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9D4A" w14:textId="77777777" w:rsidR="001874BA" w:rsidRDefault="001874BA" w:rsidP="001874BA">
      <w:pPr>
        <w:spacing w:line="360" w:lineRule="auto"/>
        <w:rPr>
          <w:b/>
          <w:bCs/>
        </w:rPr>
      </w:pPr>
    </w:p>
    <w:p w14:paraId="538AF227" w14:textId="77777777" w:rsidR="001874BA" w:rsidRDefault="001874BA" w:rsidP="001874B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Заявка на участие в продаже имущества на аукционе</w:t>
      </w:r>
    </w:p>
    <w:p w14:paraId="1478ACF2" w14:textId="77777777" w:rsidR="001874BA" w:rsidRDefault="001874BA" w:rsidP="001874BA">
      <w:pPr>
        <w:spacing w:after="240" w:line="360" w:lineRule="auto"/>
        <w:jc w:val="both"/>
        <w:rPr>
          <w:bCs/>
        </w:rPr>
      </w:pPr>
      <w:r>
        <w:rPr>
          <w:bCs/>
        </w:rPr>
        <w:t>«____» _______________ 20 __ г.</w:t>
      </w:r>
    </w:p>
    <w:p w14:paraId="748F6D2B" w14:textId="0A21C87B" w:rsidR="001874BA" w:rsidRDefault="001874BA" w:rsidP="001874BA">
      <w:pPr>
        <w:spacing w:after="240" w:line="360" w:lineRule="auto"/>
        <w:jc w:val="both"/>
        <w:rPr>
          <w:bCs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95FE0" wp14:editId="1BD3098B">
                <wp:simplePos x="0" y="0"/>
                <wp:positionH relativeFrom="column">
                  <wp:posOffset>5987415</wp:posOffset>
                </wp:positionH>
                <wp:positionV relativeFrom="paragraph">
                  <wp:posOffset>325755</wp:posOffset>
                </wp:positionV>
                <wp:extent cx="197485" cy="248285"/>
                <wp:effectExtent l="6350" t="13335" r="571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BAD1B" id="Прямоугольник 1" o:spid="_x0000_s1026" style="position:absolute;margin-left:471.45pt;margin-top:25.65pt;width:15.5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"/>
            </w:pict>
          </mc:Fallback>
        </mc:AlternateContent>
      </w:r>
      <w:r>
        <w:rPr>
          <w:sz w:val="18"/>
          <w:szCs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6"/>
        <w:gridCol w:w="283"/>
        <w:gridCol w:w="1535"/>
        <w:gridCol w:w="278"/>
        <w:gridCol w:w="5421"/>
      </w:tblGrid>
      <w:tr w:rsidR="001874BA" w14:paraId="5D71178F" w14:textId="77777777" w:rsidTr="002851E6">
        <w:trPr>
          <w:trHeight w:val="385"/>
        </w:trPr>
        <w:tc>
          <w:tcPr>
            <w:tcW w:w="2576" w:type="dxa"/>
            <w:vAlign w:val="bottom"/>
            <w:hideMark/>
          </w:tcPr>
          <w:p w14:paraId="3D5BFFBC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Претендент – </w:t>
            </w:r>
            <w:r w:rsidRPr="00191546">
              <w:rPr>
                <w:sz w:val="16"/>
                <w:szCs w:val="16"/>
                <w:u w:val="single"/>
                <w:lang w:eastAsia="en-US"/>
              </w:rPr>
              <w:t>физическое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A58B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vAlign w:val="bottom"/>
            <w:hideMark/>
          </w:tcPr>
          <w:p w14:paraId="68D17B98" w14:textId="77777777" w:rsidR="001874BA" w:rsidRPr="001352F0" w:rsidRDefault="001874BA" w:rsidP="002851E6">
            <w:pPr>
              <w:spacing w:line="360" w:lineRule="auto"/>
              <w:ind w:right="113"/>
              <w:jc w:val="both"/>
              <w:rPr>
                <w:sz w:val="16"/>
                <w:szCs w:val="16"/>
                <w:u w:val="single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Pr="001352F0">
              <w:rPr>
                <w:sz w:val="16"/>
                <w:szCs w:val="16"/>
                <w:u w:val="single"/>
                <w:lang w:eastAsia="en-US"/>
              </w:rPr>
              <w:t xml:space="preserve">юридическое лицо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559A" w14:textId="77777777" w:rsidR="001874BA" w:rsidRDefault="001874BA" w:rsidP="002851E6">
            <w:pPr>
              <w:spacing w:line="360" w:lineRule="auto"/>
              <w:ind w:left="-148" w:firstLine="148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21" w:type="dxa"/>
            <w:tcBorders>
              <w:left w:val="single" w:sz="4" w:space="0" w:color="auto"/>
            </w:tcBorders>
            <w:vAlign w:val="bottom"/>
          </w:tcPr>
          <w:p w14:paraId="7B03D78C" w14:textId="77777777" w:rsidR="001874BA" w:rsidRPr="001352F0" w:rsidRDefault="001874BA" w:rsidP="002851E6">
            <w:pPr>
              <w:spacing w:line="360" w:lineRule="auto"/>
              <w:rPr>
                <w:sz w:val="16"/>
                <w:szCs w:val="16"/>
                <w:u w:val="single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352F0">
              <w:rPr>
                <w:sz w:val="16"/>
                <w:szCs w:val="16"/>
                <w:u w:val="single"/>
                <w:lang w:eastAsia="en-US"/>
              </w:rPr>
              <w:t>физическое лицо, являющееся индивидуальным предпринимателем</w:t>
            </w:r>
          </w:p>
        </w:tc>
      </w:tr>
    </w:tbl>
    <w:p w14:paraId="56A1B2F9" w14:textId="77777777" w:rsidR="001874BA" w:rsidRDefault="001874BA" w:rsidP="001874BA">
      <w:pPr>
        <w:tabs>
          <w:tab w:val="right" w:pos="10205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Ф.И.О./Наименование претендента  </w:t>
      </w:r>
      <w:r>
        <w:rPr>
          <w:sz w:val="18"/>
          <w:szCs w:val="18"/>
        </w:rPr>
        <w:tab/>
      </w:r>
    </w:p>
    <w:p w14:paraId="145BD520" w14:textId="77777777" w:rsidR="001874BA" w:rsidRDefault="001874BA" w:rsidP="001874BA">
      <w:pPr>
        <w:pBdr>
          <w:top w:val="single" w:sz="4" w:space="1" w:color="auto"/>
        </w:pBdr>
        <w:spacing w:line="360" w:lineRule="auto"/>
        <w:ind w:left="2778"/>
        <w:jc w:val="both"/>
        <w:rPr>
          <w:sz w:val="2"/>
          <w:szCs w:val="2"/>
        </w:rPr>
      </w:pPr>
    </w:p>
    <w:p w14:paraId="220BD7DC" w14:textId="77777777" w:rsidR="001874BA" w:rsidRDefault="001874BA" w:rsidP="001874BA">
      <w:pPr>
        <w:spacing w:line="360" w:lineRule="auto"/>
        <w:jc w:val="right"/>
        <w:rPr>
          <w:sz w:val="18"/>
          <w:szCs w:val="18"/>
        </w:rPr>
      </w:pPr>
    </w:p>
    <w:p w14:paraId="3B64E558" w14:textId="77777777" w:rsidR="001874BA" w:rsidRDefault="001874BA" w:rsidP="001874BA">
      <w:pPr>
        <w:pBdr>
          <w:top w:val="single" w:sz="4" w:space="1" w:color="auto"/>
        </w:pBdr>
        <w:spacing w:after="40" w:line="360" w:lineRule="auto"/>
        <w:jc w:val="both"/>
        <w:rPr>
          <w:sz w:val="2"/>
          <w:szCs w:val="2"/>
        </w:rPr>
      </w:pPr>
    </w:p>
    <w:p w14:paraId="28BF3351" w14:textId="77777777" w:rsidR="001874BA" w:rsidRDefault="001874BA" w:rsidP="001874BA">
      <w:pPr>
        <w:pBdr>
          <w:top w:val="single" w:sz="4" w:space="1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(для физических лиц)</w:t>
      </w:r>
    </w:p>
    <w:p w14:paraId="4A2075CE" w14:textId="77777777" w:rsidR="001874BA" w:rsidRDefault="001874BA" w:rsidP="001874BA">
      <w:pPr>
        <w:pBdr>
          <w:top w:val="single" w:sz="4" w:space="1" w:color="auto"/>
        </w:pBd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Документ, удостоверяющий личность</w:t>
      </w:r>
      <w:r w:rsidRPr="00E00AFF">
        <w:rPr>
          <w:sz w:val="18"/>
          <w:szCs w:val="18"/>
        </w:rPr>
        <w:t>:</w:t>
      </w:r>
      <w:r>
        <w:rPr>
          <w:sz w:val="18"/>
          <w:szCs w:val="18"/>
        </w:rPr>
        <w:t xml:space="preserve">  </w:t>
      </w:r>
    </w:p>
    <w:p w14:paraId="5A542F55" w14:textId="77777777" w:rsidR="001874BA" w:rsidRDefault="001874BA" w:rsidP="001874BA">
      <w:pPr>
        <w:pBdr>
          <w:top w:val="single" w:sz="4" w:space="1" w:color="auto"/>
        </w:pBdr>
        <w:spacing w:line="360" w:lineRule="auto"/>
        <w:ind w:left="3062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1218"/>
      </w:tblGrid>
      <w:tr w:rsidR="001874BA" w14:paraId="09CEB1F2" w14:textId="77777777" w:rsidTr="002851E6">
        <w:trPr>
          <w:cantSplit/>
        </w:trPr>
        <w:tc>
          <w:tcPr>
            <w:tcW w:w="567" w:type="dxa"/>
            <w:vAlign w:val="bottom"/>
            <w:hideMark/>
          </w:tcPr>
          <w:p w14:paraId="6AA8C55D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879CB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455547FF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7E703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  <w:vAlign w:val="bottom"/>
            <w:hideMark/>
          </w:tcPr>
          <w:p w14:paraId="71265513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9AA4D3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" w:type="dxa"/>
            <w:vAlign w:val="bottom"/>
            <w:hideMark/>
          </w:tcPr>
          <w:p w14:paraId="55B21448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101FF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7" w:type="dxa"/>
            <w:vAlign w:val="bottom"/>
          </w:tcPr>
          <w:p w14:paraId="2676666F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47F27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98D3BEC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(кем выдан)</w:t>
      </w:r>
    </w:p>
    <w:p w14:paraId="1A40B09E" w14:textId="77777777" w:rsidR="001874BA" w:rsidRDefault="001874BA" w:rsidP="001874BA">
      <w:pPr>
        <w:pBdr>
          <w:top w:val="single" w:sz="4" w:space="1" w:color="auto"/>
        </w:pBdr>
        <w:tabs>
          <w:tab w:val="left" w:pos="8987"/>
        </w:tabs>
        <w:spacing w:after="40" w:line="360" w:lineRule="auto"/>
        <w:ind w:right="1021"/>
        <w:jc w:val="both"/>
        <w:rPr>
          <w:sz w:val="2"/>
          <w:szCs w:val="2"/>
        </w:rPr>
      </w:pPr>
    </w:p>
    <w:p w14:paraId="3EC455BF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СНИЛС ____________________________</w:t>
      </w:r>
    </w:p>
    <w:p w14:paraId="0D1A4AA5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(для юридических лиц)</w:t>
      </w:r>
    </w:p>
    <w:p w14:paraId="44AE4FA4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Документ о государственной регистрации в качестве юридического лица  </w:t>
      </w:r>
    </w:p>
    <w:p w14:paraId="6E322D27" w14:textId="77777777" w:rsidR="001874BA" w:rsidRDefault="001874BA" w:rsidP="001874BA">
      <w:pPr>
        <w:pBdr>
          <w:top w:val="single" w:sz="4" w:space="1" w:color="auto"/>
        </w:pBdr>
        <w:tabs>
          <w:tab w:val="left" w:pos="8987"/>
        </w:tabs>
        <w:spacing w:line="360" w:lineRule="auto"/>
        <w:ind w:left="572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1874BA" w14:paraId="0080E926" w14:textId="77777777" w:rsidTr="002851E6">
        <w:trPr>
          <w:cantSplit/>
          <w:trHeight w:val="233"/>
        </w:trPr>
        <w:tc>
          <w:tcPr>
            <w:tcW w:w="567" w:type="dxa"/>
            <w:vAlign w:val="bottom"/>
            <w:hideMark/>
          </w:tcPr>
          <w:p w14:paraId="15FB248F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6514C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1359B82A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AD7C8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  <w:vAlign w:val="bottom"/>
            <w:hideMark/>
          </w:tcPr>
          <w:p w14:paraId="7934FA28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DBCF5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" w:type="dxa"/>
            <w:vAlign w:val="bottom"/>
            <w:hideMark/>
          </w:tcPr>
          <w:p w14:paraId="0CF6B030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D1E938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7" w:type="dxa"/>
            <w:vAlign w:val="bottom"/>
          </w:tcPr>
          <w:p w14:paraId="05ECEF23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ECF3B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6C7CFAB1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Орган, осуществивший регистрацию  </w:t>
      </w:r>
    </w:p>
    <w:p w14:paraId="11AA58BB" w14:textId="77777777" w:rsidR="001874BA" w:rsidRDefault="001874BA" w:rsidP="001874BA">
      <w:pPr>
        <w:pBdr>
          <w:top w:val="single" w:sz="4" w:space="1" w:color="auto"/>
        </w:pBdr>
        <w:tabs>
          <w:tab w:val="left" w:pos="8987"/>
        </w:tabs>
        <w:spacing w:line="360" w:lineRule="auto"/>
        <w:ind w:left="2920"/>
        <w:jc w:val="both"/>
        <w:rPr>
          <w:sz w:val="2"/>
          <w:szCs w:val="2"/>
        </w:rPr>
      </w:pPr>
    </w:p>
    <w:p w14:paraId="4F1AC9AF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Место выдачи  </w:t>
      </w:r>
    </w:p>
    <w:p w14:paraId="51B830EA" w14:textId="77777777" w:rsidR="001874BA" w:rsidRDefault="001874BA" w:rsidP="001874BA">
      <w:pPr>
        <w:pBdr>
          <w:top w:val="single" w:sz="4" w:space="1" w:color="auto"/>
        </w:pBdr>
        <w:tabs>
          <w:tab w:val="left" w:pos="8987"/>
        </w:tabs>
        <w:spacing w:line="360" w:lineRule="auto"/>
        <w:ind w:left="1191"/>
        <w:jc w:val="both"/>
        <w:rPr>
          <w:sz w:val="2"/>
          <w:szCs w:val="2"/>
        </w:rPr>
      </w:pPr>
    </w:p>
    <w:p w14:paraId="223961E4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ИНН  </w:t>
      </w:r>
    </w:p>
    <w:p w14:paraId="0E6D3C5A" w14:textId="77777777" w:rsidR="001874BA" w:rsidRDefault="001874BA" w:rsidP="001874BA">
      <w:pPr>
        <w:pBdr>
          <w:top w:val="single" w:sz="4" w:space="1" w:color="auto"/>
        </w:pBdr>
        <w:tabs>
          <w:tab w:val="left" w:pos="8987"/>
        </w:tabs>
        <w:spacing w:after="120" w:line="360" w:lineRule="auto"/>
        <w:ind w:left="510"/>
        <w:jc w:val="both"/>
        <w:rPr>
          <w:sz w:val="2"/>
          <w:szCs w:val="2"/>
        </w:rPr>
      </w:pPr>
    </w:p>
    <w:p w14:paraId="0FB0F7FA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Место жительства/Место нахождения претендента  </w:t>
      </w:r>
    </w:p>
    <w:p w14:paraId="1325FCE7" w14:textId="77777777" w:rsidR="001874BA" w:rsidRDefault="001874BA" w:rsidP="001874BA">
      <w:pPr>
        <w:pBdr>
          <w:top w:val="single" w:sz="4" w:space="1" w:color="auto"/>
        </w:pBdr>
        <w:tabs>
          <w:tab w:val="left" w:pos="8987"/>
        </w:tabs>
        <w:spacing w:line="360" w:lineRule="auto"/>
        <w:ind w:left="4026"/>
        <w:jc w:val="both"/>
        <w:rPr>
          <w:sz w:val="2"/>
          <w:szCs w:val="2"/>
        </w:rPr>
      </w:pPr>
    </w:p>
    <w:p w14:paraId="3363DD8B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</w:p>
    <w:p w14:paraId="1936FD1B" w14:textId="77777777" w:rsidR="001874BA" w:rsidRDefault="001874BA" w:rsidP="001874BA">
      <w:pPr>
        <w:pBdr>
          <w:top w:val="single" w:sz="4" w:space="1" w:color="auto"/>
        </w:pBdr>
        <w:tabs>
          <w:tab w:val="left" w:pos="8987"/>
        </w:tabs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2"/>
        <w:gridCol w:w="3712"/>
        <w:gridCol w:w="521"/>
        <w:gridCol w:w="2065"/>
        <w:gridCol w:w="695"/>
        <w:gridCol w:w="2408"/>
      </w:tblGrid>
      <w:tr w:rsidR="001874BA" w14:paraId="6436EFA5" w14:textId="77777777" w:rsidTr="002851E6">
        <w:trPr>
          <w:trHeight w:val="417"/>
        </w:trPr>
        <w:tc>
          <w:tcPr>
            <w:tcW w:w="812" w:type="dxa"/>
            <w:vAlign w:val="bottom"/>
            <w:hideMark/>
          </w:tcPr>
          <w:p w14:paraId="6D98C5F4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F16FB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vAlign w:val="bottom"/>
            <w:hideMark/>
          </w:tcPr>
          <w:p w14:paraId="2751600B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Факс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E5D0F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dxa"/>
            <w:hideMark/>
          </w:tcPr>
          <w:p w14:paraId="28A50B33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  <w:p w14:paraId="5EAB7C04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Индекс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19325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2A947ADD" w14:textId="77777777" w:rsidR="001874BA" w:rsidRDefault="001874BA" w:rsidP="001874BA">
      <w:pPr>
        <w:tabs>
          <w:tab w:val="left" w:pos="8987"/>
        </w:tabs>
        <w:spacing w:before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претендента для возврата денежных средств: расчетный (лицевой) счет №  </w:t>
      </w:r>
    </w:p>
    <w:p w14:paraId="1D3A35AC" w14:textId="77777777" w:rsidR="001874BA" w:rsidRDefault="001874BA" w:rsidP="001874BA">
      <w:pPr>
        <w:pBdr>
          <w:top w:val="single" w:sz="4" w:space="1" w:color="auto"/>
        </w:pBdr>
        <w:tabs>
          <w:tab w:val="left" w:pos="8987"/>
        </w:tabs>
        <w:spacing w:line="360" w:lineRule="auto"/>
        <w:ind w:left="7598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1221"/>
        <w:gridCol w:w="1163"/>
        <w:gridCol w:w="232"/>
        <w:gridCol w:w="233"/>
        <w:gridCol w:w="174"/>
        <w:gridCol w:w="1453"/>
        <w:gridCol w:w="232"/>
        <w:gridCol w:w="466"/>
        <w:gridCol w:w="406"/>
        <w:gridCol w:w="204"/>
        <w:gridCol w:w="288"/>
        <w:gridCol w:w="846"/>
        <w:gridCol w:w="2211"/>
        <w:gridCol w:w="10"/>
        <w:gridCol w:w="19"/>
      </w:tblGrid>
      <w:tr w:rsidR="001874BA" w14:paraId="33380717" w14:textId="77777777" w:rsidTr="002851E6">
        <w:trPr>
          <w:gridAfter w:val="1"/>
          <w:wAfter w:w="17" w:type="dxa"/>
          <w:trHeight w:val="341"/>
        </w:trPr>
        <w:tc>
          <w:tcPr>
            <w:tcW w:w="3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9C29A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" w:type="dxa"/>
            <w:vAlign w:val="bottom"/>
            <w:hideMark/>
          </w:tcPr>
          <w:p w14:paraId="261B73DA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65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826E0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74BA" w14:paraId="29BDF25D" w14:textId="77777777" w:rsidTr="002851E6">
        <w:trPr>
          <w:gridAfter w:val="1"/>
          <w:wAfter w:w="19" w:type="dxa"/>
          <w:trHeight w:val="392"/>
        </w:trPr>
        <w:tc>
          <w:tcPr>
            <w:tcW w:w="1104" w:type="dxa"/>
            <w:vAlign w:val="bottom"/>
            <w:hideMark/>
          </w:tcPr>
          <w:p w14:paraId="0774BB2D" w14:textId="77777777" w:rsidR="001874BA" w:rsidRDefault="001874BA" w:rsidP="002851E6">
            <w:pPr>
              <w:spacing w:before="40"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корр. счет №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D5B35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5" w:type="dxa"/>
            <w:gridSpan w:val="2"/>
            <w:vAlign w:val="bottom"/>
            <w:hideMark/>
          </w:tcPr>
          <w:p w14:paraId="60E0BA06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D53BE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" w:type="dxa"/>
            <w:gridSpan w:val="2"/>
            <w:vAlign w:val="bottom"/>
            <w:hideMark/>
          </w:tcPr>
          <w:p w14:paraId="39927884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, ИНН</w:t>
            </w:r>
          </w:p>
        </w:tc>
        <w:tc>
          <w:tcPr>
            <w:tcW w:w="3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62749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874BA" w14:paraId="1282DBFF" w14:textId="77777777" w:rsidTr="002851E6">
        <w:trPr>
          <w:trHeight w:val="379"/>
        </w:trPr>
        <w:tc>
          <w:tcPr>
            <w:tcW w:w="2325" w:type="dxa"/>
            <w:gridSpan w:val="2"/>
            <w:vAlign w:val="bottom"/>
            <w:hideMark/>
          </w:tcPr>
          <w:p w14:paraId="7707A144" w14:textId="77777777" w:rsidR="001874BA" w:rsidRDefault="001874BA" w:rsidP="002851E6">
            <w:pPr>
              <w:spacing w:before="40"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Представитель претендента</w:t>
            </w:r>
          </w:p>
        </w:tc>
        <w:tc>
          <w:tcPr>
            <w:tcW w:w="56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C2927A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38" w:type="dxa"/>
            <w:gridSpan w:val="3"/>
            <w:vAlign w:val="bottom"/>
            <w:hideMark/>
          </w:tcPr>
          <w:p w14:paraId="157A5E5D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 или наименование)</w:t>
            </w:r>
          </w:p>
        </w:tc>
      </w:tr>
      <w:tr w:rsidR="001874BA" w14:paraId="6741113E" w14:textId="77777777" w:rsidTr="002851E6">
        <w:trPr>
          <w:gridAfter w:val="2"/>
          <w:wAfter w:w="27" w:type="dxa"/>
          <w:cantSplit/>
          <w:trHeight w:val="392"/>
        </w:trPr>
        <w:tc>
          <w:tcPr>
            <w:tcW w:w="3488" w:type="dxa"/>
            <w:gridSpan w:val="3"/>
            <w:vAlign w:val="bottom"/>
            <w:hideMark/>
          </w:tcPr>
          <w:p w14:paraId="413E80AE" w14:textId="77777777" w:rsidR="001874BA" w:rsidRDefault="001874BA" w:rsidP="002851E6">
            <w:pPr>
              <w:spacing w:before="40"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Действует на основании доверенности </w:t>
            </w:r>
            <w:proofErr w:type="gramStart"/>
            <w:r>
              <w:rPr>
                <w:sz w:val="18"/>
                <w:szCs w:val="18"/>
                <w:lang w:eastAsia="en-US"/>
              </w:rPr>
              <w:t>от  "</w:t>
            </w:r>
            <w:proofErr w:type="gramEnd"/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B7226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" w:type="dxa"/>
            <w:vAlign w:val="bottom"/>
            <w:hideMark/>
          </w:tcPr>
          <w:p w14:paraId="1EB6D49A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06E5A5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" w:type="dxa"/>
            <w:vAlign w:val="bottom"/>
          </w:tcPr>
          <w:p w14:paraId="0EA4D2A5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1C667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gridSpan w:val="2"/>
            <w:vAlign w:val="bottom"/>
            <w:hideMark/>
          </w:tcPr>
          <w:p w14:paraId="64953BAD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 №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F4905" w14:textId="77777777" w:rsidR="001874BA" w:rsidRDefault="001874BA" w:rsidP="002851E6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463F5BDA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</w:p>
    <w:p w14:paraId="07B39C5B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</w:t>
      </w:r>
      <w:r>
        <w:rPr>
          <w:sz w:val="18"/>
          <w:szCs w:val="18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14:paraId="10820097" w14:textId="77777777" w:rsidR="001874BA" w:rsidRDefault="001874BA" w:rsidP="001874BA">
      <w:pPr>
        <w:pBdr>
          <w:top w:val="single" w:sz="4" w:space="1" w:color="auto"/>
        </w:pBdr>
        <w:tabs>
          <w:tab w:val="left" w:pos="8987"/>
        </w:tabs>
        <w:spacing w:line="360" w:lineRule="auto"/>
        <w:ind w:left="7683"/>
        <w:jc w:val="both"/>
        <w:rPr>
          <w:sz w:val="2"/>
          <w:szCs w:val="2"/>
        </w:rPr>
      </w:pPr>
    </w:p>
    <w:p w14:paraId="665D56CD" w14:textId="77777777" w:rsidR="001874BA" w:rsidRDefault="001874BA" w:rsidP="001874BA">
      <w:pPr>
        <w:tabs>
          <w:tab w:val="left" w:pos="8987"/>
        </w:tabs>
        <w:spacing w:line="360" w:lineRule="auto"/>
        <w:jc w:val="both"/>
        <w:rPr>
          <w:sz w:val="18"/>
          <w:szCs w:val="18"/>
        </w:rPr>
      </w:pPr>
    </w:p>
    <w:p w14:paraId="25D7EE49" w14:textId="77777777" w:rsidR="001874BA" w:rsidRDefault="001874BA" w:rsidP="001874BA">
      <w:pPr>
        <w:pBdr>
          <w:top w:val="single" w:sz="4" w:space="1" w:color="auto"/>
        </w:pBdr>
        <w:tabs>
          <w:tab w:val="left" w:pos="8987"/>
        </w:tabs>
        <w:spacing w:line="360" w:lineRule="auto"/>
        <w:jc w:val="both"/>
        <w:rPr>
          <w:sz w:val="2"/>
          <w:szCs w:val="2"/>
        </w:rPr>
      </w:pPr>
    </w:p>
    <w:p w14:paraId="67DD2B00" w14:textId="77777777" w:rsidR="001874BA" w:rsidRDefault="001874BA" w:rsidP="001874BA">
      <w:pPr>
        <w:pBdr>
          <w:top w:val="single" w:sz="4" w:space="1" w:color="auto"/>
        </w:pBdr>
        <w:tabs>
          <w:tab w:val="left" w:pos="309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(наименование документа, серия, номер, дата и место выдачи (регистрации), кем выдан)</w:t>
      </w:r>
    </w:p>
    <w:p w14:paraId="2AC79FF4" w14:textId="77777777" w:rsidR="001874BA" w:rsidRDefault="001874BA" w:rsidP="001874BA">
      <w:pPr>
        <w:pBdr>
          <w:top w:val="single" w:sz="4" w:space="1" w:color="auto"/>
        </w:pBdr>
        <w:tabs>
          <w:tab w:val="left" w:pos="3090"/>
        </w:tabs>
        <w:spacing w:after="120" w:line="360" w:lineRule="auto"/>
        <w:ind w:right="6946"/>
        <w:jc w:val="both"/>
        <w:rPr>
          <w:sz w:val="2"/>
          <w:szCs w:val="2"/>
        </w:rPr>
      </w:pPr>
    </w:p>
    <w:p w14:paraId="47501E45" w14:textId="77777777" w:rsidR="001874BA" w:rsidRDefault="001874BA" w:rsidP="001874BA">
      <w:pPr>
        <w:tabs>
          <w:tab w:val="left" w:pos="309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Принимая решение об участии в аукционе по продаже имущества, находящегося в муниципальной собственности города Оренбурга, а именно: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7A6139B" w14:textId="77777777" w:rsidR="001874BA" w:rsidRDefault="001874BA" w:rsidP="001874BA">
      <w:pPr>
        <w:tabs>
          <w:tab w:val="left" w:pos="3090"/>
        </w:tabs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имущества, его основные характеристики и местоположение)</w:t>
      </w:r>
    </w:p>
    <w:p w14:paraId="694B19A4" w14:textId="77777777" w:rsidR="001874BA" w:rsidRDefault="001874BA" w:rsidP="001874BA">
      <w:pPr>
        <w:tabs>
          <w:tab w:val="left" w:pos="3090"/>
        </w:tabs>
        <w:spacing w:line="360" w:lineRule="auto"/>
        <w:rPr>
          <w:sz w:val="18"/>
          <w:szCs w:val="18"/>
        </w:rPr>
      </w:pPr>
    </w:p>
    <w:p w14:paraId="01239DD8" w14:textId="77777777" w:rsidR="001874BA" w:rsidRDefault="001874BA" w:rsidP="001874BA">
      <w:pPr>
        <w:tabs>
          <w:tab w:val="left" w:pos="309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обязуюсь:</w:t>
      </w:r>
    </w:p>
    <w:p w14:paraId="4E6B2536" w14:textId="77777777" w:rsidR="001874BA" w:rsidRDefault="001874BA" w:rsidP="001874BA">
      <w:pPr>
        <w:tabs>
          <w:tab w:val="left" w:pos="309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Соблюдать условия аукциона, содержащиеся в информационном сообщении о проведении аукциона, опубликованном на </w:t>
      </w:r>
      <w:hyperlink r:id="rId4" w:history="1">
        <w:r w:rsidRPr="003D7056">
          <w:rPr>
            <w:rStyle w:val="a4"/>
            <w:b/>
            <w:color w:val="1F497D"/>
            <w:sz w:val="16"/>
            <w:szCs w:val="16"/>
          </w:rPr>
          <w:t>http://utp.sberbank-ast.ru/</w:t>
        </w:r>
      </w:hyperlink>
      <w:r w:rsidRPr="003D7056">
        <w:rPr>
          <w:sz w:val="16"/>
          <w:szCs w:val="16"/>
        </w:rPr>
        <w:t xml:space="preserve"> </w:t>
      </w:r>
      <w:r>
        <w:rPr>
          <w:sz w:val="18"/>
          <w:szCs w:val="18"/>
        </w:rPr>
        <w:t>от «_____» __________________ 20 ___ г. № _______, а также порядок проведения аукциона, установленный Положением «</w:t>
      </w:r>
      <w:r w:rsidRPr="003D7056">
        <w:rPr>
          <w:sz w:val="18"/>
          <w:szCs w:val="18"/>
        </w:rPr>
        <w:t>Об</w:t>
      </w:r>
      <w:r w:rsidRPr="00997542">
        <w:rPr>
          <w:rFonts w:eastAsia="Calibri"/>
          <w:sz w:val="18"/>
          <w:szCs w:val="18"/>
          <w:lang w:eastAsia="en-US"/>
        </w:rPr>
        <w:t xml:space="preserve"> организации и проведении продажи государственного или муниципального имущества в электронной форме</w:t>
      </w:r>
      <w:r>
        <w:rPr>
          <w:sz w:val="18"/>
          <w:szCs w:val="18"/>
        </w:rPr>
        <w:t>», утвержденным Постановлением Правительства РФ от 27.08.2012 № 860.</w:t>
      </w:r>
    </w:p>
    <w:p w14:paraId="7F7F55DE" w14:textId="77777777" w:rsidR="001874BA" w:rsidRDefault="001874BA" w:rsidP="001874BA">
      <w:pPr>
        <w:tabs>
          <w:tab w:val="left" w:pos="309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2. Соблюдать условия, содержащиеся в информационном сообщении (договоре купли-продажи – «особые условия»), касающиеся пункта «дополнительные условия».</w:t>
      </w:r>
    </w:p>
    <w:p w14:paraId="530E155E" w14:textId="77777777" w:rsidR="001874BA" w:rsidRDefault="001874BA" w:rsidP="001874BA">
      <w:pPr>
        <w:tabs>
          <w:tab w:val="left" w:pos="309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В случае признания меня победителем аукциона заключить с департаментом имущественных и жилищных отношений администрации города Оренбурга договор купли-продажи в течении пяти дней с даты подведения итогов аукциона.</w:t>
      </w:r>
    </w:p>
    <w:p w14:paraId="5E568A64" w14:textId="77777777" w:rsidR="001874BA" w:rsidRDefault="001874BA" w:rsidP="001874BA">
      <w:pPr>
        <w:tabs>
          <w:tab w:val="left" w:pos="3090"/>
        </w:tabs>
        <w:spacing w:line="360" w:lineRule="auto"/>
        <w:jc w:val="both"/>
        <w:rPr>
          <w:sz w:val="18"/>
          <w:szCs w:val="18"/>
        </w:rPr>
      </w:pPr>
    </w:p>
    <w:p w14:paraId="390816F7" w14:textId="77777777" w:rsidR="001874BA" w:rsidRDefault="001874BA" w:rsidP="001874BA">
      <w:pPr>
        <w:tabs>
          <w:tab w:val="left" w:pos="3090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А также имею полное представление о техническом состоянии, внешнем виде продаваемого муниципального имущества и претензий к продавцу не имею.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985"/>
        <w:gridCol w:w="624"/>
        <w:gridCol w:w="454"/>
        <w:gridCol w:w="142"/>
        <w:gridCol w:w="1418"/>
        <w:gridCol w:w="284"/>
        <w:gridCol w:w="425"/>
        <w:gridCol w:w="284"/>
      </w:tblGrid>
      <w:tr w:rsidR="001874BA" w14:paraId="3C5A8D1F" w14:textId="77777777" w:rsidTr="002851E6">
        <w:trPr>
          <w:cantSplit/>
        </w:trPr>
        <w:tc>
          <w:tcPr>
            <w:tcW w:w="4479" w:type="dxa"/>
            <w:vAlign w:val="bottom"/>
          </w:tcPr>
          <w:p w14:paraId="0665C625" w14:textId="77777777" w:rsidR="001874BA" w:rsidRDefault="001874BA" w:rsidP="002851E6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  <w:p w14:paraId="096F26B4" w14:textId="77777777" w:rsidR="001874BA" w:rsidRDefault="001874BA" w:rsidP="002851E6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  <w:p w14:paraId="082C6FC8" w14:textId="77777777" w:rsidR="001874BA" w:rsidRDefault="001874BA" w:rsidP="002851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претендента (его полномочного представителя)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8FB76" w14:textId="77777777" w:rsidR="001874BA" w:rsidRDefault="001874BA" w:rsidP="002851E6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vAlign w:val="bottom"/>
            <w:hideMark/>
          </w:tcPr>
          <w:p w14:paraId="5863B35C" w14:textId="77777777" w:rsidR="001874BA" w:rsidRDefault="001874BA" w:rsidP="002851E6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Дата  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E4B3EE" w14:textId="77777777" w:rsidR="001874BA" w:rsidRDefault="001874BA" w:rsidP="002851E6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" w:type="dxa"/>
            <w:vAlign w:val="bottom"/>
            <w:hideMark/>
          </w:tcPr>
          <w:p w14:paraId="77D76D53" w14:textId="77777777" w:rsidR="001874BA" w:rsidRDefault="001874BA" w:rsidP="002851E6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8A0E61" w14:textId="77777777" w:rsidR="001874BA" w:rsidRDefault="001874BA" w:rsidP="002851E6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31565137" w14:textId="77777777" w:rsidR="001874BA" w:rsidRDefault="001874BA" w:rsidP="002851E6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68ABD" w14:textId="77777777" w:rsidR="001874BA" w:rsidRDefault="001874BA" w:rsidP="002851E6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79B553BE" w14:textId="77777777" w:rsidR="001874BA" w:rsidRDefault="001874BA" w:rsidP="002851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</w:t>
            </w:r>
          </w:p>
        </w:tc>
      </w:tr>
    </w:tbl>
    <w:p w14:paraId="78E4A3B8" w14:textId="77777777" w:rsidR="001874BA" w:rsidRDefault="001874BA" w:rsidP="001874BA">
      <w:pPr>
        <w:tabs>
          <w:tab w:val="left" w:pos="7513"/>
        </w:tabs>
        <w:spacing w:before="40" w:after="480" w:line="360" w:lineRule="auto"/>
        <w:ind w:right="2211" w:firstLine="6095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7669B24A" w14:textId="77777777" w:rsidR="001874BA" w:rsidRDefault="001874BA" w:rsidP="001874BA"/>
    <w:p w14:paraId="4FE9C92D" w14:textId="77777777" w:rsidR="001874BA" w:rsidRDefault="001874BA" w:rsidP="001874BA"/>
    <w:p w14:paraId="56D7ACC5" w14:textId="77777777" w:rsidR="001874BA" w:rsidRDefault="001874BA" w:rsidP="001874BA"/>
    <w:p w14:paraId="2B0BF136" w14:textId="77777777" w:rsidR="001874BA" w:rsidRDefault="001874BA" w:rsidP="001874BA"/>
    <w:p w14:paraId="043170D3" w14:textId="77777777" w:rsidR="001874BA" w:rsidRDefault="001874BA" w:rsidP="001874BA"/>
    <w:p w14:paraId="77C1F7B6" w14:textId="77777777" w:rsidR="001874BA" w:rsidRDefault="001874BA" w:rsidP="001874BA"/>
    <w:p w14:paraId="6748EFA2" w14:textId="77777777" w:rsidR="001874BA" w:rsidRDefault="001874BA" w:rsidP="001874BA"/>
    <w:p w14:paraId="741E170E" w14:textId="77777777" w:rsidR="001874BA" w:rsidRDefault="001874BA" w:rsidP="001874BA"/>
    <w:p w14:paraId="416761EE" w14:textId="77777777" w:rsidR="001874BA" w:rsidRDefault="001874BA" w:rsidP="001874BA">
      <w:pPr>
        <w:ind w:firstLine="709"/>
        <w:jc w:val="both"/>
        <w:rPr>
          <w:sz w:val="28"/>
          <w:szCs w:val="28"/>
        </w:rPr>
      </w:pPr>
    </w:p>
    <w:p w14:paraId="3624CC64" w14:textId="77777777" w:rsidR="001874BA" w:rsidRPr="000375AC" w:rsidRDefault="001874BA" w:rsidP="001874BA">
      <w:pPr>
        <w:ind w:firstLine="709"/>
        <w:jc w:val="both"/>
        <w:rPr>
          <w:sz w:val="28"/>
          <w:szCs w:val="28"/>
        </w:rPr>
      </w:pPr>
    </w:p>
    <w:p w14:paraId="3CC1E581" w14:textId="77777777" w:rsidR="001874BA" w:rsidRPr="00A80AB1" w:rsidRDefault="001874BA" w:rsidP="001874BA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758E6325" w14:textId="77777777" w:rsidR="001874BA" w:rsidRPr="00A80AB1" w:rsidRDefault="001874BA" w:rsidP="001874BA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727E881C" w14:textId="77777777" w:rsidR="001874BA" w:rsidRDefault="001874BA" w:rsidP="001874BA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7B389C2B" w14:textId="77777777" w:rsidR="001874BA" w:rsidRDefault="001874BA" w:rsidP="001874BA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45CC2385" w14:textId="77777777" w:rsidR="001874BA" w:rsidRDefault="001874BA" w:rsidP="001874BA">
      <w:pPr>
        <w:tabs>
          <w:tab w:val="left" w:pos="4395"/>
        </w:tabs>
        <w:jc w:val="both"/>
        <w:rPr>
          <w:sz w:val="28"/>
          <w:szCs w:val="28"/>
        </w:rPr>
      </w:pPr>
    </w:p>
    <w:p w14:paraId="437B6F92" w14:textId="77777777" w:rsidR="001874BA" w:rsidRDefault="001874BA" w:rsidP="001874BA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71740E1A" w14:textId="77777777" w:rsidR="001874BA" w:rsidRDefault="001874BA" w:rsidP="001874BA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0C4DE207" w14:textId="77777777" w:rsidR="001874BA" w:rsidRDefault="001874BA" w:rsidP="001874BA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22E4CD48" w14:textId="77777777" w:rsidR="001874BA" w:rsidRDefault="001874BA" w:rsidP="001874BA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3EA41979" w14:textId="77777777" w:rsidR="001874BA" w:rsidRDefault="001874BA" w:rsidP="001874BA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28FDD0E6" w14:textId="77777777" w:rsidR="00772D64" w:rsidRDefault="00772D64"/>
    <w:sectPr w:rsidR="00772D64" w:rsidSect="001874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E2"/>
    <w:rsid w:val="001874BA"/>
    <w:rsid w:val="00433FE2"/>
    <w:rsid w:val="0077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23D3"/>
  <w15:chartTrackingRefBased/>
  <w15:docId w15:val="{E870E41A-5A02-4371-98A0-897B494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4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1874B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Александра Валерьевна</dc:creator>
  <cp:keywords/>
  <dc:description/>
  <cp:lastModifiedBy>Терехова Александра Валерьевна</cp:lastModifiedBy>
  <cp:revision>2</cp:revision>
  <dcterms:created xsi:type="dcterms:W3CDTF">2023-04-12T09:16:00Z</dcterms:created>
  <dcterms:modified xsi:type="dcterms:W3CDTF">2023-04-12T09:19:00Z</dcterms:modified>
</cp:coreProperties>
</file>