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EDE9CA" w14:textId="77777777" w:rsidR="00EF0599" w:rsidRDefault="00EF0599" w:rsidP="005C1D32">
      <w:pPr>
        <w:autoSpaceDE w:val="0"/>
        <w:autoSpaceDN w:val="0"/>
        <w:adjustRightInd w:val="0"/>
        <w:spacing w:after="0" w:line="240" w:lineRule="auto"/>
        <w:ind w:left="9912" w:firstLine="708"/>
        <w:outlineLvl w:val="0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Приложение</w:t>
      </w:r>
    </w:p>
    <w:p w14:paraId="0B078F68" w14:textId="08E688DF" w:rsidR="00EF0599" w:rsidRDefault="00EF0599" w:rsidP="005C1D32">
      <w:pPr>
        <w:autoSpaceDE w:val="0"/>
        <w:autoSpaceDN w:val="0"/>
        <w:adjustRightInd w:val="0"/>
        <w:spacing w:after="0" w:line="240" w:lineRule="auto"/>
        <w:ind w:left="9912" w:firstLine="708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к решению Совета</w:t>
      </w:r>
    </w:p>
    <w:p w14:paraId="3C152CBF" w14:textId="74A30E9B" w:rsidR="00EF0599" w:rsidRDefault="00EF0599" w:rsidP="005C1D32">
      <w:pPr>
        <w:autoSpaceDE w:val="0"/>
        <w:autoSpaceDN w:val="0"/>
        <w:adjustRightInd w:val="0"/>
        <w:spacing w:after="0" w:line="240" w:lineRule="auto"/>
        <w:ind w:left="10620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 xml:space="preserve">от </w:t>
      </w:r>
      <w:r w:rsidR="005522B8" w:rsidRPr="005522B8"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  <w:t>25.03.2024</w:t>
      </w:r>
      <w:r w:rsidR="005522B8" w:rsidRPr="005522B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5522B8" w:rsidRPr="005522B8">
        <w:rPr>
          <w:rFonts w:ascii="Times New Roman" w:hAnsi="Times New Roman" w:cs="Times New Roman"/>
          <w:sz w:val="28"/>
          <w:szCs w:val="28"/>
        </w:rPr>
        <w:t xml:space="preserve">№ </w:t>
      </w:r>
      <w:r w:rsidR="005522B8" w:rsidRPr="005522B8">
        <w:rPr>
          <w:rFonts w:ascii="Times New Roman" w:hAnsi="Times New Roman" w:cs="Times New Roman"/>
          <w:sz w:val="28"/>
          <w:szCs w:val="28"/>
          <w:u w:val="single"/>
        </w:rPr>
        <w:t>486</w:t>
      </w:r>
      <w:bookmarkStart w:id="0" w:name="_GoBack"/>
      <w:bookmarkEnd w:id="0"/>
    </w:p>
    <w:p w14:paraId="13627C6C" w14:textId="77777777" w:rsidR="00EF0599" w:rsidRDefault="00EF0599" w:rsidP="003E34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</w:rPr>
      </w:pPr>
    </w:p>
    <w:p w14:paraId="351A87BC" w14:textId="77777777" w:rsidR="00EF0599" w:rsidRPr="00F13994" w:rsidRDefault="00EF0599" w:rsidP="003E34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</w:rPr>
      </w:pPr>
    </w:p>
    <w:p w14:paraId="444BF754" w14:textId="77777777" w:rsidR="00EF0599" w:rsidRPr="00EF0599" w:rsidRDefault="00EF0599" w:rsidP="003E34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0"/>
          <w:sz w:val="28"/>
          <w:szCs w:val="28"/>
        </w:rPr>
      </w:pPr>
      <w:r w:rsidRPr="00EF0599">
        <w:rPr>
          <w:rFonts w:ascii="Times New Roman" w:hAnsi="Times New Roman" w:cs="Times New Roman"/>
          <w:kern w:val="0"/>
          <w:sz w:val="28"/>
          <w:szCs w:val="28"/>
        </w:rPr>
        <w:t>Изменения,</w:t>
      </w:r>
    </w:p>
    <w:p w14:paraId="690B2396" w14:textId="77777777" w:rsidR="00EF0599" w:rsidRDefault="00EF0599" w:rsidP="003E34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0"/>
          <w:sz w:val="28"/>
          <w:szCs w:val="28"/>
        </w:rPr>
      </w:pPr>
      <w:r w:rsidRPr="00EF0599">
        <w:rPr>
          <w:rFonts w:ascii="Times New Roman" w:hAnsi="Times New Roman" w:cs="Times New Roman"/>
          <w:kern w:val="0"/>
          <w:sz w:val="28"/>
          <w:szCs w:val="28"/>
        </w:rPr>
        <w:t>вносимые в решение Оренбургского городского Совета</w:t>
      </w:r>
      <w:r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Pr="00EF0599">
        <w:rPr>
          <w:rFonts w:ascii="Times New Roman" w:hAnsi="Times New Roman" w:cs="Times New Roman"/>
          <w:kern w:val="0"/>
          <w:sz w:val="28"/>
          <w:szCs w:val="28"/>
        </w:rPr>
        <w:t xml:space="preserve">от 27.12.2022 </w:t>
      </w:r>
      <w:r>
        <w:rPr>
          <w:rFonts w:ascii="Times New Roman" w:hAnsi="Times New Roman" w:cs="Times New Roman"/>
          <w:kern w:val="0"/>
          <w:sz w:val="28"/>
          <w:szCs w:val="28"/>
        </w:rPr>
        <w:t>№</w:t>
      </w:r>
      <w:r w:rsidRPr="00EF0599">
        <w:rPr>
          <w:rFonts w:ascii="Times New Roman" w:hAnsi="Times New Roman" w:cs="Times New Roman"/>
          <w:kern w:val="0"/>
          <w:sz w:val="28"/>
          <w:szCs w:val="28"/>
        </w:rPr>
        <w:t xml:space="preserve"> 291 </w:t>
      </w:r>
    </w:p>
    <w:p w14:paraId="41711C79" w14:textId="0B04281B" w:rsidR="00EF0599" w:rsidRPr="00EF0599" w:rsidRDefault="00EF0599" w:rsidP="003E34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«</w:t>
      </w:r>
      <w:r w:rsidRPr="00EF0599">
        <w:rPr>
          <w:rFonts w:ascii="Times New Roman" w:hAnsi="Times New Roman" w:cs="Times New Roman"/>
          <w:kern w:val="0"/>
          <w:sz w:val="28"/>
          <w:szCs w:val="28"/>
        </w:rPr>
        <w:t>Об утверждении Прогнозного плана</w:t>
      </w:r>
      <w:r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Pr="00EF0599">
        <w:rPr>
          <w:rFonts w:ascii="Times New Roman" w:hAnsi="Times New Roman" w:cs="Times New Roman"/>
          <w:kern w:val="0"/>
          <w:sz w:val="28"/>
          <w:szCs w:val="28"/>
        </w:rPr>
        <w:t>(программы) приватизации имущества</w:t>
      </w:r>
    </w:p>
    <w:p w14:paraId="5699A9BD" w14:textId="1F1C583D" w:rsidR="00EF0599" w:rsidRPr="00EF0599" w:rsidRDefault="00EF0599" w:rsidP="003E34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0"/>
          <w:sz w:val="28"/>
          <w:szCs w:val="28"/>
        </w:rPr>
      </w:pPr>
      <w:r w:rsidRPr="00EF0599">
        <w:rPr>
          <w:rFonts w:ascii="Times New Roman" w:hAnsi="Times New Roman" w:cs="Times New Roman"/>
          <w:kern w:val="0"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 w:cs="Times New Roman"/>
          <w:kern w:val="0"/>
          <w:sz w:val="28"/>
          <w:szCs w:val="28"/>
        </w:rPr>
        <w:t>«</w:t>
      </w:r>
      <w:r w:rsidRPr="00EF0599">
        <w:rPr>
          <w:rFonts w:ascii="Times New Roman" w:hAnsi="Times New Roman" w:cs="Times New Roman"/>
          <w:kern w:val="0"/>
          <w:sz w:val="28"/>
          <w:szCs w:val="28"/>
        </w:rPr>
        <w:t>город Оренбург</w:t>
      </w:r>
      <w:r>
        <w:rPr>
          <w:rFonts w:ascii="Times New Roman" w:hAnsi="Times New Roman" w:cs="Times New Roman"/>
          <w:kern w:val="0"/>
          <w:sz w:val="28"/>
          <w:szCs w:val="28"/>
        </w:rPr>
        <w:t xml:space="preserve">» </w:t>
      </w:r>
      <w:r w:rsidRPr="00EF0599">
        <w:rPr>
          <w:rFonts w:ascii="Times New Roman" w:hAnsi="Times New Roman" w:cs="Times New Roman"/>
          <w:kern w:val="0"/>
          <w:sz w:val="28"/>
          <w:szCs w:val="28"/>
        </w:rPr>
        <w:t>на 2023</w:t>
      </w:r>
      <w:r w:rsidR="006E2E62">
        <w:rPr>
          <w:rFonts w:ascii="Times New Roman" w:hAnsi="Times New Roman" w:cs="Times New Roman"/>
          <w:kern w:val="0"/>
          <w:sz w:val="28"/>
          <w:szCs w:val="28"/>
        </w:rPr>
        <w:t>–</w:t>
      </w:r>
      <w:r w:rsidRPr="00EF0599">
        <w:rPr>
          <w:rFonts w:ascii="Times New Roman" w:hAnsi="Times New Roman" w:cs="Times New Roman"/>
          <w:kern w:val="0"/>
          <w:sz w:val="28"/>
          <w:szCs w:val="28"/>
        </w:rPr>
        <w:t>2025 годы</w:t>
      </w:r>
      <w:r>
        <w:rPr>
          <w:rFonts w:ascii="Times New Roman" w:hAnsi="Times New Roman" w:cs="Times New Roman"/>
          <w:kern w:val="0"/>
          <w:sz w:val="28"/>
          <w:szCs w:val="28"/>
        </w:rPr>
        <w:t>»</w:t>
      </w:r>
    </w:p>
    <w:p w14:paraId="601189C8" w14:textId="77777777" w:rsidR="00EF0599" w:rsidRDefault="00EF0599" w:rsidP="003E34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72FAC907" w14:textId="77777777" w:rsidR="006E2E62" w:rsidRDefault="006E2E62" w:rsidP="003E34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24C24279" w14:textId="6DD20DB7" w:rsidR="00E43894" w:rsidRPr="00E43894" w:rsidRDefault="00126D9E" w:rsidP="007725D8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hyperlink r:id="rId8" w:history="1">
        <w:r w:rsidRPr="006E2E62">
          <w:rPr>
            <w:rFonts w:ascii="Times New Roman" w:hAnsi="Times New Roman" w:cs="Times New Roman"/>
            <w:kern w:val="0"/>
            <w:sz w:val="28"/>
            <w:szCs w:val="28"/>
          </w:rPr>
          <w:t>приложени</w:t>
        </w:r>
        <w:r w:rsidR="009D6E1A">
          <w:rPr>
            <w:rFonts w:ascii="Times New Roman" w:hAnsi="Times New Roman" w:cs="Times New Roman"/>
            <w:kern w:val="0"/>
            <w:sz w:val="28"/>
            <w:szCs w:val="28"/>
          </w:rPr>
          <w:t>и</w:t>
        </w:r>
      </w:hyperlink>
      <w:r w:rsidRPr="006E2E62">
        <w:rPr>
          <w:rFonts w:ascii="Times New Roman" w:hAnsi="Times New Roman" w:cs="Times New Roman"/>
          <w:kern w:val="0"/>
          <w:sz w:val="28"/>
          <w:szCs w:val="28"/>
        </w:rPr>
        <w:t xml:space="preserve"> к Прогнозному </w:t>
      </w:r>
      <w:hyperlink r:id="rId9" w:history="1">
        <w:r w:rsidRPr="006E2E62">
          <w:rPr>
            <w:rFonts w:ascii="Times New Roman" w:hAnsi="Times New Roman" w:cs="Times New Roman"/>
            <w:kern w:val="0"/>
            <w:sz w:val="28"/>
            <w:szCs w:val="28"/>
          </w:rPr>
          <w:t>плану</w:t>
        </w:r>
      </w:hyperlink>
      <w:r w:rsidRPr="006E2E62">
        <w:rPr>
          <w:rFonts w:ascii="Times New Roman" w:hAnsi="Times New Roman" w:cs="Times New Roman"/>
          <w:kern w:val="0"/>
          <w:sz w:val="28"/>
          <w:szCs w:val="28"/>
        </w:rPr>
        <w:t xml:space="preserve"> (программе) приватизации имущества муниципального образования </w:t>
      </w:r>
      <w:r w:rsidR="002F3687">
        <w:rPr>
          <w:rFonts w:ascii="Times New Roman" w:hAnsi="Times New Roman" w:cs="Times New Roman"/>
          <w:kern w:val="0"/>
          <w:sz w:val="28"/>
          <w:szCs w:val="28"/>
        </w:rPr>
        <w:t xml:space="preserve">                            </w:t>
      </w:r>
      <w:r w:rsidRPr="006E2E62">
        <w:rPr>
          <w:rFonts w:ascii="Times New Roman" w:hAnsi="Times New Roman" w:cs="Times New Roman"/>
          <w:kern w:val="0"/>
          <w:sz w:val="28"/>
          <w:szCs w:val="28"/>
        </w:rPr>
        <w:t>«город Оренбург» на 2023–2025 годы</w:t>
      </w:r>
      <w:r w:rsidR="005D74E0">
        <w:rPr>
          <w:rFonts w:ascii="Times New Roman" w:hAnsi="Times New Roman" w:cs="Times New Roman"/>
          <w:kern w:val="0"/>
          <w:sz w:val="28"/>
          <w:szCs w:val="28"/>
        </w:rPr>
        <w:t>:</w:t>
      </w:r>
      <w:r w:rsidR="0069556B" w:rsidRPr="00E43894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</w:t>
      </w:r>
    </w:p>
    <w:p w14:paraId="28A705BB" w14:textId="05D62173" w:rsidR="007725D8" w:rsidRDefault="0069556B" w:rsidP="007725D8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1</w:t>
      </w:r>
      <w:r w:rsidR="00E43894">
        <w:rPr>
          <w:rFonts w:ascii="Times New Roman" w:hAnsi="Times New Roman" w:cs="Times New Roman"/>
          <w:kern w:val="0"/>
          <w:sz w:val="28"/>
          <w:szCs w:val="28"/>
        </w:rPr>
        <w:t>. </w:t>
      </w:r>
      <w:r w:rsidR="007725D8">
        <w:rPr>
          <w:rFonts w:ascii="Times New Roman" w:hAnsi="Times New Roman" w:cs="Times New Roman"/>
          <w:sz w:val="28"/>
          <w:szCs w:val="28"/>
        </w:rPr>
        <w:t>З</w:t>
      </w:r>
      <w:r w:rsidR="007725D8" w:rsidRPr="0083300F">
        <w:rPr>
          <w:rFonts w:ascii="Times New Roman" w:hAnsi="Times New Roman" w:cs="Times New Roman"/>
          <w:kern w:val="0"/>
          <w:sz w:val="28"/>
          <w:szCs w:val="28"/>
        </w:rPr>
        <w:t>аменить</w:t>
      </w:r>
      <w:r w:rsidR="007725D8" w:rsidRPr="0083300F">
        <w:rPr>
          <w:rFonts w:ascii="Times New Roman" w:hAnsi="Times New Roman" w:cs="Times New Roman"/>
          <w:sz w:val="28"/>
          <w:szCs w:val="28"/>
        </w:rPr>
        <w:t xml:space="preserve"> </w:t>
      </w:r>
      <w:r w:rsidR="007725D8">
        <w:rPr>
          <w:rFonts w:ascii="Times New Roman" w:hAnsi="Times New Roman" w:cs="Times New Roman"/>
          <w:sz w:val="28"/>
          <w:szCs w:val="28"/>
        </w:rPr>
        <w:t>в</w:t>
      </w:r>
      <w:r w:rsidR="007725D8" w:rsidRPr="0083300F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7725D8">
        <w:rPr>
          <w:rFonts w:ascii="Times New Roman" w:hAnsi="Times New Roman" w:cs="Times New Roman"/>
          <w:sz w:val="28"/>
          <w:szCs w:val="28"/>
        </w:rPr>
        <w:t>е</w:t>
      </w:r>
      <w:r w:rsidR="007725D8" w:rsidRPr="0083300F">
        <w:rPr>
          <w:rFonts w:ascii="Times New Roman" w:hAnsi="Times New Roman" w:cs="Times New Roman"/>
          <w:sz w:val="28"/>
          <w:szCs w:val="28"/>
        </w:rPr>
        <w:t xml:space="preserve"> 2</w:t>
      </w:r>
      <w:r w:rsidR="007725D8" w:rsidRPr="002F3687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="007725D8" w:rsidRPr="0083300F">
        <w:rPr>
          <w:rFonts w:ascii="Times New Roman" w:hAnsi="Times New Roman" w:cs="Times New Roman"/>
          <w:kern w:val="0"/>
          <w:sz w:val="28"/>
          <w:szCs w:val="28"/>
        </w:rPr>
        <w:t>цифр</w:t>
      </w:r>
      <w:r w:rsidR="007725D8">
        <w:rPr>
          <w:rFonts w:ascii="Times New Roman" w:hAnsi="Times New Roman" w:cs="Times New Roman"/>
          <w:kern w:val="0"/>
          <w:sz w:val="28"/>
          <w:szCs w:val="28"/>
        </w:rPr>
        <w:t>ы</w:t>
      </w:r>
      <w:r w:rsidR="007725D8" w:rsidRPr="0083300F">
        <w:rPr>
          <w:rFonts w:ascii="Times New Roman" w:hAnsi="Times New Roman" w:cs="Times New Roman"/>
          <w:kern w:val="0"/>
          <w:sz w:val="28"/>
          <w:szCs w:val="28"/>
        </w:rPr>
        <w:t xml:space="preserve"> «2023» цифр</w:t>
      </w:r>
      <w:r w:rsidR="007725D8">
        <w:rPr>
          <w:rFonts w:ascii="Times New Roman" w:hAnsi="Times New Roman" w:cs="Times New Roman"/>
          <w:kern w:val="0"/>
          <w:sz w:val="28"/>
          <w:szCs w:val="28"/>
        </w:rPr>
        <w:t>ами</w:t>
      </w:r>
      <w:r w:rsidR="007725D8" w:rsidRPr="0083300F">
        <w:rPr>
          <w:rFonts w:ascii="Times New Roman" w:hAnsi="Times New Roman" w:cs="Times New Roman"/>
          <w:kern w:val="0"/>
          <w:sz w:val="28"/>
          <w:szCs w:val="28"/>
        </w:rPr>
        <w:t xml:space="preserve"> «2024»</w:t>
      </w:r>
      <w:r w:rsidR="007725D8">
        <w:rPr>
          <w:rFonts w:ascii="Times New Roman" w:hAnsi="Times New Roman" w:cs="Times New Roman"/>
          <w:kern w:val="0"/>
          <w:sz w:val="28"/>
          <w:szCs w:val="28"/>
        </w:rPr>
        <w:t xml:space="preserve">, </w:t>
      </w:r>
      <w:hyperlink r:id="rId10" w:history="1">
        <w:r w:rsidR="007725D8" w:rsidRPr="0083300F">
          <w:rPr>
            <w:rFonts w:ascii="Times New Roman" w:hAnsi="Times New Roman" w:cs="Times New Roman"/>
            <w:kern w:val="0"/>
            <w:sz w:val="28"/>
            <w:szCs w:val="28"/>
          </w:rPr>
          <w:t>слова</w:t>
        </w:r>
      </w:hyperlink>
      <w:r w:rsidR="007725D8" w:rsidRPr="0083300F">
        <w:rPr>
          <w:rFonts w:ascii="Times New Roman" w:hAnsi="Times New Roman" w:cs="Times New Roman"/>
          <w:kern w:val="0"/>
          <w:sz w:val="28"/>
          <w:szCs w:val="28"/>
        </w:rPr>
        <w:t xml:space="preserve"> «площадь: 177,4 кв. м» словами «площадь</w:t>
      </w:r>
      <w:r w:rsidR="007725D8">
        <w:rPr>
          <w:rFonts w:ascii="Times New Roman" w:hAnsi="Times New Roman" w:cs="Times New Roman"/>
          <w:kern w:val="0"/>
          <w:sz w:val="28"/>
          <w:szCs w:val="28"/>
        </w:rPr>
        <w:t>:</w:t>
      </w:r>
      <w:r w:rsidR="007725D8" w:rsidRPr="0083300F">
        <w:rPr>
          <w:rFonts w:ascii="Times New Roman" w:hAnsi="Times New Roman" w:cs="Times New Roman"/>
          <w:kern w:val="0"/>
          <w:sz w:val="28"/>
          <w:szCs w:val="28"/>
        </w:rPr>
        <w:t xml:space="preserve"> 286 кв. м».</w:t>
      </w:r>
    </w:p>
    <w:p w14:paraId="1BEE27EC" w14:textId="16D4F506" w:rsidR="007725D8" w:rsidRDefault="007725D8" w:rsidP="007725D8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2.</w:t>
      </w:r>
      <w:bookmarkStart w:id="1" w:name="_Hlk159333800"/>
      <w:r w:rsidRPr="007725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83300F">
        <w:rPr>
          <w:rFonts w:ascii="Times New Roman" w:hAnsi="Times New Roman" w:cs="Times New Roman"/>
          <w:kern w:val="0"/>
          <w:sz w:val="28"/>
          <w:szCs w:val="28"/>
        </w:rPr>
        <w:t>аменить</w:t>
      </w:r>
      <w:r w:rsidRPr="008330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83300F">
        <w:rPr>
          <w:rFonts w:ascii="Times New Roman" w:hAnsi="Times New Roman" w:cs="Times New Roman"/>
          <w:sz w:val="28"/>
          <w:szCs w:val="28"/>
        </w:rPr>
        <w:t xml:space="preserve"> пункт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330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F3687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Pr="0083300F">
        <w:rPr>
          <w:rFonts w:ascii="Times New Roman" w:hAnsi="Times New Roman" w:cs="Times New Roman"/>
          <w:kern w:val="0"/>
          <w:sz w:val="28"/>
          <w:szCs w:val="28"/>
        </w:rPr>
        <w:t>цифр</w:t>
      </w:r>
      <w:r>
        <w:rPr>
          <w:rFonts w:ascii="Times New Roman" w:hAnsi="Times New Roman" w:cs="Times New Roman"/>
          <w:kern w:val="0"/>
          <w:sz w:val="28"/>
          <w:szCs w:val="28"/>
        </w:rPr>
        <w:t>ы</w:t>
      </w:r>
      <w:r w:rsidRPr="0083300F">
        <w:rPr>
          <w:rFonts w:ascii="Times New Roman" w:hAnsi="Times New Roman" w:cs="Times New Roman"/>
          <w:kern w:val="0"/>
          <w:sz w:val="28"/>
          <w:szCs w:val="28"/>
        </w:rPr>
        <w:t xml:space="preserve"> «2023»</w:t>
      </w:r>
      <w:r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Pr="0083300F">
        <w:rPr>
          <w:rFonts w:ascii="Times New Roman" w:hAnsi="Times New Roman" w:cs="Times New Roman"/>
          <w:kern w:val="0"/>
          <w:sz w:val="28"/>
          <w:szCs w:val="28"/>
        </w:rPr>
        <w:t>цифр</w:t>
      </w:r>
      <w:r>
        <w:rPr>
          <w:rFonts w:ascii="Times New Roman" w:hAnsi="Times New Roman" w:cs="Times New Roman"/>
          <w:kern w:val="0"/>
          <w:sz w:val="28"/>
          <w:szCs w:val="28"/>
        </w:rPr>
        <w:t>ами</w:t>
      </w:r>
      <w:r w:rsidRPr="0083300F">
        <w:rPr>
          <w:rFonts w:ascii="Times New Roman" w:hAnsi="Times New Roman" w:cs="Times New Roman"/>
          <w:kern w:val="0"/>
          <w:sz w:val="28"/>
          <w:szCs w:val="28"/>
        </w:rPr>
        <w:t xml:space="preserve"> «2024»</w:t>
      </w:r>
      <w:r>
        <w:rPr>
          <w:rFonts w:ascii="Times New Roman" w:hAnsi="Times New Roman" w:cs="Times New Roman"/>
          <w:kern w:val="0"/>
          <w:sz w:val="28"/>
          <w:szCs w:val="28"/>
        </w:rPr>
        <w:t>.</w:t>
      </w:r>
      <w:bookmarkEnd w:id="1"/>
    </w:p>
    <w:p w14:paraId="5C3275A5" w14:textId="3ECADE2B" w:rsidR="007725D8" w:rsidRDefault="007725D8" w:rsidP="007725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1F6D02">
        <w:rPr>
          <w:rFonts w:ascii="Times New Roman" w:hAnsi="Times New Roman" w:cs="Times New Roman"/>
          <w:sz w:val="28"/>
          <w:szCs w:val="28"/>
        </w:rPr>
        <w:t>. </w:t>
      </w:r>
      <w:r>
        <w:rPr>
          <w:rFonts w:ascii="Times New Roman" w:hAnsi="Times New Roman" w:cs="Times New Roman"/>
          <w:kern w:val="0"/>
          <w:sz w:val="28"/>
          <w:szCs w:val="28"/>
        </w:rPr>
        <w:t xml:space="preserve">Заменить в пункте </w:t>
      </w:r>
      <w:r w:rsidRPr="0083300F">
        <w:rPr>
          <w:rFonts w:ascii="Times New Roman" w:hAnsi="Times New Roman" w:cs="Times New Roman"/>
          <w:sz w:val="28"/>
          <w:szCs w:val="28"/>
        </w:rPr>
        <w:t>4</w:t>
      </w:r>
      <w:r w:rsidRPr="002F3687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Pr="0083300F">
        <w:rPr>
          <w:rFonts w:ascii="Times New Roman" w:hAnsi="Times New Roman" w:cs="Times New Roman"/>
          <w:kern w:val="0"/>
          <w:sz w:val="28"/>
          <w:szCs w:val="28"/>
        </w:rPr>
        <w:t>цифр</w:t>
      </w:r>
      <w:r>
        <w:rPr>
          <w:rFonts w:ascii="Times New Roman" w:hAnsi="Times New Roman" w:cs="Times New Roman"/>
          <w:kern w:val="0"/>
          <w:sz w:val="28"/>
          <w:szCs w:val="28"/>
        </w:rPr>
        <w:t>ы</w:t>
      </w:r>
      <w:r w:rsidRPr="0083300F">
        <w:rPr>
          <w:rFonts w:ascii="Times New Roman" w:hAnsi="Times New Roman" w:cs="Times New Roman"/>
          <w:kern w:val="0"/>
          <w:sz w:val="28"/>
          <w:szCs w:val="28"/>
        </w:rPr>
        <w:t xml:space="preserve"> «2023»</w:t>
      </w:r>
      <w:r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Pr="0083300F">
        <w:rPr>
          <w:rFonts w:ascii="Times New Roman" w:hAnsi="Times New Roman" w:cs="Times New Roman"/>
          <w:kern w:val="0"/>
          <w:sz w:val="28"/>
          <w:szCs w:val="28"/>
        </w:rPr>
        <w:t>цифр</w:t>
      </w:r>
      <w:r>
        <w:rPr>
          <w:rFonts w:ascii="Times New Roman" w:hAnsi="Times New Roman" w:cs="Times New Roman"/>
          <w:kern w:val="0"/>
          <w:sz w:val="28"/>
          <w:szCs w:val="28"/>
        </w:rPr>
        <w:t>ами</w:t>
      </w:r>
      <w:r w:rsidRPr="0083300F">
        <w:rPr>
          <w:rFonts w:ascii="Times New Roman" w:hAnsi="Times New Roman" w:cs="Times New Roman"/>
          <w:kern w:val="0"/>
          <w:sz w:val="28"/>
          <w:szCs w:val="28"/>
        </w:rPr>
        <w:t xml:space="preserve"> «2024»</w:t>
      </w:r>
      <w:r>
        <w:rPr>
          <w:rFonts w:ascii="Times New Roman" w:hAnsi="Times New Roman" w:cs="Times New Roman"/>
          <w:kern w:val="0"/>
          <w:sz w:val="28"/>
          <w:szCs w:val="28"/>
        </w:rPr>
        <w:t>,</w:t>
      </w:r>
      <w:r w:rsidRPr="002F3687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Pr="00B5731F">
        <w:rPr>
          <w:rFonts w:ascii="Times New Roman" w:hAnsi="Times New Roman" w:cs="Times New Roman"/>
          <w:kern w:val="0"/>
          <w:sz w:val="28"/>
          <w:szCs w:val="28"/>
        </w:rPr>
        <w:t xml:space="preserve">цифры «950,00» </w:t>
      </w:r>
      <w:r w:rsidRPr="00BA7033">
        <w:rPr>
          <w:rFonts w:ascii="Times New Roman" w:hAnsi="Times New Roman" w:cs="Times New Roman"/>
          <w:kern w:val="0"/>
          <w:sz w:val="28"/>
          <w:szCs w:val="28"/>
        </w:rPr>
        <w:t>цифрами «</w:t>
      </w:r>
      <w:r w:rsidRPr="00BA7033">
        <w:rPr>
          <w:rFonts w:ascii="Times New Roman" w:eastAsiaTheme="minorEastAsia" w:hAnsi="Times New Roman" w:cs="Times New Roman"/>
          <w:color w:val="000000"/>
          <w:kern w:val="24"/>
          <w:sz w:val="28"/>
          <w:szCs w:val="28"/>
        </w:rPr>
        <w:t>2</w:t>
      </w:r>
      <w:r>
        <w:rPr>
          <w:rFonts w:ascii="Times New Roman" w:eastAsiaTheme="minorEastAsia" w:hAnsi="Times New Roman" w:cs="Times New Roman"/>
          <w:color w:val="000000"/>
          <w:kern w:val="24"/>
          <w:sz w:val="28"/>
          <w:szCs w:val="28"/>
        </w:rPr>
        <w:t>352,5</w:t>
      </w:r>
      <w:r w:rsidR="00FD52B9">
        <w:rPr>
          <w:rFonts w:ascii="Times New Roman" w:eastAsiaTheme="minorEastAsia" w:hAnsi="Times New Roman" w:cs="Times New Roman"/>
          <w:color w:val="000000"/>
          <w:kern w:val="24"/>
          <w:sz w:val="28"/>
          <w:szCs w:val="28"/>
        </w:rPr>
        <w:t>0</w:t>
      </w:r>
      <w:r w:rsidRPr="00BA7033">
        <w:rPr>
          <w:rFonts w:ascii="Times New Roman" w:hAnsi="Times New Roman" w:cs="Times New Roman"/>
          <w:kern w:val="0"/>
          <w:sz w:val="28"/>
          <w:szCs w:val="28"/>
        </w:rPr>
        <w:t>».</w:t>
      </w:r>
    </w:p>
    <w:p w14:paraId="16D8317B" w14:textId="07B9E075" w:rsidR="007725D8" w:rsidRDefault="007725D8" w:rsidP="007725D8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1F6D02">
        <w:rPr>
          <w:rFonts w:ascii="Times New Roman" w:hAnsi="Times New Roman" w:cs="Times New Roman"/>
          <w:sz w:val="28"/>
          <w:szCs w:val="28"/>
        </w:rPr>
        <w:t>. 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83300F">
        <w:rPr>
          <w:rFonts w:ascii="Times New Roman" w:hAnsi="Times New Roman" w:cs="Times New Roman"/>
          <w:kern w:val="0"/>
          <w:sz w:val="28"/>
          <w:szCs w:val="28"/>
        </w:rPr>
        <w:t>аменить</w:t>
      </w:r>
      <w:r w:rsidRPr="008330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83300F">
        <w:rPr>
          <w:rFonts w:ascii="Times New Roman" w:hAnsi="Times New Roman" w:cs="Times New Roman"/>
          <w:sz w:val="28"/>
          <w:szCs w:val="28"/>
        </w:rPr>
        <w:t xml:space="preserve"> пункт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330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2F3687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Pr="0083300F">
        <w:rPr>
          <w:rFonts w:ascii="Times New Roman" w:hAnsi="Times New Roman" w:cs="Times New Roman"/>
          <w:kern w:val="0"/>
          <w:sz w:val="28"/>
          <w:szCs w:val="28"/>
        </w:rPr>
        <w:t>цифр</w:t>
      </w:r>
      <w:r>
        <w:rPr>
          <w:rFonts w:ascii="Times New Roman" w:hAnsi="Times New Roman" w:cs="Times New Roman"/>
          <w:kern w:val="0"/>
          <w:sz w:val="28"/>
          <w:szCs w:val="28"/>
        </w:rPr>
        <w:t>ы</w:t>
      </w:r>
      <w:r w:rsidRPr="0083300F">
        <w:rPr>
          <w:rFonts w:ascii="Times New Roman" w:hAnsi="Times New Roman" w:cs="Times New Roman"/>
          <w:kern w:val="0"/>
          <w:sz w:val="28"/>
          <w:szCs w:val="28"/>
        </w:rPr>
        <w:t xml:space="preserve"> «2023»</w:t>
      </w:r>
      <w:r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Pr="0083300F">
        <w:rPr>
          <w:rFonts w:ascii="Times New Roman" w:hAnsi="Times New Roman" w:cs="Times New Roman"/>
          <w:kern w:val="0"/>
          <w:sz w:val="28"/>
          <w:szCs w:val="28"/>
        </w:rPr>
        <w:t>цифр</w:t>
      </w:r>
      <w:r>
        <w:rPr>
          <w:rFonts w:ascii="Times New Roman" w:hAnsi="Times New Roman" w:cs="Times New Roman"/>
          <w:kern w:val="0"/>
          <w:sz w:val="28"/>
          <w:szCs w:val="28"/>
        </w:rPr>
        <w:t>ами</w:t>
      </w:r>
      <w:r w:rsidRPr="0083300F">
        <w:rPr>
          <w:rFonts w:ascii="Times New Roman" w:hAnsi="Times New Roman" w:cs="Times New Roman"/>
          <w:kern w:val="0"/>
          <w:sz w:val="28"/>
          <w:szCs w:val="28"/>
        </w:rPr>
        <w:t xml:space="preserve"> «2024»</w:t>
      </w:r>
      <w:r>
        <w:rPr>
          <w:rFonts w:ascii="Times New Roman" w:hAnsi="Times New Roman" w:cs="Times New Roman"/>
          <w:kern w:val="0"/>
          <w:sz w:val="28"/>
          <w:szCs w:val="28"/>
        </w:rPr>
        <w:t>,</w:t>
      </w:r>
      <w:r w:rsidRPr="002F3687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Pr="00B5731F">
        <w:rPr>
          <w:rFonts w:ascii="Times New Roman" w:hAnsi="Times New Roman" w:cs="Times New Roman"/>
          <w:kern w:val="0"/>
          <w:sz w:val="28"/>
          <w:szCs w:val="28"/>
        </w:rPr>
        <w:t xml:space="preserve">цифры «900,00» </w:t>
      </w:r>
      <w:r w:rsidRPr="00BA7033">
        <w:rPr>
          <w:rFonts w:ascii="Times New Roman" w:hAnsi="Times New Roman" w:cs="Times New Roman"/>
          <w:kern w:val="0"/>
          <w:sz w:val="28"/>
          <w:szCs w:val="28"/>
        </w:rPr>
        <w:t>цифрами «</w:t>
      </w:r>
      <w:r w:rsidRPr="00BA7033">
        <w:rPr>
          <w:rFonts w:ascii="Times New Roman" w:eastAsiaTheme="minorEastAsia" w:hAnsi="Times New Roman" w:cs="Times New Roman"/>
          <w:color w:val="000000"/>
          <w:kern w:val="24"/>
          <w:sz w:val="28"/>
          <w:szCs w:val="28"/>
        </w:rPr>
        <w:t>2</w:t>
      </w:r>
      <w:r>
        <w:rPr>
          <w:rFonts w:ascii="Times New Roman" w:eastAsiaTheme="minorEastAsia" w:hAnsi="Times New Roman" w:cs="Times New Roman"/>
          <w:color w:val="000000"/>
          <w:kern w:val="24"/>
          <w:sz w:val="28"/>
          <w:szCs w:val="28"/>
        </w:rPr>
        <w:t>44</w:t>
      </w:r>
      <w:r w:rsidRPr="00BA7033">
        <w:rPr>
          <w:rFonts w:ascii="Times New Roman" w:eastAsiaTheme="minorEastAsia" w:hAnsi="Times New Roman" w:cs="Times New Roman"/>
          <w:color w:val="000000"/>
          <w:kern w:val="24"/>
          <w:sz w:val="28"/>
          <w:szCs w:val="28"/>
        </w:rPr>
        <w:t>7,</w:t>
      </w:r>
      <w:r>
        <w:rPr>
          <w:rFonts w:ascii="Times New Roman" w:eastAsiaTheme="minorEastAsia" w:hAnsi="Times New Roman" w:cs="Times New Roman"/>
          <w:color w:val="000000"/>
          <w:kern w:val="24"/>
          <w:sz w:val="28"/>
          <w:szCs w:val="28"/>
        </w:rPr>
        <w:t>5</w:t>
      </w:r>
      <w:r w:rsidR="00FD52B9">
        <w:rPr>
          <w:rFonts w:ascii="Times New Roman" w:eastAsiaTheme="minorEastAsia" w:hAnsi="Times New Roman" w:cs="Times New Roman"/>
          <w:color w:val="000000"/>
          <w:kern w:val="24"/>
          <w:sz w:val="28"/>
          <w:szCs w:val="28"/>
        </w:rPr>
        <w:t>0</w:t>
      </w:r>
      <w:r w:rsidRPr="00BA7033">
        <w:rPr>
          <w:rFonts w:ascii="Times New Roman" w:hAnsi="Times New Roman" w:cs="Times New Roman"/>
          <w:kern w:val="0"/>
          <w:sz w:val="28"/>
          <w:szCs w:val="28"/>
        </w:rPr>
        <w:t>»</w:t>
      </w:r>
      <w:r>
        <w:rPr>
          <w:rFonts w:ascii="Times New Roman" w:hAnsi="Times New Roman" w:cs="Times New Roman"/>
          <w:kern w:val="0"/>
          <w:sz w:val="28"/>
          <w:szCs w:val="28"/>
        </w:rPr>
        <w:t>.</w:t>
      </w:r>
    </w:p>
    <w:p w14:paraId="7EEEFCCB" w14:textId="00E48AE6" w:rsidR="007725D8" w:rsidRDefault="007725D8" w:rsidP="007725D8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5. 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83300F">
        <w:rPr>
          <w:rFonts w:ascii="Times New Roman" w:hAnsi="Times New Roman" w:cs="Times New Roman"/>
          <w:kern w:val="0"/>
          <w:sz w:val="28"/>
          <w:szCs w:val="28"/>
        </w:rPr>
        <w:t>аменить</w:t>
      </w:r>
      <w:r w:rsidRPr="008330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83300F">
        <w:rPr>
          <w:rFonts w:ascii="Times New Roman" w:hAnsi="Times New Roman" w:cs="Times New Roman"/>
          <w:sz w:val="28"/>
          <w:szCs w:val="28"/>
        </w:rPr>
        <w:t xml:space="preserve"> пункт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330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2F3687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Pr="0083300F">
        <w:rPr>
          <w:rFonts w:ascii="Times New Roman" w:hAnsi="Times New Roman" w:cs="Times New Roman"/>
          <w:kern w:val="0"/>
          <w:sz w:val="28"/>
          <w:szCs w:val="28"/>
        </w:rPr>
        <w:t>цифр</w:t>
      </w:r>
      <w:r>
        <w:rPr>
          <w:rFonts w:ascii="Times New Roman" w:hAnsi="Times New Roman" w:cs="Times New Roman"/>
          <w:kern w:val="0"/>
          <w:sz w:val="28"/>
          <w:szCs w:val="28"/>
        </w:rPr>
        <w:t>ы</w:t>
      </w:r>
      <w:r w:rsidRPr="0083300F">
        <w:rPr>
          <w:rFonts w:ascii="Times New Roman" w:hAnsi="Times New Roman" w:cs="Times New Roman"/>
          <w:kern w:val="0"/>
          <w:sz w:val="28"/>
          <w:szCs w:val="28"/>
        </w:rPr>
        <w:t xml:space="preserve"> «2023»</w:t>
      </w:r>
      <w:r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Pr="0083300F">
        <w:rPr>
          <w:rFonts w:ascii="Times New Roman" w:hAnsi="Times New Roman" w:cs="Times New Roman"/>
          <w:kern w:val="0"/>
          <w:sz w:val="28"/>
          <w:szCs w:val="28"/>
        </w:rPr>
        <w:t>цифр</w:t>
      </w:r>
      <w:r>
        <w:rPr>
          <w:rFonts w:ascii="Times New Roman" w:hAnsi="Times New Roman" w:cs="Times New Roman"/>
          <w:kern w:val="0"/>
          <w:sz w:val="28"/>
          <w:szCs w:val="28"/>
        </w:rPr>
        <w:t>ами</w:t>
      </w:r>
      <w:r w:rsidRPr="0083300F">
        <w:rPr>
          <w:rFonts w:ascii="Times New Roman" w:hAnsi="Times New Roman" w:cs="Times New Roman"/>
          <w:kern w:val="0"/>
          <w:sz w:val="28"/>
          <w:szCs w:val="28"/>
        </w:rPr>
        <w:t xml:space="preserve"> «2024»</w:t>
      </w:r>
      <w:r>
        <w:rPr>
          <w:rFonts w:ascii="Times New Roman" w:hAnsi="Times New Roman" w:cs="Times New Roman"/>
          <w:kern w:val="0"/>
          <w:sz w:val="28"/>
          <w:szCs w:val="28"/>
        </w:rPr>
        <w:t>,</w:t>
      </w:r>
      <w:r w:rsidRPr="002F3687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Pr="00B5731F">
        <w:rPr>
          <w:rFonts w:ascii="Times New Roman" w:hAnsi="Times New Roman" w:cs="Times New Roman"/>
          <w:kern w:val="0"/>
          <w:sz w:val="28"/>
          <w:szCs w:val="28"/>
        </w:rPr>
        <w:t xml:space="preserve">цифры «200,00» </w:t>
      </w:r>
      <w:r w:rsidRPr="00BA7033">
        <w:rPr>
          <w:rFonts w:ascii="Times New Roman" w:hAnsi="Times New Roman" w:cs="Times New Roman"/>
          <w:kern w:val="0"/>
          <w:sz w:val="28"/>
          <w:szCs w:val="28"/>
        </w:rPr>
        <w:t>цифрами «</w:t>
      </w:r>
      <w:r w:rsidRPr="00BA7033">
        <w:rPr>
          <w:rFonts w:ascii="Times New Roman" w:eastAsiaTheme="minorEastAsia" w:hAnsi="Times New Roman" w:cs="Times New Roman"/>
          <w:color w:val="000000"/>
          <w:kern w:val="24"/>
          <w:sz w:val="28"/>
          <w:szCs w:val="28"/>
        </w:rPr>
        <w:t>3</w:t>
      </w:r>
      <w:r>
        <w:rPr>
          <w:rFonts w:ascii="Times New Roman" w:eastAsiaTheme="minorEastAsia" w:hAnsi="Times New Roman" w:cs="Times New Roman"/>
          <w:color w:val="000000"/>
          <w:kern w:val="24"/>
          <w:sz w:val="28"/>
          <w:szCs w:val="28"/>
        </w:rPr>
        <w:t>16</w:t>
      </w:r>
      <w:r w:rsidRPr="00BA7033">
        <w:rPr>
          <w:rFonts w:ascii="Times New Roman" w:eastAsiaTheme="minorEastAsia" w:hAnsi="Times New Roman" w:cs="Times New Roman"/>
          <w:color w:val="000000"/>
          <w:kern w:val="24"/>
          <w:sz w:val="28"/>
          <w:szCs w:val="28"/>
        </w:rPr>
        <w:t>,</w:t>
      </w:r>
      <w:r>
        <w:rPr>
          <w:rFonts w:ascii="Times New Roman" w:eastAsiaTheme="minorEastAsia" w:hAnsi="Times New Roman" w:cs="Times New Roman"/>
          <w:color w:val="000000"/>
          <w:kern w:val="24"/>
          <w:sz w:val="28"/>
          <w:szCs w:val="28"/>
        </w:rPr>
        <w:t>7</w:t>
      </w:r>
      <w:r w:rsidR="00FD52B9">
        <w:rPr>
          <w:rFonts w:ascii="Times New Roman" w:eastAsiaTheme="minorEastAsia" w:hAnsi="Times New Roman" w:cs="Times New Roman"/>
          <w:color w:val="000000"/>
          <w:kern w:val="24"/>
          <w:sz w:val="28"/>
          <w:szCs w:val="28"/>
        </w:rPr>
        <w:t>0</w:t>
      </w:r>
      <w:r w:rsidRPr="00BA7033">
        <w:rPr>
          <w:rFonts w:ascii="Times New Roman" w:hAnsi="Times New Roman" w:cs="Times New Roman"/>
          <w:kern w:val="0"/>
          <w:sz w:val="28"/>
          <w:szCs w:val="28"/>
        </w:rPr>
        <w:t>»</w:t>
      </w:r>
      <w:r>
        <w:rPr>
          <w:rFonts w:ascii="Times New Roman" w:hAnsi="Times New Roman" w:cs="Times New Roman"/>
          <w:kern w:val="0"/>
          <w:sz w:val="28"/>
          <w:szCs w:val="28"/>
        </w:rPr>
        <w:t>.</w:t>
      </w:r>
    </w:p>
    <w:p w14:paraId="3164F208" w14:textId="5AB15B57" w:rsidR="007725D8" w:rsidRDefault="007725D8" w:rsidP="007725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З</w:t>
      </w:r>
      <w:r w:rsidRPr="0083300F">
        <w:rPr>
          <w:rFonts w:ascii="Times New Roman" w:hAnsi="Times New Roman" w:cs="Times New Roman"/>
          <w:kern w:val="0"/>
          <w:sz w:val="28"/>
          <w:szCs w:val="28"/>
        </w:rPr>
        <w:t>аменить</w:t>
      </w:r>
      <w:r w:rsidRPr="008330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83300F">
        <w:rPr>
          <w:rFonts w:ascii="Times New Roman" w:hAnsi="Times New Roman" w:cs="Times New Roman"/>
          <w:sz w:val="28"/>
          <w:szCs w:val="28"/>
        </w:rPr>
        <w:t xml:space="preserve"> пункт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330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2F3687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Pr="0083300F">
        <w:rPr>
          <w:rFonts w:ascii="Times New Roman" w:hAnsi="Times New Roman" w:cs="Times New Roman"/>
          <w:kern w:val="0"/>
          <w:sz w:val="28"/>
          <w:szCs w:val="28"/>
        </w:rPr>
        <w:t>цифр</w:t>
      </w:r>
      <w:r>
        <w:rPr>
          <w:rFonts w:ascii="Times New Roman" w:hAnsi="Times New Roman" w:cs="Times New Roman"/>
          <w:kern w:val="0"/>
          <w:sz w:val="28"/>
          <w:szCs w:val="28"/>
        </w:rPr>
        <w:t>ы</w:t>
      </w:r>
      <w:r w:rsidRPr="0083300F">
        <w:rPr>
          <w:rFonts w:ascii="Times New Roman" w:hAnsi="Times New Roman" w:cs="Times New Roman"/>
          <w:kern w:val="0"/>
          <w:sz w:val="28"/>
          <w:szCs w:val="28"/>
        </w:rPr>
        <w:t xml:space="preserve"> «2023»</w:t>
      </w:r>
      <w:r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Pr="0083300F">
        <w:rPr>
          <w:rFonts w:ascii="Times New Roman" w:hAnsi="Times New Roman" w:cs="Times New Roman"/>
          <w:kern w:val="0"/>
          <w:sz w:val="28"/>
          <w:szCs w:val="28"/>
        </w:rPr>
        <w:t>цифр</w:t>
      </w:r>
      <w:r>
        <w:rPr>
          <w:rFonts w:ascii="Times New Roman" w:hAnsi="Times New Roman" w:cs="Times New Roman"/>
          <w:kern w:val="0"/>
          <w:sz w:val="28"/>
          <w:szCs w:val="28"/>
        </w:rPr>
        <w:t>ами</w:t>
      </w:r>
      <w:r w:rsidRPr="0083300F">
        <w:rPr>
          <w:rFonts w:ascii="Times New Roman" w:hAnsi="Times New Roman" w:cs="Times New Roman"/>
          <w:kern w:val="0"/>
          <w:sz w:val="28"/>
          <w:szCs w:val="28"/>
        </w:rPr>
        <w:t xml:space="preserve"> «2024»</w:t>
      </w:r>
      <w:r>
        <w:rPr>
          <w:rFonts w:ascii="Times New Roman" w:hAnsi="Times New Roman" w:cs="Times New Roman"/>
          <w:kern w:val="0"/>
          <w:sz w:val="28"/>
          <w:szCs w:val="28"/>
        </w:rPr>
        <w:t>,</w:t>
      </w:r>
      <w:r w:rsidRPr="002F3687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Pr="00B5731F">
        <w:rPr>
          <w:rFonts w:ascii="Times New Roman" w:hAnsi="Times New Roman" w:cs="Times New Roman"/>
          <w:kern w:val="0"/>
          <w:sz w:val="28"/>
          <w:szCs w:val="28"/>
        </w:rPr>
        <w:t xml:space="preserve">цифры «600,00» </w:t>
      </w:r>
      <w:r w:rsidRPr="00BA7033">
        <w:rPr>
          <w:rFonts w:ascii="Times New Roman" w:hAnsi="Times New Roman" w:cs="Times New Roman"/>
          <w:kern w:val="0"/>
          <w:sz w:val="28"/>
          <w:szCs w:val="28"/>
        </w:rPr>
        <w:t>цифрами «</w:t>
      </w:r>
      <w:r w:rsidRPr="00BA7033">
        <w:rPr>
          <w:rFonts w:ascii="Times New Roman" w:eastAsiaTheme="minorEastAsia" w:hAnsi="Times New Roman" w:cs="Times New Roman"/>
          <w:color w:val="000000"/>
          <w:kern w:val="24"/>
          <w:sz w:val="28"/>
          <w:szCs w:val="28"/>
        </w:rPr>
        <w:t>1</w:t>
      </w:r>
      <w:r>
        <w:rPr>
          <w:rFonts w:ascii="Times New Roman" w:eastAsiaTheme="minorEastAsia" w:hAnsi="Times New Roman" w:cs="Times New Roman"/>
          <w:color w:val="000000"/>
          <w:kern w:val="24"/>
          <w:sz w:val="28"/>
          <w:szCs w:val="28"/>
        </w:rPr>
        <w:t>166,7</w:t>
      </w:r>
      <w:r w:rsidR="00FD52B9">
        <w:rPr>
          <w:rFonts w:ascii="Times New Roman" w:eastAsiaTheme="minorEastAsia" w:hAnsi="Times New Roman" w:cs="Times New Roman"/>
          <w:color w:val="000000"/>
          <w:kern w:val="24"/>
          <w:sz w:val="28"/>
          <w:szCs w:val="28"/>
        </w:rPr>
        <w:t>0</w:t>
      </w:r>
      <w:r w:rsidRPr="00BA7033">
        <w:rPr>
          <w:rFonts w:ascii="Times New Roman" w:hAnsi="Times New Roman" w:cs="Times New Roman"/>
          <w:kern w:val="0"/>
          <w:sz w:val="28"/>
          <w:szCs w:val="28"/>
        </w:rPr>
        <w:t>»</w:t>
      </w:r>
      <w:r w:rsidR="00D06561">
        <w:rPr>
          <w:rFonts w:ascii="Times New Roman" w:hAnsi="Times New Roman" w:cs="Times New Roman"/>
          <w:kern w:val="0"/>
          <w:sz w:val="28"/>
          <w:szCs w:val="28"/>
        </w:rPr>
        <w:t>.</w:t>
      </w:r>
    </w:p>
    <w:p w14:paraId="7AA53ACA" w14:textId="2601DF95" w:rsidR="007725D8" w:rsidRDefault="007725D8" w:rsidP="007725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7. </w:t>
      </w:r>
      <w:r>
        <w:rPr>
          <w:rFonts w:ascii="Times New Roman" w:hAnsi="Times New Roman" w:cs="Times New Roman"/>
          <w:kern w:val="0"/>
          <w:sz w:val="28"/>
          <w:szCs w:val="28"/>
        </w:rPr>
        <w:t>Изложить п</w:t>
      </w:r>
      <w:hyperlink r:id="rId11" w:history="1">
        <w:r w:rsidRPr="00365A58">
          <w:rPr>
            <w:rFonts w:ascii="Times New Roman" w:hAnsi="Times New Roman" w:cs="Times New Roman"/>
            <w:kern w:val="0"/>
            <w:sz w:val="28"/>
            <w:szCs w:val="28"/>
          </w:rPr>
          <w:t xml:space="preserve">ункт </w:t>
        </w:r>
      </w:hyperlink>
      <w:r>
        <w:rPr>
          <w:rFonts w:ascii="Times New Roman" w:hAnsi="Times New Roman" w:cs="Times New Roman"/>
          <w:kern w:val="0"/>
          <w:sz w:val="28"/>
          <w:szCs w:val="28"/>
        </w:rPr>
        <w:t>9</w:t>
      </w:r>
      <w:r w:rsidRPr="00365A58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kern w:val="0"/>
          <w:sz w:val="28"/>
          <w:szCs w:val="28"/>
        </w:rPr>
        <w:t>в новой редакции:</w:t>
      </w:r>
    </w:p>
    <w:p w14:paraId="264E0830" w14:textId="77777777" w:rsidR="007725D8" w:rsidRDefault="007725D8" w:rsidP="007725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</w:rPr>
      </w:pPr>
    </w:p>
    <w:tbl>
      <w:tblPr>
        <w:tblW w:w="1459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348"/>
        <w:gridCol w:w="5528"/>
        <w:gridCol w:w="1985"/>
        <w:gridCol w:w="1276"/>
        <w:gridCol w:w="2835"/>
      </w:tblGrid>
      <w:tr w:rsidR="007725D8" w:rsidRPr="0069556B" w14:paraId="13EE8A4E" w14:textId="77777777" w:rsidTr="007725D8">
        <w:trPr>
          <w:trHeight w:val="313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82FC6" w14:textId="77777777" w:rsidR="007725D8" w:rsidRPr="00F055F8" w:rsidRDefault="007725D8" w:rsidP="00C101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F055F8">
              <w:rPr>
                <w:rFonts w:ascii="Times New Roman" w:hAnsi="Times New Roman" w:cs="Times New Roman"/>
                <w:kern w:val="0"/>
                <w:sz w:val="24"/>
                <w:szCs w:val="24"/>
              </w:rPr>
              <w:t>9.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DA2BC" w14:textId="77777777" w:rsidR="007725D8" w:rsidRDefault="007725D8" w:rsidP="00C10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F055F8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г. Оренбург, </w:t>
            </w:r>
          </w:p>
          <w:p w14:paraId="7ED8DE09" w14:textId="77777777" w:rsidR="007725D8" w:rsidRDefault="007725D8" w:rsidP="00C10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F055F8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пер. Гугучкинский, </w:t>
            </w:r>
          </w:p>
          <w:p w14:paraId="60CAF402" w14:textId="46E91648" w:rsidR="007725D8" w:rsidRPr="00F055F8" w:rsidRDefault="00F46B48" w:rsidP="00C10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здание </w:t>
            </w:r>
            <w:r w:rsidR="007725D8" w:rsidRPr="00F055F8">
              <w:rPr>
                <w:rFonts w:ascii="Times New Roman" w:hAnsi="Times New Roman" w:cs="Times New Roman"/>
                <w:kern w:val="0"/>
                <w:sz w:val="24"/>
                <w:szCs w:val="24"/>
              </w:rPr>
              <w:t>14А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FCA90" w14:textId="77777777" w:rsidR="007725D8" w:rsidRPr="00F055F8" w:rsidRDefault="007725D8" w:rsidP="00C101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F055F8">
              <w:rPr>
                <w:rFonts w:ascii="Times New Roman" w:hAnsi="Times New Roman" w:cs="Times New Roman"/>
                <w:kern w:val="0"/>
                <w:sz w:val="24"/>
                <w:szCs w:val="24"/>
              </w:rPr>
              <w:t>здание, назначение: нежилое, количество этажей, в том числе подземных этажей: 2, в том числе подземных 0, площадь: 276,9 кв. м, кадастровый номер: 56:44:0230007:54;</w:t>
            </w:r>
          </w:p>
          <w:p w14:paraId="2AAC7E6C" w14:textId="77777777" w:rsidR="003F3829" w:rsidRDefault="007725D8" w:rsidP="007725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здание является объектом культурного наследия и включено в единый государственный реестр объектов культурного наследия (памятников истории и культуры) народов Российской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lastRenderedPageBreak/>
              <w:t xml:space="preserve">Федерации, расположенных на территории Оренбургской, области </w:t>
            </w:r>
            <w:r w:rsidRPr="00E5707B">
              <w:rPr>
                <w:rFonts w:ascii="Times New Roman" w:hAnsi="Times New Roman" w:cs="Times New Roman"/>
                <w:sz w:val="24"/>
                <w:szCs w:val="24"/>
              </w:rPr>
              <w:t xml:space="preserve">приказом Министерства культуры РФ </w:t>
            </w:r>
            <w:r w:rsidRPr="00E5707B">
              <w:rPr>
                <w:rFonts w:ascii="Times New Roman" w:hAnsi="Times New Roman" w:cs="Times New Roman"/>
                <w:kern w:val="0"/>
                <w:sz w:val="24"/>
                <w:szCs w:val="24"/>
              </w:rPr>
              <w:t>от 08.12.2023 № 150203-р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ab/>
            </w:r>
          </w:p>
          <w:p w14:paraId="66F0786E" w14:textId="098E1446" w:rsidR="007725D8" w:rsidRPr="00F055F8" w:rsidRDefault="007725D8" w:rsidP="007725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F055F8">
              <w:rPr>
                <w:rFonts w:ascii="Times New Roman" w:hAnsi="Times New Roman" w:cs="Times New Roman"/>
                <w:kern w:val="0"/>
                <w:sz w:val="24"/>
                <w:szCs w:val="24"/>
              </w:rPr>
              <w:t>земельный участок, категория земель: земли населенных пунктов, виды разрешенного использования: размещение индивидуальной жилой застройки, площадь: 854 +/- 11 кв. м, кадастровый номер: 56:44:0230007:26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90614" w14:textId="77777777" w:rsidR="007725D8" w:rsidRPr="00F055F8" w:rsidRDefault="007725D8" w:rsidP="00C101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F055F8">
              <w:rPr>
                <w:rFonts w:ascii="Times New Roman" w:hAnsi="Times New Roman" w:cs="Times New Roman"/>
                <w:kern w:val="0"/>
                <w:sz w:val="24"/>
                <w:szCs w:val="24"/>
              </w:rPr>
              <w:lastRenderedPageBreak/>
              <w:t>согласно законодательству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AF93E" w14:textId="77777777" w:rsidR="007725D8" w:rsidRPr="00F055F8" w:rsidRDefault="007725D8" w:rsidP="00C101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F055F8">
              <w:rPr>
                <w:rFonts w:ascii="Times New Roman" w:hAnsi="Times New Roman" w:cs="Times New Roman"/>
                <w:kern w:val="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8A068" w14:textId="77777777" w:rsidR="007725D8" w:rsidRPr="0069556B" w:rsidRDefault="007725D8" w:rsidP="00C101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kern w:val="0"/>
                <w:sz w:val="24"/>
                <w:szCs w:val="24"/>
              </w:rPr>
            </w:pPr>
            <w:r w:rsidRPr="002C020F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</w:rPr>
              <w:t>1900,00</w:t>
            </w:r>
          </w:p>
        </w:tc>
      </w:tr>
    </w:tbl>
    <w:p w14:paraId="08A5E12B" w14:textId="413C819E" w:rsidR="007725D8" w:rsidRDefault="007725D8" w:rsidP="007725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EBBF44E" w14:textId="458102DB" w:rsidR="007725D8" w:rsidRDefault="007725D8" w:rsidP="007725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 З</w:t>
      </w:r>
      <w:r w:rsidRPr="0083300F">
        <w:rPr>
          <w:rFonts w:ascii="Times New Roman" w:hAnsi="Times New Roman" w:cs="Times New Roman"/>
          <w:kern w:val="0"/>
          <w:sz w:val="28"/>
          <w:szCs w:val="28"/>
        </w:rPr>
        <w:t>аменить</w:t>
      </w:r>
      <w:r w:rsidRPr="008330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83300F">
        <w:rPr>
          <w:rFonts w:ascii="Times New Roman" w:hAnsi="Times New Roman" w:cs="Times New Roman"/>
          <w:sz w:val="28"/>
          <w:szCs w:val="28"/>
        </w:rPr>
        <w:t xml:space="preserve"> пункт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330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2F3687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Pr="0083300F">
        <w:rPr>
          <w:rFonts w:ascii="Times New Roman" w:hAnsi="Times New Roman" w:cs="Times New Roman"/>
          <w:kern w:val="0"/>
          <w:sz w:val="28"/>
          <w:szCs w:val="28"/>
        </w:rPr>
        <w:t>цифр</w:t>
      </w:r>
      <w:r>
        <w:rPr>
          <w:rFonts w:ascii="Times New Roman" w:hAnsi="Times New Roman" w:cs="Times New Roman"/>
          <w:kern w:val="0"/>
          <w:sz w:val="28"/>
          <w:szCs w:val="28"/>
        </w:rPr>
        <w:t>ы</w:t>
      </w:r>
      <w:r w:rsidRPr="0083300F">
        <w:rPr>
          <w:rFonts w:ascii="Times New Roman" w:hAnsi="Times New Roman" w:cs="Times New Roman"/>
          <w:kern w:val="0"/>
          <w:sz w:val="28"/>
          <w:szCs w:val="28"/>
        </w:rPr>
        <w:t xml:space="preserve"> «2023»</w:t>
      </w:r>
      <w:r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Pr="0083300F">
        <w:rPr>
          <w:rFonts w:ascii="Times New Roman" w:hAnsi="Times New Roman" w:cs="Times New Roman"/>
          <w:kern w:val="0"/>
          <w:sz w:val="28"/>
          <w:szCs w:val="28"/>
        </w:rPr>
        <w:t>цифр</w:t>
      </w:r>
      <w:r>
        <w:rPr>
          <w:rFonts w:ascii="Times New Roman" w:hAnsi="Times New Roman" w:cs="Times New Roman"/>
          <w:kern w:val="0"/>
          <w:sz w:val="28"/>
          <w:szCs w:val="28"/>
        </w:rPr>
        <w:t>ами</w:t>
      </w:r>
      <w:r w:rsidRPr="0083300F">
        <w:rPr>
          <w:rFonts w:ascii="Times New Roman" w:hAnsi="Times New Roman" w:cs="Times New Roman"/>
          <w:kern w:val="0"/>
          <w:sz w:val="28"/>
          <w:szCs w:val="28"/>
        </w:rPr>
        <w:t xml:space="preserve"> «2024»</w:t>
      </w:r>
      <w:r>
        <w:rPr>
          <w:rFonts w:ascii="Times New Roman" w:hAnsi="Times New Roman" w:cs="Times New Roman"/>
          <w:kern w:val="0"/>
          <w:sz w:val="28"/>
          <w:szCs w:val="28"/>
        </w:rPr>
        <w:t>,</w:t>
      </w:r>
      <w:r w:rsidRPr="00A811DF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Pr="00B5731F">
        <w:rPr>
          <w:rFonts w:ascii="Times New Roman" w:hAnsi="Times New Roman" w:cs="Times New Roman"/>
          <w:kern w:val="0"/>
          <w:sz w:val="28"/>
          <w:szCs w:val="28"/>
        </w:rPr>
        <w:t>цифры</w:t>
      </w:r>
      <w:r w:rsidRPr="00BA7033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Pr="00B5731F">
        <w:rPr>
          <w:rFonts w:ascii="Times New Roman" w:hAnsi="Times New Roman" w:cs="Times New Roman"/>
          <w:kern w:val="0"/>
          <w:sz w:val="28"/>
          <w:szCs w:val="28"/>
        </w:rPr>
        <w:t xml:space="preserve">«500,00» </w:t>
      </w:r>
      <w:r w:rsidRPr="00BA7033">
        <w:rPr>
          <w:rFonts w:ascii="Times New Roman" w:hAnsi="Times New Roman" w:cs="Times New Roman"/>
          <w:kern w:val="0"/>
          <w:sz w:val="28"/>
          <w:szCs w:val="28"/>
        </w:rPr>
        <w:t>цифрами «</w:t>
      </w:r>
      <w:r>
        <w:rPr>
          <w:rFonts w:ascii="Times New Roman" w:hAnsi="Times New Roman" w:cs="Times New Roman"/>
          <w:kern w:val="0"/>
          <w:sz w:val="28"/>
          <w:szCs w:val="28"/>
        </w:rPr>
        <w:t>5</w:t>
      </w:r>
      <w:r>
        <w:rPr>
          <w:rFonts w:ascii="Times New Roman" w:eastAsiaTheme="minorEastAsia" w:hAnsi="Times New Roman" w:cs="Times New Roman"/>
          <w:color w:val="000000"/>
          <w:kern w:val="24"/>
          <w:sz w:val="28"/>
          <w:szCs w:val="28"/>
        </w:rPr>
        <w:t>491,7</w:t>
      </w:r>
      <w:r w:rsidR="00276869">
        <w:rPr>
          <w:rFonts w:ascii="Times New Roman" w:eastAsiaTheme="minorEastAsia" w:hAnsi="Times New Roman" w:cs="Times New Roman"/>
          <w:color w:val="000000"/>
          <w:kern w:val="24"/>
          <w:sz w:val="28"/>
          <w:szCs w:val="28"/>
        </w:rPr>
        <w:t>0</w:t>
      </w:r>
      <w:r w:rsidRPr="00BA7033">
        <w:rPr>
          <w:rFonts w:ascii="Times New Roman" w:hAnsi="Times New Roman" w:cs="Times New Roman"/>
          <w:kern w:val="0"/>
          <w:sz w:val="28"/>
          <w:szCs w:val="28"/>
        </w:rPr>
        <w:t>»</w:t>
      </w:r>
      <w:r>
        <w:rPr>
          <w:rFonts w:ascii="Times New Roman" w:hAnsi="Times New Roman" w:cs="Times New Roman"/>
          <w:kern w:val="0"/>
          <w:sz w:val="28"/>
          <w:szCs w:val="28"/>
        </w:rPr>
        <w:t>.</w:t>
      </w:r>
    </w:p>
    <w:p w14:paraId="5BDA5BAC" w14:textId="07321679" w:rsidR="007725D8" w:rsidRDefault="007725D8" w:rsidP="007725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9. </w:t>
      </w:r>
      <w:r>
        <w:rPr>
          <w:rFonts w:ascii="Times New Roman" w:hAnsi="Times New Roman" w:cs="Times New Roman"/>
          <w:kern w:val="0"/>
          <w:sz w:val="28"/>
          <w:szCs w:val="28"/>
        </w:rPr>
        <w:t>Изложить п</w:t>
      </w:r>
      <w:hyperlink r:id="rId12" w:history="1">
        <w:r w:rsidRPr="00365A58">
          <w:rPr>
            <w:rFonts w:ascii="Times New Roman" w:hAnsi="Times New Roman" w:cs="Times New Roman"/>
            <w:kern w:val="0"/>
            <w:sz w:val="28"/>
            <w:szCs w:val="28"/>
          </w:rPr>
          <w:t xml:space="preserve">ункт </w:t>
        </w:r>
      </w:hyperlink>
      <w:r>
        <w:rPr>
          <w:rFonts w:ascii="Times New Roman" w:hAnsi="Times New Roman" w:cs="Times New Roman"/>
          <w:kern w:val="0"/>
          <w:sz w:val="28"/>
          <w:szCs w:val="28"/>
        </w:rPr>
        <w:t>11</w:t>
      </w:r>
      <w:r w:rsidRPr="00365A58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kern w:val="0"/>
          <w:sz w:val="28"/>
          <w:szCs w:val="28"/>
        </w:rPr>
        <w:t>в новой редакции:</w:t>
      </w:r>
    </w:p>
    <w:p w14:paraId="6DDDA52C" w14:textId="77777777" w:rsidR="007725D8" w:rsidRDefault="007725D8" w:rsidP="007725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59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348"/>
        <w:gridCol w:w="5528"/>
        <w:gridCol w:w="1985"/>
        <w:gridCol w:w="1276"/>
        <w:gridCol w:w="2835"/>
      </w:tblGrid>
      <w:tr w:rsidR="007725D8" w:rsidRPr="0069556B" w14:paraId="0608BA32" w14:textId="77777777" w:rsidTr="007725D8">
        <w:trPr>
          <w:trHeight w:val="1163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D2E64" w14:textId="77777777" w:rsidR="007725D8" w:rsidRPr="00F055F8" w:rsidRDefault="007725D8" w:rsidP="00C101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F13994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97BFC" w14:textId="77777777" w:rsidR="007725D8" w:rsidRDefault="007725D8" w:rsidP="00C10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г. Оренбург, </w:t>
            </w:r>
          </w:p>
          <w:p w14:paraId="23663B3B" w14:textId="77777777" w:rsidR="007725D8" w:rsidRDefault="007725D8" w:rsidP="00C10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ул. Пролетарская, </w:t>
            </w:r>
          </w:p>
          <w:p w14:paraId="23FB0141" w14:textId="77777777" w:rsidR="007725D8" w:rsidRDefault="007725D8" w:rsidP="00C10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д. 80</w:t>
            </w:r>
          </w:p>
          <w:p w14:paraId="6F6BE4A4" w14:textId="77777777" w:rsidR="007725D8" w:rsidRPr="00F055F8" w:rsidRDefault="007725D8" w:rsidP="00C10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F531A" w14:textId="77777777" w:rsidR="007725D8" w:rsidRPr="00FC14AE" w:rsidRDefault="007725D8" w:rsidP="00C101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FC14AE">
              <w:rPr>
                <w:rFonts w:ascii="Times New Roman" w:hAnsi="Times New Roman" w:cs="Times New Roman"/>
                <w:kern w:val="0"/>
                <w:sz w:val="24"/>
                <w:szCs w:val="24"/>
              </w:rPr>
              <w:t>здание, назначение: нежилое, количество этажей, в том числе подземных этажей: 2, в том числе подземных 1, площадь: 284,9 кв. м, кадастровый номер: 56:44:0446011:58;</w:t>
            </w:r>
          </w:p>
          <w:p w14:paraId="4793D919" w14:textId="1F922726" w:rsidR="007725D8" w:rsidRDefault="007725D8" w:rsidP="00C101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здание является объектом культурного наследия и включено в единый государственный реестр объектов культурного наследия (памятников истории и культуры) народов Российской Федерации, расположенных на территории Оренбургской области, приказом Министерства культуры РФ от 29.09.2023 № 149352-р</w:t>
            </w:r>
            <w:r w:rsidR="003F3829">
              <w:rPr>
                <w:rFonts w:ascii="Times New Roman" w:hAnsi="Times New Roman" w:cs="Times New Roman"/>
                <w:kern w:val="0"/>
                <w:sz w:val="24"/>
                <w:szCs w:val="24"/>
              </w:rPr>
              <w:t>;</w:t>
            </w:r>
          </w:p>
          <w:p w14:paraId="0DFC66F5" w14:textId="7B55FA1F" w:rsidR="007725D8" w:rsidRPr="00F055F8" w:rsidRDefault="007725D8" w:rsidP="00C101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FC14AE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земельный участок, категория земель: земли населенных пунктов, виды разрешенного использования: деловое </w:t>
            </w:r>
            <w:r w:rsidRPr="00F055F8">
              <w:rPr>
                <w:rFonts w:ascii="Times New Roman" w:hAnsi="Times New Roman" w:cs="Times New Roman"/>
                <w:kern w:val="0"/>
                <w:sz w:val="24"/>
                <w:szCs w:val="24"/>
              </w:rPr>
              <w:t>управление (</w:t>
            </w:r>
            <w:hyperlink r:id="rId13" w:history="1">
              <w:r w:rsidRPr="00F055F8">
                <w:rPr>
                  <w:rFonts w:ascii="Times New Roman" w:hAnsi="Times New Roman" w:cs="Times New Roman"/>
                  <w:kern w:val="0"/>
                  <w:sz w:val="24"/>
                  <w:szCs w:val="24"/>
                </w:rPr>
                <w:t>код 4.1</w:t>
              </w:r>
            </w:hyperlink>
            <w:r w:rsidRPr="00F055F8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приложения к приказу Федеральной службы государственной регистрации, кадастра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                                </w:t>
            </w:r>
            <w:r w:rsidRPr="00F055F8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и картографии от 10.11.2020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№</w:t>
            </w:r>
            <w:r w:rsidRPr="00F055F8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П/0412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                                     «</w:t>
            </w:r>
            <w:r w:rsidRPr="00F055F8">
              <w:rPr>
                <w:rFonts w:ascii="Times New Roman" w:hAnsi="Times New Roman" w:cs="Times New Roman"/>
                <w:kern w:val="0"/>
                <w:sz w:val="24"/>
                <w:szCs w:val="24"/>
              </w:rPr>
              <w:t>Об утверждении классификатора видов разрешенного использования земельных участков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»</w:t>
            </w:r>
            <w:r w:rsidRPr="00F055F8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, </w:t>
            </w:r>
            <w:hyperlink r:id="rId14" w:history="1">
              <w:r w:rsidRPr="00F055F8">
                <w:rPr>
                  <w:rFonts w:ascii="Times New Roman" w:hAnsi="Times New Roman" w:cs="Times New Roman"/>
                  <w:kern w:val="0"/>
                  <w:sz w:val="24"/>
                  <w:szCs w:val="24"/>
                </w:rPr>
                <w:t>группа 7</w:t>
              </w:r>
            </w:hyperlink>
            <w:r w:rsidRPr="00F055F8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приложения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№</w:t>
            </w:r>
            <w:r w:rsidRPr="00F055F8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9 к постановлению </w:t>
            </w:r>
            <w:r w:rsidRPr="00F055F8">
              <w:rPr>
                <w:rFonts w:ascii="Times New Roman" w:hAnsi="Times New Roman" w:cs="Times New Roman"/>
                <w:kern w:val="0"/>
                <w:sz w:val="24"/>
                <w:szCs w:val="24"/>
              </w:rPr>
              <w:lastRenderedPageBreak/>
              <w:t xml:space="preserve">администрации </w:t>
            </w:r>
            <w:r w:rsidRPr="00FC14AE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города Оренбурга от 29.11.2016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                    №</w:t>
            </w:r>
            <w:r w:rsidRPr="00FC14AE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3698-п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«</w:t>
            </w:r>
            <w:r w:rsidRPr="00FC14AE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Об утверждении результатов государственной кадастровой оценки земель, входящих в состав территории муниципального образования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«</w:t>
            </w:r>
            <w:r w:rsidRPr="00FC14AE">
              <w:rPr>
                <w:rFonts w:ascii="Times New Roman" w:hAnsi="Times New Roman" w:cs="Times New Roman"/>
                <w:kern w:val="0"/>
                <w:sz w:val="24"/>
                <w:szCs w:val="24"/>
              </w:rPr>
              <w:t>город Оренбург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»</w:t>
            </w:r>
            <w:r w:rsidRPr="00FC14AE">
              <w:rPr>
                <w:rFonts w:ascii="Times New Roman" w:hAnsi="Times New Roman" w:cs="Times New Roman"/>
                <w:kern w:val="0"/>
                <w:sz w:val="24"/>
                <w:szCs w:val="24"/>
              </w:rPr>
              <w:t>), площадь</w:t>
            </w:r>
            <w:r w:rsidR="003F3829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:</w:t>
            </w:r>
            <w:r w:rsidRPr="00FC14AE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705 +/-9 кв. м, кадастровый номер: 56:44:0446011:71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6746F" w14:textId="77777777" w:rsidR="007725D8" w:rsidRDefault="007725D8" w:rsidP="00C101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lastRenderedPageBreak/>
              <w:t>согласно законодательству Российской Федерации</w:t>
            </w:r>
          </w:p>
          <w:p w14:paraId="3DAD9F57" w14:textId="77777777" w:rsidR="007725D8" w:rsidRPr="00F055F8" w:rsidRDefault="007725D8" w:rsidP="00C101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69E5A" w14:textId="77777777" w:rsidR="007725D8" w:rsidRPr="00F055F8" w:rsidRDefault="007725D8" w:rsidP="00C101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2024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5C30F" w14:textId="77777777" w:rsidR="007725D8" w:rsidRPr="0069556B" w:rsidRDefault="007725D8" w:rsidP="00C101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kern w:val="0"/>
                <w:sz w:val="24"/>
                <w:szCs w:val="24"/>
              </w:rPr>
            </w:pPr>
            <w:r w:rsidRPr="000E73E1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</w:rPr>
              <w:t>2000,00</w:t>
            </w:r>
          </w:p>
        </w:tc>
      </w:tr>
    </w:tbl>
    <w:p w14:paraId="11A8B035" w14:textId="77777777" w:rsidR="007725D8" w:rsidRDefault="007725D8" w:rsidP="007725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B982B53" w14:textId="275757A9" w:rsidR="007725D8" w:rsidRDefault="007725D8" w:rsidP="007725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10. </w:t>
      </w:r>
      <w:r>
        <w:rPr>
          <w:rFonts w:ascii="Times New Roman" w:hAnsi="Times New Roman" w:cs="Times New Roman"/>
          <w:kern w:val="0"/>
          <w:sz w:val="28"/>
          <w:szCs w:val="28"/>
        </w:rPr>
        <w:t>И</w:t>
      </w:r>
      <w:r w:rsidRPr="00CF72C3">
        <w:rPr>
          <w:rFonts w:ascii="Times New Roman" w:hAnsi="Times New Roman" w:cs="Times New Roman"/>
          <w:kern w:val="0"/>
          <w:sz w:val="28"/>
          <w:szCs w:val="28"/>
        </w:rPr>
        <w:t>сключить</w:t>
      </w:r>
      <w:r>
        <w:rPr>
          <w:rFonts w:ascii="Times New Roman" w:hAnsi="Times New Roman" w:cs="Times New Roman"/>
          <w:kern w:val="0"/>
          <w:sz w:val="28"/>
          <w:szCs w:val="28"/>
        </w:rPr>
        <w:t xml:space="preserve"> в пункте 17 слова «адрес: Российская Федерация, Оренбургская область, г. </w:t>
      </w:r>
      <w:r w:rsidRPr="00CF72C3">
        <w:rPr>
          <w:rFonts w:ascii="Times New Roman" w:hAnsi="Times New Roman" w:cs="Times New Roman"/>
          <w:kern w:val="0"/>
          <w:sz w:val="28"/>
          <w:szCs w:val="28"/>
        </w:rPr>
        <w:t xml:space="preserve">Оренбург, </w:t>
      </w:r>
      <w:r>
        <w:rPr>
          <w:rFonts w:ascii="Times New Roman" w:hAnsi="Times New Roman" w:cs="Times New Roman"/>
          <w:kern w:val="0"/>
          <w:sz w:val="28"/>
          <w:szCs w:val="28"/>
        </w:rPr>
        <w:t xml:space="preserve">                                            </w:t>
      </w:r>
      <w:r w:rsidRPr="00CF72C3">
        <w:rPr>
          <w:rFonts w:ascii="Times New Roman" w:hAnsi="Times New Roman" w:cs="Times New Roman"/>
          <w:kern w:val="0"/>
          <w:sz w:val="28"/>
          <w:szCs w:val="28"/>
        </w:rPr>
        <w:t>ул. Юркина, 5,».</w:t>
      </w:r>
    </w:p>
    <w:p w14:paraId="77DFE686" w14:textId="6BFFD468" w:rsidR="00552174" w:rsidRPr="00552174" w:rsidRDefault="007725D8" w:rsidP="007725D8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</w:rPr>
      </w:pPr>
      <w:r w:rsidRPr="00552174">
        <w:rPr>
          <w:rFonts w:ascii="Times New Roman" w:hAnsi="Times New Roman" w:cs="Times New Roman"/>
          <w:kern w:val="0"/>
          <w:sz w:val="28"/>
          <w:szCs w:val="28"/>
        </w:rPr>
        <w:t>11. </w:t>
      </w:r>
      <w:r w:rsidR="00552174" w:rsidRPr="00552174">
        <w:rPr>
          <w:rFonts w:ascii="Times New Roman" w:hAnsi="Times New Roman" w:cs="Times New Roman"/>
          <w:kern w:val="0"/>
          <w:sz w:val="28"/>
          <w:szCs w:val="28"/>
        </w:rPr>
        <w:t>Заменить в пункте 20 слова «малоэтажная многоквартирная жилая застройка (</w:t>
      </w:r>
      <w:hyperlink r:id="rId15" w:history="1">
        <w:r w:rsidR="00552174" w:rsidRPr="00552174">
          <w:rPr>
            <w:rFonts w:ascii="Times New Roman" w:hAnsi="Times New Roman" w:cs="Times New Roman"/>
            <w:kern w:val="0"/>
            <w:sz w:val="28"/>
            <w:szCs w:val="28"/>
          </w:rPr>
          <w:t>код 4.1</w:t>
        </w:r>
      </w:hyperlink>
      <w:r w:rsidR="00552174" w:rsidRPr="00552174">
        <w:rPr>
          <w:rFonts w:ascii="Times New Roman" w:hAnsi="Times New Roman" w:cs="Times New Roman"/>
          <w:kern w:val="0"/>
          <w:sz w:val="28"/>
          <w:szCs w:val="28"/>
        </w:rPr>
        <w:t xml:space="preserve"> приложения к приказу приложения к приказу Федеральной службы государственной регистрации, кадастра и картографии от 10.11.2020 </w:t>
      </w:r>
      <w:r w:rsidR="00552174">
        <w:rPr>
          <w:rFonts w:ascii="Times New Roman" w:hAnsi="Times New Roman" w:cs="Times New Roman"/>
          <w:kern w:val="0"/>
          <w:sz w:val="28"/>
          <w:szCs w:val="28"/>
        </w:rPr>
        <w:t xml:space="preserve">                            </w:t>
      </w:r>
      <w:r w:rsidR="00552174" w:rsidRPr="00552174">
        <w:rPr>
          <w:rFonts w:ascii="Times New Roman" w:hAnsi="Times New Roman" w:cs="Times New Roman"/>
          <w:kern w:val="0"/>
          <w:sz w:val="28"/>
          <w:szCs w:val="28"/>
        </w:rPr>
        <w:t xml:space="preserve">№ П/0412 «Об утверждении классификатора видов разрешенного использования земельных участков», </w:t>
      </w:r>
      <w:hyperlink r:id="rId16" w:history="1">
        <w:r w:rsidR="00552174" w:rsidRPr="00552174">
          <w:rPr>
            <w:rFonts w:ascii="Times New Roman" w:hAnsi="Times New Roman" w:cs="Times New Roman"/>
            <w:kern w:val="0"/>
            <w:sz w:val="28"/>
            <w:szCs w:val="28"/>
          </w:rPr>
          <w:t>группа 7</w:t>
        </w:r>
      </w:hyperlink>
      <w:r w:rsidR="00552174" w:rsidRPr="00552174">
        <w:rPr>
          <w:rFonts w:ascii="Times New Roman" w:hAnsi="Times New Roman" w:cs="Times New Roman"/>
          <w:kern w:val="0"/>
          <w:sz w:val="28"/>
          <w:szCs w:val="28"/>
        </w:rPr>
        <w:t xml:space="preserve"> приложения № 9 к постановлению администрации города Оренбурга от 29.11.2016 № 3698-п «Об утверждении результатов государственной кадастровой оценки земель, входящих в состав территории муниципального образования «город Оренбург»)» словами «</w:t>
      </w:r>
      <w:r w:rsidR="00552174" w:rsidRPr="00552174">
        <w:rPr>
          <w:rFonts w:ascii="Times New Roman" w:hAnsi="Times New Roman" w:cs="Times New Roman"/>
          <w:sz w:val="28"/>
          <w:szCs w:val="28"/>
        </w:rPr>
        <w:t>коммунальное обслуживание (код 3.1 приложения</w:t>
      </w:r>
      <w:r w:rsidR="00552174">
        <w:rPr>
          <w:rFonts w:ascii="Times New Roman" w:hAnsi="Times New Roman" w:cs="Times New Roman"/>
          <w:sz w:val="28"/>
          <w:szCs w:val="28"/>
        </w:rPr>
        <w:t xml:space="preserve"> </w:t>
      </w:r>
      <w:r w:rsidR="00552174" w:rsidRPr="00552174">
        <w:rPr>
          <w:rFonts w:ascii="Times New Roman" w:hAnsi="Times New Roman" w:cs="Times New Roman"/>
          <w:sz w:val="28"/>
          <w:szCs w:val="28"/>
        </w:rPr>
        <w:t>к приказу Федеральной службы государственной регистрации, кадастра и картографии от 10.11.2020 № П/0412 «Об утверждении классификатора видов разрешенного использования земельных участков», группа 9 приложения № 9 к постановлению администрации города Оренбурга от 29.11.2016 № 3698-п «Об утверждении результатов государственной кадастровой оценки земель, входящих в состав территории муниципального образования «город Оренбург»)».</w:t>
      </w:r>
    </w:p>
    <w:p w14:paraId="29832D3B" w14:textId="1CAD57D9" w:rsidR="007725D8" w:rsidRPr="00552174" w:rsidRDefault="00552174" w:rsidP="007725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12. </w:t>
      </w:r>
      <w:r w:rsidR="007725D8" w:rsidRPr="00552174">
        <w:rPr>
          <w:rFonts w:ascii="Times New Roman" w:hAnsi="Times New Roman" w:cs="Times New Roman"/>
          <w:kern w:val="0"/>
          <w:sz w:val="28"/>
          <w:szCs w:val="28"/>
        </w:rPr>
        <w:t>Изложить п</w:t>
      </w:r>
      <w:hyperlink r:id="rId17" w:history="1">
        <w:r w:rsidR="007725D8" w:rsidRPr="00552174">
          <w:rPr>
            <w:rFonts w:ascii="Times New Roman" w:hAnsi="Times New Roman" w:cs="Times New Roman"/>
            <w:kern w:val="0"/>
            <w:sz w:val="28"/>
            <w:szCs w:val="28"/>
          </w:rPr>
          <w:t xml:space="preserve">ункт </w:t>
        </w:r>
      </w:hyperlink>
      <w:r w:rsidR="007725D8" w:rsidRPr="00552174">
        <w:rPr>
          <w:rFonts w:ascii="Times New Roman" w:hAnsi="Times New Roman" w:cs="Times New Roman"/>
          <w:kern w:val="0"/>
          <w:sz w:val="28"/>
          <w:szCs w:val="28"/>
        </w:rPr>
        <w:t>35 в новой редакции:</w:t>
      </w:r>
    </w:p>
    <w:p w14:paraId="0C94A527" w14:textId="77777777" w:rsidR="007725D8" w:rsidRDefault="007725D8" w:rsidP="007725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59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348"/>
        <w:gridCol w:w="5528"/>
        <w:gridCol w:w="1985"/>
        <w:gridCol w:w="1276"/>
        <w:gridCol w:w="2835"/>
      </w:tblGrid>
      <w:tr w:rsidR="007725D8" w:rsidRPr="000E73E1" w14:paraId="7E9CAD9D" w14:textId="77777777" w:rsidTr="00C10169">
        <w:trPr>
          <w:trHeight w:val="355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DF66C" w14:textId="77777777" w:rsidR="007725D8" w:rsidRPr="00F13994" w:rsidRDefault="007725D8" w:rsidP="00C101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0B6">
              <w:rPr>
                <w:rFonts w:ascii="Times New Roman" w:hAnsi="Times New Roman" w:cs="Times New Roman"/>
                <w:kern w:val="0"/>
                <w:sz w:val="24"/>
                <w:szCs w:val="24"/>
              </w:rPr>
              <w:t>35.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36619" w14:textId="77777777" w:rsidR="007725D8" w:rsidRDefault="007725D8" w:rsidP="00C10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DF60B6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г. Оренбург, </w:t>
            </w:r>
          </w:p>
          <w:p w14:paraId="76D0B741" w14:textId="77777777" w:rsidR="007725D8" w:rsidRDefault="007725D8" w:rsidP="00C10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DF60B6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ул. Пролетарская, </w:t>
            </w:r>
          </w:p>
          <w:p w14:paraId="40132137" w14:textId="77777777" w:rsidR="007725D8" w:rsidRDefault="007725D8" w:rsidP="00C10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DF60B6">
              <w:rPr>
                <w:rFonts w:ascii="Times New Roman" w:hAnsi="Times New Roman" w:cs="Times New Roman"/>
                <w:kern w:val="0"/>
                <w:sz w:val="24"/>
                <w:szCs w:val="24"/>
              </w:rPr>
              <w:t>д. 286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E0456" w14:textId="77777777" w:rsidR="007725D8" w:rsidRPr="00DF60B6" w:rsidRDefault="007725D8" w:rsidP="00C101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DF60B6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сооружение, наименование: железнодорожный подъездной путь Оренбургской квартирно-эксплуатационной части района, примыкающий к подъездному пути ПО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«</w:t>
            </w:r>
            <w:r w:rsidRPr="00DF60B6">
              <w:rPr>
                <w:rFonts w:ascii="Times New Roman" w:hAnsi="Times New Roman" w:cs="Times New Roman"/>
                <w:kern w:val="0"/>
                <w:sz w:val="24"/>
                <w:szCs w:val="24"/>
              </w:rPr>
              <w:t>Стрела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»</w:t>
            </w:r>
            <w:r w:rsidRPr="00DF60B6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на станции Оренбург; назначение: нежилое; протяженность: 1304 м; кадастровый номер: 56:44:0000000:6317;</w:t>
            </w:r>
          </w:p>
          <w:p w14:paraId="1E292A6A" w14:textId="77777777" w:rsidR="007725D8" w:rsidRPr="00DF60B6" w:rsidRDefault="007725D8" w:rsidP="00C101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DF60B6">
              <w:rPr>
                <w:rFonts w:ascii="Times New Roman" w:hAnsi="Times New Roman" w:cs="Times New Roman"/>
                <w:kern w:val="0"/>
                <w:sz w:val="24"/>
                <w:szCs w:val="24"/>
              </w:rPr>
              <w:t>здание, наименование: здание административное; назначение: нежилое, площадь: 87 кв. м; кадастровый номер: 56:44:0000000:6318;</w:t>
            </w:r>
          </w:p>
          <w:p w14:paraId="2C4CEFD0" w14:textId="77777777" w:rsidR="007725D8" w:rsidRPr="00DF60B6" w:rsidRDefault="007725D8" w:rsidP="00C101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DF60B6">
              <w:rPr>
                <w:rFonts w:ascii="Times New Roman" w:hAnsi="Times New Roman" w:cs="Times New Roman"/>
                <w:kern w:val="0"/>
                <w:sz w:val="24"/>
                <w:szCs w:val="24"/>
              </w:rPr>
              <w:lastRenderedPageBreak/>
              <w:t>здание, наименование: здание склада; назначение: нежилое; количество этажей, в том числе подземных этажей: 1, в том числе подземных 0; площадь: 539 кв. м; кадастровый номер: 56:44:0000000:6319;</w:t>
            </w:r>
          </w:p>
          <w:p w14:paraId="1E98C718" w14:textId="77777777" w:rsidR="007725D8" w:rsidRPr="00DF60B6" w:rsidRDefault="007725D8" w:rsidP="00C101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DF60B6">
              <w:rPr>
                <w:rFonts w:ascii="Times New Roman" w:hAnsi="Times New Roman" w:cs="Times New Roman"/>
                <w:kern w:val="0"/>
                <w:sz w:val="24"/>
                <w:szCs w:val="24"/>
              </w:rPr>
              <w:t>здание, наименование: здание лесопильной рамы; назначение: нежилое; количество этажей, в том числе подземных этажей: 1, в том числе подземных 0; площадь: 54 кв. м; кадастровый номер: 56:44:0000000:6321;</w:t>
            </w:r>
          </w:p>
          <w:p w14:paraId="661AB6F6" w14:textId="77777777" w:rsidR="007725D8" w:rsidRPr="00DF60B6" w:rsidRDefault="007725D8" w:rsidP="00C101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DF60B6">
              <w:rPr>
                <w:rFonts w:ascii="Times New Roman" w:hAnsi="Times New Roman" w:cs="Times New Roman"/>
                <w:kern w:val="0"/>
                <w:sz w:val="24"/>
                <w:szCs w:val="24"/>
              </w:rPr>
              <w:t>здание, наименование: здание автовесов; назначение: нежилое; количество этажей, в том числе подземных этажей: 1, в том числе подземных 0; площадь: 75 кв. м; кадастровый номер: 56:44:0000000:6322;</w:t>
            </w:r>
          </w:p>
          <w:p w14:paraId="29E9F401" w14:textId="753DA49C" w:rsidR="007725D8" w:rsidRPr="00FC14AE" w:rsidRDefault="007725D8" w:rsidP="00C101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DF60B6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земельный участок, категория земель: земли населенных пунктов; виды разрешенного использования: обеспечение обороны и </w:t>
            </w:r>
            <w:r w:rsidRPr="001F6D02">
              <w:rPr>
                <w:rFonts w:ascii="Times New Roman" w:hAnsi="Times New Roman" w:cs="Times New Roman"/>
                <w:kern w:val="0"/>
                <w:sz w:val="24"/>
                <w:szCs w:val="24"/>
              </w:rPr>
              <w:t>безопасности (</w:t>
            </w:r>
            <w:hyperlink r:id="rId18" w:history="1">
              <w:r w:rsidRPr="001F6D02">
                <w:rPr>
                  <w:rFonts w:ascii="Times New Roman" w:hAnsi="Times New Roman" w:cs="Times New Roman"/>
                  <w:kern w:val="0"/>
                  <w:sz w:val="24"/>
                  <w:szCs w:val="24"/>
                </w:rPr>
                <w:t>код 8.0</w:t>
              </w:r>
            </w:hyperlink>
            <w:r w:rsidRPr="001F6D02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приложения </w:t>
            </w:r>
            <w:r w:rsidRPr="00DF60B6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к приказу Федеральной службы государственной регистрации кадастра и картографии от 10.11.2020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№</w:t>
            </w:r>
            <w:r w:rsidRPr="00DF60B6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П/0412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«</w:t>
            </w:r>
            <w:r w:rsidRPr="00DF60B6">
              <w:rPr>
                <w:rFonts w:ascii="Times New Roman" w:hAnsi="Times New Roman" w:cs="Times New Roman"/>
                <w:kern w:val="0"/>
                <w:sz w:val="24"/>
                <w:szCs w:val="24"/>
              </w:rPr>
              <w:t>Об утверждении классификатора видов разрешенного использования земельных участков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»</w:t>
            </w:r>
            <w:r w:rsidRPr="00DF60B6">
              <w:rPr>
                <w:rFonts w:ascii="Times New Roman" w:hAnsi="Times New Roman" w:cs="Times New Roman"/>
                <w:kern w:val="0"/>
                <w:sz w:val="24"/>
                <w:szCs w:val="24"/>
              </w:rPr>
              <w:t>); площадь: 42881 кв. м +/- 72; местоположение: местоположение установлено относительно ориентира, расположенного в границах участка. Ориентир нежилое здание. Почтовый адрес ориентира: обл. Оренбургская, г. Оренбург,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</w:t>
            </w:r>
            <w:r w:rsidRPr="00DF60B6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ул. Пролетарская, 286; кадастровый номер: 56:44:0315001:19; ограничение прав и обременение объекта недвижимости: вид: Сервитут; дата государственной регистрации: 27.01.2020 18:10:24; срок, на который установлены ограничения прав и обременение объекта недвижимости: срок действия </w:t>
            </w:r>
            <w:r w:rsidRPr="00DF60B6">
              <w:rPr>
                <w:rFonts w:ascii="Times New Roman" w:hAnsi="Times New Roman" w:cs="Times New Roman"/>
                <w:kern w:val="0"/>
                <w:sz w:val="24"/>
                <w:szCs w:val="24"/>
              </w:rPr>
              <w:lastRenderedPageBreak/>
              <w:t xml:space="preserve">с 27.01.2020 на 49 лет; лицо, в пользу которого </w:t>
            </w:r>
            <w:r w:rsidRPr="001F6D02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установлены ограничения прав и обременения объекта недвижимости: Общество с ограниченной ответственностью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«</w:t>
            </w:r>
            <w:proofErr w:type="spellStart"/>
            <w:r w:rsidRPr="001F6D02">
              <w:rPr>
                <w:rFonts w:ascii="Times New Roman" w:hAnsi="Times New Roman" w:cs="Times New Roman"/>
                <w:kern w:val="0"/>
                <w:sz w:val="24"/>
                <w:szCs w:val="24"/>
              </w:rPr>
              <w:t>ИнтерСтрой</w:t>
            </w:r>
            <w:proofErr w:type="spellEnd"/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»</w:t>
            </w:r>
            <w:r w:rsidRPr="001F6D02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, ИНН: 5609069640, ОГРН: 1085658028675; основание государственной регистрации: Решение Арбитражного суда Оренбургской области, № А47-12539/2018, выдан 04.07.2019, </w:t>
            </w:r>
            <w:hyperlink r:id="rId19" w:history="1">
              <w:r w:rsidRPr="001F6D02">
                <w:rPr>
                  <w:rFonts w:ascii="Times New Roman" w:hAnsi="Times New Roman" w:cs="Times New Roman"/>
                  <w:kern w:val="0"/>
                  <w:sz w:val="24"/>
                  <w:szCs w:val="24"/>
                </w:rPr>
                <w:t>Постановление</w:t>
              </w:r>
            </w:hyperlink>
            <w:r w:rsidRPr="001F6D02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Восемнадцатого арбитражного апелляционного суда, № 18АП-13509/2019, выдан 02.10.2019; земельный участок полностью расположен в границах зоны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                           </w:t>
            </w:r>
            <w:r w:rsidRPr="001F6D02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с реестровым номером 56:00-6.1185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</w:t>
            </w:r>
            <w:r w:rsidRPr="001F6D02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от 22.02.2022, ограничение использования земельного участка в пределах зоны: В соответствии с </w:t>
            </w:r>
            <w:hyperlink r:id="rId20" w:history="1">
              <w:proofErr w:type="spellStart"/>
              <w:r w:rsidRPr="001F6D02">
                <w:rPr>
                  <w:rFonts w:ascii="Times New Roman" w:hAnsi="Times New Roman" w:cs="Times New Roman"/>
                  <w:kern w:val="0"/>
                  <w:sz w:val="24"/>
                  <w:szCs w:val="24"/>
                </w:rPr>
                <w:t>пп</w:t>
              </w:r>
              <w:proofErr w:type="spellEnd"/>
              <w:r w:rsidRPr="001F6D02">
                <w:rPr>
                  <w:rFonts w:ascii="Times New Roman" w:hAnsi="Times New Roman" w:cs="Times New Roman"/>
                  <w:kern w:val="0"/>
                  <w:sz w:val="24"/>
                  <w:szCs w:val="24"/>
                </w:rPr>
                <w:t>. г) п. 2</w:t>
              </w:r>
            </w:hyperlink>
            <w:r w:rsidRPr="001F6D02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Правил выделения на ПТ подзон, утвержденных постановлением Правительства РФ от 02.12.2017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            </w:t>
            </w:r>
            <w:r w:rsidRPr="001F6D02">
              <w:rPr>
                <w:rFonts w:ascii="Times New Roman" w:hAnsi="Times New Roman" w:cs="Times New Roman"/>
                <w:kern w:val="0"/>
                <w:sz w:val="24"/>
                <w:szCs w:val="24"/>
              </w:rPr>
              <w:t>№ 1460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28EC7" w14:textId="77777777" w:rsidR="007725D8" w:rsidRDefault="007725D8" w:rsidP="00C101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DF60B6">
              <w:rPr>
                <w:rFonts w:ascii="Times New Roman" w:hAnsi="Times New Roman" w:cs="Times New Roman"/>
                <w:kern w:val="0"/>
                <w:sz w:val="24"/>
                <w:szCs w:val="24"/>
              </w:rPr>
              <w:lastRenderedPageBreak/>
              <w:t>согласно законодательству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C158E" w14:textId="77777777" w:rsidR="007725D8" w:rsidRDefault="007725D8" w:rsidP="00C101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DF60B6">
              <w:rPr>
                <w:rFonts w:ascii="Times New Roman" w:hAnsi="Times New Roman" w:cs="Times New Roman"/>
                <w:kern w:val="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390F9" w14:textId="77777777" w:rsidR="007725D8" w:rsidRPr="000E73E1" w:rsidRDefault="007725D8" w:rsidP="00C101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0E73E1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</w:rPr>
              <w:t>43500,00</w:t>
            </w:r>
          </w:p>
          <w:p w14:paraId="4A5D76A0" w14:textId="77777777" w:rsidR="007725D8" w:rsidRPr="000E73E1" w:rsidRDefault="007725D8" w:rsidP="00C10169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BF8FA36" w14:textId="286AE6C2" w:rsidR="007725D8" w:rsidRDefault="007725D8" w:rsidP="003E3475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kern w:val="0"/>
          <w:sz w:val="28"/>
          <w:szCs w:val="28"/>
        </w:rPr>
      </w:pPr>
    </w:p>
    <w:p w14:paraId="16EC4D8F" w14:textId="197794DD" w:rsidR="006E2E62" w:rsidRPr="006E2E62" w:rsidRDefault="007725D8" w:rsidP="003E3475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1</w:t>
      </w:r>
      <w:r w:rsidR="00552174">
        <w:rPr>
          <w:rFonts w:ascii="Times New Roman" w:hAnsi="Times New Roman" w:cs="Times New Roman"/>
          <w:kern w:val="0"/>
          <w:sz w:val="28"/>
          <w:szCs w:val="28"/>
        </w:rPr>
        <w:t>3</w:t>
      </w:r>
      <w:r>
        <w:rPr>
          <w:rFonts w:ascii="Times New Roman" w:hAnsi="Times New Roman" w:cs="Times New Roman"/>
          <w:kern w:val="0"/>
          <w:sz w:val="28"/>
          <w:szCs w:val="28"/>
        </w:rPr>
        <w:t>. </w:t>
      </w:r>
      <w:r w:rsidR="006E2E62" w:rsidRPr="006E2E62">
        <w:rPr>
          <w:rFonts w:ascii="Times New Roman" w:hAnsi="Times New Roman" w:cs="Times New Roman"/>
          <w:kern w:val="0"/>
          <w:sz w:val="28"/>
          <w:szCs w:val="28"/>
        </w:rPr>
        <w:t>Дополнить пунктами 46–</w:t>
      </w:r>
      <w:r w:rsidR="00C9646E">
        <w:rPr>
          <w:rFonts w:ascii="Times New Roman" w:hAnsi="Times New Roman" w:cs="Times New Roman"/>
          <w:kern w:val="0"/>
          <w:sz w:val="28"/>
          <w:szCs w:val="28"/>
        </w:rPr>
        <w:t>49</w:t>
      </w:r>
      <w:r w:rsidR="006E2E62" w:rsidRPr="006E2E62">
        <w:rPr>
          <w:rFonts w:ascii="Times New Roman" w:hAnsi="Times New Roman" w:cs="Times New Roman"/>
          <w:kern w:val="0"/>
          <w:sz w:val="28"/>
          <w:szCs w:val="28"/>
        </w:rPr>
        <w:t xml:space="preserve"> следующего содержания:</w:t>
      </w:r>
    </w:p>
    <w:p w14:paraId="4D88ECDB" w14:textId="77777777" w:rsidR="006E2E62" w:rsidRDefault="006E2E62" w:rsidP="003E347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14541" w:type="dxa"/>
        <w:tblInd w:w="5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350"/>
        <w:gridCol w:w="5528"/>
        <w:gridCol w:w="1985"/>
        <w:gridCol w:w="1276"/>
        <w:gridCol w:w="2835"/>
      </w:tblGrid>
      <w:tr w:rsidR="006E2E62" w14:paraId="5F6067A5" w14:textId="77777777" w:rsidTr="00A245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2381A" w14:textId="4E980A31" w:rsidR="006E2E62" w:rsidRPr="00365A58" w:rsidRDefault="006E2E62" w:rsidP="003E34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365A58">
              <w:rPr>
                <w:rFonts w:ascii="Times New Roman" w:hAnsi="Times New Roman" w:cs="Times New Roman"/>
                <w:kern w:val="0"/>
                <w:sz w:val="24"/>
                <w:szCs w:val="24"/>
              </w:rPr>
              <w:t>46.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AE024" w14:textId="77777777" w:rsidR="00A24557" w:rsidRDefault="00365A58" w:rsidP="003E34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A58">
              <w:rPr>
                <w:rFonts w:ascii="Times New Roman" w:hAnsi="Times New Roman" w:cs="Times New Roman"/>
                <w:sz w:val="24"/>
                <w:szCs w:val="24"/>
              </w:rPr>
              <w:t xml:space="preserve">г. Оренбург, </w:t>
            </w:r>
          </w:p>
          <w:p w14:paraId="611F182F" w14:textId="7F9E1224" w:rsidR="006E2E62" w:rsidRPr="00365A58" w:rsidRDefault="00365A58" w:rsidP="003E34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365A58">
              <w:rPr>
                <w:rFonts w:ascii="Times New Roman" w:hAnsi="Times New Roman" w:cs="Times New Roman"/>
                <w:sz w:val="24"/>
                <w:szCs w:val="24"/>
              </w:rPr>
              <w:t>п. Нижнесакмарский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4A891" w14:textId="36ED1A1D" w:rsidR="00365A58" w:rsidRPr="00A24557" w:rsidRDefault="00365A58" w:rsidP="003E347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4557">
              <w:rPr>
                <w:rFonts w:ascii="Times New Roman" w:hAnsi="Times New Roman" w:cs="Times New Roman"/>
                <w:sz w:val="24"/>
                <w:szCs w:val="24"/>
              </w:rPr>
              <w:t>объект незавершенного строительства, проектируемое назначение: жилое, площадь</w:t>
            </w:r>
            <w:r w:rsidR="00F17799" w:rsidRPr="00A24557">
              <w:rPr>
                <w:rFonts w:ascii="Times New Roman" w:hAnsi="Times New Roman" w:cs="Times New Roman"/>
                <w:sz w:val="24"/>
                <w:szCs w:val="24"/>
              </w:rPr>
              <w:t xml:space="preserve"> застройки</w:t>
            </w:r>
            <w:r w:rsidR="003F3829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:</w:t>
            </w:r>
            <w:r w:rsidR="00F177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4557">
              <w:rPr>
                <w:rFonts w:ascii="Times New Roman" w:hAnsi="Times New Roman" w:cs="Times New Roman"/>
                <w:sz w:val="24"/>
                <w:szCs w:val="24"/>
              </w:rPr>
              <w:t>493,6 кв. м, степень готовности объекта незавершенного строительства 70%, кадастровый номер</w:t>
            </w:r>
            <w:r w:rsidR="00522CC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A24557">
              <w:rPr>
                <w:rFonts w:ascii="Times New Roman" w:hAnsi="Times New Roman" w:cs="Times New Roman"/>
                <w:sz w:val="24"/>
                <w:szCs w:val="24"/>
              </w:rPr>
              <w:t xml:space="preserve"> 56:44:0000000:38329;</w:t>
            </w:r>
          </w:p>
          <w:p w14:paraId="7A4E787D" w14:textId="51B7855A" w:rsidR="00365A58" w:rsidRPr="00A24557" w:rsidRDefault="00365A58" w:rsidP="003E347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4557">
              <w:rPr>
                <w:rFonts w:ascii="Times New Roman" w:hAnsi="Times New Roman" w:cs="Times New Roman"/>
                <w:sz w:val="24"/>
                <w:szCs w:val="24"/>
              </w:rPr>
              <w:t>объект незавершенного строительства, проектируемое назначение: жилой дом, площадь застройки</w:t>
            </w:r>
            <w:r w:rsidR="003F3829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:</w:t>
            </w:r>
            <w:r w:rsidRPr="00A24557">
              <w:rPr>
                <w:rFonts w:ascii="Times New Roman" w:hAnsi="Times New Roman" w:cs="Times New Roman"/>
                <w:sz w:val="24"/>
                <w:szCs w:val="24"/>
              </w:rPr>
              <w:t xml:space="preserve"> 509,6 кв. м, степень готовности объекта незавершенного строительства 89%, кадастровый номер</w:t>
            </w:r>
            <w:r w:rsidR="00522CC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A24557">
              <w:rPr>
                <w:rFonts w:ascii="Times New Roman" w:hAnsi="Times New Roman" w:cs="Times New Roman"/>
                <w:sz w:val="24"/>
                <w:szCs w:val="24"/>
              </w:rPr>
              <w:t xml:space="preserve"> 56:44:0000000:38385</w:t>
            </w:r>
            <w:r w:rsidR="00A24557" w:rsidRPr="00A2455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0EF9BA5" w14:textId="0D60EAA2" w:rsidR="006E2E62" w:rsidRPr="00A24557" w:rsidRDefault="00A24557" w:rsidP="003E34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A24557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земельный участок, категория земель: земли населенных пунктов, виды разрешенного </w:t>
            </w:r>
            <w:r w:rsidRPr="00A24557">
              <w:rPr>
                <w:rFonts w:ascii="Times New Roman" w:hAnsi="Times New Roman" w:cs="Times New Roman"/>
                <w:kern w:val="0"/>
                <w:sz w:val="24"/>
                <w:szCs w:val="24"/>
              </w:rPr>
              <w:lastRenderedPageBreak/>
              <w:t xml:space="preserve">использования: </w:t>
            </w:r>
            <w:r w:rsidRPr="00A24557">
              <w:rPr>
                <w:rFonts w:ascii="Times New Roman" w:hAnsi="Times New Roman" w:cs="Times New Roman"/>
                <w:sz w:val="24"/>
                <w:szCs w:val="24"/>
              </w:rPr>
              <w:t>для строительства трехэтажного многоквартирного жилого дома № 2 (секция 3-4)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Pr="00A24557">
              <w:rPr>
                <w:rFonts w:ascii="Times New Roman" w:hAnsi="Times New Roman" w:cs="Times New Roman"/>
                <w:sz w:val="24"/>
                <w:szCs w:val="24"/>
              </w:rPr>
              <w:t xml:space="preserve"> (код 2.5 приложения к приказу Министерства экономического развития Российской Федерации от 01.09.2014 № 540 «Об утверждении классификатора видов разрешенного использования земельных участков», группа 2 приложения № 1 к постановлению Правительства Оренбургской области от 24.12.2012 № 1122-п «Об утверждении результатов государственной кадастровой оценки земель населенных пунктов на территории Оренбургской области»)</w:t>
            </w:r>
            <w:r w:rsidRPr="00A24557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, площадь: </w:t>
            </w:r>
            <w:r w:rsidRPr="00A24557">
              <w:rPr>
                <w:rFonts w:ascii="Times New Roman" w:hAnsi="Times New Roman" w:cs="Times New Roman"/>
                <w:sz w:val="24"/>
                <w:szCs w:val="24"/>
              </w:rPr>
              <w:t>3838 +/- 21</w:t>
            </w:r>
            <w:r w:rsidRPr="00A24557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кв. м, кадастровый номер: </w:t>
            </w:r>
            <w:r w:rsidRPr="00A24557">
              <w:rPr>
                <w:rFonts w:ascii="Times New Roman" w:hAnsi="Times New Roman" w:cs="Times New Roman"/>
                <w:sz w:val="24"/>
                <w:szCs w:val="24"/>
              </w:rPr>
              <w:t>56:44:0000000:34961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2B0E2" w14:textId="440E6962" w:rsidR="006E2E62" w:rsidRPr="00365A58" w:rsidRDefault="006E2E62" w:rsidP="003E34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365A58">
              <w:rPr>
                <w:rFonts w:ascii="Times New Roman" w:hAnsi="Times New Roman" w:cs="Times New Roman"/>
                <w:kern w:val="0"/>
                <w:sz w:val="24"/>
                <w:szCs w:val="24"/>
              </w:rPr>
              <w:lastRenderedPageBreak/>
              <w:t>согласно законодательству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87A76" w14:textId="7E50A0AE" w:rsidR="006E2E62" w:rsidRPr="00F96756" w:rsidRDefault="006E2E62" w:rsidP="003E34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  <w:r w:rsidRPr="00365A58">
              <w:rPr>
                <w:rFonts w:ascii="Times New Roman" w:hAnsi="Times New Roman" w:cs="Times New Roman"/>
                <w:kern w:val="0"/>
                <w:sz w:val="24"/>
                <w:szCs w:val="24"/>
              </w:rPr>
              <w:t>202</w:t>
            </w:r>
            <w:r w:rsidR="00F96756"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ED43A" w14:textId="67679380" w:rsidR="006E2E62" w:rsidRPr="00365A58" w:rsidRDefault="000E73E1" w:rsidP="003E34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10000,00</w:t>
            </w:r>
          </w:p>
        </w:tc>
      </w:tr>
      <w:tr w:rsidR="00F96756" w14:paraId="1A65998F" w14:textId="77777777" w:rsidTr="0083300F">
        <w:trPr>
          <w:trHeight w:val="11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51616" w14:textId="595F9973" w:rsidR="00F96756" w:rsidRPr="00365A58" w:rsidRDefault="00F96756" w:rsidP="003E34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365A58">
              <w:rPr>
                <w:rFonts w:ascii="Times New Roman" w:hAnsi="Times New Roman" w:cs="Times New Roman"/>
                <w:kern w:val="0"/>
                <w:sz w:val="24"/>
                <w:szCs w:val="24"/>
              </w:rPr>
              <w:lastRenderedPageBreak/>
              <w:t>47.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D081B" w14:textId="4A57E8F0" w:rsidR="00F96756" w:rsidRPr="00365A58" w:rsidRDefault="00736B2D" w:rsidP="003E34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г. </w:t>
            </w:r>
            <w:r w:rsidRPr="00736B2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Оренбург, ул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. </w:t>
            </w:r>
            <w:r w:rsidRPr="00736B2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Интернациональная, д</w:t>
            </w:r>
            <w:r w:rsidR="00F46B4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ом</w:t>
            </w:r>
            <w:r w:rsidRPr="00736B2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1Б, помещение 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CE3E7" w14:textId="1EDBD4F1" w:rsidR="00736B2D" w:rsidRPr="00A24557" w:rsidRDefault="00736B2D" w:rsidP="00736B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736B2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помещение, назначение: нежилое, площадь: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                           </w:t>
            </w:r>
            <w:r w:rsidRPr="00736B2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27</w:t>
            </w:r>
            <w:r w:rsidR="0083300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,</w:t>
            </w:r>
            <w:r w:rsidRPr="00736B2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 кв. м; номер, тип этажа, на котором расположено помещение</w:t>
            </w:r>
            <w:r w:rsidR="00606CC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, машино-место</w:t>
            </w:r>
            <w:r w:rsidRPr="00736B2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: этаж № 1, кадастровый номер: 56:44:0319015:289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FE490" w14:textId="7AC9E13F" w:rsidR="00F96756" w:rsidRPr="00365A58" w:rsidRDefault="00736B2D" w:rsidP="003E34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365A58">
              <w:rPr>
                <w:rFonts w:ascii="Times New Roman" w:hAnsi="Times New Roman" w:cs="Times New Roman"/>
                <w:kern w:val="0"/>
                <w:sz w:val="24"/>
                <w:szCs w:val="24"/>
              </w:rPr>
              <w:t>согласно законодательству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06BBD" w14:textId="5E95F6AE" w:rsidR="00F96756" w:rsidRPr="00F96756" w:rsidRDefault="00F96756" w:rsidP="003E34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  <w:r w:rsidRPr="00365A58">
              <w:rPr>
                <w:rFonts w:ascii="Times New Roman" w:hAnsi="Times New Roman" w:cs="Times New Roman"/>
                <w:kern w:val="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1FC36" w14:textId="5E3E332F" w:rsidR="00F96756" w:rsidRPr="00365A58" w:rsidRDefault="000E73E1" w:rsidP="003E34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200,00</w:t>
            </w:r>
          </w:p>
        </w:tc>
      </w:tr>
      <w:tr w:rsidR="0083300F" w14:paraId="15904F4B" w14:textId="77777777" w:rsidTr="002762CE">
        <w:trPr>
          <w:trHeight w:val="73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54559" w14:textId="2F3002F4" w:rsidR="0083300F" w:rsidRPr="00365A58" w:rsidRDefault="0083300F" w:rsidP="008330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48.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23BEC" w14:textId="325FE15A" w:rsidR="0083300F" w:rsidRDefault="0083300F" w:rsidP="008330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1705A">
              <w:rPr>
                <w:rFonts w:ascii="Times New Roman" w:hAnsi="Times New Roman" w:cs="Times New Roman"/>
                <w:sz w:val="24"/>
                <w:szCs w:val="24"/>
              </w:rPr>
              <w:t xml:space="preserve">г. Оренбург,                                ул. </w:t>
            </w:r>
            <w:proofErr w:type="gramStart"/>
            <w:r w:rsidRPr="00E1705A">
              <w:rPr>
                <w:rFonts w:ascii="Times New Roman" w:hAnsi="Times New Roman" w:cs="Times New Roman"/>
                <w:sz w:val="24"/>
                <w:szCs w:val="24"/>
              </w:rPr>
              <w:t>Калининградская</w:t>
            </w:r>
            <w:proofErr w:type="gramEnd"/>
            <w:r w:rsidRPr="00E1705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46B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705A">
              <w:rPr>
                <w:rFonts w:ascii="Times New Roman" w:hAnsi="Times New Roman" w:cs="Times New Roman"/>
                <w:sz w:val="24"/>
                <w:szCs w:val="24"/>
              </w:rPr>
              <w:t xml:space="preserve"> 1/3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7B578" w14:textId="29CDF064" w:rsidR="0083300F" w:rsidRDefault="0083300F" w:rsidP="008330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здание, </w:t>
            </w:r>
            <w:r w:rsidRPr="00E1705A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назначение: нежилое,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наименование: </w:t>
            </w:r>
            <w:r w:rsidRPr="00E1705A">
              <w:rPr>
                <w:rFonts w:ascii="Times New Roman" w:hAnsi="Times New Roman" w:cs="Times New Roman"/>
                <w:sz w:val="24"/>
                <w:szCs w:val="24"/>
              </w:rPr>
              <w:t>административное здание,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 этажей, в том числе подземных этажей: </w:t>
            </w:r>
            <w:r w:rsidR="007F375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 подз</w:t>
            </w:r>
            <w:r w:rsidRPr="00E1705A">
              <w:rPr>
                <w:rFonts w:ascii="Times New Roman" w:hAnsi="Times New Roman" w:cs="Times New Roman"/>
                <w:sz w:val="24"/>
                <w:szCs w:val="24"/>
              </w:rPr>
              <w:t xml:space="preserve">емных подвал,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пло</w:t>
            </w:r>
            <w:r w:rsidRPr="00E1705A">
              <w:rPr>
                <w:rFonts w:ascii="Times New Roman" w:hAnsi="Times New Roman" w:cs="Times New Roman"/>
                <w:sz w:val="24"/>
                <w:szCs w:val="24"/>
              </w:rPr>
              <w:t>щадь</w:t>
            </w:r>
            <w:r w:rsidR="003F3829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:</w:t>
            </w:r>
            <w:r w:rsidRPr="00E1705A">
              <w:rPr>
                <w:rFonts w:ascii="Times New Roman" w:hAnsi="Times New Roman" w:cs="Times New Roman"/>
                <w:sz w:val="24"/>
                <w:szCs w:val="24"/>
              </w:rPr>
              <w:t xml:space="preserve"> 187,1 кв. м, кадастровый номер: 56:44:0303026:104; </w:t>
            </w:r>
          </w:p>
          <w:p w14:paraId="7B699262" w14:textId="5C4A183B" w:rsidR="0083300F" w:rsidRDefault="0083300F" w:rsidP="008330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здание, </w:t>
            </w:r>
            <w:r w:rsidRPr="00E1705A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назначение: нежилое,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наименование: </w:t>
            </w:r>
            <w:r w:rsidRPr="00E1705A">
              <w:rPr>
                <w:rFonts w:ascii="Times New Roman" w:hAnsi="Times New Roman" w:cs="Times New Roman"/>
                <w:sz w:val="24"/>
                <w:szCs w:val="24"/>
              </w:rPr>
              <w:t xml:space="preserve">здание гаража,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этажей, в том числе подземных этажей:</w:t>
            </w:r>
            <w:r w:rsidRPr="00E170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 в том числе подземных 0</w:t>
            </w:r>
            <w:r w:rsidRPr="00E1705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705A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="003F3829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:</w:t>
            </w:r>
            <w:r w:rsidRPr="00E1705A">
              <w:rPr>
                <w:rFonts w:ascii="Times New Roman" w:hAnsi="Times New Roman" w:cs="Times New Roman"/>
                <w:sz w:val="24"/>
                <w:szCs w:val="24"/>
              </w:rPr>
              <w:t xml:space="preserve"> 358,1 кв. м, кадастровый номер 56:44:0303026:105; </w:t>
            </w:r>
          </w:p>
          <w:p w14:paraId="1C21B8FB" w14:textId="7DCFEB40" w:rsidR="0083300F" w:rsidRDefault="0083300F" w:rsidP="008330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здание, </w:t>
            </w:r>
            <w:r w:rsidRPr="00E1705A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назначение: нежилое,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наименование: </w:t>
            </w:r>
            <w:r w:rsidRPr="00E1705A">
              <w:rPr>
                <w:rFonts w:ascii="Times New Roman" w:hAnsi="Times New Roman" w:cs="Times New Roman"/>
                <w:sz w:val="24"/>
                <w:szCs w:val="24"/>
              </w:rPr>
              <w:t xml:space="preserve">здание гаража,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этажей, в том числе подземных этажей:</w:t>
            </w:r>
            <w:r w:rsidR="00075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 в том числе подземных 0</w:t>
            </w:r>
            <w:r w:rsidRPr="00E1705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705A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="003F3829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r w:rsidRPr="00E1705A">
              <w:rPr>
                <w:rFonts w:ascii="Times New Roman" w:hAnsi="Times New Roman" w:cs="Times New Roman"/>
                <w:sz w:val="24"/>
                <w:szCs w:val="24"/>
              </w:rPr>
              <w:t xml:space="preserve"> 133 кв. м, кадастровый номер 56:44:0303026:106;           </w:t>
            </w:r>
          </w:p>
          <w:p w14:paraId="1211CFB6" w14:textId="4FB641E1" w:rsidR="0083300F" w:rsidRPr="00736B2D" w:rsidRDefault="0083300F" w:rsidP="005077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1705A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участок, категория земель: земли населенных </w:t>
            </w:r>
            <w:r w:rsidRPr="002F3687">
              <w:rPr>
                <w:rFonts w:ascii="Times New Roman" w:hAnsi="Times New Roman" w:cs="Times New Roman"/>
                <w:sz w:val="24"/>
                <w:szCs w:val="24"/>
              </w:rPr>
              <w:t xml:space="preserve">пунктов, виды разрешенного </w:t>
            </w:r>
            <w:r w:rsidRPr="002F36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использования: размещение административного здания и гаражей</w:t>
            </w:r>
            <w:r w:rsidR="002F36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3687" w:rsidRPr="002F3687">
              <w:rPr>
                <w:rFonts w:ascii="Times New Roman" w:hAnsi="Times New Roman" w:cs="Times New Roman"/>
                <w:sz w:val="24"/>
                <w:szCs w:val="24"/>
              </w:rPr>
              <w:t>(код 4.1 и 4.9 приложения к приказу Министерства экономического развития Российской Федерации от 01.09.2014 №</w:t>
            </w:r>
            <w:r w:rsidR="006933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3687" w:rsidRPr="002F3687">
              <w:rPr>
                <w:rFonts w:ascii="Times New Roman" w:hAnsi="Times New Roman" w:cs="Times New Roman"/>
                <w:sz w:val="24"/>
                <w:szCs w:val="24"/>
              </w:rPr>
              <w:t xml:space="preserve">540 </w:t>
            </w:r>
            <w:r w:rsidR="0069335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2F3687" w:rsidRPr="002F3687">
              <w:rPr>
                <w:rFonts w:ascii="Times New Roman" w:hAnsi="Times New Roman" w:cs="Times New Roman"/>
                <w:sz w:val="24"/>
                <w:szCs w:val="24"/>
              </w:rPr>
              <w:t>Об утверждении классификатора видов разрешенного использования земельных участков</w:t>
            </w:r>
            <w:r w:rsidR="0069335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2F3687" w:rsidRPr="002F3687">
              <w:rPr>
                <w:rFonts w:ascii="Times New Roman" w:hAnsi="Times New Roman" w:cs="Times New Roman"/>
                <w:sz w:val="24"/>
                <w:szCs w:val="24"/>
              </w:rPr>
              <w:t xml:space="preserve">, группа 7 и 3 приложения № 1 к постановлению Правительства Оренбургской области от 24.12.2012 № 1122-п </w:t>
            </w:r>
            <w:r w:rsidR="0069335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2F3687" w:rsidRPr="002F3687">
              <w:rPr>
                <w:rFonts w:ascii="Times New Roman" w:hAnsi="Times New Roman" w:cs="Times New Roman"/>
                <w:sz w:val="24"/>
                <w:szCs w:val="24"/>
              </w:rPr>
              <w:t>Об утверждении результатов государственной кадастровой оценки земель населенных пунктов на территории Оренбургской области</w:t>
            </w:r>
            <w:r w:rsidR="0069335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2F3687" w:rsidRPr="002F368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2F3687">
              <w:rPr>
                <w:rFonts w:ascii="Times New Roman" w:hAnsi="Times New Roman" w:cs="Times New Roman"/>
                <w:sz w:val="24"/>
                <w:szCs w:val="24"/>
              </w:rPr>
              <w:t>, площадь</w:t>
            </w:r>
            <w:r w:rsidR="003F3829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:</w:t>
            </w:r>
            <w:r w:rsidRPr="002F3687">
              <w:rPr>
                <w:rFonts w:ascii="Times New Roman" w:hAnsi="Times New Roman" w:cs="Times New Roman"/>
                <w:sz w:val="24"/>
                <w:szCs w:val="24"/>
              </w:rPr>
              <w:t xml:space="preserve"> 2 355 +/- 17 кв. м, </w:t>
            </w:r>
            <w:r w:rsidRPr="00B75D37">
              <w:rPr>
                <w:rFonts w:ascii="Times New Roman" w:hAnsi="Times New Roman" w:cs="Times New Roman"/>
                <w:sz w:val="24"/>
                <w:szCs w:val="24"/>
              </w:rPr>
              <w:t>кадастровый номер 56:44:0303025:88</w:t>
            </w:r>
            <w:r w:rsidR="005077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267D8" w14:textId="77777777" w:rsidR="0083300F" w:rsidRDefault="0083300F" w:rsidP="008330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365A58">
              <w:rPr>
                <w:rFonts w:ascii="Times New Roman" w:hAnsi="Times New Roman" w:cs="Times New Roman"/>
                <w:kern w:val="0"/>
                <w:sz w:val="24"/>
                <w:szCs w:val="24"/>
              </w:rPr>
              <w:lastRenderedPageBreak/>
              <w:t>согласно</w:t>
            </w:r>
          </w:p>
          <w:p w14:paraId="505A4013" w14:textId="77D6B357" w:rsidR="0083300F" w:rsidRPr="00365A58" w:rsidRDefault="0083300F" w:rsidP="008330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365A58">
              <w:rPr>
                <w:rFonts w:ascii="Times New Roman" w:hAnsi="Times New Roman" w:cs="Times New Roman"/>
                <w:kern w:val="0"/>
                <w:sz w:val="24"/>
                <w:szCs w:val="24"/>
              </w:rPr>
              <w:t>законодательству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8F344" w14:textId="02AB03C6" w:rsidR="0083300F" w:rsidRPr="00365A58" w:rsidRDefault="0083300F" w:rsidP="008330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2024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AE766" w14:textId="69A1D039" w:rsidR="0083300F" w:rsidRDefault="000E73E1" w:rsidP="008330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3800,00</w:t>
            </w:r>
          </w:p>
          <w:p w14:paraId="3C7953CA" w14:textId="77777777" w:rsidR="000E73E1" w:rsidRPr="000E73E1" w:rsidRDefault="000E73E1" w:rsidP="000E73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300F" w14:paraId="04BD3B9D" w14:textId="77777777" w:rsidTr="0087691D">
        <w:trPr>
          <w:trHeight w:val="73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6F8A7" w14:textId="4EB5C3F2" w:rsidR="0083300F" w:rsidRPr="00365A58" w:rsidRDefault="0083300F" w:rsidP="008330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lastRenderedPageBreak/>
              <w:t>49.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7F8D2" w14:textId="77777777" w:rsidR="0083300F" w:rsidRDefault="0083300F" w:rsidP="008330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г. Оренбург, </w:t>
            </w:r>
          </w:p>
          <w:p w14:paraId="0ACF367B" w14:textId="77777777" w:rsidR="00F46B48" w:rsidRDefault="0083300F" w:rsidP="008330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проезд Промысловый, </w:t>
            </w:r>
          </w:p>
          <w:p w14:paraId="26BE2CA9" w14:textId="62CC178F" w:rsidR="0083300F" w:rsidRDefault="00F46B48" w:rsidP="008330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дом </w:t>
            </w:r>
            <w:r w:rsidR="002A6651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№ </w:t>
            </w:r>
            <w:r w:rsidR="0083300F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21, пом. № 2 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40AF6" w14:textId="08A4642E" w:rsidR="0083300F" w:rsidRPr="00736B2D" w:rsidRDefault="0083300F" w:rsidP="008330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36B2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помещение, назначение: нежилое, площадь: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184.5 </w:t>
            </w:r>
            <w:r w:rsidRPr="00736B2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кв. м; номер, тип этажа, на котором расположено помещение</w:t>
            </w:r>
            <w:r w:rsidR="008D35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, машино-место</w:t>
            </w:r>
            <w:r w:rsidRPr="00736B2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: этаж № 1, кадастровый номер: 56:44:0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217001:3533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E333C" w14:textId="77777777" w:rsidR="0083300F" w:rsidRDefault="0083300F" w:rsidP="008330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365A58">
              <w:rPr>
                <w:rFonts w:ascii="Times New Roman" w:hAnsi="Times New Roman" w:cs="Times New Roman"/>
                <w:kern w:val="0"/>
                <w:sz w:val="24"/>
                <w:szCs w:val="24"/>
              </w:rPr>
              <w:t>согласно</w:t>
            </w:r>
          </w:p>
          <w:p w14:paraId="43E568B7" w14:textId="31305220" w:rsidR="0083300F" w:rsidRPr="00365A58" w:rsidRDefault="0083300F" w:rsidP="008330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365A58">
              <w:rPr>
                <w:rFonts w:ascii="Times New Roman" w:hAnsi="Times New Roman" w:cs="Times New Roman"/>
                <w:kern w:val="0"/>
                <w:sz w:val="24"/>
                <w:szCs w:val="24"/>
              </w:rPr>
              <w:t>законодательству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F1D28" w14:textId="25CB5A7C" w:rsidR="0083300F" w:rsidRPr="00365A58" w:rsidRDefault="0083300F" w:rsidP="008330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2024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E57DB" w14:textId="37FB22C8" w:rsidR="0083300F" w:rsidRPr="000E73E1" w:rsidRDefault="000E73E1" w:rsidP="008330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  <w:t>2800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  <w:t>00</w:t>
            </w:r>
          </w:p>
        </w:tc>
      </w:tr>
    </w:tbl>
    <w:p w14:paraId="5A9FA40E" w14:textId="77777777" w:rsidR="00EF0599" w:rsidRDefault="00EF0599" w:rsidP="003E34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</w:rPr>
      </w:pPr>
    </w:p>
    <w:sectPr w:rsidR="00EF0599" w:rsidSect="00D617CC">
      <w:headerReference w:type="default" r:id="rId21"/>
      <w:pgSz w:w="16838" w:h="11905" w:orient="landscape"/>
      <w:pgMar w:top="1134" w:right="567" w:bottom="1134" w:left="1701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35429A" w14:textId="77777777" w:rsidR="000E73E1" w:rsidRDefault="000E73E1" w:rsidP="000E73E1">
      <w:pPr>
        <w:spacing w:after="0" w:line="240" w:lineRule="auto"/>
      </w:pPr>
      <w:r>
        <w:separator/>
      </w:r>
    </w:p>
  </w:endnote>
  <w:endnote w:type="continuationSeparator" w:id="0">
    <w:p w14:paraId="6D6F66DB" w14:textId="77777777" w:rsidR="000E73E1" w:rsidRDefault="000E73E1" w:rsidP="000E7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44AC45" w14:textId="77777777" w:rsidR="000E73E1" w:rsidRDefault="000E73E1" w:rsidP="000E73E1">
      <w:pPr>
        <w:spacing w:after="0" w:line="240" w:lineRule="auto"/>
      </w:pPr>
      <w:r>
        <w:separator/>
      </w:r>
    </w:p>
  </w:footnote>
  <w:footnote w:type="continuationSeparator" w:id="0">
    <w:p w14:paraId="121C582C" w14:textId="77777777" w:rsidR="000E73E1" w:rsidRDefault="000E73E1" w:rsidP="000E73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9693999"/>
      <w:docPartObj>
        <w:docPartGallery w:val="Page Numbers (Top of Page)"/>
        <w:docPartUnique/>
      </w:docPartObj>
    </w:sdtPr>
    <w:sdtEndPr/>
    <w:sdtContent>
      <w:p w14:paraId="1966CDF0" w14:textId="77777777" w:rsidR="00616AFF" w:rsidRDefault="00616AFF">
        <w:pPr>
          <w:pStyle w:val="a4"/>
          <w:jc w:val="center"/>
        </w:pPr>
      </w:p>
      <w:p w14:paraId="7FA71C59" w14:textId="77777777" w:rsidR="00616AFF" w:rsidRDefault="00616AFF">
        <w:pPr>
          <w:pStyle w:val="a4"/>
          <w:jc w:val="center"/>
        </w:pPr>
      </w:p>
      <w:p w14:paraId="684937B7" w14:textId="17F72730" w:rsidR="00EB2DB4" w:rsidRDefault="00EB2D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22B8">
          <w:rPr>
            <w:noProof/>
          </w:rPr>
          <w:t>1</w:t>
        </w:r>
        <w:r>
          <w:fldChar w:fldCharType="end"/>
        </w:r>
      </w:p>
    </w:sdtContent>
  </w:sdt>
  <w:p w14:paraId="26605895" w14:textId="77777777" w:rsidR="00931318" w:rsidRDefault="0093131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36260C"/>
    <w:multiLevelType w:val="hybridMultilevel"/>
    <w:tmpl w:val="004CB9F6"/>
    <w:lvl w:ilvl="0" w:tplc="06F0965E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5F71E04"/>
    <w:multiLevelType w:val="hybridMultilevel"/>
    <w:tmpl w:val="D6BA5A0C"/>
    <w:lvl w:ilvl="0" w:tplc="509A9858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1E1"/>
    <w:rsid w:val="00075F62"/>
    <w:rsid w:val="0009476F"/>
    <w:rsid w:val="000E73E1"/>
    <w:rsid w:val="000F6D69"/>
    <w:rsid w:val="00126D9E"/>
    <w:rsid w:val="00165B32"/>
    <w:rsid w:val="001C3FBE"/>
    <w:rsid w:val="001F6D02"/>
    <w:rsid w:val="002762CE"/>
    <w:rsid w:val="00276869"/>
    <w:rsid w:val="002772AB"/>
    <w:rsid w:val="00283C08"/>
    <w:rsid w:val="002A6651"/>
    <w:rsid w:val="002A73B0"/>
    <w:rsid w:val="002C020F"/>
    <w:rsid w:val="002F3687"/>
    <w:rsid w:val="0031538A"/>
    <w:rsid w:val="0032580C"/>
    <w:rsid w:val="0033022E"/>
    <w:rsid w:val="0036182B"/>
    <w:rsid w:val="00365A58"/>
    <w:rsid w:val="0038691A"/>
    <w:rsid w:val="003E3475"/>
    <w:rsid w:val="003F3829"/>
    <w:rsid w:val="00400871"/>
    <w:rsid w:val="00412AA3"/>
    <w:rsid w:val="00507702"/>
    <w:rsid w:val="00521DB0"/>
    <w:rsid w:val="00522CC0"/>
    <w:rsid w:val="005342D0"/>
    <w:rsid w:val="00535B65"/>
    <w:rsid w:val="00552174"/>
    <w:rsid w:val="005522B8"/>
    <w:rsid w:val="005951E1"/>
    <w:rsid w:val="005C1D32"/>
    <w:rsid w:val="005D74E0"/>
    <w:rsid w:val="00606CC1"/>
    <w:rsid w:val="00616AFF"/>
    <w:rsid w:val="00671D7A"/>
    <w:rsid w:val="00693359"/>
    <w:rsid w:val="00694967"/>
    <w:rsid w:val="0069556B"/>
    <w:rsid w:val="006E2E62"/>
    <w:rsid w:val="00725864"/>
    <w:rsid w:val="00736B2D"/>
    <w:rsid w:val="0074230C"/>
    <w:rsid w:val="00742BAC"/>
    <w:rsid w:val="00756355"/>
    <w:rsid w:val="007725D8"/>
    <w:rsid w:val="007F18F2"/>
    <w:rsid w:val="007F3754"/>
    <w:rsid w:val="0083300F"/>
    <w:rsid w:val="008639DD"/>
    <w:rsid w:val="0087691D"/>
    <w:rsid w:val="008B5EF0"/>
    <w:rsid w:val="008D3516"/>
    <w:rsid w:val="008D7932"/>
    <w:rsid w:val="008E772B"/>
    <w:rsid w:val="00931318"/>
    <w:rsid w:val="00937698"/>
    <w:rsid w:val="009D6E1A"/>
    <w:rsid w:val="00A10A06"/>
    <w:rsid w:val="00A24557"/>
    <w:rsid w:val="00A47FD3"/>
    <w:rsid w:val="00A811DF"/>
    <w:rsid w:val="00AA26CE"/>
    <w:rsid w:val="00AA6251"/>
    <w:rsid w:val="00AD5062"/>
    <w:rsid w:val="00AF5A2D"/>
    <w:rsid w:val="00B5731F"/>
    <w:rsid w:val="00B75D37"/>
    <w:rsid w:val="00BA328D"/>
    <w:rsid w:val="00BA7033"/>
    <w:rsid w:val="00C66F4F"/>
    <w:rsid w:val="00C86025"/>
    <w:rsid w:val="00C9646E"/>
    <w:rsid w:val="00CA34E1"/>
    <w:rsid w:val="00CB077E"/>
    <w:rsid w:val="00CE10D2"/>
    <w:rsid w:val="00CF6082"/>
    <w:rsid w:val="00CF72C3"/>
    <w:rsid w:val="00D023AC"/>
    <w:rsid w:val="00D06561"/>
    <w:rsid w:val="00D617CC"/>
    <w:rsid w:val="00DF60B6"/>
    <w:rsid w:val="00E43894"/>
    <w:rsid w:val="00E44306"/>
    <w:rsid w:val="00EB2DB4"/>
    <w:rsid w:val="00EB2E90"/>
    <w:rsid w:val="00EF0599"/>
    <w:rsid w:val="00F055F8"/>
    <w:rsid w:val="00F13994"/>
    <w:rsid w:val="00F17799"/>
    <w:rsid w:val="00F25E60"/>
    <w:rsid w:val="00F2679E"/>
    <w:rsid w:val="00F373F1"/>
    <w:rsid w:val="00F46B48"/>
    <w:rsid w:val="00F504BB"/>
    <w:rsid w:val="00F63459"/>
    <w:rsid w:val="00F96756"/>
    <w:rsid w:val="00FC14AE"/>
    <w:rsid w:val="00FD52B9"/>
    <w:rsid w:val="00FE7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078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2E6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E73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E73E1"/>
  </w:style>
  <w:style w:type="paragraph" w:styleId="a6">
    <w:name w:val="footer"/>
    <w:basedOn w:val="a"/>
    <w:link w:val="a7"/>
    <w:uiPriority w:val="99"/>
    <w:unhideWhenUsed/>
    <w:rsid w:val="000E73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E73E1"/>
  </w:style>
  <w:style w:type="character" w:styleId="a8">
    <w:name w:val="Subtle Emphasis"/>
    <w:basedOn w:val="a0"/>
    <w:uiPriority w:val="19"/>
    <w:qFormat/>
    <w:rsid w:val="003F3829"/>
    <w:rPr>
      <w:i/>
      <w:iCs/>
      <w:color w:val="404040" w:themeColor="text1" w:themeTint="BF"/>
    </w:rPr>
  </w:style>
  <w:style w:type="character" w:styleId="a9">
    <w:name w:val="Emphasis"/>
    <w:basedOn w:val="a0"/>
    <w:uiPriority w:val="20"/>
    <w:qFormat/>
    <w:rsid w:val="001C3FBE"/>
    <w:rPr>
      <w:i/>
      <w:iCs/>
    </w:rPr>
  </w:style>
  <w:style w:type="paragraph" w:styleId="aa">
    <w:name w:val="Balloon Text"/>
    <w:basedOn w:val="a"/>
    <w:link w:val="ab"/>
    <w:uiPriority w:val="99"/>
    <w:semiHidden/>
    <w:unhideWhenUsed/>
    <w:rsid w:val="00616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16A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2E6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E73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E73E1"/>
  </w:style>
  <w:style w:type="paragraph" w:styleId="a6">
    <w:name w:val="footer"/>
    <w:basedOn w:val="a"/>
    <w:link w:val="a7"/>
    <w:uiPriority w:val="99"/>
    <w:unhideWhenUsed/>
    <w:rsid w:val="000E73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E73E1"/>
  </w:style>
  <w:style w:type="character" w:styleId="a8">
    <w:name w:val="Subtle Emphasis"/>
    <w:basedOn w:val="a0"/>
    <w:uiPriority w:val="19"/>
    <w:qFormat/>
    <w:rsid w:val="003F3829"/>
    <w:rPr>
      <w:i/>
      <w:iCs/>
      <w:color w:val="404040" w:themeColor="text1" w:themeTint="BF"/>
    </w:rPr>
  </w:style>
  <w:style w:type="character" w:styleId="a9">
    <w:name w:val="Emphasis"/>
    <w:basedOn w:val="a0"/>
    <w:uiPriority w:val="20"/>
    <w:qFormat/>
    <w:rsid w:val="001C3FBE"/>
    <w:rPr>
      <w:i/>
      <w:iCs/>
    </w:rPr>
  </w:style>
  <w:style w:type="paragraph" w:styleId="aa">
    <w:name w:val="Balloon Text"/>
    <w:basedOn w:val="a"/>
    <w:link w:val="ab"/>
    <w:uiPriority w:val="99"/>
    <w:semiHidden/>
    <w:unhideWhenUsed/>
    <w:rsid w:val="00616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16A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97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3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05FF80CD7416FADE935B5466FF9F15AD4CCE843B9A9001CF9E0EFA9D07BE5183FE5E8618E125569C1B3C6EC5CA68EA4DFD8566E0D4BE025E209BA4Bj2b1L" TargetMode="External"/><Relationship Id="rId13" Type="http://schemas.openxmlformats.org/officeDocument/2006/relationships/hyperlink" Target="consultantplus://offline/ref=ED13868EAA462AE8944AA333460B21194E5FCEB7D4B4AB79FE691A3ABC05297F11C56692073C213C9020FBADDE4362158C8BA3B1A72B151AF2dDJ" TargetMode="External"/><Relationship Id="rId18" Type="http://schemas.openxmlformats.org/officeDocument/2006/relationships/hyperlink" Target="https://login.consultant.ru/link/?req=doc&amp;base=LAW&amp;n=423603&amp;dst=100400" TargetMode="External"/><Relationship Id="rId3" Type="http://schemas.microsoft.com/office/2007/relationships/stylesWithEffects" Target="stylesWithEffect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94D33BD3008CDDD074E6F97B0C84E3A31A70A3A11390BD43B14D142660F7C7270D011D6455538912646DC2354A30B0F58215367E9D88C93E95E8458NBy0K" TargetMode="External"/><Relationship Id="rId17" Type="http://schemas.openxmlformats.org/officeDocument/2006/relationships/hyperlink" Target="consultantplus://offline/ref=894D33BD3008CDDD074E6F97B0C84E3A31A70A3A11390BD43B14D142660F7C7270D011D6455538912646DC2354A30B0F58215367E9D88C93E95E8458NBy0K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RLAW390&amp;n=90973&amp;dst=101077" TargetMode="External"/><Relationship Id="rId20" Type="http://schemas.openxmlformats.org/officeDocument/2006/relationships/hyperlink" Target="https://login.consultant.ru/link/?req=doc&amp;base=LAW&amp;n=438369&amp;dst=72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94D33BD3008CDDD074E6F97B0C84E3A31A70A3A11390BD43B14D142660F7C7270D011D6455538912646DC2354A30B0F58215367E9D88C93E95E8458NBy0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23603&amp;dst=100217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login.consultant.ru/link/?req=doc&amp;base=RLAW390&amp;n=120991&amp;dst=100158" TargetMode="External"/><Relationship Id="rId19" Type="http://schemas.openxmlformats.org/officeDocument/2006/relationships/hyperlink" Target="https://login.consultant.ru/link/?req=doc&amp;base=RAPS018&amp;n=149598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05FF80CD7416FADE935B5466FF9F15AD4CCE843B9A9001CF9E0EFA9D07BE5183FE5E8618E125569C1B3C6E55BA68EA4DFD8566E0D4BE025E209BA4Bj2b1L" TargetMode="External"/><Relationship Id="rId14" Type="http://schemas.openxmlformats.org/officeDocument/2006/relationships/hyperlink" Target="consultantplus://offline/ref=ED13868EAA462AE8944ABD3E50677C1D4A5693BCDDB7A928A1364167EB0C2328568A3FD04331223D962BA8FB91423E50DE98A3B7A72814062C3495FEd1J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1795</Words>
  <Characters>10237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Майорова Галина Владимировна</dc:creator>
  <cp:lastModifiedBy>Беляков Иван Владимирович</cp:lastModifiedBy>
  <cp:revision>5</cp:revision>
  <cp:lastPrinted>2024-03-22T11:44:00Z</cp:lastPrinted>
  <dcterms:created xsi:type="dcterms:W3CDTF">2024-03-21T11:39:00Z</dcterms:created>
  <dcterms:modified xsi:type="dcterms:W3CDTF">2024-03-25T08:15:00Z</dcterms:modified>
</cp:coreProperties>
</file>