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3" w:rsidRDefault="00F13983" w:rsidP="0013755C">
      <w:pPr>
        <w:tabs>
          <w:tab w:val="left" w:pos="4678"/>
        </w:tabs>
        <w:jc w:val="center"/>
        <w:rPr>
          <w:i/>
        </w:rPr>
      </w:pPr>
    </w:p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61B3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D43A38" w:rsidRDefault="00D43A38" w:rsidP="009E1FC6">
      <w:pPr>
        <w:ind w:left="-142"/>
        <w:rPr>
          <w:szCs w:val="28"/>
        </w:rPr>
      </w:pPr>
    </w:p>
    <w:p w:rsidR="00C10895" w:rsidRDefault="00500BD0" w:rsidP="00FF1A8B">
      <w:pPr>
        <w:ind w:left="-142" w:right="-2" w:firstLine="142"/>
        <w:rPr>
          <w:szCs w:val="28"/>
        </w:rPr>
      </w:pPr>
      <w:r>
        <w:rPr>
          <w:szCs w:val="28"/>
        </w:rPr>
        <w:t>09.10.2025</w:t>
      </w:r>
      <w:r w:rsidR="00FC3B08">
        <w:rPr>
          <w:szCs w:val="28"/>
        </w:rPr>
        <w:t xml:space="preserve">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0A425C">
        <w:rPr>
          <w:szCs w:val="28"/>
        </w:rPr>
        <w:t xml:space="preserve">   </w:t>
      </w:r>
      <w:r w:rsidR="002F622B">
        <w:rPr>
          <w:szCs w:val="28"/>
        </w:rPr>
        <w:t>№</w:t>
      </w:r>
      <w:r w:rsidR="0024548E">
        <w:rPr>
          <w:szCs w:val="28"/>
        </w:rPr>
        <w:t xml:space="preserve"> </w:t>
      </w:r>
      <w:r>
        <w:rPr>
          <w:szCs w:val="28"/>
        </w:rPr>
        <w:t>107-п</w:t>
      </w:r>
    </w:p>
    <w:p w:rsidR="00F802EC" w:rsidRDefault="00F802EC" w:rsidP="0099236F">
      <w:pPr>
        <w:tabs>
          <w:tab w:val="left" w:pos="1860"/>
        </w:tabs>
        <w:jc w:val="both"/>
        <w:rPr>
          <w:szCs w:val="28"/>
          <w:lang w:eastAsia="en-US"/>
        </w:rPr>
      </w:pPr>
    </w:p>
    <w:p w:rsidR="00B722C8" w:rsidRDefault="00B722C8" w:rsidP="002F03B1">
      <w:pPr>
        <w:tabs>
          <w:tab w:val="left" w:pos="1860"/>
        </w:tabs>
        <w:ind w:firstLine="709"/>
        <w:jc w:val="center"/>
        <w:rPr>
          <w:szCs w:val="28"/>
          <w:lang w:eastAsia="en-US"/>
        </w:rPr>
      </w:pPr>
      <w:bookmarkStart w:id="0" w:name="_GoBack"/>
      <w:r w:rsidRPr="00B722C8">
        <w:rPr>
          <w:szCs w:val="28"/>
          <w:lang w:eastAsia="en-US"/>
        </w:rPr>
        <w:t xml:space="preserve">О </w:t>
      </w:r>
      <w:r w:rsidR="00F802EC" w:rsidRPr="00F802EC">
        <w:rPr>
          <w:szCs w:val="28"/>
          <w:lang w:eastAsia="en-US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5A0E45">
        <w:rPr>
          <w:szCs w:val="28"/>
          <w:lang w:eastAsia="en-US"/>
        </w:rPr>
        <w:t>485</w:t>
      </w:r>
      <w:r w:rsidR="00F802EC" w:rsidRPr="00DE6E73">
        <w:rPr>
          <w:szCs w:val="28"/>
          <w:lang w:eastAsia="en-US"/>
        </w:rPr>
        <w:t xml:space="preserve"> кв. м, находящегося по адресу:</w:t>
      </w:r>
      <w:r w:rsidR="002F03B1">
        <w:rPr>
          <w:szCs w:val="28"/>
          <w:lang w:eastAsia="en-US"/>
        </w:rPr>
        <w:t xml:space="preserve"> </w:t>
      </w:r>
      <w:r w:rsidR="005A0E45" w:rsidRPr="005A0E45">
        <w:rPr>
          <w:szCs w:val="28"/>
          <w:lang w:eastAsia="en-US"/>
        </w:rPr>
        <w:t>Оренбургская область, г. Ор</w:t>
      </w:r>
      <w:r w:rsidR="006922C0">
        <w:rPr>
          <w:szCs w:val="28"/>
          <w:lang w:eastAsia="en-US"/>
        </w:rPr>
        <w:t xml:space="preserve">енбург, ул. Коммуны/Коминтерна, </w:t>
      </w:r>
      <w:r w:rsidR="005A0E45" w:rsidRPr="005A0E45">
        <w:rPr>
          <w:szCs w:val="28"/>
          <w:lang w:eastAsia="en-US"/>
        </w:rPr>
        <w:t>д. 161/130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1712A7">
        <w:rPr>
          <w:szCs w:val="28"/>
        </w:rPr>
        <w:t>22.10.2025 по 05.11</w:t>
      </w:r>
      <w:r w:rsidR="00D7039D" w:rsidRPr="00D7039D">
        <w:rPr>
          <w:szCs w:val="28"/>
        </w:rPr>
        <w:t>.2025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образуемой площадью </w:t>
      </w:r>
      <w:r w:rsidR="005A0E45">
        <w:rPr>
          <w:szCs w:val="28"/>
          <w:lang w:eastAsia="en-US"/>
        </w:rPr>
        <w:t>485</w:t>
      </w:r>
      <w:r w:rsidR="00F802EC" w:rsidRPr="00DE6E73">
        <w:rPr>
          <w:szCs w:val="28"/>
          <w:lang w:eastAsia="en-US"/>
        </w:rPr>
        <w:t xml:space="preserve"> кв. м, находящегося по адре</w:t>
      </w:r>
      <w:r w:rsidR="00DE6E73" w:rsidRPr="00DE6E73">
        <w:rPr>
          <w:szCs w:val="28"/>
          <w:lang w:eastAsia="en-US"/>
        </w:rPr>
        <w:t xml:space="preserve">су: </w:t>
      </w:r>
      <w:r w:rsidR="005A0E45" w:rsidRPr="005A0E45">
        <w:rPr>
          <w:szCs w:val="28"/>
          <w:lang w:eastAsia="en-US"/>
        </w:rPr>
        <w:t xml:space="preserve">Оренбургская область, г. Оренбург, </w:t>
      </w:r>
      <w:r w:rsidR="00C9226D">
        <w:rPr>
          <w:szCs w:val="28"/>
          <w:lang w:eastAsia="en-US"/>
        </w:rPr>
        <w:br/>
      </w:r>
      <w:r w:rsidR="005A0E45" w:rsidRPr="005A0E45">
        <w:rPr>
          <w:szCs w:val="28"/>
          <w:lang w:eastAsia="en-US"/>
        </w:rPr>
        <w:t>ул. Коммуны/</w:t>
      </w:r>
      <w:r w:rsidR="005A0E45">
        <w:rPr>
          <w:szCs w:val="28"/>
          <w:lang w:eastAsia="en-US"/>
        </w:rPr>
        <w:t xml:space="preserve">Коминтерна, </w:t>
      </w:r>
      <w:r w:rsidR="005A0E45" w:rsidRPr="005A0E45">
        <w:rPr>
          <w:szCs w:val="28"/>
          <w:lang w:eastAsia="en-US"/>
        </w:rPr>
        <w:t>д. 161/130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99236F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E465D1" w:rsidRDefault="0099236F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br/>
      </w:r>
      <w:r w:rsidR="0006464F">
        <w:rPr>
          <w:szCs w:val="28"/>
        </w:rPr>
        <w:t>Временно исполняющий</w:t>
      </w:r>
    </w:p>
    <w:p w:rsidR="006922C0" w:rsidRDefault="0006464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полномочия </w:t>
      </w:r>
      <w:r w:rsidR="0091490F" w:rsidRPr="0091490F">
        <w:rPr>
          <w:szCs w:val="28"/>
        </w:rPr>
        <w:t>Глав</w:t>
      </w:r>
      <w:r w:rsidR="00E465D1">
        <w:rPr>
          <w:szCs w:val="28"/>
        </w:rPr>
        <w:t>ы</w:t>
      </w:r>
      <w:r w:rsidR="0091490F"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>
        <w:rPr>
          <w:szCs w:val="28"/>
        </w:rPr>
        <w:t xml:space="preserve">    А.Р. Юмадилов</w:t>
      </w:r>
    </w:p>
    <w:p w:rsidR="00430A98" w:rsidRDefault="002560D5" w:rsidP="002560D5">
      <w:pPr>
        <w:spacing w:line="360" w:lineRule="auto"/>
        <w:jc w:val="center"/>
        <w:rPr>
          <w:sz w:val="20"/>
        </w:rPr>
      </w:pPr>
      <w:r>
        <w:rPr>
          <w:sz w:val="20"/>
        </w:rPr>
        <w:t xml:space="preserve">                </w:t>
      </w:r>
      <w:r w:rsidR="00430A98">
        <w:rPr>
          <w:sz w:val="20"/>
        </w:rPr>
        <w:t xml:space="preserve">                            </w:t>
      </w:r>
    </w:p>
    <w:p w:rsidR="002560D5" w:rsidRDefault="002560D5" w:rsidP="00430A98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500BD0" w:rsidRDefault="00500BD0" w:rsidP="00430A98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500BD0" w:rsidRDefault="00500BD0" w:rsidP="00430A98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500BD0">
        <w:rPr>
          <w:szCs w:val="28"/>
        </w:rPr>
        <w:t>09.10.2025</w:t>
      </w:r>
      <w:r w:rsidR="0024548E">
        <w:rPr>
          <w:szCs w:val="28"/>
        </w:rPr>
        <w:t xml:space="preserve"> </w:t>
      </w:r>
      <w:r w:rsidR="00DC4F25">
        <w:rPr>
          <w:szCs w:val="28"/>
        </w:rPr>
        <w:t xml:space="preserve"> </w:t>
      </w:r>
      <w:r w:rsidR="000A425C">
        <w:rPr>
          <w:szCs w:val="28"/>
        </w:rPr>
        <w:t xml:space="preserve">№ </w:t>
      </w:r>
      <w:r w:rsidR="00500BD0">
        <w:rPr>
          <w:szCs w:val="28"/>
        </w:rPr>
        <w:t>107-п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500BD0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09.10.2025</w:t>
      </w:r>
      <w:r w:rsidR="005A0E45" w:rsidRPr="005A0E45">
        <w:rPr>
          <w:szCs w:val="28"/>
        </w:rPr>
        <w:t xml:space="preserve">                                                                                                   </w:t>
      </w:r>
      <w:r w:rsidR="000A425C">
        <w:rPr>
          <w:szCs w:val="28"/>
        </w:rPr>
        <w:t xml:space="preserve"> </w:t>
      </w:r>
      <w:r w:rsidR="0024548E" w:rsidRPr="0024548E">
        <w:rPr>
          <w:szCs w:val="28"/>
        </w:rPr>
        <w:t xml:space="preserve">№ </w:t>
      </w:r>
      <w:r>
        <w:rPr>
          <w:szCs w:val="28"/>
        </w:rPr>
        <w:t>107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500BD0">
        <w:rPr>
          <w:szCs w:val="28"/>
          <w:shd w:val="clear" w:color="auto" w:fill="FFFFFF"/>
        </w:rPr>
        <w:t>09.10.2025</w:t>
      </w:r>
      <w:r w:rsidR="00C9226D">
        <w:rPr>
          <w:szCs w:val="28"/>
        </w:rPr>
        <w:t xml:space="preserve"> </w:t>
      </w:r>
      <w:r w:rsidR="000A425C" w:rsidRPr="000A425C">
        <w:rPr>
          <w:szCs w:val="28"/>
        </w:rPr>
        <w:t xml:space="preserve">№ </w:t>
      </w:r>
      <w:r w:rsidR="00500BD0">
        <w:rPr>
          <w:szCs w:val="28"/>
        </w:rPr>
        <w:t>107-п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образуемой площадью </w:t>
      </w:r>
      <w:r w:rsidR="005A0E45">
        <w:t>485</w:t>
      </w:r>
      <w:r w:rsidR="00F802EC" w:rsidRPr="00DE6E73">
        <w:t xml:space="preserve"> кв. м, находящегося по адре</w:t>
      </w:r>
      <w:r w:rsidR="00DE6E73" w:rsidRPr="00DE6E73">
        <w:t xml:space="preserve">су: </w:t>
      </w:r>
      <w:r w:rsidR="005A0E45" w:rsidRPr="005A0E45">
        <w:t xml:space="preserve">Оренбургская область, г. Оренбург, </w:t>
      </w:r>
      <w:r w:rsidR="006922C0">
        <w:br/>
      </w:r>
      <w:r w:rsidR="005A0E45" w:rsidRPr="005A0E45">
        <w:t>ул. Коммуны/</w:t>
      </w:r>
      <w:r w:rsidR="005A0E45">
        <w:t xml:space="preserve">Коминтерна, </w:t>
      </w:r>
      <w:r w:rsidR="005A0E45" w:rsidRPr="005A0E45">
        <w:t>д. 161/130</w:t>
      </w:r>
      <w:r w:rsidR="00AB421C">
        <w:t xml:space="preserve"> (далее - Проект).</w:t>
      </w:r>
      <w:r w:rsidR="008D7DBA">
        <w:t xml:space="preserve"> 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Перечень информационных материалов к проекту: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bCs/>
          <w:szCs w:val="28"/>
        </w:rPr>
      </w:pPr>
      <w:r w:rsidRPr="00AB421C">
        <w:rPr>
          <w:bCs/>
          <w:szCs w:val="28"/>
        </w:rPr>
        <w:t>отсутствуют.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bCs/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Организатор публичных слушаний: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Срок проведения публичных слушаний:</w:t>
      </w:r>
    </w:p>
    <w:p w:rsidR="00AB421C" w:rsidRPr="00AB421C" w:rsidRDefault="001712A7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с 22 октября 2025 года по 05 ноября</w:t>
      </w:r>
      <w:r w:rsidR="00AB421C" w:rsidRPr="00AB421C">
        <w:rPr>
          <w:szCs w:val="28"/>
        </w:rPr>
        <w:t xml:space="preserve"> 2025 года.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Размещение проекта: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дата размещения проект</w:t>
      </w:r>
      <w:r w:rsidR="001712A7">
        <w:rPr>
          <w:szCs w:val="28"/>
        </w:rPr>
        <w:t>а: 29</w:t>
      </w:r>
      <w:r w:rsidRPr="00AB421C">
        <w:rPr>
          <w:szCs w:val="28"/>
        </w:rPr>
        <w:t xml:space="preserve"> октября 2025 года;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официальный Интернет-портал города Оренбурга: 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https://orenburg.ru/activity/14886/;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ЕПГУ: https://pos.gosuslugi.ru/backoffice/;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информационный стенд: г. Оренбург, ул. Цвиллинга, д. 14, 1 этаж.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Экспозиция проекта: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дата</w:t>
      </w:r>
      <w:r w:rsidR="001712A7">
        <w:rPr>
          <w:szCs w:val="28"/>
        </w:rPr>
        <w:t xml:space="preserve"> и место открытия экспозиции: 29</w:t>
      </w:r>
      <w:r w:rsidRPr="00AB421C">
        <w:rPr>
          <w:szCs w:val="28"/>
        </w:rPr>
        <w:t xml:space="preserve"> октября 2025 года, г. Оренбург, </w:t>
      </w:r>
      <w:r w:rsidRPr="00AB421C">
        <w:rPr>
          <w:szCs w:val="28"/>
        </w:rPr>
        <w:br/>
        <w:t>ул. Цвиллинга, д. 14, 1 этаж.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Срок проведения экспозиции: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с </w:t>
      </w:r>
      <w:r w:rsidR="001712A7">
        <w:rPr>
          <w:szCs w:val="28"/>
        </w:rPr>
        <w:t>29</w:t>
      </w:r>
      <w:r w:rsidRPr="00AB421C">
        <w:rPr>
          <w:szCs w:val="28"/>
        </w:rPr>
        <w:t xml:space="preserve"> октября 2025 года по </w:t>
      </w:r>
      <w:r w:rsidR="001712A7">
        <w:rPr>
          <w:szCs w:val="28"/>
        </w:rPr>
        <w:t>31</w:t>
      </w:r>
      <w:r w:rsidRPr="00AB421C">
        <w:rPr>
          <w:szCs w:val="28"/>
        </w:rPr>
        <w:t xml:space="preserve"> октября 2025 года.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lastRenderedPageBreak/>
        <w:t>Время посещения экспозиции: среда, четверг: с 09:00 до 18:00, пятница: с 09:00 до 17:00. Перерыв с 13:00 до 13:48.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Консультирование посетителей экспозиции проекта: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дата (время): </w:t>
      </w:r>
      <w:r w:rsidR="001712A7">
        <w:rPr>
          <w:szCs w:val="28"/>
        </w:rPr>
        <w:t>с 29 октября 2025 года по 31</w:t>
      </w:r>
      <w:r w:rsidRPr="00AB421C">
        <w:rPr>
          <w:szCs w:val="28"/>
        </w:rPr>
        <w:t xml:space="preserve"> октября 2025 года с 09:00                    до 12:30 (среда, четверг), с 14:30 до 17:00 (пятница).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Место проведения: г. Оренбург, ул. Цвиллинга, д. 14, 2 этаж, </w:t>
      </w:r>
      <w:r w:rsidRPr="00AB421C">
        <w:rPr>
          <w:szCs w:val="28"/>
        </w:rPr>
        <w:br/>
        <w:t>каб. 22, 24; ул. Советская д. 45, 1 этаж, каб. 6.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Представители организатора публичных слушаний: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Дерябина Светлана Витальевна, начальник отдела мониторинга земель МКУ «Городской центр градостроительства», тел. 8(3532) 98-71-94, deryabinasvvi@admin.orenburg.ru;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Борисков Савва Сергеевич, главный специалист юридического отдела МКУ «Городской центр градостроительства», тел. 8(3532) 98-70-48, boriskovsase@admin.orenburg.ru.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Прием предложений и замечаний по проекту: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с </w:t>
      </w:r>
      <w:r w:rsidR="001712A7">
        <w:rPr>
          <w:szCs w:val="28"/>
        </w:rPr>
        <w:t>29</w:t>
      </w:r>
      <w:r w:rsidRPr="00AB421C">
        <w:rPr>
          <w:szCs w:val="28"/>
        </w:rPr>
        <w:t xml:space="preserve"> октября </w:t>
      </w:r>
      <w:r w:rsidR="001712A7">
        <w:rPr>
          <w:szCs w:val="28"/>
        </w:rPr>
        <w:t>2025 года по 03 ноября 2025 года</w:t>
      </w:r>
      <w:r w:rsidRPr="00AB421C">
        <w:rPr>
          <w:szCs w:val="28"/>
        </w:rPr>
        <w:t xml:space="preserve"> (за исключением выходных дней)</w:t>
      </w:r>
      <w:r>
        <w:rPr>
          <w:szCs w:val="28"/>
        </w:rPr>
        <w:t>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Pr="00AB421C">
        <w:rPr>
          <w:szCs w:val="28"/>
        </w:rPr>
        <w:softHyphen/>
        <w:t xml:space="preserve">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AB421C">
        <w:rPr>
          <w:szCs w:val="28"/>
        </w:rPr>
        <w:br/>
        <w:t xml:space="preserve">с Федеральным законом от 27.07.2006 №  152-ФЗ  «О  персональных данных», для  юридических лиц – наименования, основного  государственного  регистрационного  номера,  места  нахождения и адреса </w:t>
      </w:r>
      <w:r w:rsidRPr="00AB421C">
        <w:rPr>
          <w:szCs w:val="28"/>
        </w:rPr>
        <w:br/>
        <w:t>с приложением документов, подтверждающих такие сведения: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посредством официального Интернет-портала города Оренбурга</w:t>
      </w:r>
      <w:r w:rsidRPr="00AB421C">
        <w:rPr>
          <w:szCs w:val="28"/>
        </w:rPr>
        <w:br/>
        <w:t>в разделе: https://orenburg.ru/;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посредством ЕПГУ;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в электронной форме: boriskovsase@admin.orenburg.ru;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DGZO@admin.orenburg.ru; 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в устной или письменной форме в ходе собрания участников публичных слушаний;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AB421C" w:rsidRPr="00AB421C" w:rsidRDefault="00AB421C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AB421C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34504C" w:rsidRPr="005416EC" w:rsidRDefault="001712A7" w:rsidP="00AB421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03 ноября</w:t>
      </w:r>
      <w:r w:rsidR="00AB421C">
        <w:rPr>
          <w:szCs w:val="28"/>
        </w:rPr>
        <w:t xml:space="preserve"> 2025 года в 10:0</w:t>
      </w:r>
      <w:r w:rsidR="00AB421C" w:rsidRPr="00AB421C">
        <w:rPr>
          <w:szCs w:val="28"/>
        </w:rPr>
        <w:t>0;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2560D5">
      <w:headerReference w:type="default" r:id="rId9"/>
      <w:footerReference w:type="default" r:id="rId10"/>
      <w:pgSz w:w="11906" w:h="16838"/>
      <w:pgMar w:top="567" w:right="851" w:bottom="142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392" w:rsidRDefault="00351392">
      <w:r>
        <w:separator/>
      </w:r>
    </w:p>
  </w:endnote>
  <w:endnote w:type="continuationSeparator" w:id="0">
    <w:p w:rsidR="00351392" w:rsidRDefault="0035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392" w:rsidRDefault="00351392">
      <w:r>
        <w:separator/>
      </w:r>
    </w:p>
  </w:footnote>
  <w:footnote w:type="continuationSeparator" w:id="0">
    <w:p w:rsidR="00351392" w:rsidRDefault="0035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80425B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12A2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21E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464F"/>
    <w:rsid w:val="00067305"/>
    <w:rsid w:val="0007042C"/>
    <w:rsid w:val="000739CE"/>
    <w:rsid w:val="00076AA8"/>
    <w:rsid w:val="00076CEA"/>
    <w:rsid w:val="00077B85"/>
    <w:rsid w:val="00090995"/>
    <w:rsid w:val="00092DCB"/>
    <w:rsid w:val="00096238"/>
    <w:rsid w:val="000A1519"/>
    <w:rsid w:val="000A2120"/>
    <w:rsid w:val="000A425C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2A7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560D5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05CF8"/>
    <w:rsid w:val="00310FB0"/>
    <w:rsid w:val="00311BED"/>
    <w:rsid w:val="00312229"/>
    <w:rsid w:val="003170F2"/>
    <w:rsid w:val="003218AD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392"/>
    <w:rsid w:val="00351BC2"/>
    <w:rsid w:val="00354C83"/>
    <w:rsid w:val="003608A8"/>
    <w:rsid w:val="00362432"/>
    <w:rsid w:val="00365694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2BFC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0A98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15EB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0BD0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A7F"/>
    <w:rsid w:val="00547ACD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3C5A"/>
    <w:rsid w:val="005D41B6"/>
    <w:rsid w:val="005D4E6E"/>
    <w:rsid w:val="005E2282"/>
    <w:rsid w:val="005E37D9"/>
    <w:rsid w:val="005E4AD0"/>
    <w:rsid w:val="005E4FFD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C722D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2076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5B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674"/>
    <w:rsid w:val="008B0E20"/>
    <w:rsid w:val="008B1B4C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77D4"/>
    <w:rsid w:val="00A3101D"/>
    <w:rsid w:val="00A3641F"/>
    <w:rsid w:val="00A41957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21C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1E5E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25B6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E4D0C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3F15"/>
    <w:rsid w:val="00D67267"/>
    <w:rsid w:val="00D7039D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14D3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2D12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4714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2FBB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9704974-59D5-4439-B2E0-31B1264A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4A842-13A7-42D9-BE9C-32854DF4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6186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2025-10-09T12:21:00Z</cp:lastPrinted>
  <dcterms:created xsi:type="dcterms:W3CDTF">2025-10-10T07:07:00Z</dcterms:created>
  <dcterms:modified xsi:type="dcterms:W3CDTF">2025-10-10T07:07:00Z</dcterms:modified>
</cp:coreProperties>
</file>