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CEC93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EF60D5" w:rsidRDefault="00C46508" w:rsidP="00C46508">
      <w:pPr>
        <w:rPr>
          <w:color w:val="FFFFFF" w:themeColor="background1"/>
          <w:sz w:val="22"/>
          <w:szCs w:val="22"/>
        </w:rPr>
      </w:pPr>
      <w:r w:rsidRPr="00EF60D5">
        <w:rPr>
          <w:color w:val="FFFFFF" w:themeColor="background1"/>
          <w:sz w:val="22"/>
          <w:szCs w:val="22"/>
        </w:rPr>
        <w:t>[МЕСТО ДЛЯ ШТАМПА]</w:t>
      </w:r>
    </w:p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C46508" w:rsidRDefault="000B6E67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>14.05.2026</w:t>
      </w:r>
      <w:r w:rsidR="00C46508">
        <w:rPr>
          <w:sz w:val="28"/>
          <w:szCs w:val="28"/>
        </w:rPr>
        <w:t xml:space="preserve">                                                                             </w:t>
      </w:r>
      <w:r w:rsidR="00C01A8C">
        <w:rPr>
          <w:sz w:val="28"/>
          <w:szCs w:val="28"/>
        </w:rPr>
        <w:t xml:space="preserve">                       </w:t>
      </w:r>
      <w:r w:rsidR="00C46508">
        <w:rPr>
          <w:sz w:val="28"/>
          <w:szCs w:val="28"/>
        </w:rPr>
        <w:t xml:space="preserve">№ </w:t>
      </w:r>
      <w:r>
        <w:rPr>
          <w:sz w:val="28"/>
          <w:szCs w:val="28"/>
        </w:rPr>
        <w:t>64-п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1B5983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sz w:val="28"/>
          <w:szCs w:val="28"/>
        </w:rPr>
        <w:t>«О предоставлении разрешения</w:t>
      </w:r>
      <w:r>
        <w:rPr>
          <w:sz w:val="28"/>
          <w:szCs w:val="28"/>
        </w:rPr>
        <w:br/>
        <w:t>на условно разрешенны</w:t>
      </w:r>
      <w:r w:rsidR="001B6186">
        <w:rPr>
          <w:sz w:val="28"/>
          <w:szCs w:val="28"/>
        </w:rPr>
        <w:t>й</w:t>
      </w:r>
      <w:r>
        <w:rPr>
          <w:sz w:val="28"/>
          <w:szCs w:val="28"/>
        </w:rPr>
        <w:t xml:space="preserve"> вид использования земельного участка</w:t>
      </w:r>
      <w:r>
        <w:rPr>
          <w:sz w:val="28"/>
          <w:szCs w:val="28"/>
        </w:rPr>
        <w:br/>
        <w:t>с кадастровым номером</w:t>
      </w:r>
      <w:r w:rsidR="00155A43">
        <w:rPr>
          <w:sz w:val="28"/>
          <w:szCs w:val="28"/>
        </w:rPr>
        <w:t xml:space="preserve"> </w:t>
      </w:r>
      <w:r w:rsidR="001B6186" w:rsidRPr="001B6186">
        <w:rPr>
          <w:sz w:val="28"/>
          <w:szCs w:val="28"/>
        </w:rPr>
        <w:t>56:44:0417014:77</w:t>
      </w:r>
      <w:r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101775"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155A43">
        <w:rPr>
          <w:bCs/>
          <w:sz w:val="28"/>
          <w:szCs w:val="28"/>
        </w:rPr>
        <w:t>сти общественные обсуждения с</w:t>
      </w:r>
      <w:r w:rsidR="00155A43" w:rsidRPr="00894D10">
        <w:rPr>
          <w:sz w:val="28"/>
          <w:szCs w:val="28"/>
        </w:rPr>
        <w:t xml:space="preserve"> </w:t>
      </w:r>
      <w:r w:rsidR="00AA036F">
        <w:rPr>
          <w:sz w:val="28"/>
          <w:szCs w:val="28"/>
        </w:rPr>
        <w:t>20</w:t>
      </w:r>
      <w:r w:rsidR="00155A43" w:rsidRPr="00894D10">
        <w:rPr>
          <w:sz w:val="28"/>
          <w:szCs w:val="28"/>
        </w:rPr>
        <w:t>.</w:t>
      </w:r>
      <w:r w:rsidR="00B71FF7">
        <w:rPr>
          <w:sz w:val="28"/>
          <w:szCs w:val="28"/>
        </w:rPr>
        <w:t>05</w:t>
      </w:r>
      <w:r w:rsidR="00155A43" w:rsidRPr="00894D10">
        <w:rPr>
          <w:sz w:val="28"/>
          <w:szCs w:val="28"/>
        </w:rPr>
        <w:t>.202</w:t>
      </w:r>
      <w:r w:rsidR="00B71FF7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 xml:space="preserve"> по </w:t>
      </w:r>
      <w:r w:rsidR="00AA036F">
        <w:rPr>
          <w:sz w:val="28"/>
          <w:szCs w:val="28"/>
        </w:rPr>
        <w:t>03</w:t>
      </w:r>
      <w:r w:rsidR="00155A43" w:rsidRPr="00894D10">
        <w:rPr>
          <w:sz w:val="28"/>
          <w:szCs w:val="28"/>
        </w:rPr>
        <w:t>.</w:t>
      </w:r>
      <w:r w:rsidR="00130709">
        <w:rPr>
          <w:sz w:val="28"/>
          <w:szCs w:val="28"/>
        </w:rPr>
        <w:t>0</w:t>
      </w:r>
      <w:r w:rsidR="00AA036F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>.202</w:t>
      </w:r>
      <w:r w:rsidR="00604260">
        <w:rPr>
          <w:sz w:val="28"/>
          <w:szCs w:val="28"/>
        </w:rPr>
        <w:t>6</w:t>
      </w:r>
      <w:r w:rsidR="00130709">
        <w:rPr>
          <w:bCs/>
          <w:sz w:val="28"/>
          <w:szCs w:val="28"/>
        </w:rPr>
        <w:t xml:space="preserve"> </w:t>
      </w:r>
      <w:r w:rsidR="00604260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по проекту </w:t>
      </w:r>
      <w:r w:rsidR="001B5983">
        <w:rPr>
          <w:bCs/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bCs/>
          <w:sz w:val="28"/>
          <w:szCs w:val="28"/>
        </w:rPr>
        <w:t>«О предоставлении разрешения на условно разрешенны</w:t>
      </w:r>
      <w:r w:rsidR="001B6186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вид использования земельного участка с кадастровым номером</w:t>
      </w:r>
      <w:r w:rsidR="00155A43">
        <w:rPr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1B6186">
        <w:rPr>
          <w:sz w:val="28"/>
          <w:szCs w:val="28"/>
        </w:rPr>
        <w:t>0417014:77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55A43">
        <w:rPr>
          <w:bCs/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DA387A">
        <w:rPr>
          <w:sz w:val="28"/>
          <w:szCs w:val="28"/>
        </w:rPr>
        <w:t>041</w:t>
      </w:r>
      <w:r w:rsidR="001B6186">
        <w:rPr>
          <w:sz w:val="28"/>
          <w:szCs w:val="28"/>
        </w:rPr>
        <w:t>7014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официальном Интернет-портале города Оренбурга и в </w:t>
      </w:r>
      <w:r w:rsidR="00453E7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04260" w:rsidRDefault="00604260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3E76" w:rsidRDefault="00453E76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23338F" w:rsidRPr="0023338F" w:rsidRDefault="0023338F" w:rsidP="0023338F">
      <w:pPr>
        <w:shd w:val="clear" w:color="auto" w:fill="FFFFFF"/>
        <w:ind w:right="140"/>
        <w:rPr>
          <w:sz w:val="28"/>
          <w:szCs w:val="28"/>
        </w:rPr>
      </w:pPr>
      <w:r w:rsidRPr="0023338F">
        <w:rPr>
          <w:sz w:val="28"/>
          <w:szCs w:val="28"/>
        </w:rPr>
        <w:t>Глав</w:t>
      </w:r>
      <w:r w:rsidR="00B71FF7">
        <w:rPr>
          <w:sz w:val="28"/>
          <w:szCs w:val="28"/>
        </w:rPr>
        <w:t>а</w:t>
      </w:r>
      <w:r w:rsidRPr="0023338F">
        <w:rPr>
          <w:sz w:val="28"/>
          <w:szCs w:val="28"/>
        </w:rPr>
        <w:t xml:space="preserve"> города Оренбурга    </w:t>
      </w:r>
      <w:r>
        <w:rPr>
          <w:sz w:val="28"/>
          <w:szCs w:val="28"/>
        </w:rPr>
        <w:t xml:space="preserve">                                   </w:t>
      </w:r>
      <w:r w:rsidR="00B71FF7">
        <w:rPr>
          <w:sz w:val="28"/>
          <w:szCs w:val="28"/>
        </w:rPr>
        <w:t xml:space="preserve">                       </w:t>
      </w:r>
      <w:r w:rsidRPr="0023338F">
        <w:rPr>
          <w:sz w:val="28"/>
          <w:szCs w:val="28"/>
        </w:rPr>
        <w:t xml:space="preserve"> А.Р. Юмадилов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6508" w:rsidRPr="00EF60D5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EF60D5">
        <w:rPr>
          <w:color w:val="FFFFFF" w:themeColor="background1"/>
          <w:sz w:val="28"/>
          <w:szCs w:val="28"/>
        </w:rPr>
        <w:t xml:space="preserve">                                                   [МЕСТО ДЛЯ ПОДПИСИ]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0B6E67">
        <w:rPr>
          <w:sz w:val="28"/>
          <w:szCs w:val="28"/>
        </w:rPr>
        <w:t>14.05.2026</w:t>
      </w:r>
      <w:r>
        <w:rPr>
          <w:sz w:val="28"/>
          <w:szCs w:val="28"/>
        </w:rPr>
        <w:t xml:space="preserve"> № </w:t>
      </w:r>
      <w:r w:rsidR="000B6E67">
        <w:rPr>
          <w:sz w:val="28"/>
          <w:szCs w:val="28"/>
        </w:rPr>
        <w:t>64-п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0B6E67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 w:rsidRPr="000B6E67">
        <w:rPr>
          <w:sz w:val="28"/>
          <w:szCs w:val="28"/>
        </w:rPr>
        <w:t xml:space="preserve">14.05.2026 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 w:rsidRPr="000B6E67">
        <w:rPr>
          <w:sz w:val="28"/>
          <w:szCs w:val="28"/>
        </w:rPr>
        <w:t>64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0B6E67" w:rsidRPr="000B6E67">
        <w:rPr>
          <w:sz w:val="28"/>
          <w:szCs w:val="28"/>
        </w:rPr>
        <w:t xml:space="preserve">14.05.2026 № 64-п </w:t>
      </w:r>
      <w:r>
        <w:rPr>
          <w:sz w:val="28"/>
          <w:szCs w:val="28"/>
        </w:rPr>
        <w:t xml:space="preserve">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</w:t>
      </w:r>
      <w:r w:rsidR="001B5983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 w:rsidR="00B71FF7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</w:t>
      </w:r>
      <w:r w:rsidR="001B6186">
        <w:rPr>
          <w:sz w:val="28"/>
          <w:szCs w:val="28"/>
        </w:rPr>
        <w:t>й</w:t>
      </w:r>
      <w:r>
        <w:rPr>
          <w:sz w:val="28"/>
          <w:szCs w:val="28"/>
        </w:rPr>
        <w:t xml:space="preserve"> вид ис</w:t>
      </w:r>
      <w:r w:rsidR="00B71FF7">
        <w:rPr>
          <w:sz w:val="28"/>
          <w:szCs w:val="28"/>
        </w:rPr>
        <w:t xml:space="preserve">пользования земельного участка </w:t>
      </w:r>
      <w:r>
        <w:rPr>
          <w:sz w:val="28"/>
          <w:szCs w:val="28"/>
        </w:rPr>
        <w:t>с кадастровым номером</w:t>
      </w:r>
      <w:r w:rsidR="00155A43">
        <w:rPr>
          <w:bCs/>
          <w:spacing w:val="-2"/>
          <w:sz w:val="28"/>
          <w:szCs w:val="28"/>
        </w:rPr>
        <w:t xml:space="preserve"> </w:t>
      </w:r>
      <w:r w:rsidR="001B6186" w:rsidRPr="001B6186">
        <w:rPr>
          <w:sz w:val="28"/>
          <w:szCs w:val="28"/>
        </w:rPr>
        <w:t>56:44:0417014:77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1B6186" w:rsidRPr="001B6186">
        <w:rPr>
          <w:sz w:val="28"/>
          <w:szCs w:val="28"/>
        </w:rPr>
        <w:t>56:44:0417014:77</w:t>
      </w:r>
      <w:r w:rsidR="001B6186">
        <w:rPr>
          <w:sz w:val="28"/>
          <w:szCs w:val="28"/>
        </w:rPr>
        <w:t xml:space="preserve"> </w:t>
      </w:r>
      <w:r w:rsidR="00E6489B">
        <w:rPr>
          <w:spacing w:val="-2"/>
          <w:sz w:val="28"/>
          <w:szCs w:val="28"/>
        </w:rPr>
        <w:t xml:space="preserve">площадью </w:t>
      </w:r>
      <w:r w:rsidR="001B6186" w:rsidRPr="00D021A5">
        <w:rPr>
          <w:color w:val="000000" w:themeColor="text1"/>
          <w:sz w:val="28"/>
          <w:szCs w:val="28"/>
        </w:rPr>
        <w:t>464 +/- 8</w:t>
      </w:r>
      <w:r w:rsidR="001B6186">
        <w:rPr>
          <w:color w:val="000000" w:themeColor="text1"/>
          <w:sz w:val="28"/>
          <w:szCs w:val="28"/>
        </w:rPr>
        <w:t xml:space="preserve"> кв.м</w:t>
      </w:r>
      <w:r w:rsidR="001B6186" w:rsidRPr="007852FF">
        <w:rPr>
          <w:color w:val="000000" w:themeColor="text1"/>
          <w:sz w:val="28"/>
          <w:szCs w:val="28"/>
        </w:rPr>
        <w:t xml:space="preserve">, </w:t>
      </w:r>
      <w:r w:rsidR="001B6186">
        <w:rPr>
          <w:color w:val="000000" w:themeColor="text1"/>
          <w:sz w:val="28"/>
          <w:szCs w:val="28"/>
        </w:rPr>
        <w:t xml:space="preserve">расположенного по адресу: </w:t>
      </w:r>
      <w:r w:rsidR="001B6186" w:rsidRPr="00D021A5">
        <w:rPr>
          <w:color w:val="000000" w:themeColor="text1"/>
          <w:sz w:val="28"/>
          <w:szCs w:val="28"/>
        </w:rPr>
        <w:t xml:space="preserve">Российская Федерация, Оренбургская область, городской округ город </w:t>
      </w:r>
      <w:r w:rsidR="001B6186">
        <w:rPr>
          <w:color w:val="000000" w:themeColor="text1"/>
          <w:sz w:val="28"/>
          <w:szCs w:val="28"/>
        </w:rPr>
        <w:t xml:space="preserve">Оренбург, Оренбург город, улица </w:t>
      </w:r>
      <w:r w:rsidR="001B6186" w:rsidRPr="00D021A5">
        <w:rPr>
          <w:color w:val="000000" w:themeColor="text1"/>
          <w:sz w:val="28"/>
          <w:szCs w:val="28"/>
        </w:rPr>
        <w:t>Орская/улица Самолетная, земельный участок № 182/84</w:t>
      </w:r>
      <w:r w:rsidR="001B6186">
        <w:rPr>
          <w:color w:val="000000" w:themeColor="text1"/>
          <w:sz w:val="28"/>
          <w:szCs w:val="28"/>
        </w:rPr>
        <w:t>.</w:t>
      </w:r>
    </w:p>
    <w:p w:rsidR="001C2095" w:rsidRDefault="0026535B" w:rsidP="00E6489B">
      <w:pPr>
        <w:suppressAutoHyphens/>
        <w:ind w:right="-144"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Запрашиваемы</w:t>
      </w:r>
      <w:r w:rsidR="00BA6CC4">
        <w:rPr>
          <w:kern w:val="28"/>
          <w:sz w:val="28"/>
          <w:szCs w:val="28"/>
        </w:rPr>
        <w:t>е</w:t>
      </w:r>
      <w:r>
        <w:rPr>
          <w:kern w:val="28"/>
          <w:sz w:val="28"/>
          <w:szCs w:val="28"/>
        </w:rPr>
        <w:t xml:space="preserve"> вид</w:t>
      </w:r>
      <w:r w:rsidR="00BA6CC4">
        <w:rPr>
          <w:kern w:val="28"/>
          <w:sz w:val="28"/>
          <w:szCs w:val="28"/>
        </w:rPr>
        <w:t>ы</w:t>
      </w:r>
      <w:r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 </w:t>
      </w:r>
      <w:r w:rsidR="00AA036F" w:rsidRPr="00AA036F">
        <w:rPr>
          <w:sz w:val="28"/>
          <w:szCs w:val="28"/>
        </w:rPr>
        <w:t>56:44:0417014:77</w:t>
      </w:r>
      <w:r w:rsidR="00E6489B">
        <w:rPr>
          <w:sz w:val="28"/>
          <w:szCs w:val="28"/>
        </w:rPr>
        <w:t xml:space="preserve">: </w:t>
      </w:r>
    </w:p>
    <w:p w:rsidR="007B35DD" w:rsidRDefault="00B71FF7" w:rsidP="00E6489B">
      <w:pPr>
        <w:suppressAutoHyphens/>
        <w:ind w:right="-144" w:firstLine="709"/>
        <w:jc w:val="both"/>
        <w:rPr>
          <w:sz w:val="28"/>
          <w:szCs w:val="28"/>
        </w:rPr>
      </w:pPr>
      <w:r w:rsidRPr="00B71FF7">
        <w:rPr>
          <w:sz w:val="28"/>
          <w:szCs w:val="28"/>
        </w:rPr>
        <w:t>деловое управление (</w:t>
      </w:r>
      <w:r w:rsidR="001B5983">
        <w:rPr>
          <w:sz w:val="28"/>
          <w:szCs w:val="28"/>
        </w:rPr>
        <w:t>р</w:t>
      </w:r>
      <w:r w:rsidRPr="00B71FF7">
        <w:rPr>
          <w:sz w:val="28"/>
          <w:szCs w:val="28"/>
        </w:rPr>
        <w:t xml:space="preserve">азмещение объектов капитального строительства с целью: размещения объектов управленческой деятельности, не связанной </w:t>
      </w:r>
      <w:r w:rsidR="00AA036F">
        <w:rPr>
          <w:sz w:val="28"/>
          <w:szCs w:val="28"/>
        </w:rPr>
        <w:t xml:space="preserve">             </w:t>
      </w:r>
      <w:r w:rsidRPr="00B71FF7">
        <w:rPr>
          <w:sz w:val="28"/>
          <w:szCs w:val="28"/>
        </w:rPr>
        <w:t xml:space="preserve">с государственным или муниципальным управлением и оказанием услуг, </w:t>
      </w:r>
      <w:r w:rsidR="00AA036F">
        <w:rPr>
          <w:sz w:val="28"/>
          <w:szCs w:val="28"/>
        </w:rPr>
        <w:t xml:space="preserve">           </w:t>
      </w:r>
      <w:r w:rsidRPr="00B71FF7">
        <w:rPr>
          <w:sz w:val="28"/>
          <w:szCs w:val="28"/>
        </w:rPr>
        <w:t>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</w:r>
      <w:r>
        <w:rPr>
          <w:sz w:val="28"/>
          <w:szCs w:val="28"/>
        </w:rPr>
        <w:t xml:space="preserve">, код </w:t>
      </w:r>
      <w:r w:rsidRPr="00B71FF7">
        <w:rPr>
          <w:sz w:val="28"/>
          <w:szCs w:val="28"/>
        </w:rPr>
        <w:t>4.1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>
        <w:rPr>
          <w:sz w:val="28"/>
          <w:szCs w:val="28"/>
        </w:rPr>
        <w:t>.</w:t>
      </w:r>
      <w:r w:rsidRPr="00B71FF7">
        <w:t xml:space="preserve"> </w:t>
      </w:r>
      <w:r w:rsidRPr="00B71FF7">
        <w:rPr>
          <w:sz w:val="28"/>
          <w:szCs w:val="28"/>
        </w:rPr>
        <w:t>Категория земель: земли населенных пунктов</w:t>
      </w:r>
      <w:r w:rsidR="007B35DD">
        <w:rPr>
          <w:sz w:val="28"/>
          <w:szCs w:val="28"/>
        </w:rPr>
        <w:t>;</w:t>
      </w:r>
    </w:p>
    <w:p w:rsidR="00E85B03" w:rsidRDefault="00EF60D5" w:rsidP="00EF60D5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F60D5">
        <w:rPr>
          <w:rFonts w:eastAsia="TimesNewRomanPSMT"/>
          <w:sz w:val="28"/>
          <w:szCs w:val="28"/>
          <w:lang w:eastAsia="en-US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</w:t>
      </w:r>
      <w:r w:rsidRPr="00EF60D5">
        <w:rPr>
          <w:rFonts w:eastAsia="TimesNewRomanPSMT"/>
          <w:sz w:val="28"/>
          <w:szCs w:val="28"/>
          <w:lang w:eastAsia="en-US"/>
        </w:rPr>
        <w:br/>
        <w:t>до 5000 кв. м)</w:t>
      </w:r>
      <w:r w:rsidR="00453E76">
        <w:rPr>
          <w:rFonts w:eastAsia="TimesNewRomanPSMT"/>
          <w:sz w:val="28"/>
          <w:szCs w:val="28"/>
          <w:lang w:eastAsia="en-US"/>
        </w:rPr>
        <w:t>,</w:t>
      </w:r>
      <w:r w:rsidRPr="00EF60D5">
        <w:rPr>
          <w:rFonts w:eastAsia="TimesNewRomanPSMT"/>
          <w:sz w:val="28"/>
          <w:szCs w:val="28"/>
          <w:lang w:eastAsia="en-US"/>
        </w:rPr>
        <w:t xml:space="preserve"> код 4.4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земель: земли населенных пунктов</w:t>
      </w:r>
      <w:r w:rsidR="00E85B03">
        <w:rPr>
          <w:rFonts w:eastAsia="TimesNewRomanPSMT"/>
          <w:sz w:val="28"/>
          <w:szCs w:val="28"/>
          <w:lang w:eastAsia="en-US"/>
        </w:rPr>
        <w:t>;</w:t>
      </w:r>
    </w:p>
    <w:p w:rsidR="00DA387A" w:rsidRDefault="00E85B03" w:rsidP="00EF60D5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85B03">
        <w:rPr>
          <w:rFonts w:eastAsia="TimesNewRomanPSMT"/>
          <w:sz w:val="28"/>
          <w:szCs w:val="28"/>
          <w:lang w:eastAsia="en-US"/>
        </w:rPr>
        <w:lastRenderedPageBreak/>
        <w:t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бары)), код 4.6 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>
        <w:rPr>
          <w:rFonts w:eastAsia="TimesNewRomanPSMT"/>
          <w:sz w:val="28"/>
          <w:szCs w:val="28"/>
          <w:lang w:eastAsia="en-US"/>
        </w:rPr>
        <w:t>емель: земли населенных пунктов</w:t>
      </w:r>
      <w:r w:rsidR="007B35DD">
        <w:rPr>
          <w:rFonts w:eastAsia="TimesNewRomanPSMT"/>
          <w:sz w:val="28"/>
          <w:szCs w:val="28"/>
          <w:lang w:eastAsia="en-US"/>
        </w:rPr>
        <w:t>.</w:t>
      </w:r>
    </w:p>
    <w:p w:rsidR="00E6489B" w:rsidRPr="00E6489B" w:rsidRDefault="00E6489B" w:rsidP="00E6489B">
      <w:pPr>
        <w:suppressAutoHyphens/>
        <w:ind w:right="-144"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комиссия по землепользованию и застройке муниципального образования «город Оренбург», 460000, г. Оренбург, ул. Советская, д. 47.</w:t>
      </w:r>
    </w:p>
    <w:p w:rsidR="001C2095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:rsidR="001C2095" w:rsidRPr="00894D10" w:rsidRDefault="00EF60D5" w:rsidP="00453E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Айдаргужина Амина Тулепбергеновна</w:t>
      </w:r>
      <w:r w:rsidR="001C2095" w:rsidRPr="00894D10">
        <w:rPr>
          <w:sz w:val="28"/>
          <w:szCs w:val="28"/>
        </w:rPr>
        <w:t xml:space="preserve">, главный специалист юридического отдела МКУ «Городской центр градостроительства», </w:t>
      </w:r>
      <w:r w:rsidR="00453E76">
        <w:rPr>
          <w:sz w:val="28"/>
          <w:szCs w:val="28"/>
        </w:rPr>
        <w:t xml:space="preserve">                    </w:t>
      </w:r>
      <w:r w:rsidR="001C2095" w:rsidRPr="00894D10">
        <w:rPr>
          <w:sz w:val="28"/>
          <w:szCs w:val="28"/>
        </w:rPr>
        <w:t>тел. 8(3532) 98-7</w:t>
      </w:r>
      <w:r w:rsidR="001C2095">
        <w:rPr>
          <w:sz w:val="28"/>
          <w:szCs w:val="28"/>
        </w:rPr>
        <w:t>6</w:t>
      </w:r>
      <w:r w:rsidR="001C2095" w:rsidRPr="00894D10">
        <w:rPr>
          <w:sz w:val="28"/>
          <w:szCs w:val="28"/>
        </w:rPr>
        <w:t>-</w:t>
      </w:r>
      <w:r w:rsidR="001C2095">
        <w:rPr>
          <w:sz w:val="28"/>
          <w:szCs w:val="28"/>
        </w:rPr>
        <w:t>53</w:t>
      </w:r>
      <w:r w:rsidR="001C2095" w:rsidRPr="00894D10">
        <w:rPr>
          <w:sz w:val="28"/>
          <w:szCs w:val="28"/>
        </w:rPr>
        <w:t xml:space="preserve">, </w:t>
      </w:r>
      <w:r w:rsidRPr="00EF60D5">
        <w:rPr>
          <w:rFonts w:eastAsia="Calibri"/>
          <w:color w:val="000000"/>
          <w:sz w:val="28"/>
          <w:szCs w:val="28"/>
          <w:lang w:eastAsia="en-US"/>
        </w:rPr>
        <w:t>aidargujina@admin.orenburg.ru</w:t>
      </w:r>
      <w:r w:rsidR="001C2095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общественных обсуждений: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BB19C0">
        <w:rPr>
          <w:sz w:val="28"/>
          <w:szCs w:val="28"/>
        </w:rPr>
        <w:t>20</w:t>
      </w:r>
      <w:r w:rsidR="004916F4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BB19C0">
        <w:rPr>
          <w:sz w:val="28"/>
          <w:szCs w:val="28"/>
        </w:rPr>
        <w:t>03</w:t>
      </w:r>
      <w:r w:rsidR="00130709">
        <w:rPr>
          <w:sz w:val="28"/>
          <w:szCs w:val="28"/>
        </w:rPr>
        <w:t xml:space="preserve"> </w:t>
      </w:r>
      <w:r w:rsidR="00BB19C0">
        <w:rPr>
          <w:sz w:val="28"/>
          <w:szCs w:val="28"/>
        </w:rPr>
        <w:t>июня</w:t>
      </w:r>
      <w:r w:rsidRPr="00894D10">
        <w:rPr>
          <w:sz w:val="28"/>
          <w:szCs w:val="28"/>
        </w:rPr>
        <w:t xml:space="preserve"> 202</w:t>
      </w:r>
      <w:r w:rsidR="00ED2FEF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размещения проекта: </w:t>
      </w:r>
      <w:r w:rsidR="00B71FF7">
        <w:rPr>
          <w:sz w:val="28"/>
          <w:szCs w:val="28"/>
        </w:rPr>
        <w:t>2</w:t>
      </w:r>
      <w:r w:rsidR="00BB19C0">
        <w:rPr>
          <w:sz w:val="28"/>
          <w:szCs w:val="28"/>
        </w:rPr>
        <w:t>7</w:t>
      </w:r>
      <w:r w:rsidRPr="00894D10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23338F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информационный стенд: г. Оренбург, ул. Цвиллинга, д. 14, 1 этаж.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130709">
        <w:rPr>
          <w:sz w:val="28"/>
          <w:szCs w:val="28"/>
        </w:rPr>
        <w:t>2</w:t>
      </w:r>
      <w:r w:rsidR="00BB19C0">
        <w:rPr>
          <w:sz w:val="28"/>
          <w:szCs w:val="28"/>
        </w:rPr>
        <w:t>7</w:t>
      </w:r>
      <w:r w:rsidR="00170948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4916F4" w:rsidRPr="004916F4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года, г. Оренбург,                 ул. Цвиллинга, д. 14, 1 этаж.</w:t>
      </w:r>
    </w:p>
    <w:p w:rsidR="001C2095" w:rsidRPr="00894D10" w:rsidRDefault="001C2095" w:rsidP="001C2095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экспозиции: с </w:t>
      </w:r>
      <w:r w:rsidR="00130709">
        <w:rPr>
          <w:sz w:val="28"/>
          <w:szCs w:val="28"/>
        </w:rPr>
        <w:t>2</w:t>
      </w:r>
      <w:r w:rsidR="00BB19C0">
        <w:rPr>
          <w:sz w:val="28"/>
          <w:szCs w:val="28"/>
        </w:rPr>
        <w:t xml:space="preserve">7 </w:t>
      </w:r>
      <w:r w:rsidR="00B71FF7">
        <w:rPr>
          <w:sz w:val="28"/>
          <w:szCs w:val="28"/>
        </w:rPr>
        <w:t>мая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A72A2D">
        <w:rPr>
          <w:sz w:val="28"/>
          <w:szCs w:val="28"/>
        </w:rPr>
        <w:t>2</w:t>
      </w:r>
      <w:r w:rsidR="00BB19C0">
        <w:rPr>
          <w:sz w:val="28"/>
          <w:szCs w:val="28"/>
        </w:rPr>
        <w:t>9</w:t>
      </w:r>
      <w:r w:rsidR="00A40408" w:rsidRPr="00A40408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A40408" w:rsidRPr="00A40408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Время посещения экспозиции: </w:t>
      </w:r>
      <w:r w:rsidRPr="00A72A2D">
        <w:rPr>
          <w:sz w:val="28"/>
          <w:szCs w:val="28"/>
        </w:rPr>
        <w:t>среда, четверг: с 09:00 до 18:00, пятница: с 09:00 до 17:00. Перерыв с 13:00 до 13:48.</w:t>
      </w:r>
      <w:r w:rsidR="00604260">
        <w:rPr>
          <w:sz w:val="28"/>
          <w:szCs w:val="28"/>
        </w:rPr>
        <w:t xml:space="preserve"> </w:t>
      </w:r>
    </w:p>
    <w:p w:rsidR="00A72A2D" w:rsidRPr="00894D10" w:rsidRDefault="00A72A2D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(время): с </w:t>
      </w:r>
      <w:r w:rsidR="00130709">
        <w:rPr>
          <w:sz w:val="28"/>
          <w:szCs w:val="28"/>
        </w:rPr>
        <w:t>2</w:t>
      </w:r>
      <w:r w:rsidR="00BB19C0">
        <w:rPr>
          <w:sz w:val="28"/>
          <w:szCs w:val="28"/>
        </w:rPr>
        <w:t>7</w:t>
      </w:r>
      <w:r w:rsidR="00170948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 xml:space="preserve">мая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A72A2D">
        <w:rPr>
          <w:sz w:val="28"/>
          <w:szCs w:val="28"/>
        </w:rPr>
        <w:t>2</w:t>
      </w:r>
      <w:r w:rsidR="00BB19C0">
        <w:rPr>
          <w:sz w:val="28"/>
          <w:szCs w:val="28"/>
        </w:rPr>
        <w:t>9</w:t>
      </w:r>
      <w:r w:rsidR="007B0BF1" w:rsidRPr="007B0BF1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 xml:space="preserve">мая </w:t>
      </w:r>
      <w:r w:rsid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>
        <w:rPr>
          <w:sz w:val="28"/>
          <w:szCs w:val="28"/>
        </w:rPr>
        <w:t xml:space="preserve"> </w:t>
      </w:r>
      <w:r w:rsidR="00E85B03">
        <w:rPr>
          <w:sz w:val="28"/>
          <w:szCs w:val="28"/>
        </w:rPr>
        <w:t xml:space="preserve">года </w:t>
      </w:r>
      <w:r w:rsidR="00B71FF7">
        <w:rPr>
          <w:sz w:val="28"/>
          <w:szCs w:val="28"/>
        </w:rPr>
        <w:t>с 09:00</w:t>
      </w:r>
      <w:r w:rsidR="00453E76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до 12:30 (четверг), с 14:30 до 17:00 (среда, пятница).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Место проведения: г. Оренбург, ул. Советская, д. 45, каб. 6.</w:t>
      </w:r>
    </w:p>
    <w:p w:rsidR="00453E76" w:rsidRDefault="00453E76" w:rsidP="004A09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036F" w:rsidRDefault="00AA036F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lastRenderedPageBreak/>
        <w:t xml:space="preserve">Разработчик проекта:  </w:t>
      </w:r>
    </w:p>
    <w:p w:rsidR="00B71FF7" w:rsidRPr="00B71FF7" w:rsidRDefault="00B71FF7" w:rsidP="00B71F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1FF7">
        <w:rPr>
          <w:sz w:val="28"/>
          <w:szCs w:val="28"/>
        </w:rPr>
        <w:t>Министерство архитектуры и пространственно-градостроительного</w:t>
      </w:r>
    </w:p>
    <w:p w:rsidR="00B71FF7" w:rsidRPr="00B71FF7" w:rsidRDefault="00B71FF7" w:rsidP="00B71FF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71FF7">
        <w:rPr>
          <w:sz w:val="28"/>
          <w:szCs w:val="28"/>
        </w:rPr>
        <w:t>развития Оренбургской области, 8(3532) 37-00-57, office19@mail.orb.ru</w:t>
      </w:r>
      <w:r>
        <w:rPr>
          <w:sz w:val="28"/>
          <w:szCs w:val="28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130709">
        <w:rPr>
          <w:sz w:val="28"/>
          <w:szCs w:val="28"/>
        </w:rPr>
        <w:t>2</w:t>
      </w:r>
      <w:r w:rsidR="00BB19C0">
        <w:rPr>
          <w:sz w:val="28"/>
          <w:szCs w:val="28"/>
        </w:rPr>
        <w:t>7</w:t>
      </w:r>
      <w:r w:rsidR="007B0BF1" w:rsidRPr="007B0BF1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 xml:space="preserve">мая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A72A2D">
        <w:rPr>
          <w:sz w:val="28"/>
          <w:szCs w:val="28"/>
        </w:rPr>
        <w:t>2</w:t>
      </w:r>
      <w:r w:rsidR="00BB19C0">
        <w:rPr>
          <w:sz w:val="28"/>
          <w:szCs w:val="28"/>
        </w:rPr>
        <w:t>9</w:t>
      </w:r>
      <w:r w:rsidR="007B0BF1" w:rsidRPr="007B0BF1">
        <w:rPr>
          <w:sz w:val="28"/>
          <w:szCs w:val="28"/>
        </w:rPr>
        <w:t xml:space="preserve"> </w:t>
      </w:r>
      <w:r w:rsidR="00B71FF7">
        <w:rPr>
          <w:sz w:val="28"/>
          <w:szCs w:val="28"/>
        </w:rPr>
        <w:t>мая</w:t>
      </w:r>
      <w:r w:rsidR="007B0BF1" w:rsidRP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E85B03" w:rsidRDefault="00E85B03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B77E3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</w:r>
      <w:r w:rsidR="00B77E3C" w:rsidRPr="00B77E3C">
        <w:rPr>
          <w:sz w:val="28"/>
          <w:szCs w:val="28"/>
        </w:rPr>
        <w:t>в соответствии с Федеральным з</w:t>
      </w:r>
      <w:r w:rsidR="00B77E3C">
        <w:rPr>
          <w:sz w:val="28"/>
          <w:szCs w:val="28"/>
        </w:rPr>
        <w:t xml:space="preserve">аконом от 27.07.2006 №  152-ФЗ                            </w:t>
      </w:r>
      <w:r w:rsidR="00B77E3C" w:rsidRPr="00B77E3C">
        <w:rPr>
          <w:sz w:val="28"/>
          <w:szCs w:val="28"/>
        </w:rPr>
        <w:t>«О  персональных  данных»</w:t>
      </w:r>
      <w:r>
        <w:rPr>
          <w:sz w:val="28"/>
          <w:szCs w:val="28"/>
        </w:rPr>
        <w:t>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Интернет-портале  города  Оренбурга: </w:t>
      </w:r>
      <w:r w:rsidR="00E85B03" w:rsidRPr="00E85B03">
        <w:rPr>
          <w:sz w:val="28"/>
          <w:szCs w:val="28"/>
        </w:rPr>
        <w:t>https://orenburg.ru/</w:t>
      </w:r>
      <w:r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453E76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F0A" w:rsidRDefault="00AE7F0A" w:rsidP="00423006">
      <w:r>
        <w:separator/>
      </w:r>
    </w:p>
  </w:endnote>
  <w:endnote w:type="continuationSeparator" w:id="0">
    <w:p w:rsidR="00AE7F0A" w:rsidRDefault="00AE7F0A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F0A" w:rsidRDefault="00AE7F0A" w:rsidP="00423006">
      <w:r>
        <w:separator/>
      </w:r>
    </w:p>
  </w:footnote>
  <w:footnote w:type="continuationSeparator" w:id="0">
    <w:p w:rsidR="00AE7F0A" w:rsidRDefault="00AE7F0A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DAA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701AF"/>
    <w:rsid w:val="000B6E67"/>
    <w:rsid w:val="000E7FB7"/>
    <w:rsid w:val="00101775"/>
    <w:rsid w:val="00130709"/>
    <w:rsid w:val="00144A0C"/>
    <w:rsid w:val="00155A43"/>
    <w:rsid w:val="00170948"/>
    <w:rsid w:val="001B5983"/>
    <w:rsid w:val="001B6186"/>
    <w:rsid w:val="001C2095"/>
    <w:rsid w:val="0023338F"/>
    <w:rsid w:val="0023745F"/>
    <w:rsid w:val="0026535B"/>
    <w:rsid w:val="00292C4F"/>
    <w:rsid w:val="002B4DAA"/>
    <w:rsid w:val="002E5811"/>
    <w:rsid w:val="00327B32"/>
    <w:rsid w:val="00352DD4"/>
    <w:rsid w:val="00370C2D"/>
    <w:rsid w:val="00373BDA"/>
    <w:rsid w:val="00392C89"/>
    <w:rsid w:val="003C6C2F"/>
    <w:rsid w:val="00423006"/>
    <w:rsid w:val="00453E76"/>
    <w:rsid w:val="0047000E"/>
    <w:rsid w:val="004916F4"/>
    <w:rsid w:val="004931A1"/>
    <w:rsid w:val="004A0908"/>
    <w:rsid w:val="004A6456"/>
    <w:rsid w:val="00514EBC"/>
    <w:rsid w:val="00552CBE"/>
    <w:rsid w:val="005E6504"/>
    <w:rsid w:val="00601F74"/>
    <w:rsid w:val="00604260"/>
    <w:rsid w:val="00620CBE"/>
    <w:rsid w:val="00621F0A"/>
    <w:rsid w:val="00636E97"/>
    <w:rsid w:val="00643CA4"/>
    <w:rsid w:val="006537C5"/>
    <w:rsid w:val="006A7A81"/>
    <w:rsid w:val="006B7A66"/>
    <w:rsid w:val="006C0423"/>
    <w:rsid w:val="006C5375"/>
    <w:rsid w:val="006D23C7"/>
    <w:rsid w:val="00702EE6"/>
    <w:rsid w:val="0070689D"/>
    <w:rsid w:val="007B0BF1"/>
    <w:rsid w:val="007B35DD"/>
    <w:rsid w:val="007B5C5F"/>
    <w:rsid w:val="007D59B7"/>
    <w:rsid w:val="007F3692"/>
    <w:rsid w:val="00847F23"/>
    <w:rsid w:val="0085535B"/>
    <w:rsid w:val="008F0452"/>
    <w:rsid w:val="009D086A"/>
    <w:rsid w:val="009F7BAF"/>
    <w:rsid w:val="00A047FA"/>
    <w:rsid w:val="00A20C57"/>
    <w:rsid w:val="00A223DB"/>
    <w:rsid w:val="00A32213"/>
    <w:rsid w:val="00A37D9D"/>
    <w:rsid w:val="00A40408"/>
    <w:rsid w:val="00A4216D"/>
    <w:rsid w:val="00A72A2D"/>
    <w:rsid w:val="00A817E6"/>
    <w:rsid w:val="00AA036F"/>
    <w:rsid w:val="00AE7F0A"/>
    <w:rsid w:val="00AF3CA8"/>
    <w:rsid w:val="00B05D86"/>
    <w:rsid w:val="00B2314C"/>
    <w:rsid w:val="00B57BFA"/>
    <w:rsid w:val="00B71FF7"/>
    <w:rsid w:val="00B77E3C"/>
    <w:rsid w:val="00BA6CC4"/>
    <w:rsid w:val="00BB19C0"/>
    <w:rsid w:val="00BF5A5F"/>
    <w:rsid w:val="00C01A8C"/>
    <w:rsid w:val="00C028BD"/>
    <w:rsid w:val="00C46508"/>
    <w:rsid w:val="00C5535E"/>
    <w:rsid w:val="00C56AB7"/>
    <w:rsid w:val="00C7095B"/>
    <w:rsid w:val="00CA55D4"/>
    <w:rsid w:val="00CE0BD8"/>
    <w:rsid w:val="00CE221B"/>
    <w:rsid w:val="00D04679"/>
    <w:rsid w:val="00D13FF4"/>
    <w:rsid w:val="00DA387A"/>
    <w:rsid w:val="00DF3E02"/>
    <w:rsid w:val="00E0420C"/>
    <w:rsid w:val="00E51FB9"/>
    <w:rsid w:val="00E613E6"/>
    <w:rsid w:val="00E6489B"/>
    <w:rsid w:val="00E83EEB"/>
    <w:rsid w:val="00E8463C"/>
    <w:rsid w:val="00E85B03"/>
    <w:rsid w:val="00E91FC1"/>
    <w:rsid w:val="00ED2FEF"/>
    <w:rsid w:val="00EE4838"/>
    <w:rsid w:val="00EF60D5"/>
    <w:rsid w:val="00F0239F"/>
    <w:rsid w:val="00F12CD9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5E81E-FD4E-47AB-A17C-BD4C8B01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E8984-BEF0-4B97-8870-23CDAC7B8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2026-05-14T12:01:00Z</cp:lastPrinted>
  <dcterms:created xsi:type="dcterms:W3CDTF">2026-05-15T05:14:00Z</dcterms:created>
  <dcterms:modified xsi:type="dcterms:W3CDTF">2026-05-15T05:14:00Z</dcterms:modified>
</cp:coreProperties>
</file>