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2A" w:rsidRDefault="003C502A" w:rsidP="003C502A">
      <w:pPr>
        <w:tabs>
          <w:tab w:val="left" w:pos="993"/>
          <w:tab w:val="left" w:pos="1134"/>
          <w:tab w:val="left" w:pos="4395"/>
        </w:tabs>
        <w:rPr>
          <w:sz w:val="28"/>
          <w:szCs w:val="28"/>
        </w:rPr>
      </w:pPr>
    </w:p>
    <w:p w:rsidR="003C502A" w:rsidRPr="005B49BB" w:rsidRDefault="003C502A" w:rsidP="003C502A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82897" wp14:editId="16F9EFD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2A" w:rsidRDefault="003C502A" w:rsidP="003C502A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3C502A" w:rsidRPr="004D0AFE" w:rsidRDefault="003C502A" w:rsidP="003C502A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3C502A" w:rsidRDefault="003C502A" w:rsidP="003C502A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3C502A" w:rsidRDefault="003C502A" w:rsidP="003C502A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3C502A" w:rsidRDefault="003C502A" w:rsidP="003C5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82897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5.2pt;margin-top:49pt;width:468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zcjwIAAA8FAAAOAAAAZHJzL2Uyb0RvYy54bWysVNuO2yAQfa/Uf0C8Z22nOImtOKu9NFWl&#10;7UXa9gMI4BjVBhdI7O2q39Kv6FOlfkM+qQNOstlepKqqHzAww2Fmzhnm531To60wVmpV4OQsxkgo&#10;prlU6wK/f7cczTCyjipOa61Ege+ExeeLp0/mXZuLsa50zYVBAKJs3rUFrpxr8yiyrBINtWe6FQqM&#10;pTYNdbA064gb2gF6U0fjOJ5EnTa8NZoJa2H3ejDiRcAvS8Hcm7K0wqG6wBCbC6MJ48qP0WJO87Wh&#10;bSXZPgz6D1E0VCq49Ah1TR1FGyN/gWokM9rq0p0x3US6LCUTIQfIJol/yua2oq0IuUBxbHssk/1/&#10;sOz19q1BkheYYKRoAxTtvuy+777tviLiq9O1Ngen2xbcXH+pe2A5ZGrbG80+WKT0VUXVWlwYo7tK&#10;UA7RJf5kdHJ0wLEeZNW90hyuoRunA1BfmsaXDoqBAB1YujsyI3qHGGymGXk2icHEwDZJprM0DVfQ&#10;/HC6Nda9ELpBflJgA8wHdLq9sc5HQ/ODi7/M6lrypazrsDDr1VVt0JaCSpbh26M/cquVd1baHxsQ&#10;hx0IEu7wNh9uYP0+S8Ykvhxno+VkNh2RJUlH2TSejeIku8wmMcnI9fKzDzAheSU5F+pGKnFQYEL+&#10;juF9LwzaCRpEXYGzdJwOFP0xyTh8v0uykQ4aspZNgWdHJ5p7Yp8rDmnT3FFZD/PocfihylCDwz9U&#10;JcjAMz9owPWrHlC8Nlaa34EgjAa+gFp4RWBSafMJow46ssD244YagVH9UoGosoQQ38JhQdLpGBbm&#10;1LI6tVDFAKrADqNheuWGtt+0Rq4ruGmQsdIXIMRSBo08RLWXL3RdSGb/Qvi2Pl0Hr4d3bPEDAAD/&#10;/wMAUEsDBBQABgAIAAAAIQBv1Mr+3QAAAAkBAAAPAAAAZHJzL2Rvd25yZXYueG1sTI9BT8JAEIXv&#10;Jv6HzZB4MbJVoNDaLVETjVeQHzBth7ahO9t0F1r+veNJjvPelzfvZdvJdupCg28dG3ieR6CIS1e1&#10;XBs4/Hw+bUD5gFxh55gMXMnDNr+/yzCt3Mg7uuxDrSSEfYoGmhD6VGtfNmTRz11PLN7RDRaDnEOt&#10;qwFHCbedfomiWFtsWT402NNHQ+Vpf7YGjt/j4yoZi69wWO+W8Tu268JdjXmYTW+voAJN4R+Gv/pS&#10;HXLpVLgzV151BhbRUkgDyUYmiZ/EsQiFgMlqATrP9O2C/BcAAP//AwBQSwECLQAUAAYACAAAACEA&#10;toM4kv4AAADhAQAAEwAAAAAAAAAAAAAAAAAAAAAAW0NvbnRlbnRfVHlwZXNdLnhtbFBLAQItABQA&#10;BgAIAAAAIQA4/SH/1gAAAJQBAAALAAAAAAAAAAAAAAAAAC8BAABfcmVscy8ucmVsc1BLAQItABQA&#10;BgAIAAAAIQC0pPzcjwIAAA8FAAAOAAAAAAAAAAAAAAAAAC4CAABkcnMvZTJvRG9jLnhtbFBLAQIt&#10;ABQABgAIAAAAIQBv1Mr+3QAAAAkBAAAPAAAAAAAAAAAAAAAAAOkEAABkcnMvZG93bnJldi54bWxQ&#10;SwUGAAAAAAQABADzAAAA8wUAAAAA&#10;" stroked="f">
                <v:textbox>
                  <w:txbxContent>
                    <w:p w:rsidR="003C502A" w:rsidRDefault="003C502A" w:rsidP="003C502A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3C502A" w:rsidRPr="004D0AFE" w:rsidRDefault="003C502A" w:rsidP="003C502A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3C502A" w:rsidRDefault="003C502A" w:rsidP="003C502A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3C502A" w:rsidRDefault="003C502A" w:rsidP="003C502A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3C502A" w:rsidRDefault="003C502A" w:rsidP="003C502A"/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D71D8EE" wp14:editId="639BD82F">
            <wp:extent cx="511810" cy="629285"/>
            <wp:effectExtent l="0" t="0" r="0" b="0"/>
            <wp:docPr id="1" name="Рисунок 3" descr="Описание: 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2A" w:rsidRPr="005B49BB" w:rsidRDefault="003C502A" w:rsidP="003C502A">
      <w:pPr>
        <w:jc w:val="center"/>
        <w:rPr>
          <w:i/>
        </w:rPr>
      </w:pPr>
    </w:p>
    <w:p w:rsidR="003C502A" w:rsidRPr="005B49BB" w:rsidRDefault="003C502A" w:rsidP="003C502A">
      <w:pPr>
        <w:jc w:val="center"/>
        <w:rPr>
          <w:i/>
        </w:rPr>
      </w:pPr>
    </w:p>
    <w:p w:rsidR="003C502A" w:rsidRPr="005B49BB" w:rsidRDefault="003C502A" w:rsidP="003C502A">
      <w:pPr>
        <w:rPr>
          <w:i/>
        </w:rPr>
      </w:pPr>
    </w:p>
    <w:p w:rsidR="003C502A" w:rsidRPr="00580BEB" w:rsidRDefault="003C502A" w:rsidP="003C502A">
      <w:pPr>
        <w:tabs>
          <w:tab w:val="right" w:pos="9355"/>
        </w:tabs>
        <w:rPr>
          <w:sz w:val="16"/>
          <w:szCs w:val="16"/>
        </w:rPr>
      </w:pPr>
    </w:p>
    <w:p w:rsidR="003C502A" w:rsidRDefault="003C502A" w:rsidP="003C502A">
      <w:pPr>
        <w:widowControl w:val="0"/>
        <w:pBdr>
          <w:bottom w:val="single" w:sz="18" w:space="1" w:color="000000"/>
        </w:pBdr>
        <w:spacing w:line="218" w:lineRule="auto"/>
      </w:pPr>
      <w:r>
        <w:rPr>
          <w:b/>
          <w:sz w:val="10"/>
        </w:rPr>
        <w:t>___________________________________________________________________________________________________________________________________________________________________________________________</w:t>
      </w:r>
    </w:p>
    <w:p w:rsidR="003C502A" w:rsidRDefault="003C502A" w:rsidP="003C502A">
      <w:pPr>
        <w:widowControl w:val="0"/>
        <w:spacing w:line="120" w:lineRule="auto"/>
        <w:rPr>
          <w:b/>
          <w:sz w:val="6"/>
        </w:rPr>
      </w:pPr>
    </w:p>
    <w:p w:rsidR="003C502A" w:rsidRPr="004A5291" w:rsidRDefault="003C502A" w:rsidP="003C502A">
      <w:pPr>
        <w:tabs>
          <w:tab w:val="right" w:pos="9355"/>
        </w:tabs>
        <w:spacing w:line="192" w:lineRule="auto"/>
        <w:rPr>
          <w:color w:val="FFFFFF"/>
          <w:sz w:val="21"/>
          <w:szCs w:val="21"/>
        </w:rPr>
      </w:pPr>
      <w:r w:rsidRPr="004A5291">
        <w:rPr>
          <w:color w:val="FFFFFF"/>
          <w:sz w:val="21"/>
          <w:szCs w:val="21"/>
        </w:rPr>
        <w:t>[МЕСТО ДЛЯ ШТАМПА]</w:t>
      </w:r>
    </w:p>
    <w:p w:rsidR="003C502A" w:rsidRDefault="00800719" w:rsidP="003C502A">
      <w:pPr>
        <w:spacing w:line="192" w:lineRule="auto"/>
        <w:ind w:left="-34"/>
        <w:jc w:val="both"/>
        <w:rPr>
          <w:sz w:val="28"/>
          <w:szCs w:val="28"/>
        </w:rPr>
      </w:pPr>
      <w:r>
        <w:rPr>
          <w:sz w:val="28"/>
          <w:szCs w:val="28"/>
        </w:rPr>
        <w:t>10.07.2025</w:t>
      </w:r>
      <w:r w:rsidR="003C502A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3C502A">
        <w:rPr>
          <w:sz w:val="28"/>
          <w:szCs w:val="28"/>
        </w:rPr>
        <w:t xml:space="preserve">  </w:t>
      </w:r>
      <w:r w:rsidR="003C502A" w:rsidRPr="001D7E83">
        <w:rPr>
          <w:sz w:val="28"/>
          <w:szCs w:val="28"/>
        </w:rPr>
        <w:t>№</w:t>
      </w:r>
      <w:r w:rsidR="003C502A">
        <w:rPr>
          <w:sz w:val="28"/>
          <w:szCs w:val="28"/>
        </w:rPr>
        <w:t xml:space="preserve"> </w:t>
      </w:r>
      <w:r>
        <w:rPr>
          <w:sz w:val="28"/>
          <w:szCs w:val="28"/>
        </w:rPr>
        <w:t>1406-п</w:t>
      </w:r>
    </w:p>
    <w:p w:rsidR="003C502A" w:rsidRDefault="003C502A" w:rsidP="003C502A">
      <w:pPr>
        <w:spacing w:line="192" w:lineRule="auto"/>
        <w:ind w:left="-32"/>
        <w:jc w:val="both"/>
        <w:rPr>
          <w:sz w:val="28"/>
          <w:szCs w:val="28"/>
        </w:rPr>
      </w:pPr>
    </w:p>
    <w:p w:rsidR="003C502A" w:rsidRDefault="003C502A" w:rsidP="003C502A">
      <w:pPr>
        <w:tabs>
          <w:tab w:val="left" w:pos="993"/>
          <w:tab w:val="left" w:pos="1134"/>
          <w:tab w:val="left" w:pos="4395"/>
        </w:tabs>
        <w:ind w:firstLine="709"/>
        <w:jc w:val="center"/>
        <w:rPr>
          <w:sz w:val="28"/>
          <w:szCs w:val="28"/>
        </w:rPr>
      </w:pPr>
    </w:p>
    <w:p w:rsidR="003C502A" w:rsidRPr="00E62DDB" w:rsidRDefault="003C502A" w:rsidP="003C502A">
      <w:pPr>
        <w:tabs>
          <w:tab w:val="left" w:pos="993"/>
          <w:tab w:val="left" w:pos="1134"/>
          <w:tab w:val="left" w:pos="4111"/>
          <w:tab w:val="left" w:pos="4253"/>
        </w:tabs>
        <w:contextualSpacing/>
        <w:jc w:val="center"/>
        <w:rPr>
          <w:sz w:val="28"/>
          <w:szCs w:val="28"/>
        </w:rPr>
      </w:pPr>
      <w:bookmarkStart w:id="0" w:name="_GoBack"/>
      <w:r w:rsidRPr="00E62DDB">
        <w:rPr>
          <w:sz w:val="28"/>
          <w:szCs w:val="28"/>
        </w:rPr>
        <w:t xml:space="preserve">Об объявлении </w:t>
      </w:r>
    </w:p>
    <w:p w:rsidR="003C502A" w:rsidRPr="00E62DDB" w:rsidRDefault="003C502A" w:rsidP="003C502A">
      <w:pPr>
        <w:tabs>
          <w:tab w:val="left" w:pos="993"/>
          <w:tab w:val="left" w:pos="1134"/>
          <w:tab w:val="left" w:pos="4111"/>
          <w:tab w:val="left" w:pos="4253"/>
        </w:tabs>
        <w:contextualSpacing/>
        <w:jc w:val="center"/>
        <w:rPr>
          <w:sz w:val="28"/>
          <w:szCs w:val="28"/>
        </w:rPr>
      </w:pPr>
      <w:r w:rsidRPr="00E62DDB">
        <w:rPr>
          <w:sz w:val="28"/>
          <w:szCs w:val="28"/>
        </w:rPr>
        <w:t>Благодарности города Оренбурга</w:t>
      </w:r>
    </w:p>
    <w:p w:rsidR="003C502A" w:rsidRPr="00E62DDB" w:rsidRDefault="003C502A" w:rsidP="003C502A">
      <w:pPr>
        <w:tabs>
          <w:tab w:val="left" w:pos="993"/>
          <w:tab w:val="left" w:pos="1134"/>
          <w:tab w:val="left" w:pos="4111"/>
          <w:tab w:val="left" w:pos="4253"/>
        </w:tabs>
        <w:contextualSpacing/>
        <w:jc w:val="center"/>
        <w:rPr>
          <w:sz w:val="28"/>
          <w:szCs w:val="28"/>
        </w:rPr>
      </w:pPr>
      <w:r w:rsidRPr="00E62DDB">
        <w:rPr>
          <w:sz w:val="28"/>
          <w:szCs w:val="28"/>
        </w:rPr>
        <w:t>и Благодарности Администрации города Оренбурга</w:t>
      </w:r>
    </w:p>
    <w:bookmarkEnd w:id="0"/>
    <w:p w:rsidR="003C502A" w:rsidRDefault="003C502A" w:rsidP="003C502A">
      <w:pPr>
        <w:tabs>
          <w:tab w:val="left" w:pos="993"/>
          <w:tab w:val="left" w:pos="1134"/>
          <w:tab w:val="left" w:pos="4111"/>
          <w:tab w:val="left" w:pos="4253"/>
        </w:tabs>
        <w:ind w:firstLine="709"/>
        <w:contextualSpacing/>
        <w:jc w:val="both"/>
        <w:rPr>
          <w:sz w:val="28"/>
          <w:szCs w:val="28"/>
        </w:rPr>
      </w:pPr>
    </w:p>
    <w:p w:rsidR="003C502A" w:rsidRPr="00E62DDB" w:rsidRDefault="003C502A" w:rsidP="003C502A">
      <w:pPr>
        <w:tabs>
          <w:tab w:val="left" w:pos="993"/>
          <w:tab w:val="left" w:pos="1134"/>
          <w:tab w:val="left" w:pos="4111"/>
          <w:tab w:val="left" w:pos="4253"/>
        </w:tabs>
        <w:ind w:firstLine="709"/>
        <w:contextualSpacing/>
        <w:jc w:val="both"/>
        <w:rPr>
          <w:sz w:val="28"/>
          <w:szCs w:val="28"/>
        </w:rPr>
      </w:pPr>
    </w:p>
    <w:p w:rsidR="003C502A" w:rsidRPr="00E62DDB" w:rsidRDefault="003C502A" w:rsidP="003C502A">
      <w:pPr>
        <w:tabs>
          <w:tab w:val="left" w:pos="993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62DDB">
        <w:rPr>
          <w:color w:val="000000"/>
          <w:sz w:val="28"/>
          <w:szCs w:val="28"/>
        </w:rPr>
        <w:t xml:space="preserve">В соответствии с пунктом 12 части 2 статьи 33 Устава муниципального образования «город Оренбург», принятого решением Оренбургского городского Совета от 28.04.2015 № 1015, со статьями 43, 44, с пунктом 4 статьи 45, со статьями 53, 54, с пунктом 4 статьи 55 Положения </w:t>
      </w:r>
      <w:r w:rsidRPr="00E62DDB">
        <w:rPr>
          <w:color w:val="000000"/>
          <w:sz w:val="28"/>
          <w:szCs w:val="28"/>
        </w:rPr>
        <w:br/>
        <w:t xml:space="preserve">«О муниципальных наградах города Оренбурга», утвержденного решением Оренбургского городского Совета от 21.12.2017 № 459: </w:t>
      </w:r>
    </w:p>
    <w:p w:rsidR="003C502A" w:rsidRPr="00E62DDB" w:rsidRDefault="003C502A" w:rsidP="003C502A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E62DDB">
        <w:rPr>
          <w:sz w:val="28"/>
          <w:szCs w:val="28"/>
        </w:rPr>
        <w:t>Объявить Благодарность города Оренбурга:</w:t>
      </w:r>
    </w:p>
    <w:p w:rsidR="004227E6" w:rsidRDefault="004227E6" w:rsidP="004227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 в сфере потребительского рынка, вклад в развитие торговли и предпринимательства города Оренбурга                       и в связи с Днем работника торговли:</w:t>
      </w:r>
    </w:p>
    <w:p w:rsidR="004227E6" w:rsidRDefault="004227E6" w:rsidP="004227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Обидиной Марии Владимировне, директору общества с ограниченной ответственностью «Территория»; </w:t>
      </w:r>
    </w:p>
    <w:p w:rsidR="004227E6" w:rsidRDefault="004227E6" w:rsidP="004227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Спириной Юлии Борисовне, заместителю директора по развитию общества с ограниченной ответственностью «Уралмаркет»;</w:t>
      </w:r>
    </w:p>
    <w:p w:rsidR="004227E6" w:rsidRDefault="004227E6" w:rsidP="004227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Шогенову Ахмед-Хану Хамидбиевичу, генеральному директору общества с ограниченной ответственностью «СФЕРА».</w:t>
      </w:r>
    </w:p>
    <w:p w:rsidR="003C502A" w:rsidRPr="00E62DDB" w:rsidRDefault="003C502A" w:rsidP="003C502A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E62DDB">
        <w:rPr>
          <w:color w:val="000000"/>
          <w:sz w:val="28"/>
          <w:szCs w:val="28"/>
        </w:rPr>
        <w:t xml:space="preserve">2.  Объявить Благодарность Администрации города Оренбурга: </w:t>
      </w:r>
    </w:p>
    <w:p w:rsidR="0098132B" w:rsidRDefault="0098132B" w:rsidP="009813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добросовестный труд в сфере потребительского рынка, вклад                         в обеспечение высокой культуры торгового обслуживания населения                       и в связи с Днем работника торговли</w:t>
      </w:r>
      <w:r w:rsidR="007D753C">
        <w:rPr>
          <w:sz w:val="28"/>
          <w:szCs w:val="28"/>
        </w:rPr>
        <w:t>:</w:t>
      </w:r>
    </w:p>
    <w:p w:rsidR="0098132B" w:rsidRDefault="0098132B" w:rsidP="009813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Брусковой Елене Петровне, индивидуальному предпринимателю, директору кафе «Милена»; </w:t>
      </w:r>
    </w:p>
    <w:p w:rsidR="0098132B" w:rsidRDefault="0098132B" w:rsidP="009813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Гиричу Игорю Викторовичу, генеральному директору </w:t>
      </w:r>
      <w:r>
        <w:rPr>
          <w:sz w:val="28"/>
          <w:szCs w:val="28"/>
        </w:rPr>
        <w:t>общества                       с ограниченной ответственностью</w:t>
      </w:r>
      <w:r>
        <w:rPr>
          <w:color w:val="auto"/>
          <w:sz w:val="28"/>
          <w:szCs w:val="28"/>
        </w:rPr>
        <w:t xml:space="preserve"> «Полимерстрой»; </w:t>
      </w:r>
    </w:p>
    <w:p w:rsidR="0098132B" w:rsidRDefault="0098132B" w:rsidP="009813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Дмитриенко Николаю Николаевичу, директору </w:t>
      </w:r>
      <w:r>
        <w:rPr>
          <w:sz w:val="28"/>
          <w:szCs w:val="28"/>
        </w:rPr>
        <w:t>общества                                с ограниченной ответственностью</w:t>
      </w:r>
      <w:r>
        <w:rPr>
          <w:color w:val="auto"/>
          <w:sz w:val="28"/>
          <w:szCs w:val="28"/>
        </w:rPr>
        <w:t xml:space="preserve"> «Гофман»; </w:t>
      </w:r>
    </w:p>
    <w:p w:rsidR="0098132B" w:rsidRDefault="0098132B" w:rsidP="009813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Железнову Виктору Викторовичу, генеральному директору </w:t>
      </w:r>
      <w:r>
        <w:rPr>
          <w:sz w:val="28"/>
          <w:szCs w:val="28"/>
        </w:rPr>
        <w:t>общества                    с ограниченной ответственностью</w:t>
      </w:r>
      <w:r>
        <w:rPr>
          <w:color w:val="auto"/>
          <w:sz w:val="28"/>
          <w:szCs w:val="28"/>
        </w:rPr>
        <w:t xml:space="preserve"> «ЭКОФЕРМА «КУШКУЛЬСКИЕ ТЕПЛИЦЫ»; </w:t>
      </w:r>
    </w:p>
    <w:p w:rsidR="0098132B" w:rsidRDefault="0098132B" w:rsidP="009813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Журбиной Анне Александровне, директору </w:t>
      </w:r>
      <w:r>
        <w:rPr>
          <w:sz w:val="28"/>
          <w:szCs w:val="28"/>
        </w:rPr>
        <w:t>общества с ограниченной ответственностью</w:t>
      </w:r>
      <w:r>
        <w:rPr>
          <w:color w:val="auto"/>
          <w:sz w:val="28"/>
          <w:szCs w:val="28"/>
        </w:rPr>
        <w:t xml:space="preserve"> «Диантус»; </w:t>
      </w:r>
    </w:p>
    <w:p w:rsidR="0098132B" w:rsidRDefault="0098132B" w:rsidP="009813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Мухаметшиной Эльвине Мидхатовне, ведущему специалисту отдела нестационарной торговли и бытового обслуживания комитета потребительского рынка, услуг и развития предпринимательства администрации города Оренбурга;</w:t>
      </w:r>
    </w:p>
    <w:p w:rsidR="0098132B" w:rsidRDefault="0098132B" w:rsidP="009813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Мухтаренкову Михаилу Васильевичу, начальнику отдела потребительского рынка комитета потребительского рынка, услуг и развития предпринимательства администрации города Оренбурга;</w:t>
      </w:r>
    </w:p>
    <w:p w:rsidR="0098132B" w:rsidRDefault="0098132B" w:rsidP="009813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Мязову Александру Владимировичу, коммерческому директору </w:t>
      </w:r>
      <w:r>
        <w:rPr>
          <w:sz w:val="28"/>
          <w:szCs w:val="28"/>
        </w:rPr>
        <w:t>общества с ограниченной ответственностью</w:t>
      </w:r>
      <w:r>
        <w:rPr>
          <w:color w:val="auto"/>
          <w:sz w:val="28"/>
          <w:szCs w:val="28"/>
        </w:rPr>
        <w:t xml:space="preserve"> «Торговый Дом «Стан»;</w:t>
      </w:r>
    </w:p>
    <w:p w:rsidR="0098132B" w:rsidRDefault="0098132B" w:rsidP="009813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Насекину Александру Николаевичу, индивидуальному предпринимателю; </w:t>
      </w:r>
    </w:p>
    <w:p w:rsidR="0098132B" w:rsidRDefault="0098132B" w:rsidP="009813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Пановой Валентине Владимировне, руководителю направления общества с ограниченной ответственностью «Комбинат питания № 1»;</w:t>
      </w:r>
    </w:p>
    <w:p w:rsidR="0098132B" w:rsidRDefault="0098132B" w:rsidP="009813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Рощепкиной Анастасии Владимировне, главному специалисту                         по работе с рынками и торговыми комплексами муниципального казенного учреждения «Оренбургторгсервис»; </w:t>
      </w:r>
    </w:p>
    <w:p w:rsidR="0098132B" w:rsidRDefault="0098132B" w:rsidP="009813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Сныткиной Ольге Александровне, заместителю директора </w:t>
      </w:r>
      <w:r>
        <w:rPr>
          <w:sz w:val="28"/>
          <w:szCs w:val="28"/>
        </w:rPr>
        <w:t>общества                     с ограниченной ответственностью</w:t>
      </w:r>
      <w:r>
        <w:rPr>
          <w:color w:val="auto"/>
          <w:sz w:val="28"/>
          <w:szCs w:val="28"/>
        </w:rPr>
        <w:t xml:space="preserve"> «Оренбургский кондитер».</w:t>
      </w:r>
    </w:p>
    <w:p w:rsidR="003C502A" w:rsidRPr="00E62DDB" w:rsidRDefault="003C502A" w:rsidP="003C502A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E62DDB">
        <w:rPr>
          <w:sz w:val="28"/>
          <w:szCs w:val="28"/>
        </w:rPr>
        <w:t>Настоящее постановление подлежит опубликованию в газете «Вечерний Оренбург» и размещению на официальном Интернет-портале города Оренбурга.</w:t>
      </w:r>
    </w:p>
    <w:p w:rsidR="003C502A" w:rsidRPr="00E62DDB" w:rsidRDefault="003C502A" w:rsidP="003C502A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E62DDB">
        <w:rPr>
          <w:sz w:val="28"/>
          <w:szCs w:val="28"/>
        </w:rPr>
        <w:t>4. Поручить организацию исполнения настоящего постановления заместителю Главы города Оренбурга – руководителю аппарата администрации города Оренбурга.</w:t>
      </w:r>
    </w:p>
    <w:p w:rsidR="003C502A" w:rsidRDefault="003C502A" w:rsidP="003C502A">
      <w:pPr>
        <w:tabs>
          <w:tab w:val="left" w:pos="993"/>
          <w:tab w:val="left" w:pos="1134"/>
        </w:tabs>
        <w:contextualSpacing/>
        <w:rPr>
          <w:sz w:val="28"/>
          <w:szCs w:val="28"/>
          <w:lang w:eastAsia="en-US"/>
        </w:rPr>
      </w:pPr>
    </w:p>
    <w:p w:rsidR="003C502A" w:rsidRDefault="003C502A" w:rsidP="003C502A">
      <w:pPr>
        <w:tabs>
          <w:tab w:val="left" w:pos="993"/>
          <w:tab w:val="left" w:pos="1134"/>
        </w:tabs>
        <w:contextualSpacing/>
        <w:rPr>
          <w:sz w:val="28"/>
          <w:szCs w:val="28"/>
          <w:lang w:eastAsia="en-US"/>
        </w:rPr>
      </w:pPr>
    </w:p>
    <w:p w:rsidR="003C502A" w:rsidRPr="00E62DDB" w:rsidRDefault="003C502A" w:rsidP="003C502A">
      <w:pPr>
        <w:tabs>
          <w:tab w:val="left" w:pos="993"/>
          <w:tab w:val="left" w:pos="1134"/>
        </w:tabs>
        <w:contextualSpacing/>
        <w:rPr>
          <w:sz w:val="28"/>
          <w:szCs w:val="28"/>
          <w:lang w:eastAsia="en-US"/>
        </w:rPr>
      </w:pPr>
    </w:p>
    <w:p w:rsidR="003C502A" w:rsidRDefault="003C502A" w:rsidP="003C502A">
      <w:pPr>
        <w:tabs>
          <w:tab w:val="left" w:pos="993"/>
          <w:tab w:val="left" w:pos="1134"/>
        </w:tabs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Первый заместитель </w:t>
      </w:r>
    </w:p>
    <w:p w:rsidR="003C502A" w:rsidRDefault="003C502A" w:rsidP="003C502A">
      <w:pPr>
        <w:tabs>
          <w:tab w:val="left" w:pos="993"/>
          <w:tab w:val="left" w:pos="1134"/>
        </w:tabs>
        <w:contextualSpacing/>
        <w:rPr>
          <w:sz w:val="28"/>
          <w:szCs w:val="28"/>
        </w:rPr>
      </w:pPr>
      <w:r>
        <w:rPr>
          <w:sz w:val="28"/>
          <w:szCs w:val="28"/>
          <w:lang w:eastAsia="en-US"/>
        </w:rPr>
        <w:t>Главы города Оренбурга                                                                 В.П. Объедков</w:t>
      </w:r>
    </w:p>
    <w:p w:rsidR="003C502A" w:rsidRPr="00E62DDB" w:rsidRDefault="003C502A" w:rsidP="003C502A">
      <w:pPr>
        <w:tabs>
          <w:tab w:val="left" w:pos="993"/>
          <w:tab w:val="left" w:pos="1134"/>
        </w:tabs>
        <w:contextualSpacing/>
        <w:rPr>
          <w:color w:val="000000"/>
          <w:sz w:val="28"/>
          <w:szCs w:val="28"/>
        </w:rPr>
      </w:pPr>
      <w:r w:rsidRPr="00E62DDB">
        <w:rPr>
          <w:color w:val="000000"/>
          <w:sz w:val="28"/>
          <w:szCs w:val="28"/>
        </w:rPr>
        <w:t xml:space="preserve">   </w:t>
      </w:r>
      <w:r w:rsidRPr="00E62DDB">
        <w:rPr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</w:p>
    <w:p w:rsidR="003C502A" w:rsidRDefault="003C502A" w:rsidP="003C502A">
      <w:pPr>
        <w:tabs>
          <w:tab w:val="left" w:pos="993"/>
          <w:tab w:val="left" w:pos="1134"/>
        </w:tabs>
        <w:contextualSpacing/>
        <w:rPr>
          <w:sz w:val="28"/>
          <w:szCs w:val="28"/>
        </w:rPr>
      </w:pPr>
      <w:r>
        <w:rPr>
          <w:color w:val="FFFFFF"/>
          <w:sz w:val="28"/>
          <w:szCs w:val="28"/>
        </w:rPr>
        <w:t xml:space="preserve"> </w:t>
      </w:r>
    </w:p>
    <w:p w:rsidR="003C502A" w:rsidRDefault="003C502A" w:rsidP="003C502A">
      <w:pPr>
        <w:tabs>
          <w:tab w:val="left" w:pos="993"/>
          <w:tab w:val="left" w:pos="1134"/>
        </w:tabs>
        <w:contextualSpacing/>
        <w:rPr>
          <w:sz w:val="28"/>
          <w:szCs w:val="28"/>
        </w:rPr>
      </w:pPr>
    </w:p>
    <w:p w:rsidR="003C502A" w:rsidRPr="00794E59" w:rsidRDefault="003C502A" w:rsidP="003C502A">
      <w:pPr>
        <w:tabs>
          <w:tab w:val="left" w:pos="993"/>
          <w:tab w:val="left" w:pos="1134"/>
        </w:tabs>
        <w:contextualSpacing/>
        <w:jc w:val="center"/>
        <w:rPr>
          <w:color w:val="FFFFFF" w:themeColor="background1"/>
          <w:sz w:val="28"/>
          <w:szCs w:val="28"/>
        </w:rPr>
      </w:pPr>
      <w:r w:rsidRPr="00794E59">
        <w:rPr>
          <w:color w:val="FFFFFF" w:themeColor="background1"/>
          <w:sz w:val="28"/>
          <w:szCs w:val="28"/>
        </w:rPr>
        <w:t>[МЕСТО ДЛЯ ПОДПИСИ]</w:t>
      </w:r>
    </w:p>
    <w:p w:rsidR="003C502A" w:rsidRDefault="003C502A" w:rsidP="003C502A"/>
    <w:p w:rsidR="002366EA" w:rsidRDefault="002366EA"/>
    <w:sectPr w:rsidR="002366EA" w:rsidSect="00794E59">
      <w:headerReference w:type="default" r:id="rId8"/>
      <w:pgSz w:w="11906" w:h="16838"/>
      <w:pgMar w:top="56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98" w:rsidRDefault="00BE7798">
      <w:r>
        <w:separator/>
      </w:r>
    </w:p>
  </w:endnote>
  <w:endnote w:type="continuationSeparator" w:id="0">
    <w:p w:rsidR="00BE7798" w:rsidRDefault="00B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98" w:rsidRDefault="00BE7798">
      <w:r>
        <w:separator/>
      </w:r>
    </w:p>
  </w:footnote>
  <w:footnote w:type="continuationSeparator" w:id="0">
    <w:p w:rsidR="00BE7798" w:rsidRDefault="00B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565769"/>
      <w:docPartObj>
        <w:docPartGallery w:val="Page Numbers (Top of Page)"/>
        <w:docPartUnique/>
      </w:docPartObj>
    </w:sdtPr>
    <w:sdtEndPr/>
    <w:sdtContent>
      <w:p w:rsidR="00794E59" w:rsidRDefault="009813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B53">
          <w:rPr>
            <w:noProof/>
          </w:rPr>
          <w:t>2</w:t>
        </w:r>
        <w:r>
          <w:fldChar w:fldCharType="end"/>
        </w:r>
      </w:p>
    </w:sdtContent>
  </w:sdt>
  <w:p w:rsidR="00794E59" w:rsidRDefault="00BE77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29BB"/>
    <w:multiLevelType w:val="hybridMultilevel"/>
    <w:tmpl w:val="F44A41B0"/>
    <w:lvl w:ilvl="0" w:tplc="FBD85A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744DE9"/>
    <w:multiLevelType w:val="hybridMultilevel"/>
    <w:tmpl w:val="F4F05D8A"/>
    <w:lvl w:ilvl="0" w:tplc="62F00D4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A"/>
    <w:rsid w:val="002366EA"/>
    <w:rsid w:val="003C502A"/>
    <w:rsid w:val="004227E6"/>
    <w:rsid w:val="006F7B53"/>
    <w:rsid w:val="00707F69"/>
    <w:rsid w:val="007D753C"/>
    <w:rsid w:val="00800719"/>
    <w:rsid w:val="0098132B"/>
    <w:rsid w:val="00BE7798"/>
    <w:rsid w:val="00F22920"/>
    <w:rsid w:val="00F8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B4109-B2EF-4742-BF64-B7D4BA63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502A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502A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List Paragraph"/>
    <w:basedOn w:val="a"/>
    <w:qFormat/>
    <w:rsid w:val="003C50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5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50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0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22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Девина Наталья Игоревна</cp:lastModifiedBy>
  <cp:revision>2</cp:revision>
  <dcterms:created xsi:type="dcterms:W3CDTF">2025-07-14T06:40:00Z</dcterms:created>
  <dcterms:modified xsi:type="dcterms:W3CDTF">2025-07-14T06:40:00Z</dcterms:modified>
</cp:coreProperties>
</file>