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B0" w:rsidRPr="00207E68" w:rsidRDefault="00D12C97" w:rsidP="00B0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68">
        <w:rPr>
          <w:rFonts w:ascii="Times New Roman" w:hAnsi="Times New Roman" w:cs="Times New Roman"/>
          <w:b/>
          <w:sz w:val="28"/>
          <w:szCs w:val="28"/>
        </w:rPr>
        <w:t>КОДЕКС   ЭТИКИ</w:t>
      </w:r>
    </w:p>
    <w:p w:rsidR="00916DE2" w:rsidRPr="00207E68" w:rsidRDefault="00397E25" w:rsidP="00B0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68">
        <w:rPr>
          <w:rFonts w:ascii="Times New Roman" w:hAnsi="Times New Roman" w:cs="Times New Roman"/>
          <w:b/>
          <w:sz w:val="28"/>
          <w:szCs w:val="28"/>
        </w:rPr>
        <w:t>ч</w:t>
      </w:r>
      <w:r w:rsidR="00D12C97" w:rsidRPr="00207E68">
        <w:rPr>
          <w:rFonts w:ascii="Times New Roman" w:hAnsi="Times New Roman" w:cs="Times New Roman"/>
          <w:b/>
          <w:sz w:val="28"/>
          <w:szCs w:val="28"/>
        </w:rPr>
        <w:t>лен</w:t>
      </w:r>
      <w:r w:rsidR="00916DE2" w:rsidRPr="00207E68">
        <w:rPr>
          <w:rFonts w:ascii="Times New Roman" w:hAnsi="Times New Roman" w:cs="Times New Roman"/>
          <w:b/>
          <w:sz w:val="28"/>
          <w:szCs w:val="28"/>
        </w:rPr>
        <w:t>а</w:t>
      </w:r>
      <w:r w:rsidR="00D12C97" w:rsidRPr="00207E68">
        <w:rPr>
          <w:rFonts w:ascii="Times New Roman" w:hAnsi="Times New Roman" w:cs="Times New Roman"/>
          <w:b/>
          <w:sz w:val="28"/>
          <w:szCs w:val="28"/>
        </w:rPr>
        <w:t xml:space="preserve"> Общественной палаты </w:t>
      </w:r>
    </w:p>
    <w:p w:rsidR="00D12C97" w:rsidRPr="00207E68" w:rsidRDefault="00D12C97" w:rsidP="00B0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6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16DE2" w:rsidRPr="00207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E68">
        <w:rPr>
          <w:rFonts w:ascii="Times New Roman" w:hAnsi="Times New Roman" w:cs="Times New Roman"/>
          <w:b/>
          <w:sz w:val="28"/>
          <w:szCs w:val="28"/>
        </w:rPr>
        <w:t>«</w:t>
      </w:r>
      <w:r w:rsidR="00397E25" w:rsidRPr="00207E68">
        <w:rPr>
          <w:rFonts w:ascii="Times New Roman" w:hAnsi="Times New Roman" w:cs="Times New Roman"/>
          <w:b/>
          <w:sz w:val="28"/>
          <w:szCs w:val="28"/>
        </w:rPr>
        <w:t>г</w:t>
      </w:r>
      <w:r w:rsidRPr="00207E68">
        <w:rPr>
          <w:rFonts w:ascii="Times New Roman" w:hAnsi="Times New Roman" w:cs="Times New Roman"/>
          <w:b/>
          <w:sz w:val="28"/>
          <w:szCs w:val="28"/>
        </w:rPr>
        <w:t>ород Оренбург»</w:t>
      </w:r>
    </w:p>
    <w:p w:rsidR="00207E68" w:rsidRDefault="00207E68" w:rsidP="00B0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E2" w:rsidRDefault="00916DE2" w:rsidP="00B0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C2">
        <w:rPr>
          <w:rFonts w:ascii="Times New Roman" w:hAnsi="Times New Roman" w:cs="Times New Roman"/>
          <w:sz w:val="28"/>
          <w:szCs w:val="28"/>
        </w:rPr>
        <w:t>Кодекс этики член</w:t>
      </w:r>
      <w:r w:rsidR="005B7E18">
        <w:rPr>
          <w:rFonts w:ascii="Times New Roman" w:hAnsi="Times New Roman" w:cs="Times New Roman"/>
          <w:sz w:val="28"/>
          <w:szCs w:val="28"/>
        </w:rPr>
        <w:t>а</w:t>
      </w:r>
      <w:r w:rsidRPr="00524CC2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  <w:r w:rsidRPr="00524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 в соответствии с </w:t>
      </w:r>
      <w:r w:rsidRPr="00524CC2">
        <w:rPr>
          <w:rFonts w:ascii="Times New Roman" w:hAnsi="Times New Roman" w:cs="Times New Roman"/>
          <w:sz w:val="28"/>
          <w:szCs w:val="28"/>
        </w:rPr>
        <w:t>Положением «Об Общественной палате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«город Оренбург»  (далее Общественная палата)</w:t>
      </w:r>
      <w:r w:rsidRPr="00524CC2">
        <w:rPr>
          <w:rFonts w:ascii="Times New Roman" w:hAnsi="Times New Roman" w:cs="Times New Roman"/>
          <w:sz w:val="28"/>
          <w:szCs w:val="28"/>
        </w:rPr>
        <w:t>.</w:t>
      </w:r>
    </w:p>
    <w:p w:rsidR="00916DE2" w:rsidRPr="00524CC2" w:rsidRDefault="00916DE2" w:rsidP="00B0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Общественная палата основывается на реализации следующих принципов: </w:t>
      </w:r>
      <w:r w:rsidRPr="00524C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приоритета прав и законных интересов человека и гражданина; законности; равенства прав институтов гражданского общества; самоуправления; независимости; открытости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гласности.</w:t>
      </w:r>
    </w:p>
    <w:p w:rsidR="00E731BD" w:rsidRDefault="00E731BD" w:rsidP="00B03C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этих принципов невозможна без утверждения морально-нравственных норм в отношениях между гражданами, прежде </w:t>
      </w:r>
      <w:r w:rsidR="005708EC">
        <w:rPr>
          <w:rFonts w:ascii="Times New Roman" w:hAnsi="Times New Roman" w:cs="Times New Roman"/>
          <w:sz w:val="28"/>
          <w:szCs w:val="28"/>
        </w:rPr>
        <w:t>всего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общества</w:t>
      </w:r>
      <w:r w:rsidR="00570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должностными лицами органов власти</w:t>
      </w:r>
      <w:r w:rsidR="00FF2B4F">
        <w:rPr>
          <w:rFonts w:ascii="Times New Roman" w:hAnsi="Times New Roman" w:cs="Times New Roman"/>
          <w:sz w:val="28"/>
          <w:szCs w:val="28"/>
        </w:rPr>
        <w:t xml:space="preserve">, стремления предотвращать и преодолевать конфликты интересов в связи с реализацией членами Общественной палаты </w:t>
      </w:r>
      <w:r w:rsidR="00FF2B4F" w:rsidRPr="00916DE2"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916DE2" w:rsidRDefault="00761C95" w:rsidP="00B03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F2B4F" w:rsidRPr="00333FA7" w:rsidRDefault="000B2B55" w:rsidP="005B7E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A7">
        <w:rPr>
          <w:rFonts w:ascii="Times New Roman" w:hAnsi="Times New Roman" w:cs="Times New Roman"/>
          <w:b/>
          <w:sz w:val="28"/>
          <w:szCs w:val="28"/>
        </w:rPr>
        <w:t xml:space="preserve">Статья 1.  </w:t>
      </w:r>
      <w:r w:rsidR="00FF2B4F" w:rsidRPr="00333FA7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Pr="00333FA7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761C95" w:rsidRDefault="00761C95" w:rsidP="005B7E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этики  член</w:t>
      </w:r>
      <w:r w:rsidR="005B7E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 (далее  - Кодекс) содержит обязательные для каждого члена Общественной палаты правила поведения, обусловленные их статусом, основанные на морально-нравственных нормах, уважении к обществу, государству, местному самоуправлению и своим коллегам.</w:t>
      </w:r>
    </w:p>
    <w:p w:rsidR="00761C95" w:rsidRPr="005B7E18" w:rsidRDefault="00761C95" w:rsidP="005B7E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E18">
        <w:rPr>
          <w:rFonts w:ascii="Times New Roman" w:hAnsi="Times New Roman" w:cs="Times New Roman"/>
          <w:sz w:val="28"/>
          <w:szCs w:val="28"/>
        </w:rPr>
        <w:t>Член Общественной палаты участвует в формировании гражданского общества и согласовании общественных интересов</w:t>
      </w:r>
      <w:r w:rsidR="006E55B0" w:rsidRPr="005B7E18">
        <w:rPr>
          <w:rFonts w:ascii="Times New Roman" w:hAnsi="Times New Roman" w:cs="Times New Roman"/>
          <w:sz w:val="28"/>
          <w:szCs w:val="28"/>
        </w:rPr>
        <w:t xml:space="preserve"> путем выдвижения и поддержки гражданских инициатив, привлечения граждан и общественных </w:t>
      </w:r>
      <w:r w:rsidR="005708EC" w:rsidRPr="005B7E18">
        <w:rPr>
          <w:rFonts w:ascii="Times New Roman" w:hAnsi="Times New Roman" w:cs="Times New Roman"/>
          <w:sz w:val="28"/>
          <w:szCs w:val="28"/>
        </w:rPr>
        <w:t>организаций к</w:t>
      </w:r>
      <w:r w:rsidR="006E55B0" w:rsidRPr="005B7E18">
        <w:rPr>
          <w:rFonts w:ascii="Times New Roman" w:hAnsi="Times New Roman" w:cs="Times New Roman"/>
          <w:sz w:val="28"/>
          <w:szCs w:val="28"/>
        </w:rPr>
        <w:t xml:space="preserve"> реализации общественных и муниципальных программ, осуществления объективного </w:t>
      </w:r>
      <w:r w:rsidR="00916DE2" w:rsidRPr="005B7E18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6E55B0" w:rsidRPr="005B7E18">
        <w:rPr>
          <w:rFonts w:ascii="Times New Roman" w:hAnsi="Times New Roman" w:cs="Times New Roman"/>
          <w:sz w:val="28"/>
          <w:szCs w:val="28"/>
        </w:rPr>
        <w:t xml:space="preserve"> </w:t>
      </w:r>
      <w:r w:rsidR="005708EC" w:rsidRPr="005B7E1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136E5" w:rsidRPr="005B7E18">
        <w:rPr>
          <w:rFonts w:ascii="Times New Roman" w:hAnsi="Times New Roman" w:cs="Times New Roman"/>
          <w:sz w:val="28"/>
          <w:szCs w:val="28"/>
        </w:rPr>
        <w:t xml:space="preserve"> </w:t>
      </w:r>
      <w:r w:rsidR="005708EC" w:rsidRPr="005B7E18">
        <w:rPr>
          <w:rFonts w:ascii="Times New Roman" w:hAnsi="Times New Roman" w:cs="Times New Roman"/>
          <w:sz w:val="28"/>
          <w:szCs w:val="28"/>
        </w:rPr>
        <w:t>деятельности</w:t>
      </w:r>
      <w:r w:rsidR="006E55B0" w:rsidRPr="005B7E18">
        <w:rPr>
          <w:rFonts w:ascii="Times New Roman" w:hAnsi="Times New Roman" w:cs="Times New Roman"/>
          <w:sz w:val="28"/>
          <w:szCs w:val="28"/>
        </w:rPr>
        <w:t xml:space="preserve"> органов власти, проведения экспертиз проектов и действующих нормативн</w:t>
      </w:r>
      <w:r w:rsidR="002B7A72" w:rsidRPr="005B7E18">
        <w:rPr>
          <w:rFonts w:ascii="Times New Roman" w:hAnsi="Times New Roman" w:cs="Times New Roman"/>
          <w:sz w:val="28"/>
          <w:szCs w:val="28"/>
        </w:rPr>
        <w:t>ых</w:t>
      </w:r>
      <w:r w:rsidR="006E55B0" w:rsidRPr="005B7E18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:rsidR="00B03C13" w:rsidRDefault="00B03C13" w:rsidP="00B0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B55" w:rsidRPr="00333FA7" w:rsidRDefault="006E55B0" w:rsidP="00B03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A7">
        <w:rPr>
          <w:rFonts w:ascii="Times New Roman" w:hAnsi="Times New Roman" w:cs="Times New Roman"/>
          <w:b/>
          <w:sz w:val="28"/>
          <w:szCs w:val="28"/>
        </w:rPr>
        <w:t>Статья 2.  Правила поведения член</w:t>
      </w:r>
      <w:r w:rsidR="005B7E18" w:rsidRPr="00333FA7">
        <w:rPr>
          <w:rFonts w:ascii="Times New Roman" w:hAnsi="Times New Roman" w:cs="Times New Roman"/>
          <w:b/>
          <w:sz w:val="28"/>
          <w:szCs w:val="28"/>
        </w:rPr>
        <w:t>а</w:t>
      </w:r>
      <w:r w:rsidRPr="00333FA7">
        <w:rPr>
          <w:rFonts w:ascii="Times New Roman" w:hAnsi="Times New Roman" w:cs="Times New Roman"/>
          <w:b/>
          <w:sz w:val="28"/>
          <w:szCs w:val="28"/>
        </w:rPr>
        <w:t xml:space="preserve"> Общественной палаты</w:t>
      </w:r>
    </w:p>
    <w:p w:rsidR="00B03C13" w:rsidRDefault="005B7E18" w:rsidP="005B7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55B0" w:rsidRPr="0073253D">
        <w:rPr>
          <w:rFonts w:ascii="Times New Roman" w:hAnsi="Times New Roman" w:cs="Times New Roman"/>
          <w:sz w:val="28"/>
          <w:szCs w:val="28"/>
        </w:rPr>
        <w:t>Член Общественной палаты при  осуществлении своих полномочий</w:t>
      </w:r>
      <w:r w:rsidR="00B03C13" w:rsidRPr="00B03C13">
        <w:rPr>
          <w:rFonts w:ascii="Times New Roman" w:hAnsi="Times New Roman" w:cs="Times New Roman"/>
          <w:sz w:val="28"/>
          <w:szCs w:val="28"/>
        </w:rPr>
        <w:t xml:space="preserve"> </w:t>
      </w:r>
      <w:r w:rsidR="00B03C13" w:rsidRPr="0073253D">
        <w:rPr>
          <w:rFonts w:ascii="Times New Roman" w:hAnsi="Times New Roman" w:cs="Times New Roman"/>
          <w:sz w:val="28"/>
          <w:szCs w:val="28"/>
        </w:rPr>
        <w:t>обязан</w:t>
      </w:r>
      <w:r w:rsidR="00B03C13">
        <w:rPr>
          <w:rFonts w:ascii="Times New Roman" w:hAnsi="Times New Roman" w:cs="Times New Roman"/>
          <w:sz w:val="28"/>
          <w:szCs w:val="28"/>
        </w:rPr>
        <w:t>:</w:t>
      </w:r>
      <w:r w:rsidR="006E55B0" w:rsidRPr="00732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13" w:rsidRDefault="005B7E18" w:rsidP="005B7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03C13">
        <w:rPr>
          <w:rFonts w:ascii="Times New Roman" w:hAnsi="Times New Roman" w:cs="Times New Roman"/>
          <w:sz w:val="28"/>
          <w:szCs w:val="28"/>
        </w:rPr>
        <w:t xml:space="preserve"> </w:t>
      </w:r>
      <w:r w:rsidR="006E55B0" w:rsidRPr="0073253D">
        <w:rPr>
          <w:rFonts w:ascii="Times New Roman" w:hAnsi="Times New Roman" w:cs="Times New Roman"/>
          <w:sz w:val="28"/>
          <w:szCs w:val="28"/>
        </w:rPr>
        <w:t xml:space="preserve">соблюдать Конституцию  Российской Федерации, </w:t>
      </w:r>
      <w:r w:rsidR="0073253D" w:rsidRPr="0073253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="0073253D" w:rsidRPr="0073253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3253D" w:rsidRPr="0073253D">
        <w:rPr>
          <w:rFonts w:ascii="Times New Roman" w:hAnsi="Times New Roman" w:cs="Times New Roman"/>
          <w:sz w:val="28"/>
          <w:szCs w:val="28"/>
        </w:rPr>
        <w:t xml:space="preserve"> «Об основах общественного контроля в Российской Федерации», 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ины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 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 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закон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  и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нормативны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правовы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акт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ы 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Российской  Федерации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2B7A72" w:rsidRPr="0073253D">
        <w:rPr>
          <w:rFonts w:ascii="Times New Roman" w:hAnsi="Times New Roman" w:cs="Times New Roman"/>
        </w:rPr>
        <w:t xml:space="preserve"> </w:t>
      </w:r>
      <w:hyperlink r:id="rId9" w:history="1">
        <w:r w:rsidR="0073253D" w:rsidRPr="0073253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3253D" w:rsidRPr="0073253D">
        <w:rPr>
          <w:rFonts w:ascii="Times New Roman" w:hAnsi="Times New Roman" w:cs="Times New Roman"/>
          <w:sz w:val="28"/>
          <w:szCs w:val="28"/>
        </w:rPr>
        <w:t xml:space="preserve">  Оренбургской области «Об общественном контроле в Оренбургской области»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закон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ины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нормативны</w:t>
      </w:r>
      <w:r w:rsidR="00CE59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правовы</w:t>
      </w:r>
      <w:r w:rsidR="00CE59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акт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ы 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Оренбургской области, Устав муниципального образования «город Оренбург», Положени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 «Об общественной палате муниципального образования «город Оренбург» 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ины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правовы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2B7A72" w:rsidRP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акт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2B7A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настоящ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ий  </w:t>
      </w:r>
      <w:r w:rsidR="00277B05" w:rsidRP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Кодекс</w:t>
      </w:r>
      <w:r w:rsid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B03C13" w:rsidRDefault="00CE59C5" w:rsidP="00CE5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2) </w:t>
      </w:r>
      <w:r w:rsid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277B05" w:rsidRP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уко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водст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воваться общепринятыми морально-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нравственными нормами</w:t>
      </w:r>
      <w:r w:rsid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03C13" w:rsidRDefault="00CE59C5" w:rsidP="00CE5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3)  </w:t>
      </w:r>
      <w:r w:rsidR="00277B05" w:rsidRP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</w:t>
      </w:r>
      <w:r w:rsid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ствовать достижению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компромисс</w:t>
      </w:r>
      <w:r w:rsidR="00207E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терпимости, уважени</w:t>
      </w:r>
      <w:r w:rsidR="00207E6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каждой личности, утверждени</w:t>
      </w:r>
      <w:r w:rsid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идеалов добра и справедливости, мирному разрешению </w:t>
      </w:r>
      <w:r w:rsidR="00277B05" w:rsidRP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конфликтов</w:t>
      </w:r>
      <w:r w:rsid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277B05" w:rsidRP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708EC" w:rsidRDefault="00CE59C5" w:rsidP="00CE5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4) </w:t>
      </w:r>
      <w:r w:rsid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следовать </w:t>
      </w:r>
      <w:r w:rsidR="00B03C13" w:rsidRP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277B05" w:rsidRP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олле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гиальности в </w:t>
      </w:r>
      <w:r w:rsidR="00277B05" w:rsidRP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действиях</w:t>
      </w:r>
      <w:r w:rsid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277B05" w:rsidRPr="00B03C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ув</w:t>
      </w:r>
      <w:r w:rsidR="00277B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ажению к </w:t>
      </w:r>
      <w:r w:rsidR="00D023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конституционному строю государства, законности и гласности.</w:t>
      </w:r>
      <w:r w:rsidR="005708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44F05" w:rsidRPr="00B03C13" w:rsidRDefault="00B03C13" w:rsidP="00CE5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4F05" w:rsidRPr="00B03C13">
        <w:rPr>
          <w:rFonts w:ascii="Times New Roman" w:hAnsi="Times New Roman" w:cs="Times New Roman"/>
          <w:sz w:val="28"/>
          <w:szCs w:val="28"/>
        </w:rPr>
        <w:t>Член Общественной палаты при реализации своих полномочий должен:</w:t>
      </w:r>
    </w:p>
    <w:p w:rsidR="00644F05" w:rsidRDefault="00CE59C5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162B">
        <w:rPr>
          <w:rFonts w:ascii="Times New Roman" w:hAnsi="Times New Roman" w:cs="Times New Roman"/>
          <w:sz w:val="28"/>
          <w:szCs w:val="28"/>
        </w:rPr>
        <w:t>о</w:t>
      </w:r>
      <w:r w:rsidR="00644F05">
        <w:rPr>
          <w:rFonts w:ascii="Times New Roman" w:hAnsi="Times New Roman" w:cs="Times New Roman"/>
          <w:sz w:val="28"/>
          <w:szCs w:val="28"/>
        </w:rPr>
        <w:t xml:space="preserve">беспечивать приоритет общественных интересов над личными и корпоративными интересами. </w:t>
      </w:r>
    </w:p>
    <w:p w:rsidR="00644F05" w:rsidRDefault="00CE59C5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162B">
        <w:rPr>
          <w:rFonts w:ascii="Times New Roman" w:hAnsi="Times New Roman" w:cs="Times New Roman"/>
          <w:sz w:val="28"/>
          <w:szCs w:val="28"/>
        </w:rPr>
        <w:t>и</w:t>
      </w:r>
      <w:r w:rsidR="00644F05">
        <w:rPr>
          <w:rFonts w:ascii="Times New Roman" w:hAnsi="Times New Roman" w:cs="Times New Roman"/>
          <w:sz w:val="28"/>
          <w:szCs w:val="28"/>
        </w:rPr>
        <w:t>сходить из честного</w:t>
      </w:r>
      <w:r w:rsidR="00C648A4">
        <w:rPr>
          <w:rFonts w:ascii="Times New Roman" w:hAnsi="Times New Roman" w:cs="Times New Roman"/>
          <w:sz w:val="28"/>
          <w:szCs w:val="28"/>
        </w:rPr>
        <w:t>, добросовестного исполнения своих полномочий, относиться к коллегам</w:t>
      </w:r>
      <w:r w:rsidR="00451C95">
        <w:rPr>
          <w:rFonts w:ascii="Times New Roman" w:hAnsi="Times New Roman" w:cs="Times New Roman"/>
          <w:sz w:val="28"/>
          <w:szCs w:val="28"/>
        </w:rPr>
        <w:t xml:space="preserve"> с уважением, доверием, в духе сотрудничества. Воздерживаться в публичной полемике от грубых и некорректных выражений</w:t>
      </w:r>
      <w:r w:rsidR="00B4162B">
        <w:rPr>
          <w:rFonts w:ascii="Times New Roman" w:hAnsi="Times New Roman" w:cs="Times New Roman"/>
          <w:sz w:val="28"/>
          <w:szCs w:val="28"/>
        </w:rPr>
        <w:t>;</w:t>
      </w:r>
    </w:p>
    <w:p w:rsidR="00451C95" w:rsidRPr="005708EC" w:rsidRDefault="00CE59C5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B4162B">
        <w:rPr>
          <w:rFonts w:ascii="Times New Roman" w:hAnsi="Times New Roman" w:cs="Times New Roman"/>
          <w:sz w:val="28"/>
          <w:szCs w:val="28"/>
        </w:rPr>
        <w:t>н</w:t>
      </w:r>
      <w:r w:rsidR="00451C95">
        <w:rPr>
          <w:rFonts w:ascii="Times New Roman" w:hAnsi="Times New Roman" w:cs="Times New Roman"/>
          <w:sz w:val="28"/>
          <w:szCs w:val="28"/>
        </w:rPr>
        <w:t>е допускать использование статуса члена Общественной палаты для</w:t>
      </w:r>
      <w:r w:rsidR="00B4162B">
        <w:rPr>
          <w:rFonts w:ascii="Times New Roman" w:hAnsi="Times New Roman" w:cs="Times New Roman"/>
          <w:sz w:val="28"/>
          <w:szCs w:val="28"/>
        </w:rPr>
        <w:t xml:space="preserve"> поддержки политических партий;</w:t>
      </w:r>
    </w:p>
    <w:p w:rsidR="00451C95" w:rsidRDefault="00CE59C5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4162B">
        <w:rPr>
          <w:rFonts w:ascii="Times New Roman" w:hAnsi="Times New Roman" w:cs="Times New Roman"/>
          <w:sz w:val="28"/>
          <w:szCs w:val="28"/>
        </w:rPr>
        <w:t>п</w:t>
      </w:r>
      <w:r w:rsidR="00451C95">
        <w:rPr>
          <w:rFonts w:ascii="Times New Roman" w:hAnsi="Times New Roman" w:cs="Times New Roman"/>
          <w:sz w:val="28"/>
          <w:szCs w:val="28"/>
        </w:rPr>
        <w:t xml:space="preserve">роявлять терпимость к убеждениям, </w:t>
      </w:r>
      <w:r w:rsidR="00451C95" w:rsidRPr="00B4162B">
        <w:rPr>
          <w:rFonts w:ascii="Times New Roman" w:hAnsi="Times New Roman" w:cs="Times New Roman"/>
          <w:sz w:val="28"/>
          <w:szCs w:val="28"/>
        </w:rPr>
        <w:t>традициям</w:t>
      </w:r>
      <w:r w:rsidR="00B4162B">
        <w:rPr>
          <w:rFonts w:ascii="Times New Roman" w:hAnsi="Times New Roman" w:cs="Times New Roman"/>
          <w:sz w:val="28"/>
          <w:szCs w:val="28"/>
        </w:rPr>
        <w:t xml:space="preserve">, </w:t>
      </w:r>
      <w:r w:rsidR="00451C95" w:rsidRPr="00B4162B">
        <w:rPr>
          <w:rFonts w:ascii="Times New Roman" w:hAnsi="Times New Roman" w:cs="Times New Roman"/>
          <w:sz w:val="28"/>
          <w:szCs w:val="28"/>
        </w:rPr>
        <w:t xml:space="preserve"> ку</w:t>
      </w:r>
      <w:r w:rsidR="00451C95">
        <w:rPr>
          <w:rFonts w:ascii="Times New Roman" w:hAnsi="Times New Roman" w:cs="Times New Roman"/>
          <w:sz w:val="28"/>
          <w:szCs w:val="28"/>
        </w:rPr>
        <w:t>льтурным особенностям этнических и социальных групп, религиозных конфессий. Способствовать межнациональному и межконфессиональному миру и согласию, проявлять при этом нравственную и общественную зрелость, активную гражданскую позицию</w:t>
      </w:r>
      <w:r w:rsidR="00B4162B">
        <w:rPr>
          <w:rFonts w:ascii="Times New Roman" w:hAnsi="Times New Roman" w:cs="Times New Roman"/>
          <w:sz w:val="28"/>
          <w:szCs w:val="28"/>
        </w:rPr>
        <w:t>;</w:t>
      </w:r>
    </w:p>
    <w:p w:rsidR="006675E1" w:rsidRDefault="00CE59C5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4162B">
        <w:rPr>
          <w:rFonts w:ascii="Times New Roman" w:hAnsi="Times New Roman" w:cs="Times New Roman"/>
          <w:sz w:val="28"/>
          <w:szCs w:val="28"/>
        </w:rPr>
        <w:t>н</w:t>
      </w:r>
      <w:r w:rsidR="006675E1">
        <w:rPr>
          <w:rFonts w:ascii="Times New Roman" w:hAnsi="Times New Roman" w:cs="Times New Roman"/>
          <w:sz w:val="28"/>
          <w:szCs w:val="28"/>
        </w:rPr>
        <w:t>е допускать высказываний, обращений, заявлений от имени Общественной палаты или ее органов</w:t>
      </w:r>
      <w:r w:rsidR="00C829EB">
        <w:rPr>
          <w:rFonts w:ascii="Times New Roman" w:hAnsi="Times New Roman" w:cs="Times New Roman"/>
          <w:sz w:val="28"/>
          <w:szCs w:val="28"/>
        </w:rPr>
        <w:t>,</w:t>
      </w:r>
      <w:r w:rsidR="006675E1">
        <w:rPr>
          <w:rFonts w:ascii="Times New Roman" w:hAnsi="Times New Roman" w:cs="Times New Roman"/>
          <w:sz w:val="28"/>
          <w:szCs w:val="28"/>
        </w:rPr>
        <w:t xml:space="preserve"> не будучи на то ими уполномоченными</w:t>
      </w:r>
      <w:r w:rsidR="00B4162B">
        <w:rPr>
          <w:rFonts w:ascii="Times New Roman" w:hAnsi="Times New Roman" w:cs="Times New Roman"/>
          <w:sz w:val="28"/>
          <w:szCs w:val="28"/>
        </w:rPr>
        <w:t>;</w:t>
      </w:r>
    </w:p>
    <w:p w:rsidR="006675E1" w:rsidRDefault="00CE59C5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4162B">
        <w:rPr>
          <w:rFonts w:ascii="Times New Roman" w:hAnsi="Times New Roman" w:cs="Times New Roman"/>
          <w:sz w:val="28"/>
          <w:szCs w:val="28"/>
        </w:rPr>
        <w:t>з</w:t>
      </w:r>
      <w:r w:rsidR="006675E1">
        <w:rPr>
          <w:rFonts w:ascii="Times New Roman" w:hAnsi="Times New Roman" w:cs="Times New Roman"/>
          <w:sz w:val="28"/>
          <w:szCs w:val="28"/>
        </w:rPr>
        <w:t>аботиться об авторитете Общественной палаты. Не допускать использования удостоверения, официальных бланков Общественной палаты, статуса члена Общественной палаты в личных целях</w:t>
      </w:r>
      <w:r w:rsidR="008440C1">
        <w:rPr>
          <w:rFonts w:ascii="Times New Roman" w:hAnsi="Times New Roman" w:cs="Times New Roman"/>
          <w:sz w:val="28"/>
          <w:szCs w:val="28"/>
        </w:rPr>
        <w:t xml:space="preserve"> и </w:t>
      </w:r>
      <w:r w:rsidR="006675E1">
        <w:rPr>
          <w:rFonts w:ascii="Times New Roman" w:hAnsi="Times New Roman" w:cs="Times New Roman"/>
          <w:sz w:val="28"/>
          <w:szCs w:val="28"/>
        </w:rPr>
        <w:t xml:space="preserve"> создания условий для  проявления коррупционного фактора</w:t>
      </w:r>
      <w:r w:rsidR="008440C1">
        <w:rPr>
          <w:rFonts w:ascii="Times New Roman" w:hAnsi="Times New Roman" w:cs="Times New Roman"/>
          <w:sz w:val="28"/>
          <w:szCs w:val="28"/>
        </w:rPr>
        <w:t xml:space="preserve"> </w:t>
      </w:r>
      <w:r w:rsidR="008440C1" w:rsidRPr="00333FA7">
        <w:rPr>
          <w:rFonts w:ascii="Times New Roman" w:hAnsi="Times New Roman" w:cs="Times New Roman"/>
          <w:sz w:val="28"/>
          <w:szCs w:val="28"/>
        </w:rPr>
        <w:t>при конфликте интересов</w:t>
      </w:r>
      <w:r w:rsidR="006675E1" w:rsidRPr="008440C1">
        <w:rPr>
          <w:rFonts w:ascii="Times New Roman" w:hAnsi="Times New Roman" w:cs="Times New Roman"/>
          <w:i/>
          <w:sz w:val="28"/>
          <w:szCs w:val="28"/>
        </w:rPr>
        <w:t>.</w:t>
      </w:r>
    </w:p>
    <w:p w:rsidR="00B4162B" w:rsidRDefault="00B4162B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Член Общественной палаты  при исполнении своих полномочий в отношениях с должностными лицами органов власти не вправе вмешиваться в профессиональную деятельность  должностных лиц, препятствовать  им в осуществлении профессиональной деятельности, делать личные необоснованные выводы.</w:t>
      </w:r>
    </w:p>
    <w:p w:rsidR="00B4162B" w:rsidRDefault="00B4162B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 Общественной палаты, выступая на заседаниях Общественной палаты, постоянных комиссий, рабочих групп, в средствах массовой информации с различного рода публичными заявлениями, комментируя деятельность органов власти, организаций и граждан обязан использовать только достоверные проверенные факты.</w:t>
      </w:r>
    </w:p>
    <w:p w:rsidR="00B4162B" w:rsidRDefault="00B4162B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случаях умышленного или неосторожного употребления в публичных выступлениях непроверенных фактов член Общественной палаты должен публично  признать некорректность своих высказываний и принести извинения тем органам, организациям и лицам, чьи интересы были затронуты.</w:t>
      </w:r>
    </w:p>
    <w:p w:rsidR="00B4162B" w:rsidRDefault="00B4162B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Член Общественной палаты обязан стремиться к обеспечению полномочного </w:t>
      </w:r>
      <w:r w:rsidRPr="00B4162B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заседания Общественной </w:t>
      </w:r>
      <w:r w:rsidRPr="00B4162B">
        <w:rPr>
          <w:rFonts w:ascii="Times New Roman" w:hAnsi="Times New Roman" w:cs="Times New Roman"/>
          <w:sz w:val="28"/>
          <w:szCs w:val="28"/>
        </w:rPr>
        <w:t>палаты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1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16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допускать срыва принимаемых решений Общественной палаты по вопросам реализации общественных интересов отказом от участия в голосовании, от участия в заседаниях.</w:t>
      </w:r>
    </w:p>
    <w:p w:rsidR="00B4162B" w:rsidRDefault="00B4162B" w:rsidP="00B416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6DE2" w:rsidRDefault="00B10100" w:rsidP="00333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162B" w:rsidRPr="00333FA7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653E0F" w:rsidRPr="00333FA7">
        <w:rPr>
          <w:rFonts w:ascii="Times New Roman" w:hAnsi="Times New Roman" w:cs="Times New Roman"/>
          <w:b/>
          <w:sz w:val="28"/>
          <w:szCs w:val="28"/>
        </w:rPr>
        <w:t>Преодоление к</w:t>
      </w:r>
      <w:r w:rsidR="00610A66" w:rsidRPr="00333FA7">
        <w:rPr>
          <w:rFonts w:ascii="Times New Roman" w:hAnsi="Times New Roman" w:cs="Times New Roman"/>
          <w:b/>
          <w:sz w:val="28"/>
          <w:szCs w:val="28"/>
        </w:rPr>
        <w:t>онфликт</w:t>
      </w:r>
      <w:r w:rsidR="00653E0F" w:rsidRPr="00333FA7">
        <w:rPr>
          <w:rFonts w:ascii="Times New Roman" w:hAnsi="Times New Roman" w:cs="Times New Roman"/>
          <w:b/>
          <w:sz w:val="28"/>
          <w:szCs w:val="28"/>
        </w:rPr>
        <w:t>а</w:t>
      </w:r>
      <w:r w:rsidR="00610A66" w:rsidRPr="00333FA7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916DE2" w:rsidRPr="00FB2C05" w:rsidRDefault="00043FF7" w:rsidP="00CE5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6DE2" w:rsidRPr="00043FF7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</w:t>
      </w:r>
      <w:r w:rsidRPr="00043F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ситуация, при которой личная заинтересованность (прямая или косвенная) влияет или может повлиять на надлежащее, объективное и беспристрастное исполнение</w:t>
      </w:r>
      <w:r w:rsidRPr="00043FF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043FF7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3FF7">
        <w:rPr>
          <w:rFonts w:ascii="Times New Roman" w:hAnsi="Times New Roman" w:cs="Times New Roman"/>
          <w:sz w:val="28"/>
          <w:szCs w:val="28"/>
        </w:rPr>
        <w:t>м Общественной палаты своих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E1" w:rsidRDefault="00043FF7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A66">
        <w:rPr>
          <w:rFonts w:ascii="Times New Roman" w:hAnsi="Times New Roman" w:cs="Times New Roman"/>
          <w:sz w:val="28"/>
          <w:szCs w:val="28"/>
        </w:rPr>
        <w:t>.</w:t>
      </w:r>
      <w:r w:rsidR="006675E1">
        <w:rPr>
          <w:rFonts w:ascii="Times New Roman" w:hAnsi="Times New Roman" w:cs="Times New Roman"/>
          <w:sz w:val="28"/>
          <w:szCs w:val="28"/>
        </w:rPr>
        <w:t xml:space="preserve"> Конфликт интересов, обусловленный воздействием коррупционного фактора, преодолевается уведомлением </w:t>
      </w:r>
      <w:r w:rsidR="006675E1" w:rsidRPr="00043FF7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E59C5">
        <w:rPr>
          <w:rFonts w:ascii="Times New Roman" w:hAnsi="Times New Roman" w:cs="Times New Roman"/>
          <w:sz w:val="28"/>
          <w:szCs w:val="28"/>
        </w:rPr>
        <w:t xml:space="preserve"> </w:t>
      </w:r>
      <w:r w:rsidR="006675E1" w:rsidRPr="00043FF7">
        <w:rPr>
          <w:rFonts w:ascii="Times New Roman" w:hAnsi="Times New Roman" w:cs="Times New Roman"/>
          <w:sz w:val="28"/>
          <w:szCs w:val="28"/>
        </w:rPr>
        <w:t>Общ</w:t>
      </w:r>
      <w:r w:rsidR="006675E1">
        <w:rPr>
          <w:rFonts w:ascii="Times New Roman" w:hAnsi="Times New Roman" w:cs="Times New Roman"/>
          <w:sz w:val="28"/>
          <w:szCs w:val="28"/>
        </w:rPr>
        <w:t xml:space="preserve">ественной палаты Президиума Общественной палаты </w:t>
      </w:r>
      <w:r w:rsidR="002A6F22">
        <w:rPr>
          <w:rFonts w:ascii="Times New Roman" w:hAnsi="Times New Roman" w:cs="Times New Roman"/>
          <w:sz w:val="28"/>
          <w:szCs w:val="28"/>
        </w:rPr>
        <w:t>и отказом от участия в данных контрольных</w:t>
      </w:r>
      <w:r w:rsidR="0017119B">
        <w:rPr>
          <w:rFonts w:ascii="Times New Roman" w:hAnsi="Times New Roman" w:cs="Times New Roman"/>
          <w:sz w:val="28"/>
          <w:szCs w:val="28"/>
        </w:rPr>
        <w:t xml:space="preserve"> и иных мероприятиях Общественной палаты, а также в следующих случаях:</w:t>
      </w:r>
    </w:p>
    <w:p w:rsidR="00612E74" w:rsidRDefault="0017119B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3EFA">
        <w:rPr>
          <w:rFonts w:ascii="Times New Roman" w:hAnsi="Times New Roman" w:cs="Times New Roman"/>
          <w:sz w:val="28"/>
          <w:szCs w:val="28"/>
        </w:rPr>
        <w:t>.</w:t>
      </w:r>
      <w:r w:rsidR="00610A66">
        <w:rPr>
          <w:rFonts w:ascii="Times New Roman" w:hAnsi="Times New Roman" w:cs="Times New Roman"/>
          <w:sz w:val="28"/>
          <w:szCs w:val="28"/>
        </w:rPr>
        <w:t xml:space="preserve"> </w:t>
      </w:r>
      <w:r w:rsidR="00612E74">
        <w:rPr>
          <w:rFonts w:ascii="Times New Roman" w:hAnsi="Times New Roman" w:cs="Times New Roman"/>
          <w:sz w:val="28"/>
          <w:szCs w:val="28"/>
        </w:rPr>
        <w:t xml:space="preserve">Конфликт интересов, </w:t>
      </w:r>
      <w:r w:rsidR="00043FF7">
        <w:rPr>
          <w:rFonts w:ascii="Times New Roman" w:hAnsi="Times New Roman" w:cs="Times New Roman"/>
          <w:sz w:val="28"/>
          <w:szCs w:val="28"/>
        </w:rPr>
        <w:t xml:space="preserve">обусловленный </w:t>
      </w:r>
      <w:r w:rsidR="00612E74">
        <w:rPr>
          <w:rFonts w:ascii="Times New Roman" w:hAnsi="Times New Roman" w:cs="Times New Roman"/>
          <w:sz w:val="28"/>
          <w:szCs w:val="28"/>
        </w:rPr>
        <w:t xml:space="preserve">участием </w:t>
      </w:r>
      <w:r w:rsidR="00CE59C5">
        <w:rPr>
          <w:rFonts w:ascii="Times New Roman" w:hAnsi="Times New Roman" w:cs="Times New Roman"/>
          <w:sz w:val="28"/>
          <w:szCs w:val="28"/>
        </w:rPr>
        <w:t xml:space="preserve">члена Общественной палаты </w:t>
      </w:r>
      <w:r w:rsidR="00612E74">
        <w:rPr>
          <w:rFonts w:ascii="Times New Roman" w:hAnsi="Times New Roman" w:cs="Times New Roman"/>
          <w:sz w:val="28"/>
          <w:szCs w:val="28"/>
        </w:rPr>
        <w:t xml:space="preserve">в мероприятиях политической партии, преодолевается исключением членом Общественной палаты использования своих полномочий и статуса члена Общественной палаты для поддержки в любой форме </w:t>
      </w:r>
      <w:r w:rsidR="005708EC">
        <w:rPr>
          <w:rFonts w:ascii="Times New Roman" w:hAnsi="Times New Roman" w:cs="Times New Roman"/>
          <w:sz w:val="28"/>
          <w:szCs w:val="28"/>
        </w:rPr>
        <w:t>соответствующей политической</w:t>
      </w:r>
      <w:r w:rsidR="00612E74">
        <w:rPr>
          <w:rFonts w:ascii="Times New Roman" w:hAnsi="Times New Roman" w:cs="Times New Roman"/>
          <w:sz w:val="28"/>
          <w:szCs w:val="28"/>
        </w:rPr>
        <w:t xml:space="preserve"> партии. Член  Общественной палаты, в случае обращения к нему политической партии за поддержкой ее </w:t>
      </w:r>
      <w:r w:rsidR="00612E74" w:rsidRPr="00043FF7">
        <w:rPr>
          <w:rFonts w:ascii="Times New Roman" w:hAnsi="Times New Roman" w:cs="Times New Roman"/>
          <w:sz w:val="28"/>
          <w:szCs w:val="28"/>
        </w:rPr>
        <w:t xml:space="preserve">ответственно </w:t>
      </w:r>
      <w:r w:rsidR="00612E74">
        <w:rPr>
          <w:rFonts w:ascii="Times New Roman" w:hAnsi="Times New Roman" w:cs="Times New Roman"/>
          <w:sz w:val="28"/>
          <w:szCs w:val="28"/>
        </w:rPr>
        <w:t>значимых интересов, исходит из принципа коллегиальности</w:t>
      </w:r>
      <w:r w:rsidR="00610A66">
        <w:rPr>
          <w:rFonts w:ascii="Times New Roman" w:hAnsi="Times New Roman" w:cs="Times New Roman"/>
          <w:sz w:val="28"/>
          <w:szCs w:val="28"/>
        </w:rPr>
        <w:t xml:space="preserve"> в деятельности Общественной палаты</w:t>
      </w:r>
      <w:r w:rsidR="00B10100">
        <w:rPr>
          <w:rFonts w:ascii="Times New Roman" w:hAnsi="Times New Roman" w:cs="Times New Roman"/>
          <w:sz w:val="28"/>
          <w:szCs w:val="28"/>
        </w:rPr>
        <w:t xml:space="preserve">. В таких случаях </w:t>
      </w:r>
      <w:r w:rsidR="00610A66">
        <w:rPr>
          <w:rFonts w:ascii="Times New Roman" w:hAnsi="Times New Roman" w:cs="Times New Roman"/>
          <w:sz w:val="28"/>
          <w:szCs w:val="28"/>
        </w:rPr>
        <w:t xml:space="preserve"> общественно значимые </w:t>
      </w:r>
      <w:r w:rsidR="00610A66" w:rsidRPr="00B10100">
        <w:rPr>
          <w:rFonts w:ascii="Times New Roman" w:hAnsi="Times New Roman" w:cs="Times New Roman"/>
          <w:sz w:val="28"/>
          <w:szCs w:val="28"/>
        </w:rPr>
        <w:t>интересы</w:t>
      </w:r>
      <w:r w:rsidR="00610A66">
        <w:rPr>
          <w:rFonts w:ascii="Times New Roman" w:hAnsi="Times New Roman" w:cs="Times New Roman"/>
          <w:sz w:val="28"/>
          <w:szCs w:val="28"/>
        </w:rPr>
        <w:t xml:space="preserve"> политической партии принимаются для рассмотрения Общественной палатой на общих основаниях для общественных объединений.</w:t>
      </w:r>
    </w:p>
    <w:p w:rsidR="00610A66" w:rsidRDefault="0017119B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A66">
        <w:rPr>
          <w:rFonts w:ascii="Times New Roman" w:hAnsi="Times New Roman" w:cs="Times New Roman"/>
          <w:sz w:val="28"/>
          <w:szCs w:val="28"/>
        </w:rPr>
        <w:t>Конфликт интересов, обусловленный исполнением членом Общественной палаты</w:t>
      </w:r>
      <w:r w:rsidR="00653E0F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653E0F" w:rsidRPr="00B10100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708EC" w:rsidRPr="00B10100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653E0F" w:rsidRPr="00B10100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C829EB">
        <w:rPr>
          <w:rFonts w:ascii="Times New Roman" w:hAnsi="Times New Roman" w:cs="Times New Roman"/>
          <w:sz w:val="28"/>
          <w:szCs w:val="28"/>
        </w:rPr>
        <w:t>,</w:t>
      </w:r>
      <w:r w:rsidR="00653E0F">
        <w:rPr>
          <w:rFonts w:ascii="Times New Roman" w:hAnsi="Times New Roman" w:cs="Times New Roman"/>
          <w:sz w:val="28"/>
          <w:szCs w:val="28"/>
        </w:rPr>
        <w:t xml:space="preserve">  преодолевается уведомлением члена Общественной палаты о невозможности участвовать в мероприятиях Общественной палаты по </w:t>
      </w:r>
      <w:r w:rsidR="00653E0F" w:rsidRPr="00B10100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653E0F">
        <w:rPr>
          <w:rFonts w:ascii="Times New Roman" w:hAnsi="Times New Roman" w:cs="Times New Roman"/>
          <w:sz w:val="28"/>
          <w:szCs w:val="28"/>
        </w:rPr>
        <w:t xml:space="preserve">соответствующего представительного органа власти. </w:t>
      </w:r>
    </w:p>
    <w:p w:rsidR="00610A66" w:rsidRDefault="0017119B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C3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0F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5708EC">
        <w:rPr>
          <w:rFonts w:ascii="Times New Roman" w:hAnsi="Times New Roman" w:cs="Times New Roman"/>
          <w:sz w:val="28"/>
          <w:szCs w:val="28"/>
        </w:rPr>
        <w:t>интересов, обусловленный</w:t>
      </w:r>
      <w:r w:rsidR="00653E0F">
        <w:rPr>
          <w:rFonts w:ascii="Times New Roman" w:hAnsi="Times New Roman" w:cs="Times New Roman"/>
          <w:sz w:val="28"/>
          <w:szCs w:val="28"/>
        </w:rPr>
        <w:t xml:space="preserve"> </w:t>
      </w:r>
      <w:r w:rsidR="00653E0F" w:rsidRPr="00B10100">
        <w:rPr>
          <w:rFonts w:ascii="Times New Roman" w:hAnsi="Times New Roman" w:cs="Times New Roman"/>
          <w:sz w:val="28"/>
          <w:szCs w:val="28"/>
        </w:rPr>
        <w:t>родственными отношениями</w:t>
      </w:r>
      <w:r w:rsidR="00653E0F">
        <w:rPr>
          <w:rFonts w:ascii="Times New Roman" w:hAnsi="Times New Roman" w:cs="Times New Roman"/>
          <w:sz w:val="28"/>
          <w:szCs w:val="28"/>
        </w:rPr>
        <w:t xml:space="preserve"> </w:t>
      </w:r>
      <w:r w:rsidR="005708EC">
        <w:rPr>
          <w:rFonts w:ascii="Times New Roman" w:hAnsi="Times New Roman" w:cs="Times New Roman"/>
          <w:sz w:val="28"/>
          <w:szCs w:val="28"/>
        </w:rPr>
        <w:t>члена Общественной</w:t>
      </w:r>
      <w:r w:rsidR="00653E0F">
        <w:rPr>
          <w:rFonts w:ascii="Times New Roman" w:hAnsi="Times New Roman" w:cs="Times New Roman"/>
          <w:sz w:val="28"/>
          <w:szCs w:val="28"/>
        </w:rPr>
        <w:t xml:space="preserve"> палаты с проверяемым должностным лиц</w:t>
      </w:r>
      <w:r w:rsidR="00062EB1">
        <w:rPr>
          <w:rFonts w:ascii="Times New Roman" w:hAnsi="Times New Roman" w:cs="Times New Roman"/>
          <w:sz w:val="28"/>
          <w:szCs w:val="28"/>
        </w:rPr>
        <w:t>о</w:t>
      </w:r>
      <w:r w:rsidR="00653E0F">
        <w:rPr>
          <w:rFonts w:ascii="Times New Roman" w:hAnsi="Times New Roman" w:cs="Times New Roman"/>
          <w:sz w:val="28"/>
          <w:szCs w:val="28"/>
        </w:rPr>
        <w:t xml:space="preserve">м, преодолевается уведомлением члена Общественной </w:t>
      </w:r>
      <w:r w:rsidR="005708EC">
        <w:rPr>
          <w:rFonts w:ascii="Times New Roman" w:hAnsi="Times New Roman" w:cs="Times New Roman"/>
          <w:sz w:val="28"/>
          <w:szCs w:val="28"/>
        </w:rPr>
        <w:t>палаты о</w:t>
      </w:r>
      <w:r w:rsidR="00653E0F">
        <w:rPr>
          <w:rFonts w:ascii="Times New Roman" w:hAnsi="Times New Roman" w:cs="Times New Roman"/>
          <w:sz w:val="28"/>
          <w:szCs w:val="28"/>
        </w:rPr>
        <w:t xml:space="preserve"> невозможности участвовать в мероприятиях Общественной палаты по </w:t>
      </w:r>
      <w:r w:rsidR="00653E0F" w:rsidRPr="00B10100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653E0F">
        <w:rPr>
          <w:rFonts w:ascii="Times New Roman" w:hAnsi="Times New Roman" w:cs="Times New Roman"/>
          <w:sz w:val="28"/>
          <w:szCs w:val="28"/>
        </w:rPr>
        <w:t>соответствующего должностного лица органа власти.</w:t>
      </w:r>
    </w:p>
    <w:p w:rsidR="00653E0F" w:rsidRDefault="0017119B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3E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3EFA">
        <w:rPr>
          <w:rFonts w:ascii="Times New Roman" w:hAnsi="Times New Roman" w:cs="Times New Roman"/>
          <w:sz w:val="28"/>
          <w:szCs w:val="28"/>
        </w:rPr>
        <w:t>.</w:t>
      </w:r>
      <w:r w:rsidR="00653E0F">
        <w:rPr>
          <w:rFonts w:ascii="Times New Roman" w:hAnsi="Times New Roman" w:cs="Times New Roman"/>
          <w:sz w:val="28"/>
          <w:szCs w:val="28"/>
        </w:rPr>
        <w:t xml:space="preserve"> Конфликт интересов, обусловленный отношениями подчиненности члена Общественной палаты к </w:t>
      </w:r>
      <w:r w:rsidR="00BC3EFA">
        <w:rPr>
          <w:rFonts w:ascii="Times New Roman" w:hAnsi="Times New Roman" w:cs="Times New Roman"/>
          <w:sz w:val="28"/>
          <w:szCs w:val="28"/>
        </w:rPr>
        <w:t xml:space="preserve">контролируемому </w:t>
      </w:r>
      <w:r w:rsidR="00653E0F">
        <w:rPr>
          <w:rFonts w:ascii="Times New Roman" w:hAnsi="Times New Roman" w:cs="Times New Roman"/>
          <w:sz w:val="28"/>
          <w:szCs w:val="28"/>
        </w:rPr>
        <w:t>должностному лицу органа власти</w:t>
      </w:r>
      <w:r w:rsidR="00C829EB">
        <w:rPr>
          <w:rFonts w:ascii="Times New Roman" w:hAnsi="Times New Roman" w:cs="Times New Roman"/>
          <w:sz w:val="28"/>
          <w:szCs w:val="28"/>
        </w:rPr>
        <w:t>,</w:t>
      </w:r>
      <w:r w:rsidR="00653E0F">
        <w:rPr>
          <w:rFonts w:ascii="Times New Roman" w:hAnsi="Times New Roman" w:cs="Times New Roman"/>
          <w:sz w:val="28"/>
          <w:szCs w:val="28"/>
        </w:rPr>
        <w:t xml:space="preserve"> преодолевается уведомлением члена Общественной палаты о невозможности участвовать в мероприятиях Общественной палаты по </w:t>
      </w:r>
      <w:r w:rsidR="00653E0F" w:rsidRPr="00B10100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653E0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41066F">
        <w:rPr>
          <w:rFonts w:ascii="Times New Roman" w:hAnsi="Times New Roman" w:cs="Times New Roman"/>
          <w:sz w:val="28"/>
          <w:szCs w:val="28"/>
        </w:rPr>
        <w:t xml:space="preserve">должностного лица органа власти. Данный член не может быть наделен полномочиями общественного контроля </w:t>
      </w:r>
      <w:r w:rsidR="0041066F">
        <w:rPr>
          <w:rFonts w:ascii="Times New Roman" w:hAnsi="Times New Roman" w:cs="Times New Roman"/>
          <w:sz w:val="28"/>
          <w:szCs w:val="28"/>
        </w:rPr>
        <w:lastRenderedPageBreak/>
        <w:t>соответствующего должностного лица</w:t>
      </w:r>
      <w:r w:rsidR="00653E0F">
        <w:rPr>
          <w:rFonts w:ascii="Times New Roman" w:hAnsi="Times New Roman" w:cs="Times New Roman"/>
          <w:sz w:val="28"/>
          <w:szCs w:val="28"/>
        </w:rPr>
        <w:t xml:space="preserve"> </w:t>
      </w:r>
      <w:r w:rsidR="00BC3EFA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41066F">
        <w:rPr>
          <w:rFonts w:ascii="Times New Roman" w:hAnsi="Times New Roman" w:cs="Times New Roman"/>
          <w:sz w:val="28"/>
          <w:szCs w:val="28"/>
        </w:rPr>
        <w:t>целях исключения  негативной пристрастности при проведении  общественного контроля.</w:t>
      </w:r>
    </w:p>
    <w:p w:rsidR="0041066F" w:rsidRDefault="00DB4242" w:rsidP="00CE59C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0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3EFA">
        <w:rPr>
          <w:rFonts w:ascii="Times New Roman" w:hAnsi="Times New Roman" w:cs="Times New Roman"/>
          <w:sz w:val="28"/>
          <w:szCs w:val="28"/>
        </w:rPr>
        <w:t>.</w:t>
      </w:r>
      <w:r w:rsidR="0041066F">
        <w:rPr>
          <w:rFonts w:ascii="Times New Roman" w:hAnsi="Times New Roman" w:cs="Times New Roman"/>
          <w:sz w:val="28"/>
          <w:szCs w:val="28"/>
        </w:rPr>
        <w:t xml:space="preserve"> Конф</w:t>
      </w:r>
      <w:r w:rsidR="00BC3EFA">
        <w:rPr>
          <w:rFonts w:ascii="Times New Roman" w:hAnsi="Times New Roman" w:cs="Times New Roman"/>
          <w:sz w:val="28"/>
          <w:szCs w:val="28"/>
        </w:rPr>
        <w:t xml:space="preserve">ликт интересов по соображениям </w:t>
      </w:r>
      <w:r w:rsidR="0041066F" w:rsidRPr="00B10100">
        <w:rPr>
          <w:rFonts w:ascii="Times New Roman" w:hAnsi="Times New Roman" w:cs="Times New Roman"/>
          <w:sz w:val="28"/>
          <w:szCs w:val="28"/>
        </w:rPr>
        <w:t>свободы совести</w:t>
      </w:r>
      <w:r>
        <w:rPr>
          <w:rFonts w:ascii="Times New Roman" w:hAnsi="Times New Roman" w:cs="Times New Roman"/>
          <w:sz w:val="28"/>
          <w:szCs w:val="28"/>
        </w:rPr>
        <w:t xml:space="preserve"> и вероисповедания </w:t>
      </w:r>
      <w:r w:rsidR="0041066F">
        <w:rPr>
          <w:rFonts w:ascii="Times New Roman" w:hAnsi="Times New Roman" w:cs="Times New Roman"/>
          <w:sz w:val="28"/>
          <w:szCs w:val="28"/>
        </w:rPr>
        <w:t xml:space="preserve"> преодолевается уведомлением члена Общественной палаты о невозможности</w:t>
      </w:r>
      <w:r w:rsidR="00BC3EFA">
        <w:rPr>
          <w:rFonts w:ascii="Times New Roman" w:hAnsi="Times New Roman" w:cs="Times New Roman"/>
          <w:sz w:val="28"/>
          <w:szCs w:val="28"/>
        </w:rPr>
        <w:t xml:space="preserve"> участвовать в соответствующих </w:t>
      </w:r>
      <w:r w:rsidR="0041066F">
        <w:rPr>
          <w:rFonts w:ascii="Times New Roman" w:hAnsi="Times New Roman" w:cs="Times New Roman"/>
          <w:sz w:val="28"/>
          <w:szCs w:val="28"/>
        </w:rPr>
        <w:t>мероприятиях Общественной п</w:t>
      </w:r>
      <w:r w:rsidR="00BC3EFA">
        <w:rPr>
          <w:rFonts w:ascii="Times New Roman" w:hAnsi="Times New Roman" w:cs="Times New Roman"/>
          <w:sz w:val="28"/>
          <w:szCs w:val="28"/>
        </w:rPr>
        <w:t xml:space="preserve">алаты, способных нанести ущерб </w:t>
      </w:r>
      <w:r w:rsidR="0041066F">
        <w:rPr>
          <w:rFonts w:ascii="Times New Roman" w:hAnsi="Times New Roman" w:cs="Times New Roman"/>
          <w:sz w:val="28"/>
          <w:szCs w:val="28"/>
        </w:rPr>
        <w:t>чувствам верующих, убеждениям атеистов.</w:t>
      </w:r>
    </w:p>
    <w:p w:rsidR="0041066F" w:rsidRDefault="0041066F" w:rsidP="00B03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3EFA" w:rsidRPr="00333FA7" w:rsidRDefault="003E2BA7" w:rsidP="00B101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10100" w:rsidRPr="00333FA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33FA7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нарушение Кодекса </w:t>
      </w:r>
    </w:p>
    <w:p w:rsidR="00E136E5" w:rsidRPr="00BC3EFA" w:rsidRDefault="003E2BA7" w:rsidP="00BC3EF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FA">
        <w:rPr>
          <w:rFonts w:ascii="Times New Roman" w:hAnsi="Times New Roman" w:cs="Times New Roman"/>
          <w:sz w:val="28"/>
          <w:szCs w:val="28"/>
        </w:rPr>
        <w:t>Нарушение</w:t>
      </w:r>
      <w:r w:rsidR="00B10100" w:rsidRPr="00BC3EFA">
        <w:rPr>
          <w:rFonts w:ascii="Times New Roman" w:hAnsi="Times New Roman" w:cs="Times New Roman"/>
          <w:sz w:val="28"/>
          <w:szCs w:val="28"/>
        </w:rPr>
        <w:t>м</w:t>
      </w:r>
      <w:r w:rsidRPr="00BC3EFA">
        <w:rPr>
          <w:rFonts w:ascii="Times New Roman" w:hAnsi="Times New Roman" w:cs="Times New Roman"/>
          <w:sz w:val="28"/>
          <w:szCs w:val="28"/>
        </w:rPr>
        <w:t xml:space="preserve"> Кодекса признается невыполнение или ненадлежащее выполнение членом Общественной палаты правил </w:t>
      </w:r>
      <w:r w:rsidR="00BC3EFA" w:rsidRPr="00BC3EFA">
        <w:rPr>
          <w:rFonts w:ascii="Times New Roman" w:hAnsi="Times New Roman" w:cs="Times New Roman"/>
          <w:sz w:val="28"/>
          <w:szCs w:val="28"/>
        </w:rPr>
        <w:t>п</w:t>
      </w:r>
      <w:r w:rsidR="00B33018" w:rsidRPr="00BC3EFA">
        <w:rPr>
          <w:rFonts w:ascii="Times New Roman" w:hAnsi="Times New Roman" w:cs="Times New Roman"/>
          <w:sz w:val="28"/>
          <w:szCs w:val="28"/>
        </w:rPr>
        <w:t>оведения, установленных настоящим Кодексом.</w:t>
      </w:r>
      <w:r w:rsidR="00B10100" w:rsidRPr="00BC3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16B" w:rsidRPr="00B10100" w:rsidRDefault="00E136E5" w:rsidP="00E136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8016B" w:rsidRPr="00B10100">
        <w:rPr>
          <w:rFonts w:ascii="Times New Roman" w:hAnsi="Times New Roman" w:cs="Times New Roman"/>
          <w:sz w:val="28"/>
          <w:szCs w:val="28"/>
        </w:rPr>
        <w:t>Ненадлежащим выполнением правил поведения считается такие действия или бездействия члена Общественной палаты, которые создали препятствия для решения задач, стоящих перед Общественной палатой, либо могли подорвать  репутацию членов Общественной палаты и авторитета Общественной палаты.</w:t>
      </w:r>
    </w:p>
    <w:p w:rsidR="00C8016B" w:rsidRPr="00BC3EFA" w:rsidRDefault="00C8016B" w:rsidP="00BC3EF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FA">
        <w:rPr>
          <w:rFonts w:ascii="Times New Roman" w:hAnsi="Times New Roman" w:cs="Times New Roman"/>
          <w:sz w:val="28"/>
          <w:szCs w:val="28"/>
        </w:rPr>
        <w:t xml:space="preserve">В случае нарушения правил поведения, </w:t>
      </w:r>
      <w:r w:rsidR="00E136E5" w:rsidRPr="00BC3EFA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BC3EFA">
        <w:rPr>
          <w:rFonts w:ascii="Times New Roman" w:hAnsi="Times New Roman" w:cs="Times New Roman"/>
          <w:sz w:val="28"/>
          <w:szCs w:val="28"/>
        </w:rPr>
        <w:t>х</w:t>
      </w:r>
      <w:r w:rsidR="00E136E5" w:rsidRPr="00BC3EFA">
        <w:rPr>
          <w:rFonts w:ascii="Times New Roman" w:hAnsi="Times New Roman" w:cs="Times New Roman"/>
          <w:sz w:val="28"/>
          <w:szCs w:val="28"/>
        </w:rPr>
        <w:t xml:space="preserve"> </w:t>
      </w:r>
      <w:r w:rsidRPr="00BC3EFA">
        <w:rPr>
          <w:rFonts w:ascii="Times New Roman" w:hAnsi="Times New Roman" w:cs="Times New Roman"/>
          <w:sz w:val="28"/>
          <w:szCs w:val="28"/>
        </w:rPr>
        <w:t>Кодексом, при проведении заседаний Общественной палаты, комиссий и иных мероприятий Общественной палаты председательствующий предупреждает</w:t>
      </w:r>
      <w:r w:rsidR="0061303D" w:rsidRPr="00BC3EFA">
        <w:rPr>
          <w:rFonts w:ascii="Times New Roman" w:hAnsi="Times New Roman" w:cs="Times New Roman"/>
          <w:sz w:val="28"/>
          <w:szCs w:val="28"/>
        </w:rPr>
        <w:t xml:space="preserve"> члена Общественной палаты о недопустимости подобных нарушений, а в случае повторного нарушения лишает его права выступления в течени</w:t>
      </w:r>
      <w:r w:rsidR="00BC3EFA">
        <w:rPr>
          <w:rFonts w:ascii="Times New Roman" w:hAnsi="Times New Roman" w:cs="Times New Roman"/>
          <w:sz w:val="28"/>
          <w:szCs w:val="28"/>
        </w:rPr>
        <w:t>е</w:t>
      </w:r>
      <w:r w:rsidR="0061303D" w:rsidRPr="00BC3EFA">
        <w:rPr>
          <w:rFonts w:ascii="Times New Roman" w:hAnsi="Times New Roman" w:cs="Times New Roman"/>
          <w:sz w:val="28"/>
          <w:szCs w:val="28"/>
        </w:rPr>
        <w:t xml:space="preserve"> всего заседания, иного мероприятия.</w:t>
      </w:r>
    </w:p>
    <w:p w:rsidR="0061303D" w:rsidRDefault="0061303D" w:rsidP="00BC3EF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систематического (три раза) неучастия без уважительных причин в работе заседаний Общественной палаты, комиссий Общественной палаты, в том числе путем срыва принятия решений Общественной палаты по вопросам реализации общественных интересов отказом от участия в голосовании, от участия в заседании</w:t>
      </w:r>
      <w:r w:rsidR="00E51D9D">
        <w:rPr>
          <w:rFonts w:ascii="Times New Roman" w:hAnsi="Times New Roman" w:cs="Times New Roman"/>
          <w:sz w:val="28"/>
          <w:szCs w:val="28"/>
        </w:rPr>
        <w:t>, полномочия члена Общественной палаты могут быть прекращены в порядке, предусмотренном Регламентом Общественной палаты.</w:t>
      </w:r>
    </w:p>
    <w:p w:rsidR="00E51D9D" w:rsidRDefault="00E51D9D" w:rsidP="00B03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Отказ от участия в голосовании, от участия в заседании не может рассматриваться как конфликт интересов по каким</w:t>
      </w:r>
      <w:r w:rsidR="00BC3E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 основаниям и считается неуважительной причиной неучастия в работе заседания Общественной палаты.</w:t>
      </w:r>
    </w:p>
    <w:p w:rsidR="00E51D9D" w:rsidRDefault="00E51D9D" w:rsidP="00B03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1E74" w:rsidRDefault="00E51D9D" w:rsidP="00333F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3F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136E5" w:rsidRPr="00333FA7">
        <w:rPr>
          <w:rFonts w:ascii="Times New Roman" w:hAnsi="Times New Roman" w:cs="Times New Roman"/>
          <w:b/>
          <w:sz w:val="28"/>
          <w:szCs w:val="28"/>
        </w:rPr>
        <w:t>5</w:t>
      </w:r>
      <w:r w:rsidRPr="00333FA7">
        <w:rPr>
          <w:rFonts w:ascii="Times New Roman" w:hAnsi="Times New Roman" w:cs="Times New Roman"/>
          <w:b/>
          <w:sz w:val="28"/>
          <w:szCs w:val="28"/>
        </w:rPr>
        <w:t>. Порядок рассмотрения вопросов об этике</w:t>
      </w:r>
    </w:p>
    <w:p w:rsidR="00E91E74" w:rsidRDefault="00E91E74" w:rsidP="00BC3EF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рассмотрения вопросов, связанных с этикой члена Общественной палаты и толкования этичности поведения, совершаемых им поступков Президиум Общественной палаты своим решением по мере необходимости формирует в комиссии по культуре и этике рабочую группу, осуществляющую свою работу на основе настоящего Кодекса.</w:t>
      </w:r>
    </w:p>
    <w:p w:rsidR="00667D84" w:rsidRDefault="00667D84" w:rsidP="00BC3EF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рассматривает вопросы о </w:t>
      </w:r>
      <w:r w:rsidR="00DB4242">
        <w:rPr>
          <w:rFonts w:ascii="Times New Roman" w:hAnsi="Times New Roman" w:cs="Times New Roman"/>
          <w:sz w:val="28"/>
          <w:szCs w:val="28"/>
        </w:rPr>
        <w:t xml:space="preserve">возможном </w:t>
      </w:r>
      <w:r>
        <w:rPr>
          <w:rFonts w:ascii="Times New Roman" w:hAnsi="Times New Roman" w:cs="Times New Roman"/>
          <w:sz w:val="28"/>
          <w:szCs w:val="28"/>
        </w:rPr>
        <w:t>нарушении Кодекса</w:t>
      </w:r>
      <w:r w:rsidR="00DB4242">
        <w:rPr>
          <w:rFonts w:ascii="Times New Roman" w:hAnsi="Times New Roman" w:cs="Times New Roman"/>
          <w:sz w:val="28"/>
          <w:szCs w:val="28"/>
        </w:rPr>
        <w:t>:</w:t>
      </w:r>
    </w:p>
    <w:p w:rsidR="00667D84" w:rsidRDefault="00667D84" w:rsidP="00BC3EF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по письменному обращению члена Общественной палаты или группы лиц членов Общественной палаты;</w:t>
      </w:r>
    </w:p>
    <w:p w:rsidR="00667D84" w:rsidRDefault="00667D84" w:rsidP="00BC3EF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письменному обращению должностных лиц органов власти, организаций, граждан.</w:t>
      </w:r>
    </w:p>
    <w:p w:rsidR="00667D84" w:rsidRDefault="00667D84" w:rsidP="00B03C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242">
        <w:rPr>
          <w:rFonts w:ascii="Times New Roman" w:hAnsi="Times New Roman" w:cs="Times New Roman"/>
          <w:sz w:val="28"/>
          <w:szCs w:val="28"/>
        </w:rPr>
        <w:t>Обращение по н</w:t>
      </w:r>
      <w:r>
        <w:rPr>
          <w:rFonts w:ascii="Times New Roman" w:hAnsi="Times New Roman" w:cs="Times New Roman"/>
          <w:sz w:val="28"/>
          <w:szCs w:val="28"/>
        </w:rPr>
        <w:t>арушени</w:t>
      </w:r>
      <w:r w:rsidR="00DB424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правил поведения</w:t>
      </w:r>
      <w:r w:rsidR="00800B53">
        <w:rPr>
          <w:rFonts w:ascii="Times New Roman" w:hAnsi="Times New Roman" w:cs="Times New Roman"/>
          <w:sz w:val="28"/>
          <w:szCs w:val="28"/>
        </w:rPr>
        <w:t xml:space="preserve"> должно рассматриваться Рабочей группой в обязательном порядке в течение 30 дней со дня регистрации письменного обращения.</w:t>
      </w:r>
    </w:p>
    <w:p w:rsidR="00800B53" w:rsidRDefault="004D7074" w:rsidP="009E3964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члены Рабочей группы </w:t>
      </w:r>
      <w:r w:rsidR="00E136E5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>
        <w:rPr>
          <w:rFonts w:ascii="Times New Roman" w:hAnsi="Times New Roman" w:cs="Times New Roman"/>
          <w:sz w:val="28"/>
          <w:szCs w:val="28"/>
        </w:rPr>
        <w:t xml:space="preserve"> письменное обращение о нарушении и объяснения  члена Общественной палаты </w:t>
      </w:r>
      <w:r w:rsidRPr="00E136E5">
        <w:rPr>
          <w:rFonts w:ascii="Times New Roman" w:hAnsi="Times New Roman" w:cs="Times New Roman"/>
          <w:sz w:val="28"/>
          <w:szCs w:val="28"/>
        </w:rPr>
        <w:t xml:space="preserve">по </w:t>
      </w:r>
      <w:r w:rsidR="00E136E5">
        <w:rPr>
          <w:rFonts w:ascii="Times New Roman" w:hAnsi="Times New Roman" w:cs="Times New Roman"/>
          <w:sz w:val="28"/>
          <w:szCs w:val="28"/>
        </w:rPr>
        <w:t>данному обращению</w:t>
      </w:r>
      <w:r>
        <w:rPr>
          <w:rFonts w:ascii="Times New Roman" w:hAnsi="Times New Roman" w:cs="Times New Roman"/>
          <w:sz w:val="28"/>
          <w:szCs w:val="28"/>
        </w:rPr>
        <w:t>, знакомятся с документами, справками и другими необходимыми документами.</w:t>
      </w:r>
    </w:p>
    <w:p w:rsidR="004D7074" w:rsidRDefault="004D7074" w:rsidP="00B03C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может принять по отношению к члену Общественной палаты одну из мер воздействия:</w:t>
      </w:r>
    </w:p>
    <w:p w:rsidR="004D7074" w:rsidRPr="00207E68" w:rsidRDefault="004D7074" w:rsidP="009E3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8">
        <w:rPr>
          <w:rFonts w:ascii="Times New Roman" w:hAnsi="Times New Roman" w:cs="Times New Roman"/>
          <w:sz w:val="28"/>
          <w:szCs w:val="28"/>
        </w:rPr>
        <w:t>а) рекомендовать принести публичные извинения;</w:t>
      </w:r>
    </w:p>
    <w:p w:rsidR="004D7074" w:rsidRDefault="004D7074" w:rsidP="009E39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огласить на заседании Общественной палаты факты, связанные с нарушением Кодекса;</w:t>
      </w:r>
    </w:p>
    <w:p w:rsidR="004D7074" w:rsidRDefault="004D7074" w:rsidP="009E39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рекомендовать Общественной палате</w:t>
      </w:r>
      <w:r w:rsidR="00634C30">
        <w:rPr>
          <w:rFonts w:ascii="Times New Roman" w:hAnsi="Times New Roman" w:cs="Times New Roman"/>
          <w:sz w:val="28"/>
          <w:szCs w:val="28"/>
        </w:rPr>
        <w:t xml:space="preserve"> исключить члена Общественной палаты из состава Общественной палаты.</w:t>
      </w:r>
    </w:p>
    <w:p w:rsidR="00634C30" w:rsidRDefault="00634C30" w:rsidP="00B03C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может не согласиться с доводами заявителя, признав  их необоснованными. Рабочая группа принимает решение большинством голосов от общего числа ее членов.</w:t>
      </w:r>
    </w:p>
    <w:p w:rsidR="000F4033" w:rsidRDefault="000F4033" w:rsidP="009E3964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палата на основании рекомендации рабочей группы может рассмотреть вопрос о поведении члена Общественной палаты на своем заседании. </w:t>
      </w:r>
    </w:p>
    <w:p w:rsidR="000F4033" w:rsidRDefault="000F4033" w:rsidP="00B03C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Общественная палата может принять по отношению к члену Общественной палаты  следующие меры воздействия:</w:t>
      </w:r>
    </w:p>
    <w:p w:rsidR="000D6BC3" w:rsidRDefault="000D6BC3" w:rsidP="009E39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призвать члена Общественной палаты к соблюдению требований настоящего Кодекса с внесением соответствующей записи в протокол заседания;</w:t>
      </w:r>
    </w:p>
    <w:p w:rsidR="000D6BC3" w:rsidRPr="00207E68" w:rsidRDefault="000D6BC3" w:rsidP="009E3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8">
        <w:rPr>
          <w:rFonts w:ascii="Times New Roman" w:hAnsi="Times New Roman" w:cs="Times New Roman"/>
          <w:sz w:val="28"/>
          <w:szCs w:val="28"/>
        </w:rPr>
        <w:t>б) предложить принести извинения публично;</w:t>
      </w:r>
    </w:p>
    <w:p w:rsidR="000D6BC3" w:rsidRPr="00207E68" w:rsidRDefault="000D6BC3" w:rsidP="009E3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68">
        <w:rPr>
          <w:rFonts w:ascii="Times New Roman" w:hAnsi="Times New Roman" w:cs="Times New Roman"/>
          <w:sz w:val="28"/>
          <w:szCs w:val="28"/>
        </w:rPr>
        <w:t xml:space="preserve">в) объявить </w:t>
      </w:r>
      <w:r w:rsidR="00E136E5" w:rsidRPr="00207E68"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 w:rsidRPr="00207E68">
        <w:rPr>
          <w:rFonts w:ascii="Times New Roman" w:hAnsi="Times New Roman" w:cs="Times New Roman"/>
          <w:sz w:val="28"/>
          <w:szCs w:val="28"/>
        </w:rPr>
        <w:t>порицание;</w:t>
      </w:r>
    </w:p>
    <w:p w:rsidR="000D6BC3" w:rsidRDefault="000D6BC3" w:rsidP="009E39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 совершении поступка, </w:t>
      </w:r>
      <w:r w:rsidR="00E136E5">
        <w:rPr>
          <w:rFonts w:ascii="Times New Roman" w:hAnsi="Times New Roman" w:cs="Times New Roman"/>
          <w:sz w:val="28"/>
          <w:szCs w:val="28"/>
        </w:rPr>
        <w:t>не соответствующего требованиям данного Кодекса</w:t>
      </w:r>
      <w:r>
        <w:rPr>
          <w:rFonts w:ascii="Times New Roman" w:hAnsi="Times New Roman" w:cs="Times New Roman"/>
          <w:sz w:val="28"/>
          <w:szCs w:val="28"/>
        </w:rPr>
        <w:t>, подрывающего авторитет  Общественной палаты,  в соответствии с решением Общественной палаты информировать средства массовой информации  и граждан о недостойном поведении члена Общественной палаты</w:t>
      </w:r>
      <w:r w:rsidR="009E3964">
        <w:rPr>
          <w:rFonts w:ascii="Times New Roman" w:hAnsi="Times New Roman" w:cs="Times New Roman"/>
          <w:sz w:val="28"/>
          <w:szCs w:val="28"/>
        </w:rPr>
        <w:t>;</w:t>
      </w:r>
    </w:p>
    <w:p w:rsidR="000D6BC3" w:rsidRDefault="000D6BC3" w:rsidP="00B03C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прекратить полномочия члена Общественной палаты по </w:t>
      </w:r>
      <w:r w:rsidR="00E136E5">
        <w:rPr>
          <w:rFonts w:ascii="Times New Roman" w:hAnsi="Times New Roman" w:cs="Times New Roman"/>
          <w:sz w:val="28"/>
          <w:szCs w:val="28"/>
        </w:rPr>
        <w:t>основаниям,</w:t>
      </w:r>
      <w:r>
        <w:rPr>
          <w:rFonts w:ascii="Times New Roman" w:hAnsi="Times New Roman" w:cs="Times New Roman"/>
          <w:sz w:val="28"/>
          <w:szCs w:val="28"/>
        </w:rPr>
        <w:t xml:space="preserve">  изложенным в п. 3 </w:t>
      </w:r>
      <w:r w:rsidRPr="00E136E5">
        <w:rPr>
          <w:rFonts w:ascii="Times New Roman" w:hAnsi="Times New Roman" w:cs="Times New Roman"/>
          <w:sz w:val="28"/>
          <w:szCs w:val="28"/>
        </w:rPr>
        <w:t>стать</w:t>
      </w:r>
      <w:r w:rsidR="00E136E5" w:rsidRPr="00E136E5">
        <w:rPr>
          <w:rFonts w:ascii="Times New Roman" w:hAnsi="Times New Roman" w:cs="Times New Roman"/>
          <w:sz w:val="28"/>
          <w:szCs w:val="28"/>
        </w:rPr>
        <w:t xml:space="preserve">и </w:t>
      </w:r>
      <w:r w:rsidR="00E136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D6BC3" w:rsidRDefault="000D6BC3" w:rsidP="00B03C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BC3" w:rsidRDefault="000D6BC3" w:rsidP="00333FA7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3FA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136E5" w:rsidRPr="00333FA7">
        <w:rPr>
          <w:rFonts w:ascii="Times New Roman" w:hAnsi="Times New Roman" w:cs="Times New Roman"/>
          <w:b/>
          <w:sz w:val="28"/>
          <w:szCs w:val="28"/>
        </w:rPr>
        <w:t>6</w:t>
      </w:r>
      <w:r w:rsidR="00207E68" w:rsidRPr="00333FA7">
        <w:rPr>
          <w:rFonts w:ascii="Times New Roman" w:hAnsi="Times New Roman" w:cs="Times New Roman"/>
          <w:b/>
          <w:sz w:val="28"/>
          <w:szCs w:val="28"/>
        </w:rPr>
        <w:t>.  Заключительные положения</w:t>
      </w:r>
    </w:p>
    <w:p w:rsidR="000D6BC3" w:rsidRDefault="009E3964" w:rsidP="009E39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769F">
        <w:rPr>
          <w:rFonts w:ascii="Times New Roman" w:hAnsi="Times New Roman" w:cs="Times New Roman"/>
          <w:sz w:val="28"/>
          <w:szCs w:val="28"/>
        </w:rPr>
        <w:t>Действие настоящего Кодекса распространяется на членов Общественной палаты.</w:t>
      </w:r>
    </w:p>
    <w:p w:rsidR="004F769F" w:rsidRPr="00E91E74" w:rsidRDefault="009E3964" w:rsidP="009E396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2EB1">
        <w:rPr>
          <w:rFonts w:ascii="Times New Roman" w:hAnsi="Times New Roman" w:cs="Times New Roman"/>
          <w:sz w:val="28"/>
          <w:szCs w:val="28"/>
        </w:rPr>
        <w:t xml:space="preserve">Настоящий Кодекс </w:t>
      </w:r>
      <w:r w:rsidR="004F769F">
        <w:rPr>
          <w:rFonts w:ascii="Times New Roman" w:hAnsi="Times New Roman" w:cs="Times New Roman"/>
          <w:sz w:val="28"/>
          <w:szCs w:val="28"/>
        </w:rPr>
        <w:t>вступает в силу со дня его утверждения Общественной палатой.</w:t>
      </w:r>
      <w:bookmarkStart w:id="0" w:name="_GoBack"/>
      <w:bookmarkEnd w:id="0"/>
    </w:p>
    <w:sectPr w:rsidR="004F769F" w:rsidRPr="00E91E7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87" w:rsidRDefault="000E3F87" w:rsidP="00E136E5">
      <w:pPr>
        <w:spacing w:after="0" w:line="240" w:lineRule="auto"/>
      </w:pPr>
      <w:r>
        <w:separator/>
      </w:r>
    </w:p>
  </w:endnote>
  <w:endnote w:type="continuationSeparator" w:id="0">
    <w:p w:rsidR="000E3F87" w:rsidRDefault="000E3F87" w:rsidP="00E1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82322"/>
      <w:docPartObj>
        <w:docPartGallery w:val="Page Numbers (Bottom of Page)"/>
        <w:docPartUnique/>
      </w:docPartObj>
    </w:sdtPr>
    <w:sdtEndPr/>
    <w:sdtContent>
      <w:p w:rsidR="00E136E5" w:rsidRDefault="00E13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FA7">
          <w:rPr>
            <w:noProof/>
          </w:rPr>
          <w:t>5</w:t>
        </w:r>
        <w:r>
          <w:fldChar w:fldCharType="end"/>
        </w:r>
      </w:p>
    </w:sdtContent>
  </w:sdt>
  <w:p w:rsidR="00E136E5" w:rsidRDefault="00E136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87" w:rsidRDefault="000E3F87" w:rsidP="00E136E5">
      <w:pPr>
        <w:spacing w:after="0" w:line="240" w:lineRule="auto"/>
      </w:pPr>
      <w:r>
        <w:separator/>
      </w:r>
    </w:p>
  </w:footnote>
  <w:footnote w:type="continuationSeparator" w:id="0">
    <w:p w:rsidR="000E3F87" w:rsidRDefault="000E3F87" w:rsidP="00E13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67E"/>
    <w:multiLevelType w:val="hybridMultilevel"/>
    <w:tmpl w:val="8C56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B5B61"/>
    <w:multiLevelType w:val="hybridMultilevel"/>
    <w:tmpl w:val="90768284"/>
    <w:lvl w:ilvl="0" w:tplc="15526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63A64"/>
    <w:multiLevelType w:val="hybridMultilevel"/>
    <w:tmpl w:val="C9BCED04"/>
    <w:lvl w:ilvl="0" w:tplc="B98A5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D13B83"/>
    <w:multiLevelType w:val="hybridMultilevel"/>
    <w:tmpl w:val="9382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13D71"/>
    <w:multiLevelType w:val="hybridMultilevel"/>
    <w:tmpl w:val="0874C406"/>
    <w:lvl w:ilvl="0" w:tplc="25CC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F524A0"/>
    <w:multiLevelType w:val="hybridMultilevel"/>
    <w:tmpl w:val="74B2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13941"/>
    <w:multiLevelType w:val="hybridMultilevel"/>
    <w:tmpl w:val="AE266F08"/>
    <w:lvl w:ilvl="0" w:tplc="FB80E6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97"/>
    <w:rsid w:val="00043FF7"/>
    <w:rsid w:val="00062EB1"/>
    <w:rsid w:val="000A050E"/>
    <w:rsid w:val="000B2B55"/>
    <w:rsid w:val="000D6BC3"/>
    <w:rsid w:val="000E3F87"/>
    <w:rsid w:val="000F4033"/>
    <w:rsid w:val="00170444"/>
    <w:rsid w:val="0017119B"/>
    <w:rsid w:val="001D5991"/>
    <w:rsid w:val="00207E68"/>
    <w:rsid w:val="00277B05"/>
    <w:rsid w:val="002A6F22"/>
    <w:rsid w:val="002B164D"/>
    <w:rsid w:val="002B7A72"/>
    <w:rsid w:val="00333FA7"/>
    <w:rsid w:val="003472AE"/>
    <w:rsid w:val="00397E25"/>
    <w:rsid w:val="003E2BA7"/>
    <w:rsid w:val="003F5624"/>
    <w:rsid w:val="0041066F"/>
    <w:rsid w:val="004231D2"/>
    <w:rsid w:val="00451C95"/>
    <w:rsid w:val="004602E9"/>
    <w:rsid w:val="00462951"/>
    <w:rsid w:val="004A0C55"/>
    <w:rsid w:val="004B11B0"/>
    <w:rsid w:val="004D7074"/>
    <w:rsid w:val="004F769F"/>
    <w:rsid w:val="005708EC"/>
    <w:rsid w:val="005A2186"/>
    <w:rsid w:val="005B7E18"/>
    <w:rsid w:val="00610A66"/>
    <w:rsid w:val="00612E74"/>
    <w:rsid w:val="0061303D"/>
    <w:rsid w:val="00634C30"/>
    <w:rsid w:val="00644F05"/>
    <w:rsid w:val="00653E0F"/>
    <w:rsid w:val="00662BBC"/>
    <w:rsid w:val="006675E1"/>
    <w:rsid w:val="00667D84"/>
    <w:rsid w:val="006E55B0"/>
    <w:rsid w:val="00704EE9"/>
    <w:rsid w:val="0073253D"/>
    <w:rsid w:val="00761C95"/>
    <w:rsid w:val="00800B53"/>
    <w:rsid w:val="008440C1"/>
    <w:rsid w:val="00916DE2"/>
    <w:rsid w:val="00963867"/>
    <w:rsid w:val="009E3964"/>
    <w:rsid w:val="00AF4043"/>
    <w:rsid w:val="00B03C13"/>
    <w:rsid w:val="00B10100"/>
    <w:rsid w:val="00B33018"/>
    <w:rsid w:val="00B4162B"/>
    <w:rsid w:val="00B511F6"/>
    <w:rsid w:val="00BC3EFA"/>
    <w:rsid w:val="00C648A4"/>
    <w:rsid w:val="00C8016B"/>
    <w:rsid w:val="00C829EB"/>
    <w:rsid w:val="00CE59C5"/>
    <w:rsid w:val="00D0230C"/>
    <w:rsid w:val="00D12C97"/>
    <w:rsid w:val="00D4562F"/>
    <w:rsid w:val="00DB4242"/>
    <w:rsid w:val="00DB4DA4"/>
    <w:rsid w:val="00DC15B5"/>
    <w:rsid w:val="00E136E5"/>
    <w:rsid w:val="00E51D9D"/>
    <w:rsid w:val="00E731BD"/>
    <w:rsid w:val="00E91E74"/>
    <w:rsid w:val="00FB2C05"/>
    <w:rsid w:val="00FE2997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916D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16D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E1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916D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16D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E13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82B125F572205EB785D58FD0BDDC4EBA2C77E7A51F3FA02FEF87D1551982AB65B839C79BB472C0A51FBB36An6c1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82B125F572205EB784355EB6780C0E9A19E737E55FEA959A1A3204258927DE31482C03CE7542C0151F8B1756B1F13n2c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Полозова Наталья Анатольевна</dc:creator>
  <cp:lastModifiedBy>Полозова Наталья Анатольевна</cp:lastModifiedBy>
  <cp:revision>3</cp:revision>
  <dcterms:created xsi:type="dcterms:W3CDTF">2020-12-16T06:25:00Z</dcterms:created>
  <dcterms:modified xsi:type="dcterms:W3CDTF">2020-12-16T06:27:00Z</dcterms:modified>
</cp:coreProperties>
</file>