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DEAB7" w14:textId="77777777" w:rsidR="007777E9" w:rsidRDefault="007777E9" w:rsidP="007777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DA22254" w14:textId="77777777" w:rsidR="007777E9" w:rsidRDefault="007777E9" w:rsidP="007777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3</w:t>
      </w:r>
    </w:p>
    <w:p w14:paraId="000BE509" w14:textId="77777777" w:rsidR="007777E9" w:rsidRDefault="007777E9" w:rsidP="007777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635E28C3" w14:textId="77777777" w:rsidR="007777E9" w:rsidRDefault="007777E9" w:rsidP="007777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Оренбурга</w:t>
      </w:r>
    </w:p>
    <w:p w14:paraId="2E4EBE46" w14:textId="2757735F" w:rsidR="007777E9" w:rsidRDefault="007777E9" w:rsidP="007777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05.05.</w:t>
      </w:r>
      <w:r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901-п</w:t>
      </w:r>
    </w:p>
    <w:p w14:paraId="1DE64718" w14:textId="77777777" w:rsidR="007777E9" w:rsidRDefault="007777E9" w:rsidP="00777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421805" w14:textId="77777777" w:rsidR="007777E9" w:rsidRDefault="007777E9" w:rsidP="00777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50A0496A" w14:textId="77777777" w:rsidR="007777E9" w:rsidRDefault="007777E9" w:rsidP="00777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комиссии по соблюдению требований к служебному поведению</w:t>
      </w:r>
    </w:p>
    <w:p w14:paraId="302D39EE" w14:textId="77777777" w:rsidR="007777E9" w:rsidRDefault="007777E9" w:rsidP="00777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 служащих и урегулированию конфликта интересов</w:t>
      </w:r>
    </w:p>
    <w:p w14:paraId="521431CE" w14:textId="77777777" w:rsidR="007777E9" w:rsidRDefault="007777E9" w:rsidP="00777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Администрации города Оренбурга</w:t>
      </w:r>
    </w:p>
    <w:p w14:paraId="6BC79D93" w14:textId="77777777" w:rsidR="007777E9" w:rsidRDefault="007777E9" w:rsidP="00777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(далее - Положение)</w:t>
      </w:r>
    </w:p>
    <w:p w14:paraId="63F50643" w14:textId="77777777" w:rsidR="007777E9" w:rsidRDefault="007777E9" w:rsidP="00777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910978" w14:textId="77777777" w:rsidR="007777E9" w:rsidRDefault="007777E9" w:rsidP="00777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253C4D" w14:textId="77777777" w:rsidR="007777E9" w:rsidRDefault="007777E9" w:rsidP="00777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Настоящее Положение определяет основные вопросы, связанные с работой комиссии по соблюдению требований к служебному поведению муниципальных служащих и урегулированию конфликта интересов в Администрации города Оренбурга (далее - комиссия).</w:t>
      </w:r>
    </w:p>
    <w:p w14:paraId="329E379B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Комиссия в своей деятельности руководствуется </w:t>
      </w:r>
      <w:hyperlink r:id="rId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органов.</w:t>
      </w:r>
    </w:p>
    <w:p w14:paraId="7AC8136A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Основной задачей комиссии является содействие государственным органам:</w:t>
      </w:r>
    </w:p>
    <w:p w14:paraId="689DCF1A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25.12.2008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14:paraId="091F138E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осуществлении в Администрации города Оренбурга мер по предупреждению коррупции.</w:t>
      </w:r>
    </w:p>
    <w:p w14:paraId="4B9754A5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4"/>
      <w:bookmarkEnd w:id="1"/>
      <w:r>
        <w:rPr>
          <w:rFonts w:ascii="Times New Roman" w:hAnsi="Times New Roman" w:cs="Times New Roman"/>
          <w:sz w:val="28"/>
          <w:szCs w:val="28"/>
        </w:rPr>
        <w:t>2. Основаниями для проведения заседания комиссии являются:</w:t>
      </w:r>
    </w:p>
    <w:p w14:paraId="0797190F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5"/>
      <w:bookmarkEnd w:id="2"/>
      <w:r>
        <w:rPr>
          <w:rFonts w:ascii="Times New Roman" w:hAnsi="Times New Roman" w:cs="Times New Roman"/>
          <w:sz w:val="28"/>
          <w:szCs w:val="28"/>
        </w:rPr>
        <w:t>1) представление Главой города Оренбурга, руководителями отраслевых (функциональных) и территориальных органов администрации города Оренбурга, обладающих правами юридического лица, материалов проверки, свидетельствующих:</w:t>
      </w:r>
    </w:p>
    <w:p w14:paraId="50E9E90C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7"/>
      <w:bookmarkEnd w:id="3"/>
      <w:r>
        <w:rPr>
          <w:rFonts w:ascii="Times New Roman" w:hAnsi="Times New Roman" w:cs="Times New Roman"/>
          <w:sz w:val="28"/>
          <w:szCs w:val="28"/>
        </w:rPr>
        <w:t xml:space="preserve">- о представлении муниципальным служащим, включенным в перечень должностей муниципальной службы, при назначении на которые граждане обязаны представлять сведения о доходах, об имуществе и обязательствах имущественного характера,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 (далее - перечень), недостоверных или неполных сведений о доходах, об </w:t>
      </w:r>
      <w:r>
        <w:rPr>
          <w:rFonts w:ascii="Times New Roman" w:hAnsi="Times New Roman" w:cs="Times New Roman"/>
          <w:sz w:val="28"/>
          <w:szCs w:val="28"/>
        </w:rPr>
        <w:lastRenderedPageBreak/>
        <w:t>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детей;</w:t>
      </w:r>
    </w:p>
    <w:p w14:paraId="389E45F4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8"/>
      <w:bookmarkEnd w:id="4"/>
      <w:r>
        <w:rPr>
          <w:rFonts w:ascii="Times New Roman" w:hAnsi="Times New Roman" w:cs="Times New Roman"/>
          <w:sz w:val="28"/>
          <w:szCs w:val="28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14:paraId="2AEE7E41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9"/>
      <w:bookmarkEnd w:id="5"/>
      <w:r>
        <w:rPr>
          <w:rFonts w:ascii="Times New Roman" w:hAnsi="Times New Roman" w:cs="Times New Roman"/>
          <w:sz w:val="28"/>
          <w:szCs w:val="28"/>
        </w:rPr>
        <w:t>2) поступившее в управление муниципальной службы и кадровой политики администрации города Оренбурга и кадровые службы (специалистам, выполняющим обязанности по ведению кадровой работы) соответствующих отраслевых (функциональных) и территориальных органов администрации города Оренбурга, обладающих правами юридического лица (далее - кадровые службы):</w:t>
      </w:r>
    </w:p>
    <w:p w14:paraId="142F9D68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31"/>
      <w:bookmarkEnd w:id="6"/>
      <w:r>
        <w:rPr>
          <w:rFonts w:ascii="Times New Roman" w:hAnsi="Times New Roman" w:cs="Times New Roman"/>
          <w:sz w:val="28"/>
          <w:szCs w:val="28"/>
        </w:rPr>
        <w:t>- обращение гражданина, замещавшего в Администрации города Оренбурга должность муниципальной службы, включенную в перечень,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14:paraId="4AD4BBC5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33"/>
      <w:bookmarkEnd w:id="7"/>
      <w:r>
        <w:rPr>
          <w:rFonts w:ascii="Times New Roman" w:hAnsi="Times New Roman" w:cs="Times New Roman"/>
          <w:sz w:val="28"/>
          <w:szCs w:val="28"/>
        </w:rPr>
        <w:t>- заявление муниципального служащего, замещающего в Администрации города Оренбурга должность муниципальной службы, включенную в перечень,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1657E3FA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35"/>
      <w:bookmarkEnd w:id="8"/>
      <w:r>
        <w:rPr>
          <w:rFonts w:ascii="Times New Roman" w:hAnsi="Times New Roman" w:cs="Times New Roman"/>
          <w:sz w:val="28"/>
          <w:szCs w:val="28"/>
        </w:rPr>
        <w:t>- уведомление муниципального служащего, замещающего в Администрации города Оренбурга должность муниципальной службы,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3CD767BC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37"/>
      <w:bookmarkEnd w:id="9"/>
      <w:r>
        <w:rPr>
          <w:rFonts w:ascii="Times New Roman" w:hAnsi="Times New Roman" w:cs="Times New Roman"/>
          <w:sz w:val="28"/>
          <w:szCs w:val="28"/>
        </w:rPr>
        <w:t>3) представление Главы города Оренбурга, руководителя отраслевого (функционального) и территориального органа Администрации города Оренбурга, обладающего правами юридического лица,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интересов, осуществления в Администрации города Оренбурга мер по предупреждению коррупции;</w:t>
      </w:r>
    </w:p>
    <w:p w14:paraId="32FFD4CC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39"/>
      <w:bookmarkEnd w:id="10"/>
      <w:r>
        <w:rPr>
          <w:rFonts w:ascii="Times New Roman" w:hAnsi="Times New Roman" w:cs="Times New Roman"/>
          <w:sz w:val="28"/>
          <w:szCs w:val="28"/>
        </w:rPr>
        <w:t xml:space="preserve">4) представление Главы города Оренбурга, руководителя отраслевого (функционального) и территориального органа администрации города Оренбурга, обладающего правами юридического лица, материалов проверки, свидетельствующих о представлении муниципальным служащим недостоверных или неполных сведений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сумма сделки превышает общий доход </w:t>
      </w:r>
      <w:r>
        <w:rPr>
          <w:rFonts w:ascii="Times New Roman" w:hAnsi="Times New Roman" w:cs="Times New Roman"/>
          <w:sz w:val="28"/>
          <w:szCs w:val="28"/>
        </w:rPr>
        <w:lastRenderedPageBreak/>
        <w:t>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сделка;</w:t>
      </w:r>
    </w:p>
    <w:p w14:paraId="7EF61494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41"/>
      <w:bookmarkEnd w:id="11"/>
      <w:r>
        <w:rPr>
          <w:rFonts w:ascii="Times New Roman" w:hAnsi="Times New Roman" w:cs="Times New Roman"/>
          <w:sz w:val="28"/>
          <w:szCs w:val="28"/>
        </w:rPr>
        <w:t>5) поступившее Главе города Оренбурга, руководителю отраслевого (функционального) и территориального органа Администрации города Оренбурга, обладающего правами юридического лица, уведомление коммерческой или некоммерческой организации о заключении с гражданином, замещавшим должность муниципальной службы в Администрации города Оренбурга,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муниципальной службы в Администрации города Оренбурга,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14:paraId="790E187D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2CCE6873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44"/>
      <w:bookmarkEnd w:id="12"/>
      <w:r>
        <w:rPr>
          <w:rFonts w:ascii="Times New Roman" w:hAnsi="Times New Roman" w:cs="Times New Roman"/>
          <w:sz w:val="28"/>
          <w:szCs w:val="28"/>
        </w:rPr>
        <w:t xml:space="preserve">3.1. Обращение, указанное в </w:t>
      </w:r>
      <w:hyperlink w:anchor="Par3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2 пункта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муниципальной службы в Администрации города Оренбурга, включенную в перечень, в управление муниципальной службы и кадровой политики Администрации города Оренбурга или кадровые службы.</w:t>
      </w:r>
    </w:p>
    <w:p w14:paraId="13755A2E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управлении муниципальной службы и кадровой политики администрации города Оренбурга или кадровых службах осуществляется рассмотрение обращения, по результатам которого подготавливается мотивированное заключение по существу обращения.</w:t>
      </w:r>
    </w:p>
    <w:p w14:paraId="18114B3D" w14:textId="77777777" w:rsidR="007777E9" w:rsidRDefault="007777E9" w:rsidP="00777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Постановлений администрации города Оренбурга от 31.03.2016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834-п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от 06.06.2016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1696-п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14:paraId="50D70708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Обращение, указанное в </w:t>
      </w:r>
      <w:hyperlink w:anchor="Par3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2 пункта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муниципальным служащим, планирующим свое </w:t>
      </w:r>
      <w:r>
        <w:rPr>
          <w:rFonts w:ascii="Times New Roman" w:hAnsi="Times New Roman" w:cs="Times New Roman"/>
          <w:sz w:val="28"/>
          <w:szCs w:val="28"/>
        </w:rPr>
        <w:lastRenderedPageBreak/>
        <w:t>увольнение с муниципальной службы, и подлежит рассмотрению комиссией в соответствии с настоящим Положением.</w:t>
      </w:r>
    </w:p>
    <w:p w14:paraId="7616F70C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51"/>
      <w:bookmarkEnd w:id="13"/>
      <w:r>
        <w:rPr>
          <w:rFonts w:ascii="Times New Roman" w:hAnsi="Times New Roman" w:cs="Times New Roman"/>
          <w:sz w:val="28"/>
          <w:szCs w:val="28"/>
        </w:rPr>
        <w:t xml:space="preserve">3.3. Уведомление, указанное в </w:t>
      </w:r>
      <w:hyperlink w:anchor="Par4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подпункте 5 пункта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управлением муниципальной службы и кадровой политики администрации города Оренбурга или кадровыми службами, которые осуществляют подготовку мотивированного заключения по существу обращения.</w:t>
      </w:r>
    </w:p>
    <w:p w14:paraId="17DCC919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53"/>
      <w:bookmarkEnd w:id="14"/>
      <w:r>
        <w:rPr>
          <w:rFonts w:ascii="Times New Roman" w:hAnsi="Times New Roman" w:cs="Times New Roman"/>
          <w:sz w:val="28"/>
          <w:szCs w:val="28"/>
        </w:rPr>
        <w:t xml:space="preserve">3.4. Уведомление, указанное в </w:t>
      </w:r>
      <w:hyperlink w:anchor="Par3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4 абзаце подпункта 2 пункта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управлением муниципальной службы и кадровой политики администрации города Оренбурга или кадровыми службами, которые осуществляют подготовку мотивированного заключения по результатам рассмотрения уведомления.</w:t>
      </w:r>
    </w:p>
    <w:p w14:paraId="17477DC9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При подготовке мотивированного заключения по результатам рассмотрения обращения, указанного в </w:t>
      </w:r>
      <w:hyperlink w:anchor="Par3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2 пункта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или уведомлений, указанных в </w:t>
      </w:r>
      <w:hyperlink w:anchor="Par3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абзаце четвертом подпункта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подпункте 5 пункта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работники управления муниципальной службы и кадровой политики администрации города Оренбурга или кадровых служб имеют право проводить собеседование с муниципальным служащим, представившим обращение или уведомление, получать от него письменные пояснения.</w:t>
      </w:r>
    </w:p>
    <w:p w14:paraId="2CB13CC5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Оренбурга, руководитель отраслевого (функционального) и территориального органа Администрации города Оренбурга, обладающего правами юридического лица,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</w:t>
      </w:r>
    </w:p>
    <w:p w14:paraId="2675269D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в комиссию в течение 45 дней со дня поступления обращения или уведомления. Указанный срок может быть продлен, но не более чем на 30 дней.</w:t>
      </w:r>
    </w:p>
    <w:p w14:paraId="61DCF087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Мотивированные заключения, предусмотренные </w:t>
      </w:r>
      <w:hyperlink w:anchor="Par4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пунктами 3.1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5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3.3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5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3.4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должны содержать:</w:t>
      </w:r>
    </w:p>
    <w:p w14:paraId="740447BA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информацию, изложенную в обращениях или уведомлениях, указанных в </w:t>
      </w:r>
      <w:hyperlink w:anchor="Par4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пунктах 3.1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5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3.3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5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3.4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14:paraId="63409EDB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411B342A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мотивированный вывод по результатам предварительного рассмотрения обращений и уведомлений, указанных в </w:t>
      </w:r>
      <w:hyperlink w:anchor="Par4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пунктах 3.1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5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3.3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5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3.4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</w:t>
      </w:r>
      <w:hyperlink w:anchor="Par11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пунктами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1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16.1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2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18.1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 или иного решения.</w:t>
      </w:r>
    </w:p>
    <w:p w14:paraId="48A7713A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Документы, указанные в </w:t>
      </w:r>
      <w:hyperlink w:anchor="Par2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регистрируются в установленном порядке и направляются для рассмотрения комиссией.</w:t>
      </w:r>
    </w:p>
    <w:p w14:paraId="5AAFA0AD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Председатель комиссии при поступлении к нему информации, содержащей основания для проведения заседания комиссии:</w:t>
      </w:r>
    </w:p>
    <w:p w14:paraId="1EB3E830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ar7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пунктами 5.1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7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5.2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14:paraId="6D34E2DF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информацией, а в случае ее проверки - и с результатами;</w:t>
      </w:r>
    </w:p>
    <w:p w14:paraId="20F0812C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69"/>
      <w:bookmarkEnd w:id="15"/>
      <w:r>
        <w:rPr>
          <w:rFonts w:ascii="Times New Roman" w:hAnsi="Times New Roman" w:cs="Times New Roman"/>
          <w:sz w:val="28"/>
          <w:szCs w:val="28"/>
        </w:rPr>
        <w:t>3) рассматривает ходатайства и принимает решения о приглашении на заседание комиссии:</w:t>
      </w:r>
    </w:p>
    <w:p w14:paraId="459827B6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других муниципальных служащих, замещающих должности муниципальной службы в администрации города Оренбурга или в отраслевых (функциональных) и территориальных органах Администрации города Оренбурга;</w:t>
      </w:r>
    </w:p>
    <w:p w14:paraId="7F754C9D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специалистов, которые могут дать пояснения по вопросам муниципальной службы и вопросам, рассматриваемым комиссией;</w:t>
      </w:r>
    </w:p>
    <w:p w14:paraId="520913F4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должностных лиц других органов местного самоуправления;</w:t>
      </w:r>
    </w:p>
    <w:p w14:paraId="414F474A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представителей заинтересованных организаций;</w:t>
      </w:r>
    </w:p>
    <w:p w14:paraId="196EBEF2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представителя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48A01451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принимает решение о рассмотрении (об отказе в рассмотрении) в ходе заседания комиссии дополнительных материалов.</w:t>
      </w:r>
    </w:p>
    <w:p w14:paraId="40384F6D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77"/>
      <w:bookmarkEnd w:id="16"/>
      <w:r>
        <w:rPr>
          <w:rFonts w:ascii="Times New Roman" w:hAnsi="Times New Roman" w:cs="Times New Roman"/>
          <w:sz w:val="28"/>
          <w:szCs w:val="28"/>
        </w:rPr>
        <w:t xml:space="preserve">5.1. Заседание комиссии по рассмотрению заявления, указанного в </w:t>
      </w:r>
      <w:hyperlink w:anchor="Par3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абзаце третьем подпункта 2 пункта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39E72C9A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79"/>
      <w:bookmarkEnd w:id="17"/>
      <w:r>
        <w:rPr>
          <w:rFonts w:ascii="Times New Roman" w:hAnsi="Times New Roman" w:cs="Times New Roman"/>
          <w:sz w:val="28"/>
          <w:szCs w:val="28"/>
        </w:rPr>
        <w:t xml:space="preserve">5.2. Уведомление, указанное в </w:t>
      </w:r>
      <w:hyperlink w:anchor="Par2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подпункте 5 пункта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14:paraId="3FC2F3F4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отсутствие председателя комиссии его обязанности исполняет заместитель председателя комиссии.</w:t>
      </w:r>
    </w:p>
    <w:p w14:paraId="3515B647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Секретарь комиссии решает организационные вопросы, связанные с подготовкой и проведением заседаний комиссии, в том числе:</w:t>
      </w:r>
    </w:p>
    <w:p w14:paraId="1CFE8515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ведение протоколов заседаний комиссии, их хранение и учет;</w:t>
      </w:r>
    </w:p>
    <w:p w14:paraId="6B442E73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членов комиссии соответствующими информацией, документами и материалами;</w:t>
      </w:r>
    </w:p>
    <w:p w14:paraId="31B6D7FB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необходимости осуществляет организацию аудиозаписи и стенографирования заседаний комиссии;</w:t>
      </w:r>
    </w:p>
    <w:p w14:paraId="4E8888BB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контроль соблюдения сроков представления необходимых сведений и соответствующих материалов в комиссию;</w:t>
      </w:r>
    </w:p>
    <w:p w14:paraId="66F251E3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информирует членов комиссии о вопросах, включенных в повестку дня, а также о дате, времени и месте заседания комиссии;</w:t>
      </w:r>
    </w:p>
    <w:p w14:paraId="793C5724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приглашает на заседание комиссии муниципального служащего администрации города Оренбурга, вопрос о котором включен в повестку дня, и иных лиц;</w:t>
      </w:r>
    </w:p>
    <w:p w14:paraId="1AE7EC94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подготавливает решение комиссии и ее рекомендации;</w:t>
      </w:r>
    </w:p>
    <w:p w14:paraId="4E6B9DD7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в установленном порядке направление решений комиссии и их копий соответствующим лицам.</w:t>
      </w:r>
    </w:p>
    <w:p w14:paraId="1193242A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Решение о приглашении на заседание комиссии лиц, указанных в </w:t>
      </w:r>
      <w:hyperlink w:anchor="Par6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подпункте 3 пункта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принимается в каждом конкретном случае не менее чем за три дня до дня заседания комиссии на основании своевременно поданного ходатайства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или любого члена комиссии.</w:t>
      </w:r>
    </w:p>
    <w:p w14:paraId="0D9C3F70" w14:textId="47CD0FCE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города Оренбурга, не допускается.</w:t>
      </w:r>
    </w:p>
    <w:p w14:paraId="3E3A5B44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5FCC26A7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города Оренбурга. О намерении лично присутствовать на заседании комиссии муниципальный служащий или гражданин указывает в обращении,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заявлении или уведомлении, представляемых в соответствии с </w:t>
      </w:r>
      <w:hyperlink w:anchor="Par2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подпунктом 2 пункта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63C79CE0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 Заседания комиссии могут проводиться в отсутствие муниципального служащего или гражданина в случае:</w:t>
      </w:r>
    </w:p>
    <w:p w14:paraId="7BDA26CC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если в обращении, заявлении или уведомлении, предусмотренных </w:t>
      </w:r>
      <w:hyperlink w:anchor="Par2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подпунктом 2 пункта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14:paraId="7B0F4FC0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07EE91AB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На заседании комиссии заслушиваются пояснения муниципального служащего или гражданина, замещавшего должность муниципальной службы в Администрации города Оренбурга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35A73DC2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103"/>
      <w:bookmarkEnd w:id="18"/>
      <w:r>
        <w:rPr>
          <w:rFonts w:ascii="Times New Roman" w:hAnsi="Times New Roman" w:cs="Times New Roman"/>
          <w:sz w:val="28"/>
          <w:szCs w:val="28"/>
        </w:rPr>
        <w:t xml:space="preserve">13. По итогам рассмотрения вопроса, указанного в </w:t>
      </w:r>
      <w:hyperlink w:anchor="Par2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абзаце 2 подпункта 1 пункта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6BF91BAF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установить, что сведения, представленные муниципальным служащим в соответствии с утвержденным в установленном действующим законодательством порядке положением о проверке достоверности и полноты сведений, являются достоверными и полными;</w:t>
      </w:r>
    </w:p>
    <w:p w14:paraId="4EA7EB1B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установить, что сведения, представленные муниципальным служащим в соответствии с утвержденным в установленном действующим законодательством порядке положением о проверке достоверности и полноты сведений, являются недостоверными и (или) неполными. В этом случае комиссия рекомендует Главе города Оренбурга, руководителю отраслевого (функционального) или территориального органа администрации города Оренбурга, обладающего правами юридического лица, применить к муниципальному служащему конкретную меру ответственности.</w:t>
      </w:r>
    </w:p>
    <w:p w14:paraId="00CE6F4B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По итогам рассмотрения вопроса, указанного в </w:t>
      </w:r>
      <w:hyperlink w:anchor="Par2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абзаце 3 подпункта 1 пункта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0A903916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14:paraId="59EAB43E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города Оренбурга, руководителю отраслевого (функционального) или территориального органа администрации города Оренбурга, обладающего правами юридического лица, указать муниципальному </w:t>
      </w:r>
      <w:r>
        <w:rPr>
          <w:rFonts w:ascii="Times New Roman" w:hAnsi="Times New Roman" w:cs="Times New Roman"/>
          <w:sz w:val="28"/>
          <w:szCs w:val="28"/>
        </w:rPr>
        <w:lastRenderedPageBreak/>
        <w:t>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14:paraId="6AC6D59B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111"/>
      <w:bookmarkEnd w:id="19"/>
      <w:r>
        <w:rPr>
          <w:rFonts w:ascii="Times New Roman" w:hAnsi="Times New Roman" w:cs="Times New Roman"/>
          <w:sz w:val="28"/>
          <w:szCs w:val="28"/>
        </w:rPr>
        <w:t xml:space="preserve">15. По итогам рассмотрения вопроса, указанного в </w:t>
      </w:r>
      <w:hyperlink w:anchor="Par3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абзаце 2 подпункта 2 пункта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68FD7F7C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6010B2B4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14:paraId="7BA48A7D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По итогам рассмотрения вопроса, указанного в </w:t>
      </w:r>
      <w:hyperlink w:anchor="Par3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абзаце 3 подпункта 2 пункта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7261DB36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2F23A5EC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14:paraId="05A11997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города Оренбурга, руководителю отраслевого (функционального) или территориального органа администрации города Оренбурга, обладающего правами юридического лица, применить к муниципальному служащему конкретную меру ответственности.</w:t>
      </w:r>
    </w:p>
    <w:p w14:paraId="39FC3529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119"/>
      <w:bookmarkEnd w:id="20"/>
      <w:r>
        <w:rPr>
          <w:rFonts w:ascii="Times New Roman" w:hAnsi="Times New Roman" w:cs="Times New Roman"/>
          <w:sz w:val="28"/>
          <w:szCs w:val="28"/>
        </w:rPr>
        <w:t xml:space="preserve">16.1. По итогам рассмотрения вопроса, указанного в </w:t>
      </w:r>
      <w:hyperlink w:anchor="Par3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абзаце четвертом подпункта 2 пункта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1B9035EC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признает, что при исполнении муниципальным служащим должностных обязанностей конфликт интересов отсутствует;</w:t>
      </w:r>
    </w:p>
    <w:p w14:paraId="067151EA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признает,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города Оренбурга, руководителю отраслевого (функционального) или территориального органа администрации города Оренбурга, обладающего правами юридического лица, принять меры по урегулированию конфликта интересов или по недопущению его возникновения;</w:t>
      </w:r>
    </w:p>
    <w:p w14:paraId="446033CE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Главе города Оренбурга, руководителю отраслевого (функционального) или территориального органа администрации города Оренбурга, обладающего правами юридического лица, применить к муниципальному служащему конкретный вид дисциплинарного взыскания.</w:t>
      </w:r>
    </w:p>
    <w:p w14:paraId="3BEEC5D8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124"/>
      <w:bookmarkEnd w:id="21"/>
      <w:r>
        <w:rPr>
          <w:rFonts w:ascii="Times New Roman" w:hAnsi="Times New Roman" w:cs="Times New Roman"/>
          <w:sz w:val="28"/>
          <w:szCs w:val="28"/>
        </w:rPr>
        <w:t xml:space="preserve">17. По итогам рассмотрения вопроса, указанного в </w:t>
      </w:r>
      <w:hyperlink w:anchor="Par3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подпункте 4 пункта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5228C94F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признать, что сведения о расходах, представленные муниципальным служащим в отношении себя, супруги (супруга) и несовершеннолетних детей, являются достоверными и полными;</w:t>
      </w:r>
    </w:p>
    <w:p w14:paraId="01BFAD60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признать, что сведения о расходах, представленные муниципальным служащим в отношении себя, супруги (супруга) и несовершеннолетних детей, являются недостоверными и (или) неполными. В этом случае комиссия рекомендует Главе города Оренбурга, руководителю отраслевого (функционального) или территориального органа администрации города Оренбурга, обладающего правами юридического лица,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6E5BE225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По итогам рассмотрения вопросов, предусмотренных </w:t>
      </w:r>
      <w:hyperlink w:anchor="Par2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подпунктами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3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4 пункта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при наличии к тому оснований комиссия может принять иное, не предусмотренное </w:t>
      </w:r>
      <w:hyperlink w:anchor="Par10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пунктами 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2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14:paraId="55FF8832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129"/>
      <w:bookmarkEnd w:id="22"/>
      <w:r>
        <w:rPr>
          <w:rFonts w:ascii="Times New Roman" w:hAnsi="Times New Roman" w:cs="Times New Roman"/>
          <w:sz w:val="28"/>
          <w:szCs w:val="28"/>
        </w:rPr>
        <w:t xml:space="preserve">18.1. По итогам рассмотрения вопроса, указанного в </w:t>
      </w:r>
      <w:hyperlink w:anchor="Par4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подпункте 5 пункта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 города Оренбурга, одно из следующих решений:</w:t>
      </w:r>
    </w:p>
    <w:p w14:paraId="1DE09D23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4CF913EB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установленные требования о противодействии коррупции. В этом случае комиссия рекомендует Главе города Оренбурга, руководителю отраслевого (функционального) и территориального органа администрации города Оренбурга, обладающего правами юридического лица, проинформировать об указанных обстоятельствах органы прокуратуры и уведомившую организацию.</w:t>
      </w:r>
    </w:p>
    <w:p w14:paraId="1C187345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По итогам рассмотрения вопроса, предусмотренного </w:t>
      </w:r>
      <w:hyperlink w:anchor="Par3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подпунктом 3 пункта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14:paraId="710ACE78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469FB878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Оформленные протоколами решения комиссии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3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абзаце 2 подпункта 2 пункта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для Главы города Оренбурга, руководителя отраслевого (функционального) или территориального органа администрации города Оренбурга, обладающего правами юридического лица, носят рекомендательный характер. Решение, принимаемое по итогам рассмотрения вопроса, указанного в </w:t>
      </w:r>
      <w:hyperlink w:anchor="Par3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абзаце 2 подпункта 2 пункта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14:paraId="3172F2E0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В протоколе заседания комиссии указываются:</w:t>
      </w:r>
    </w:p>
    <w:p w14:paraId="21DC39F1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дата заседания комиссии, фамилии, имена, отчества, должности (звания) членов комиссии и других лиц, присутствующих на заседании;</w:t>
      </w:r>
    </w:p>
    <w:p w14:paraId="18A79FBB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71A77FDA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предъявляемые к муниципальному служащему претензии, материалы, на которых они основываются;</w:t>
      </w:r>
    </w:p>
    <w:p w14:paraId="41E0D3DE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содержание пояснений муниципального служащего и других лиц по существу предъявляемых претензий;</w:t>
      </w:r>
    </w:p>
    <w:p w14:paraId="692CC749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фамилии, имена, отчества выступивших на заседании лиц и краткое изложение их выступлений;</w:t>
      </w:r>
    </w:p>
    <w:p w14:paraId="75E61AFA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источник информации, содержащей основания для проведения заседания комиссии, дата поступления информации в администрацию города Оренбурга, отраслевой (функциональный) или территориальный орган администрации города Оренбурга, обладающий правами юридического лица;</w:t>
      </w:r>
    </w:p>
    <w:p w14:paraId="17A5D266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7) другие сведения;</w:t>
      </w:r>
    </w:p>
    <w:p w14:paraId="4F8543FB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результаты голосования;</w:t>
      </w:r>
    </w:p>
    <w:p w14:paraId="468DE57A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решение и обоснование его принятия.</w:t>
      </w:r>
    </w:p>
    <w:p w14:paraId="4CA9455F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14D7355E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Копии протокола заседания комиссии в 7-дневный срок со дня заседания направляются Главе города Оренбурга, руководителю отраслевого (функционального) или территориального органа администрации города Оренбурга, обладающего правами юридического лица, полностью или в виде выписок из него - муниципальному служащему, а также по решению комиссии - иным заинтересованным лицам.</w:t>
      </w:r>
    </w:p>
    <w:p w14:paraId="36653E18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Письменное уведомление о даче согласия гражданину, замещавшему в администрации города Оренбурга, отраслевом (функциональном) или территориальном органе Администрации города Оренбурга, обладающем правами юридического лица, должность муниципальной службы, или об отказе ему в замещении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направляется ему в течение одного рабочего дня, устное уведомление - в течение трех рабочих дней.</w:t>
      </w:r>
    </w:p>
    <w:p w14:paraId="148DF72E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Глава города Оренбурга, руководитель отраслевого (функционального) или территориального органа администрации города Оренбурга, обладающего правами юридического лица,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действующим законодательством, а также по иным вопросам организации противодействия коррупции. О рассмотрении рекомендаций комиссии и принятом решении Глава города Оренбурга, руководитель отраслевого (функционального) или территориального органа администрации города Оренбурга, обладающего правами юридического лица, в письменной форме уведомляет комиссию в месячный срок со дня поступления к нему протокола заседания комиссии. Решение Главы города Оренбурга, руководителя отраслевого (функционального) или территориального органа администрации города Оренбурга, обладающего правами юридического лица, оглашается на ближайшем заседании комиссии и принимается к сведению без обсуждения.</w:t>
      </w:r>
    </w:p>
    <w:p w14:paraId="16B95CEC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В случае установления комиссией признаков дисциплинарного проступка в действиях (бездействии) муниципального служащего, информация об этом представляется Главе города Оренбурга, руководителю отраслевого (функционального) или территориального органа администрации города Оренбурга, </w:t>
      </w:r>
      <w:r>
        <w:rPr>
          <w:rFonts w:ascii="Times New Roman" w:hAnsi="Times New Roman" w:cs="Times New Roman"/>
          <w:sz w:val="28"/>
          <w:szCs w:val="28"/>
        </w:rPr>
        <w:lastRenderedPageBreak/>
        <w:t>обладающего правами юридического лица, для решения вопроса о применении к муниципальному служащему мер ответственности, предусмотренных действующим законодательством.</w:t>
      </w:r>
    </w:p>
    <w:p w14:paraId="72B45038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немедленно.</w:t>
      </w:r>
    </w:p>
    <w:p w14:paraId="0A765887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792EE0F9" w14:textId="77777777" w:rsidR="007777E9" w:rsidRDefault="007777E9" w:rsidP="007777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Выписка из протокола, заверенная подписью секретаря комиссии и соответствующей печатью, вручается гражданину, замещавшему должность муниципальной службы в Администрации города Оренбурга, в отношении которого рассматривался вопрос, указанный в </w:t>
      </w:r>
      <w:hyperlink w:anchor="Par3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2 пункта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51B82064" w14:textId="77777777" w:rsidR="007777E9" w:rsidRDefault="007777E9" w:rsidP="00777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B1064D" w14:textId="77777777" w:rsidR="008B3F36" w:rsidRDefault="008B3F36"/>
    <w:sectPr w:rsidR="008B3F36" w:rsidSect="00045099">
      <w:pgSz w:w="11906" w:h="16840"/>
      <w:pgMar w:top="425" w:right="567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2E5"/>
    <w:rsid w:val="004B52E5"/>
    <w:rsid w:val="007777E9"/>
    <w:rsid w:val="008B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F7532"/>
  <w15:chartTrackingRefBased/>
  <w15:docId w15:val="{DA0369DD-D75D-492A-9C3F-0437C46E9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EA64233874011317AB6F595F747F523FB0564534192950EFBBFB45416362C3F6754931549A7211C5B592BEBFF982CD0477A08DAB08F2ED2673026m0BD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A64233874011317AB6F595F747F523FB056453409A9609FEBFB45416362C3F6754931549A7211C5B592BECFF982CD0477A08DAB08F2ED2673026m0BDJ" TargetMode="External"/><Relationship Id="rId5" Type="http://schemas.openxmlformats.org/officeDocument/2006/relationships/hyperlink" Target="consultantplus://offline/ref=5EA64233874011317AB6EB98E12BA827FF0B3B5647969858A6E0EF09413F2668201BCA570DAA201552527EB8B0997095166909D6B08D26CEm6B6J" TargetMode="External"/><Relationship Id="rId4" Type="http://schemas.openxmlformats.org/officeDocument/2006/relationships/hyperlink" Target="consultantplus://offline/ref=5EA64233874011317AB6EB98E12BA827F9063D5B4DC4CF5AF7B5E10C496F7C783652C65213AA2802595928mEBA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4662</Words>
  <Characters>26574</Characters>
  <Application>Microsoft Office Word</Application>
  <DocSecurity>0</DocSecurity>
  <Lines>221</Lines>
  <Paragraphs>62</Paragraphs>
  <ScaleCrop>false</ScaleCrop>
  <Company/>
  <LinksUpToDate>false</LinksUpToDate>
  <CharactersWithSpaces>31174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 Евгений Николаевич</dc:creator>
  <cp:keywords/>
  <dc:description/>
  <cp:lastModifiedBy>Афанасьев Евгений Николаевич</cp:lastModifiedBy>
  <cp:revision>2</cp:revision>
  <dcterms:created xsi:type="dcterms:W3CDTF">2023-08-14T09:02:00Z</dcterms:created>
  <dcterms:modified xsi:type="dcterms:W3CDTF">2023-08-14T09:06:00Z</dcterms:modified>
</cp:coreProperties>
</file>