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64F" w:rsidRPr="00191B20" w:rsidRDefault="0025764F" w:rsidP="0025764F">
      <w:pPr>
        <w:widowControl w:val="0"/>
        <w:spacing w:after="0" w:line="240" w:lineRule="auto"/>
        <w:jc w:val="center"/>
        <w:rPr>
          <w:b/>
          <w:szCs w:val="28"/>
        </w:rPr>
      </w:pPr>
      <w:r w:rsidRPr="00191B20">
        <w:rPr>
          <w:b/>
          <w:szCs w:val="28"/>
        </w:rPr>
        <w:t>Федеральный закон от 31 мая 1996 г. № 61-ФЗ «Об обороне»</w:t>
      </w:r>
    </w:p>
    <w:p w:rsidR="0025764F" w:rsidRPr="00191B20" w:rsidRDefault="0025764F" w:rsidP="0025764F">
      <w:pPr>
        <w:pStyle w:val="2"/>
        <w:keepNext w:val="0"/>
        <w:widowControl w:val="0"/>
        <w:spacing w:before="0" w:after="0" w:line="240" w:lineRule="auto"/>
        <w:jc w:val="center"/>
        <w:rPr>
          <w:rFonts w:ascii="Times New Roman" w:hAnsi="Times New Roman"/>
          <w:i w:val="0"/>
        </w:rPr>
      </w:pPr>
      <w:proofErr w:type="gramStart"/>
      <w:r w:rsidRPr="00191B20">
        <w:rPr>
          <w:rFonts w:ascii="Times New Roman" w:hAnsi="Times New Roman"/>
          <w:i w:val="0"/>
        </w:rPr>
        <w:t xml:space="preserve">(с изменениями </w:t>
      </w:r>
      <w:r w:rsidRPr="00191B20">
        <w:rPr>
          <w:rStyle w:val="a3"/>
          <w:rFonts w:ascii="Times New Roman" w:hAnsi="Times New Roman"/>
          <w:i w:val="0"/>
          <w:color w:val="auto"/>
        </w:rPr>
        <w:t>от 30 декабря 1999 г., 30 июня, 11 ноября 2003 г., 29 июня, 22 августа, 29 декабря 2004 г., 7 марта, 4 апреля, 26 декабря 2005 г., 3, 6 июля, 4 декабря 2006 г., 19, 26 июня 2007 г., 14, 23 июля 2008 г., 9 апреля, 9 ноября 2009 г., 5, 8 мая, 27 июля, 23 декабря 2010</w:t>
      </w:r>
      <w:proofErr w:type="gramEnd"/>
      <w:r w:rsidRPr="00191B20">
        <w:rPr>
          <w:rStyle w:val="a3"/>
          <w:rFonts w:ascii="Times New Roman" w:hAnsi="Times New Roman"/>
          <w:i w:val="0"/>
          <w:color w:val="auto"/>
        </w:rPr>
        <w:t xml:space="preserve"> г., 5 апреля, 8 декабря 2011 г.</w:t>
      </w:r>
      <w:r w:rsidRPr="00191B20">
        <w:rPr>
          <w:rFonts w:ascii="Times New Roman" w:hAnsi="Times New Roman"/>
          <w:i w:val="0"/>
        </w:rPr>
        <w:t>)</w:t>
      </w:r>
    </w:p>
    <w:p w:rsidR="0025764F" w:rsidRDefault="0025764F" w:rsidP="0025764F">
      <w:pPr>
        <w:widowControl w:val="0"/>
        <w:spacing w:after="0" w:line="240" w:lineRule="auto"/>
        <w:ind w:firstLine="485"/>
        <w:jc w:val="both"/>
        <w:rPr>
          <w:b/>
          <w:szCs w:val="28"/>
        </w:rPr>
      </w:pPr>
    </w:p>
    <w:p w:rsidR="0025764F" w:rsidRPr="00191B20" w:rsidRDefault="0025764F" w:rsidP="0025764F">
      <w:pPr>
        <w:widowControl w:val="0"/>
        <w:spacing w:after="0" w:line="240" w:lineRule="auto"/>
        <w:ind w:firstLine="485"/>
        <w:jc w:val="both"/>
        <w:rPr>
          <w:szCs w:val="28"/>
        </w:rPr>
      </w:pPr>
      <w:r w:rsidRPr="00191B20">
        <w:rPr>
          <w:b/>
          <w:szCs w:val="28"/>
        </w:rPr>
        <w:t>Статья 8.</w:t>
      </w:r>
      <w:r w:rsidRPr="00191B20">
        <w:rPr>
          <w:szCs w:val="28"/>
        </w:rPr>
        <w:t xml:space="preserve"> Функции организаций и обязанности их должностных лиц в области обороны</w:t>
      </w:r>
    </w:p>
    <w:p w:rsidR="0025764F" w:rsidRPr="00191B20" w:rsidRDefault="0025764F" w:rsidP="0025764F">
      <w:pPr>
        <w:widowControl w:val="0"/>
        <w:spacing w:after="0" w:line="240" w:lineRule="auto"/>
        <w:ind w:firstLine="720"/>
        <w:jc w:val="both"/>
        <w:rPr>
          <w:szCs w:val="28"/>
        </w:rPr>
      </w:pPr>
      <w:bookmarkStart w:id="0" w:name="sub_801"/>
      <w:r w:rsidRPr="00191B20">
        <w:rPr>
          <w:szCs w:val="28"/>
        </w:rPr>
        <w:t>1. Организации независимо от форм собственности в соответствии с законодательством Российской Федерации:</w:t>
      </w:r>
    </w:p>
    <w:bookmarkEnd w:id="0"/>
    <w:p w:rsidR="0025764F" w:rsidRPr="00191B20" w:rsidRDefault="0025764F" w:rsidP="0025764F">
      <w:pPr>
        <w:widowControl w:val="0"/>
        <w:spacing w:after="0" w:line="240" w:lineRule="auto"/>
        <w:ind w:firstLine="720"/>
        <w:jc w:val="both"/>
        <w:rPr>
          <w:szCs w:val="28"/>
        </w:rPr>
      </w:pPr>
      <w:proofErr w:type="gramStart"/>
      <w:r w:rsidRPr="00191B20">
        <w:rPr>
          <w:szCs w:val="28"/>
        </w:rPr>
        <w:t>1) выполняют договорные обязательства, предусмотренные государственным контрактом, заключенным на выполнение государственного оборонного заказа на создание объектов военной инфраструктуры, обеспечение энергетическими и другими ресурсами, производство, поставки и ремонт вооружения и военной техники, другого военного имущества, а также договорные обязательства по подрядным работам и предоставлению услуг для нужд Вооруженных Сил Российской Федерации, других войск, воинских формирований и органов;</w:t>
      </w:r>
      <w:proofErr w:type="gramEnd"/>
    </w:p>
    <w:p w:rsidR="0025764F" w:rsidRPr="00191B20" w:rsidRDefault="0025764F" w:rsidP="0025764F">
      <w:pPr>
        <w:widowControl w:val="0"/>
        <w:spacing w:after="0" w:line="240" w:lineRule="auto"/>
        <w:ind w:firstLine="720"/>
        <w:jc w:val="both"/>
        <w:rPr>
          <w:szCs w:val="28"/>
        </w:rPr>
      </w:pPr>
      <w:r w:rsidRPr="00191B20">
        <w:rPr>
          <w:szCs w:val="28"/>
        </w:rPr>
        <w:t>2) выполняют мобилизационные задания по подготовке и созданию на военное время специальных формирований;</w:t>
      </w:r>
    </w:p>
    <w:p w:rsidR="0025764F" w:rsidRPr="00191B20" w:rsidRDefault="0025764F" w:rsidP="0025764F">
      <w:pPr>
        <w:widowControl w:val="0"/>
        <w:spacing w:after="0" w:line="240" w:lineRule="auto"/>
        <w:ind w:firstLine="720"/>
        <w:jc w:val="both"/>
        <w:rPr>
          <w:szCs w:val="28"/>
        </w:rPr>
      </w:pPr>
      <w:bookmarkStart w:id="1" w:name="sub_8013"/>
      <w:r w:rsidRPr="00191B20">
        <w:rPr>
          <w:szCs w:val="28"/>
        </w:rPr>
        <w:t>3) обеспечивают и принимают участие в выполнении мероприятий по гражданской и территориальной обороне;</w:t>
      </w:r>
    </w:p>
    <w:p w:rsidR="0025764F" w:rsidRPr="00191B20" w:rsidRDefault="0025764F" w:rsidP="0025764F">
      <w:pPr>
        <w:widowControl w:val="0"/>
        <w:spacing w:after="0" w:line="240" w:lineRule="auto"/>
        <w:ind w:firstLine="720"/>
        <w:jc w:val="both"/>
        <w:rPr>
          <w:szCs w:val="28"/>
        </w:rPr>
      </w:pPr>
      <w:bookmarkStart w:id="2" w:name="sub_8014"/>
      <w:bookmarkEnd w:id="1"/>
      <w:r w:rsidRPr="00191B20">
        <w:rPr>
          <w:szCs w:val="28"/>
        </w:rPr>
        <w:t>4) осуществляют мероприятия, предусмотренные планами перевода экономики страны (мобилизационными планами) на работу в условиях военного времени, планами и заданиями накопления материальных ценностей государственного и мобилизационного резервов, на основе договоров, заключаемых с федеральными органами исполнительной власти, которым эти задания установлены Правительством Российской Федерации;</w:t>
      </w:r>
    </w:p>
    <w:p w:rsidR="0025764F" w:rsidRPr="00191B20" w:rsidRDefault="0025764F" w:rsidP="0025764F">
      <w:pPr>
        <w:widowControl w:val="0"/>
        <w:spacing w:after="0" w:line="240" w:lineRule="auto"/>
        <w:ind w:firstLine="720"/>
        <w:jc w:val="both"/>
        <w:rPr>
          <w:szCs w:val="28"/>
        </w:rPr>
      </w:pPr>
      <w:bookmarkStart w:id="3" w:name="sub_805"/>
      <w:bookmarkEnd w:id="2"/>
      <w:r w:rsidRPr="00191B20">
        <w:rPr>
          <w:szCs w:val="28"/>
        </w:rPr>
        <w:t>5) исполняют военно-транспортную обязанность в порядке, устанавливаемом Правительством Российской Федерации;</w:t>
      </w:r>
    </w:p>
    <w:p w:rsidR="0025764F" w:rsidRPr="00191B20" w:rsidRDefault="0025764F" w:rsidP="0025764F">
      <w:pPr>
        <w:widowControl w:val="0"/>
        <w:spacing w:after="0" w:line="240" w:lineRule="auto"/>
        <w:ind w:firstLine="720"/>
        <w:jc w:val="both"/>
        <w:rPr>
          <w:szCs w:val="28"/>
        </w:rPr>
      </w:pPr>
      <w:bookmarkStart w:id="4" w:name="sub_806"/>
      <w:bookmarkEnd w:id="3"/>
      <w:r w:rsidRPr="00191B20">
        <w:rPr>
          <w:szCs w:val="28"/>
        </w:rPr>
        <w:t>6) осуществляют воинский учет работников и в соответствии с законодательством Российской Федерации предоставляют для нужд обороны здания, сооружения, транспортные средства и другое имущество, находящиеся в их собственности, с последующей компенсацией понесенных расходов в порядке, устанавливаемом Правительством Российской Федерации.</w:t>
      </w:r>
    </w:p>
    <w:p w:rsidR="0025764F" w:rsidRPr="00191B20" w:rsidRDefault="0025764F" w:rsidP="0025764F">
      <w:pPr>
        <w:widowControl w:val="0"/>
        <w:spacing w:after="0" w:line="240" w:lineRule="auto"/>
        <w:ind w:firstLine="720"/>
        <w:jc w:val="both"/>
        <w:rPr>
          <w:szCs w:val="28"/>
        </w:rPr>
      </w:pPr>
      <w:bookmarkStart w:id="5" w:name="sub_802"/>
      <w:bookmarkEnd w:id="4"/>
      <w:r w:rsidRPr="00191B20">
        <w:rPr>
          <w:szCs w:val="28"/>
        </w:rPr>
        <w:t>2. Должностные лица организаций независимо от форм собственности:</w:t>
      </w:r>
    </w:p>
    <w:bookmarkEnd w:id="5"/>
    <w:p w:rsidR="0025764F" w:rsidRPr="00191B20" w:rsidRDefault="0025764F" w:rsidP="0025764F">
      <w:pPr>
        <w:widowControl w:val="0"/>
        <w:spacing w:after="0" w:line="240" w:lineRule="auto"/>
        <w:ind w:firstLine="720"/>
        <w:jc w:val="both"/>
        <w:rPr>
          <w:szCs w:val="28"/>
        </w:rPr>
      </w:pPr>
      <w:r w:rsidRPr="00191B20">
        <w:rPr>
          <w:szCs w:val="28"/>
        </w:rPr>
        <w:t>1) должны исполнять свои обязанности в области обороны, предусмотренные для них законодательством Российской Федерации;</w:t>
      </w:r>
    </w:p>
    <w:p w:rsidR="0025764F" w:rsidRPr="00191B20" w:rsidRDefault="0025764F" w:rsidP="0025764F">
      <w:pPr>
        <w:widowControl w:val="0"/>
        <w:spacing w:after="0" w:line="240" w:lineRule="auto"/>
        <w:ind w:firstLine="720"/>
        <w:jc w:val="both"/>
        <w:rPr>
          <w:szCs w:val="28"/>
        </w:rPr>
      </w:pPr>
      <w:r w:rsidRPr="00191B20">
        <w:rPr>
          <w:szCs w:val="28"/>
        </w:rPr>
        <w:t>2) создают работникам необходимые условия для исполнения ими воинской обязанности в соответствии с законодательством Российской Федерации;</w:t>
      </w:r>
    </w:p>
    <w:p w:rsidR="00CB30ED" w:rsidRPr="0025764F" w:rsidRDefault="0025764F" w:rsidP="0025764F">
      <w:pPr>
        <w:widowControl w:val="0"/>
        <w:spacing w:after="0" w:line="240" w:lineRule="auto"/>
        <w:ind w:firstLine="720"/>
        <w:jc w:val="both"/>
        <w:rPr>
          <w:szCs w:val="28"/>
        </w:rPr>
      </w:pPr>
      <w:r w:rsidRPr="00191B20">
        <w:rPr>
          <w:szCs w:val="28"/>
        </w:rPr>
        <w:t>3) оказывают содействие в создании организаций, деятельность которых направлена на укрепление обороны.</w:t>
      </w:r>
    </w:p>
    <w:sectPr w:rsidR="00CB30ED" w:rsidRPr="0025764F" w:rsidSect="00CB3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5764F"/>
    <w:rsid w:val="0025764F"/>
    <w:rsid w:val="00742F94"/>
    <w:rsid w:val="00956947"/>
    <w:rsid w:val="00CB3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64F"/>
    <w:rPr>
      <w:rFonts w:ascii="Times New Roman" w:eastAsia="Calibri" w:hAnsi="Times New Roman" w:cs="Times New Roman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764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5764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3">
    <w:name w:val="Гипертекстовая ссылка"/>
    <w:basedOn w:val="a0"/>
    <w:uiPriority w:val="99"/>
    <w:rsid w:val="0025764F"/>
    <w:rPr>
      <w:rFonts w:cs="Times New Roman"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2154</Characters>
  <Application>Microsoft Office Word</Application>
  <DocSecurity>0</DocSecurity>
  <Lines>17</Lines>
  <Paragraphs>5</Paragraphs>
  <ScaleCrop>false</ScaleCrop>
  <Company>Microsoft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РЕДАКТОР</dc:creator>
  <cp:lastModifiedBy>РЕДАКТОР</cp:lastModifiedBy>
  <cp:revision>1</cp:revision>
  <dcterms:created xsi:type="dcterms:W3CDTF">2015-02-19T06:56:00Z</dcterms:created>
  <dcterms:modified xsi:type="dcterms:W3CDTF">2015-02-19T06:57:00Z</dcterms:modified>
</cp:coreProperties>
</file>