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69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C0DA7">
        <w:rPr>
          <w:rFonts w:ascii="Times New Roman" w:hAnsi="Times New Roman" w:cs="Times New Roman"/>
          <w:bCs/>
          <w:kern w:val="36"/>
          <w:sz w:val="28"/>
          <w:szCs w:val="28"/>
        </w:rPr>
        <w:t>Управления жилищно-коммунального хозяйства 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C0DA7" w:rsidRDefault="00D77F69" w:rsidP="00D7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140.10.2019 № 2901-п, 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C0DA7" w:rsidRP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граждан (муниципальных служащих) в кадровый резерв для замещения должностей муниципальной службы ведущей групп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DA7" w:rsidRPr="00D06FA9" w:rsidRDefault="009C0DA7" w:rsidP="009C0D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06FA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A9">
        <w:rPr>
          <w:rFonts w:ascii="Times New Roman" w:hAnsi="Times New Roman" w:cs="Times New Roman"/>
          <w:sz w:val="28"/>
          <w:szCs w:val="28"/>
        </w:rPr>
        <w:t xml:space="preserve"> отдела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DA7" w:rsidRDefault="009C0DA7" w:rsidP="009C0D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6FA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FA9">
        <w:rPr>
          <w:rFonts w:ascii="Times New Roman" w:hAnsi="Times New Roman" w:cs="Times New Roman"/>
          <w:sz w:val="28"/>
          <w:szCs w:val="28"/>
        </w:rPr>
        <w:t xml:space="preserve"> отдела тарифов, планирования и закупок;</w:t>
      </w:r>
    </w:p>
    <w:p w:rsidR="009C0DA7" w:rsidRDefault="009C0DA7" w:rsidP="009C0D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общего отдела;</w:t>
      </w:r>
    </w:p>
    <w:p w:rsidR="009C0DA7" w:rsidRDefault="009C0DA7" w:rsidP="009C0D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по правовым и кадровым вопросам;</w:t>
      </w:r>
    </w:p>
    <w:p w:rsidR="009C0DA7" w:rsidRDefault="009C0DA7" w:rsidP="009C0D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отдела по правовым и кадровым вопросам;</w:t>
      </w:r>
    </w:p>
    <w:p w:rsidR="009C0DA7" w:rsidRDefault="009C0DA7" w:rsidP="009C0DA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координации деятельности по управлению жилищным  фондом;</w:t>
      </w:r>
    </w:p>
    <w:p w:rsidR="007F70C0" w:rsidRDefault="009C0DA7" w:rsidP="009C0DA7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координации деятельности по управлению жилищным фондом, </w:t>
      </w:r>
      <w:proofErr w:type="gramStart"/>
      <w:r w:rsidR="0011141C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объявленный</w:t>
      </w:r>
      <w:proofErr w:type="gramEnd"/>
      <w:r w:rsidR="0011141C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 а</w:t>
      </w:r>
      <w:r w:rsidR="001C4568" w:rsidRPr="00582D56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от </w:t>
      </w:r>
      <w:r>
        <w:rPr>
          <w:rFonts w:ascii="Times New Roman" w:hAnsi="Times New Roman" w:cs="Times New Roman"/>
          <w:sz w:val="28"/>
          <w:szCs w:val="28"/>
        </w:rPr>
        <w:t>04.09.2023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3C283E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 в связи с отсутствием кандидатов.</w:t>
      </w:r>
    </w:p>
    <w:p w:rsidR="009C0DA7" w:rsidRDefault="009C0DA7" w:rsidP="009C0DA7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Заместитель начальника Управления                                                             А.А. Райков</w:t>
      </w: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0DA7" w:rsidRDefault="009C0DA7" w:rsidP="009C0DA7">
      <w:pPr>
        <w:pStyle w:val="a4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С.Л. Зубко</w:t>
      </w:r>
    </w:p>
    <w:sectPr w:rsidR="009C0DA7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61E19"/>
    <w:rsid w:val="000D0795"/>
    <w:rsid w:val="0011141C"/>
    <w:rsid w:val="001451EA"/>
    <w:rsid w:val="001C4568"/>
    <w:rsid w:val="00357253"/>
    <w:rsid w:val="003C283E"/>
    <w:rsid w:val="003D12DC"/>
    <w:rsid w:val="0044298B"/>
    <w:rsid w:val="00582D56"/>
    <w:rsid w:val="007349DB"/>
    <w:rsid w:val="007F70C0"/>
    <w:rsid w:val="008F4604"/>
    <w:rsid w:val="009C0DA7"/>
    <w:rsid w:val="00A578B1"/>
    <w:rsid w:val="00A874A0"/>
    <w:rsid w:val="00D61E19"/>
    <w:rsid w:val="00D77F69"/>
    <w:rsid w:val="00E565ED"/>
    <w:rsid w:val="00EC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0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afanasevaolan</cp:lastModifiedBy>
  <cp:revision>2</cp:revision>
  <cp:lastPrinted>2023-09-27T05:48:00Z</cp:lastPrinted>
  <dcterms:created xsi:type="dcterms:W3CDTF">2023-09-27T05:51:00Z</dcterms:created>
  <dcterms:modified xsi:type="dcterms:W3CDTF">2023-09-27T05:51:00Z</dcterms:modified>
</cp:coreProperties>
</file>