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803E2">
      <w:pPr>
        <w:pStyle w:val="1"/>
      </w:pPr>
      <w:r>
        <w:fldChar w:fldCharType="begin"/>
      </w:r>
      <w:r>
        <w:instrText>HYPERLINK "https://internet.garant.ru/document/redirect/27529255/0"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администрации города Оренбурга от 24 февраля 2015 г. </w:t>
      </w:r>
      <w:r>
        <w:rPr>
          <w:rStyle w:val="a4"/>
          <w:b w:val="0"/>
          <w:bCs w:val="0"/>
        </w:rPr>
        <w:t>N 396-п "Об утверждении порядков проведения оценки регулирующего воздействия проектов нормативных правовых актов органов местного самоуправления города Оренбурга и экспертизы нормативных правовых актов органов местного самоуправления города Оренбурга" (с и</w:t>
      </w:r>
      <w:r>
        <w:rPr>
          <w:rStyle w:val="a4"/>
          <w:b w:val="0"/>
          <w:bCs w:val="0"/>
        </w:rPr>
        <w:t>зменениями и дополнениями)</w:t>
      </w:r>
      <w:r>
        <w:fldChar w:fldCharType="end"/>
      </w:r>
    </w:p>
    <w:p w:rsidR="00000000" w:rsidRDefault="00F803E2">
      <w:pPr>
        <w:pStyle w:val="ac"/>
      </w:pPr>
      <w:r>
        <w:t>С изменениями и дополнениями от:</w:t>
      </w:r>
    </w:p>
    <w:p w:rsidR="00000000" w:rsidRDefault="00F803E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 2016 г., 25 августа 2017 г., 9 апреля 2018 г., 20 августа, 17 декабря 2019 г., 20 июля, 16 декабря 2020 г., 19 марта, 8 июля, 26 октября 2021 г., 9 ноября 2022 г., 16 августа 2023 г.</w:t>
      </w:r>
    </w:p>
    <w:p w:rsidR="00000000" w:rsidRDefault="00F803E2"/>
    <w:p w:rsidR="00000000" w:rsidRDefault="00F803E2">
      <w:bookmarkStart w:id="1" w:name="sub_9"/>
      <w:r>
        <w:t xml:space="preserve">В соответствии со </w:t>
      </w:r>
      <w:hyperlink r:id="rId8" w:history="1">
        <w:r>
          <w:rPr>
            <w:rStyle w:val="a4"/>
          </w:rPr>
          <w:t>статьями 7</w:t>
        </w:r>
      </w:hyperlink>
      <w:r>
        <w:t xml:space="preserve">, </w:t>
      </w:r>
      <w:hyperlink r:id="rId9" w:history="1">
        <w:r>
          <w:rPr>
            <w:rStyle w:val="a4"/>
          </w:rPr>
          <w:t>16</w:t>
        </w:r>
      </w:hyperlink>
      <w:r>
        <w:t xml:space="preserve">, </w:t>
      </w:r>
      <w:hyperlink r:id="rId10" w:history="1">
        <w:r>
          <w:rPr>
            <w:rStyle w:val="a4"/>
          </w:rPr>
          <w:t>46</w:t>
        </w:r>
      </w:hyperlink>
      <w:r>
        <w:t xml:space="preserve"> Федерал</w:t>
      </w:r>
      <w:r>
        <w:t xml:space="preserve">ьного закона от 06.10.2003 N 131-ФЗ "Об общих принципах организации местного самоуправления в Российской Федерации", </w:t>
      </w:r>
      <w:hyperlink r:id="rId11" w:history="1">
        <w:r>
          <w:rPr>
            <w:rStyle w:val="a4"/>
          </w:rPr>
          <w:t>статьями 3</w:t>
        </w:r>
      </w:hyperlink>
      <w:r>
        <w:t xml:space="preserve">, </w:t>
      </w:r>
      <w:hyperlink r:id="rId12" w:history="1">
        <w:r>
          <w:rPr>
            <w:rStyle w:val="a4"/>
          </w:rPr>
          <w:t>4</w:t>
        </w:r>
      </w:hyperlink>
      <w:r>
        <w:t xml:space="preserve">, </w:t>
      </w:r>
      <w:hyperlink r:id="rId13" w:history="1">
        <w:r>
          <w:rPr>
            <w:rStyle w:val="a4"/>
          </w:rPr>
          <w:t>5</w:t>
        </w:r>
      </w:hyperlink>
      <w:r>
        <w:t xml:space="preserve"> Закона Оренбургской области от 12.11.2014 N 2712/766-V-ОЗ "О порядках проведения оценки регулирующего воздействия проектов муниципальных нормативных правовых актов и эк</w:t>
      </w:r>
      <w:r>
        <w:t xml:space="preserve">спертизы муниципальных нормативных правовых актов", </w:t>
      </w:r>
      <w:hyperlink r:id="rId14" w:history="1">
        <w:r>
          <w:rPr>
            <w:rStyle w:val="a4"/>
          </w:rPr>
          <w:t>пунктом 37 части 2 статьи 8</w:t>
        </w:r>
      </w:hyperlink>
      <w:r>
        <w:t xml:space="preserve">, </w:t>
      </w:r>
      <w:hyperlink r:id="rId15" w:history="1">
        <w:r>
          <w:rPr>
            <w:rStyle w:val="a4"/>
          </w:rPr>
          <w:t>частью 1 статьи 34</w:t>
        </w:r>
      </w:hyperlink>
      <w:r>
        <w:t xml:space="preserve">, </w:t>
      </w:r>
      <w:hyperlink r:id="rId16" w:history="1">
        <w:r>
          <w:rPr>
            <w:rStyle w:val="a4"/>
          </w:rPr>
          <w:t>частью 1 статьи 35</w:t>
        </w:r>
      </w:hyperlink>
      <w:r>
        <w:t xml:space="preserve"> Устава муниципального образования "город Оренбург", утвержденного </w:t>
      </w:r>
      <w:hyperlink r:id="rId17" w:history="1">
        <w:r>
          <w:rPr>
            <w:rStyle w:val="a4"/>
          </w:rPr>
          <w:t>решением</w:t>
        </w:r>
      </w:hyperlink>
      <w:r>
        <w:t xml:space="preserve"> Оренбургского городского Со</w:t>
      </w:r>
      <w:r>
        <w:t>вета от 28.04.2015 N 1015:</w:t>
      </w:r>
    </w:p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"/>
      <w:bookmarkEnd w:id="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28 октября 2021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26 октября 2021 г. N 2056-п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r>
        <w:t>1. Утвердить порядок проведения оценки регулирующего воздействия проектов муниципальных нормативных пра</w:t>
      </w:r>
      <w:r>
        <w:t>вовых актов города Оренбурга,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</w:t>
      </w:r>
      <w:r>
        <w:t xml:space="preserve">естиционной деятельности,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.</w:t>
      </w:r>
    </w:p>
    <w:p w:rsidR="00000000" w:rsidRDefault="00F803E2">
      <w:bookmarkStart w:id="3" w:name="sub_2"/>
      <w:r>
        <w:t>2. Утвердить порядок проведения экспертизы муниципальных нормативных правовых актов города Оренбурга, затрагивающих вопросы осуществления предпринимательской и инвестиционной</w:t>
      </w:r>
      <w:r>
        <w:t xml:space="preserve"> деятельности,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F803E2">
      <w:bookmarkStart w:id="4" w:name="sub_3"/>
      <w:bookmarkEnd w:id="3"/>
      <w:r>
        <w:t>3. Определить управление экономики и перспективного развития администрации города Оренбурга уполномоченным органом по осуществлению нормативно-правового, информационно-методическог</w:t>
      </w:r>
      <w:r>
        <w:t>о обеспечения оценки регулирующего воздействия и подготовке заключения об оценке регулирующего воздействия.</w:t>
      </w:r>
    </w:p>
    <w:p w:rsidR="00000000" w:rsidRDefault="00F803E2">
      <w:bookmarkStart w:id="5" w:name="sub_4"/>
      <w:bookmarkEnd w:id="4"/>
      <w:r>
        <w:t>4. Отраслевым (функциональным) и территориальным органам Администрации города Оренбурга в срок до 01.07.2015 провести экспертизу муниципал</w:t>
      </w:r>
      <w:r>
        <w:t xml:space="preserve">ьных нормативных правовых актов города Оренбурга в соответствии с </w:t>
      </w:r>
      <w:hyperlink w:anchor="sub_2000" w:history="1">
        <w:r>
          <w:rPr>
            <w:rStyle w:val="a4"/>
          </w:rPr>
          <w:t>приложением N 2</w:t>
        </w:r>
      </w:hyperlink>
      <w:r>
        <w:t>.</w:t>
      </w:r>
    </w:p>
    <w:p w:rsidR="00000000" w:rsidRDefault="00F803E2">
      <w:bookmarkStart w:id="6" w:name="sub_5"/>
      <w:bookmarkEnd w:id="5"/>
      <w:r>
        <w:t xml:space="preserve">5. Настоящее постановление подлежит передаче в уполномоченный орган исполнительной власти Оренбургской области для включения в областной </w:t>
      </w:r>
      <w:r>
        <w:t>регистр муниципальных нормативных правовых актов.</w:t>
      </w:r>
    </w:p>
    <w:p w:rsidR="00000000" w:rsidRDefault="00F803E2">
      <w:bookmarkStart w:id="7" w:name="sub_6"/>
      <w:bookmarkEnd w:id="6"/>
      <w:r>
        <w:t xml:space="preserve">6. Настоящее постановление вступает в силу после </w:t>
      </w:r>
      <w:hyperlink r:id="rId20" w:history="1">
        <w:r>
          <w:rPr>
            <w:rStyle w:val="a4"/>
          </w:rPr>
          <w:t>официального опубликования</w:t>
        </w:r>
      </w:hyperlink>
      <w:r>
        <w:t xml:space="preserve"> в газете "Вечерний Оренбург", распространяется на </w:t>
      </w:r>
      <w:r>
        <w:t xml:space="preserve">правоотношения, возникшие с 01.01.2015, и подлежит размещению на </w:t>
      </w:r>
      <w:hyperlink r:id="rId21" w:history="1">
        <w:r>
          <w:rPr>
            <w:rStyle w:val="a4"/>
          </w:rPr>
          <w:t>официальном сайте</w:t>
        </w:r>
      </w:hyperlink>
      <w:r>
        <w:t xml:space="preserve"> Администрации города Оренбурга.</w:t>
      </w:r>
    </w:p>
    <w:p w:rsidR="00000000" w:rsidRDefault="00F803E2">
      <w:bookmarkStart w:id="8" w:name="sub_7"/>
      <w:bookmarkEnd w:id="7"/>
      <w:r>
        <w:t>7. Контроль за исполнением настоящего постановления оставляю</w:t>
      </w:r>
      <w:r>
        <w:t xml:space="preserve"> за собой.</w:t>
      </w:r>
    </w:p>
    <w:bookmarkEnd w:id="8"/>
    <w:p w:rsidR="00000000" w:rsidRDefault="00F803E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d"/>
            </w:pPr>
            <w:r>
              <w:t>Глава администрации города Оренбурга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right"/>
            </w:pPr>
            <w:r>
              <w:t>Е.С. Арапов</w:t>
            </w:r>
          </w:p>
        </w:tc>
      </w:tr>
    </w:tbl>
    <w:p w:rsidR="00000000" w:rsidRDefault="00F803E2"/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17 ноября 2022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</w:t>
      </w:r>
      <w:r>
        <w:rPr>
          <w:shd w:val="clear" w:color="auto" w:fill="F0F0F0"/>
        </w:rPr>
        <w:t>рода Оренбурга от 9 ноября 2022 г. N 2047-п</w:t>
      </w:r>
    </w:p>
    <w:p w:rsidR="00000000" w:rsidRDefault="00F803E2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 xml:space="preserve">постановлению </w:t>
        </w:r>
      </w:hyperlink>
      <w:r>
        <w:rPr>
          <w:rStyle w:val="a3"/>
          <w:rFonts w:ascii="Arial" w:hAnsi="Arial" w:cs="Arial"/>
        </w:rPr>
        <w:t>Администрации</w:t>
      </w:r>
      <w:r>
        <w:rPr>
          <w:rStyle w:val="a3"/>
          <w:rFonts w:ascii="Arial" w:hAnsi="Arial" w:cs="Arial"/>
        </w:rPr>
        <w:br/>
        <w:t>города Оренбурга</w:t>
      </w:r>
      <w:r>
        <w:rPr>
          <w:rStyle w:val="a3"/>
          <w:rFonts w:ascii="Arial" w:hAnsi="Arial" w:cs="Arial"/>
        </w:rPr>
        <w:br/>
        <w:t>от 24 февраля 2015 г. N 396-п</w:t>
      </w:r>
    </w:p>
    <w:p w:rsidR="00000000" w:rsidRDefault="00F803E2"/>
    <w:p w:rsidR="00000000" w:rsidRDefault="00F803E2">
      <w:pPr>
        <w:pStyle w:val="1"/>
      </w:pPr>
      <w:r>
        <w:t>Порядок</w:t>
      </w:r>
      <w:r>
        <w:br/>
      </w:r>
      <w:r>
        <w:t>проведения оценки регулирующего воздействия проектов муниципальных нормативных правовых актов города Оренбурга,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</w:t>
      </w:r>
      <w:r>
        <w:t>едпринимательской и иной экономической деятельности, обязанности для субъектов инвестиционной деятельности</w:t>
      </w:r>
      <w:r>
        <w:br/>
        <w:t>(далее - Порядок)</w:t>
      </w:r>
    </w:p>
    <w:p w:rsidR="00000000" w:rsidRDefault="00F803E2">
      <w:pPr>
        <w:pStyle w:val="ac"/>
      </w:pPr>
      <w:r>
        <w:t>С изменениями и дополнениями от:</w:t>
      </w:r>
    </w:p>
    <w:p w:rsidR="00000000" w:rsidRDefault="00F803E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8 апреля 2016 г., 25 августа 2017 г., 9 апреля 2018 г., 20 августа, 17 декабря 2019 г., 20 июля, </w:t>
      </w:r>
      <w:r>
        <w:rPr>
          <w:shd w:val="clear" w:color="auto" w:fill="EAEFED"/>
        </w:rPr>
        <w:t>16 декабря 2020 г., 19 марта, 8 июля, 26 октября 2021 г., 9 ноября 2022 г., 16 августа 2023 г.</w:t>
      </w:r>
    </w:p>
    <w:p w:rsidR="00000000" w:rsidRDefault="00F803E2"/>
    <w:p w:rsidR="00000000" w:rsidRDefault="00F803E2">
      <w:bookmarkStart w:id="10" w:name="sub_1001"/>
      <w:r>
        <w:t>1. Настоящий Порядок определяет процедуру проведения оценки регулирующего воздействия (далее - ОРВ) проектов нормативных правовых актов органов местного</w:t>
      </w:r>
      <w:r>
        <w:t xml:space="preserve"> самоуправления города Оренбурга, устанавливающих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</w:t>
      </w:r>
      <w:r>
        <w:t xml:space="preserve"> инвестиционной деятельности, разрабатываемых отраслевыми (функциональными) и территориальными органами Администрации города Оренбурга (далее - проекты НПА).</w:t>
      </w:r>
    </w:p>
    <w:p w:rsidR="00000000" w:rsidRDefault="00F803E2">
      <w:bookmarkStart w:id="11" w:name="sub_102"/>
      <w:bookmarkEnd w:id="10"/>
      <w:r>
        <w:t>2. Официальным сайтом для размещения информации о проведении ОРВ проектов НПА в инф</w:t>
      </w:r>
      <w:r>
        <w:t xml:space="preserve">ормационно-телекоммуникационной сети "Интернет" является </w:t>
      </w:r>
      <w:hyperlink r:id="rId24" w:history="1">
        <w:r>
          <w:rPr>
            <w:rStyle w:val="a4"/>
          </w:rPr>
          <w:t>официальный Интернет-портал</w:t>
        </w:r>
      </w:hyperlink>
      <w:r>
        <w:t xml:space="preserve"> города Оренбурга.</w:t>
      </w:r>
    </w:p>
    <w:p w:rsidR="00000000" w:rsidRDefault="00F803E2">
      <w:bookmarkStart w:id="12" w:name="sub_1002"/>
      <w:bookmarkEnd w:id="11"/>
      <w:r>
        <w:t>3. ОРВ проектов НПА проводится в целях:</w:t>
      </w:r>
    </w:p>
    <w:bookmarkEnd w:id="12"/>
    <w:p w:rsidR="00000000" w:rsidRDefault="00F803E2">
      <w:r>
        <w:t>выявления положений</w:t>
      </w:r>
      <w:r>
        <w:t>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в том числе способствующих ограничению конкуренции, а также положений, способствующих возникновению</w:t>
      </w:r>
      <w:r>
        <w:t xml:space="preserve"> необоснованных расходов субъектов предпринимательской и иной экономической деятельности и бюджета города Оренбурга;</w:t>
      </w:r>
    </w:p>
    <w:p w:rsidR="00000000" w:rsidRDefault="00F803E2">
      <w:r>
        <w:t>повышения качества правового регулирования в сферах деятельности, участниками которых являются субъекты предпринимательской и инвестиционно</w:t>
      </w:r>
      <w:r>
        <w:t>й деятельности, обеспечения возможности учета мнений заинтересованных лиц и установления баланса интересов на стадии подготовки проекта НПА посредством анализа возможных последствий и эффективности данного регулирования.</w:t>
      </w:r>
    </w:p>
    <w:p w:rsidR="00000000" w:rsidRDefault="00F803E2">
      <w:bookmarkStart w:id="13" w:name="sub_1003"/>
      <w:r>
        <w:t>4. При проведении ОРВ выявл</w:t>
      </w:r>
      <w:r>
        <w:t>яются и анализируются возможные последствия введения тех или иных правовых норм регулирования,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</w:t>
      </w:r>
      <w:r>
        <w:t xml:space="preserve"> и иной экономической деятельности, обязанности для субъектов инвестиционной деятельности.</w:t>
      </w:r>
    </w:p>
    <w:p w:rsidR="00000000" w:rsidRDefault="00F803E2">
      <w:bookmarkStart w:id="14" w:name="sub_1005"/>
      <w:bookmarkEnd w:id="13"/>
      <w:r>
        <w:t>5. ОРВ подлежат проекты актов, затрагивающие вопросы:</w:t>
      </w:r>
    </w:p>
    <w:p w:rsidR="00000000" w:rsidRDefault="00F803E2">
      <w:bookmarkStart w:id="15" w:name="sub_1511"/>
      <w:bookmarkEnd w:id="14"/>
      <w:r>
        <w:t>1) установления новых или изменения ранее предусмотренных муниципальными нормат</w:t>
      </w:r>
      <w:r>
        <w:t>ивными правовыми актами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деятельности;</w:t>
      </w:r>
    </w:p>
    <w:p w:rsidR="00000000" w:rsidRDefault="00F803E2">
      <w:bookmarkStart w:id="16" w:name="sub_1512"/>
      <w:bookmarkEnd w:id="15"/>
      <w:r>
        <w:t>2) установления порядка предоставления муниципальной поддержки субъ</w:t>
      </w:r>
      <w:r>
        <w:t>ектам предпринимательской и иной экономической деятельности.</w:t>
      </w:r>
    </w:p>
    <w:p w:rsidR="00000000" w:rsidRDefault="00F803E2">
      <w:bookmarkStart w:id="17" w:name="sub_1004"/>
      <w:bookmarkEnd w:id="16"/>
      <w:r>
        <w:lastRenderedPageBreak/>
        <w:t>6. Настоящий Порядок не распространяется на:</w:t>
      </w:r>
    </w:p>
    <w:p w:rsidR="00000000" w:rsidRDefault="00F803E2">
      <w:bookmarkStart w:id="18" w:name="sub_1611"/>
      <w:bookmarkEnd w:id="17"/>
      <w:r>
        <w:t xml:space="preserve">1) проекты НПА, содержащие сведения, составляющие </w:t>
      </w:r>
      <w:hyperlink r:id="rId25" w:history="1">
        <w:r>
          <w:rPr>
            <w:rStyle w:val="a4"/>
          </w:rPr>
          <w:t>г</w:t>
        </w:r>
        <w:r>
          <w:rPr>
            <w:rStyle w:val="a4"/>
          </w:rPr>
          <w:t>осударственную тайну</w:t>
        </w:r>
      </w:hyperlink>
      <w:r>
        <w:t>, сведения конфиденциального характера;</w:t>
      </w:r>
    </w:p>
    <w:p w:rsidR="00000000" w:rsidRDefault="00F803E2">
      <w:bookmarkStart w:id="19" w:name="sub_1612"/>
      <w:bookmarkEnd w:id="18"/>
      <w:r>
        <w:t>2) проекты НПА, направленные на внесение изменений в нормативные правовые акты органов местного самоуправления города Оренбурга исключительно в целях приведения таких нормативны</w:t>
      </w:r>
      <w:r>
        <w:t>х правовых актов в соответствие с федеральным и региональным законодательством;</w:t>
      </w:r>
    </w:p>
    <w:p w:rsidR="00000000" w:rsidRDefault="00F803E2">
      <w:bookmarkStart w:id="20" w:name="sub_1613"/>
      <w:bookmarkEnd w:id="19"/>
      <w:r>
        <w:t xml:space="preserve">3) проекты НПА, разработанные в целях недопущения возникновения и (или) ликвидации чрезвычайных ситуаций природного и техногенного характера на период действия </w:t>
      </w:r>
      <w:r>
        <w:t>режимов чрезвычайных ситуаций;</w:t>
      </w:r>
    </w:p>
    <w:p w:rsidR="00000000" w:rsidRDefault="00F803E2">
      <w:bookmarkStart w:id="21" w:name="sub_1614"/>
      <w:bookmarkEnd w:id="20"/>
      <w:r>
        <w:t>4) проекты НПА, устанавливающие, изменяющие, приостанавливающие, отменяющие местные налоги и сборы;</w:t>
      </w:r>
    </w:p>
    <w:p w:rsidR="00000000" w:rsidRDefault="00F803E2">
      <w:bookmarkStart w:id="22" w:name="sub_1615"/>
      <w:bookmarkEnd w:id="21"/>
      <w:r>
        <w:t>5) проекты НПА, регулирующие бюджетные правоотношения;</w:t>
      </w:r>
    </w:p>
    <w:p w:rsidR="00000000" w:rsidRDefault="00F803E2">
      <w:bookmarkStart w:id="23" w:name="sub_1616"/>
      <w:bookmarkEnd w:id="22"/>
      <w:r>
        <w:t>6) проекты НПА, утверж</w:t>
      </w:r>
      <w:r>
        <w:t>дающие муниципальные программы города Оренбурга;</w:t>
      </w:r>
    </w:p>
    <w:p w:rsidR="00000000" w:rsidRDefault="00F803E2">
      <w:bookmarkStart w:id="24" w:name="sub_1617"/>
      <w:bookmarkEnd w:id="23"/>
      <w:r>
        <w:t>7) проекты НПА, подлежащие обсуждению на публичных слушаниях и на общественных обсуждениях;</w:t>
      </w:r>
    </w:p>
    <w:p w:rsidR="00000000" w:rsidRDefault="00F803E2">
      <w:bookmarkStart w:id="25" w:name="sub_1618"/>
      <w:bookmarkEnd w:id="24"/>
      <w:r>
        <w:t>8) проекты НПА, утверждающие административные регламенты предоставления муниципальн</w:t>
      </w:r>
      <w:r>
        <w:t>ых услуг;</w:t>
      </w:r>
    </w:p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619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дополнен подпунктом 9 с 24 августа 2023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</w:t>
      </w:r>
      <w:r>
        <w:rPr>
          <w:shd w:val="clear" w:color="auto" w:fill="F0F0F0"/>
        </w:rPr>
        <w:t>433-п</w:t>
      </w:r>
    </w:p>
    <w:p w:rsidR="00000000" w:rsidRDefault="00F803E2">
      <w:r>
        <w:t>9) проекты НПА, утверждающие, изменяющие перечни индикаторов риска нарушения обязательных требований.</w:t>
      </w:r>
    </w:p>
    <w:p w:rsidR="00000000" w:rsidRDefault="00F803E2">
      <w:bookmarkStart w:id="27" w:name="sub_1006"/>
      <w:r>
        <w:t xml:space="preserve">7. ОРВ проводится отраслевым (функциональным) или территориальным органом Администрации города Оренбурга, осуществляющим подготовку проекта </w:t>
      </w:r>
      <w:r>
        <w:t>НПА (далее - разработчик), после согласования с заинтересованными лицами, управлением по правовым вопросам администрации города Оренбурга, курирующим заместителем Главы города Оренбурга, управлением по общественным связям и организации деятельности админис</w:t>
      </w:r>
      <w:r>
        <w:t>трации города Оренбурга (в т.ч. специалистом, исполняющим обязанности корректора).</w:t>
      </w:r>
    </w:p>
    <w:p w:rsidR="00000000" w:rsidRDefault="00F803E2">
      <w:bookmarkStart w:id="28" w:name="sub_108"/>
      <w:bookmarkEnd w:id="27"/>
      <w:r>
        <w:t>8. ОРВ проектов НПА проводится в углубленном или упрощенном порядке.</w:t>
      </w:r>
    </w:p>
    <w:bookmarkEnd w:id="28"/>
    <w:p w:rsidR="00000000" w:rsidRDefault="00F803E2">
      <w:r>
        <w:t>При углубленном порядке проведения ОРВ проектов НПА устанавливаетс</w:t>
      </w:r>
      <w:r>
        <w:t>я степень регулирующего воздействия:</w:t>
      </w:r>
    </w:p>
    <w:p w:rsidR="00000000" w:rsidRDefault="00F803E2">
      <w:bookmarkStart w:id="29" w:name="sub_1081"/>
      <w:r>
        <w:t>8.1. Высокая степень регулирующего воздействия - проект НПА содержит положения, устанавливающие ранее не предусмотренные нормативными правовыми актами Российской Федерации, Оренбургской области, города Оренбурга</w:t>
      </w:r>
      <w:r>
        <w:t xml:space="preserve"> обязанности, запреты и ограничения для субъектов предпринимательской и иной экономической деятельности, обязанности для субъектов инвестиционной деятельности или способствующие их установлению, в том числе способствующие ограничению конкуренции, а также п</w:t>
      </w:r>
      <w:r>
        <w:t>оложения, приводящие к возникновению ранее не предусмотренных нормативными правовыми актами Российской Федерации, Оренбургской области, города Оренбурга расходов субъектов предпринимательской и иной экономической деятельности и бюджета города Оренбурга.</w:t>
      </w:r>
    </w:p>
    <w:p w:rsidR="00000000" w:rsidRDefault="00F803E2">
      <w:bookmarkStart w:id="30" w:name="sub_1082"/>
      <w:bookmarkEnd w:id="29"/>
      <w:r>
        <w:t>8.2. Средняя степень регулирующего воздействия - проект НПА содержит положения, изменяющие ранее предусмотренные нормативными правовыми актами Российской Федерации, Оренбургской области, города Оренбурга обязанности, запреты и ограничения для</w:t>
      </w:r>
      <w:r>
        <w:t xml:space="preserve"> субъектов предпринимательской и иной экономической деятельности, обязанности для субъектов инвестиционной деятельности или способствующие их установлению, в том числе способствующие ограничению конкуренции, а также положения, приводящие к увеличению ранее</w:t>
      </w:r>
      <w:r>
        <w:t xml:space="preserve"> предусмотренных нормативными правовыми актами Российской Федерации, Оренбургской области, города Оренбурга расходов субъектов предпринимательской и иной экономической деятельности и бюджета города Оренбурга.</w:t>
      </w:r>
    </w:p>
    <w:p w:rsidR="00000000" w:rsidRDefault="00F803E2">
      <w:bookmarkStart w:id="31" w:name="sub_1083"/>
      <w:bookmarkEnd w:id="30"/>
      <w:r>
        <w:t>8.3. Проекты НПА, не содержащие</w:t>
      </w:r>
      <w:r>
        <w:t xml:space="preserve"> положений, предусмотренных </w:t>
      </w:r>
      <w:hyperlink w:anchor="sub_1081" w:history="1">
        <w:r>
          <w:rPr>
            <w:rStyle w:val="a4"/>
          </w:rPr>
          <w:t>подпунктами 8.1</w:t>
        </w:r>
      </w:hyperlink>
      <w:r>
        <w:t xml:space="preserve"> и </w:t>
      </w:r>
      <w:hyperlink w:anchor="sub_1082" w:history="1">
        <w:r>
          <w:rPr>
            <w:rStyle w:val="a4"/>
          </w:rPr>
          <w:t>8.2</w:t>
        </w:r>
      </w:hyperlink>
      <w:r>
        <w:t xml:space="preserve"> </w:t>
      </w:r>
      <w:r>
        <w:lastRenderedPageBreak/>
        <w:t>настоящего Порядка, однако подлежащие ОРВ в соответствии с настоящим Порядком и (или) содержащие положения, отменяющие ранее установленную ответственность</w:t>
      </w:r>
      <w:r>
        <w:t xml:space="preserve"> за нарушение нормативных правовых актов органов местного самоуправления города Оренбурга, затрагивающих вопросы осуществления предпринимательской и иной экономической деятельности, подлежат ОРВ в упрощенном порядке.</w:t>
      </w:r>
    </w:p>
    <w:bookmarkEnd w:id="31"/>
    <w:p w:rsidR="00000000" w:rsidRDefault="00F803E2">
      <w:r>
        <w:t xml:space="preserve">При проведении процедуры ОРВ в </w:t>
      </w:r>
      <w:r>
        <w:t>упрощенном порядке разработчик не направляет извещение о размещении уведомления о проведении публичных консультаций кругу лиц, интересы которых могут быть затронуты предлагаемым правовым регулированием, и иным лицам, исходя из содержания проблемы, цели и п</w:t>
      </w:r>
      <w:r>
        <w:t>редмета регулирования.</w:t>
      </w:r>
    </w:p>
    <w:p w:rsidR="00000000" w:rsidRDefault="00F803E2">
      <w:bookmarkStart w:id="32" w:name="sub_1007"/>
      <w:r>
        <w:t>9. После согласования проекта НПА со всеми заинтересованными лицами, управлением по правовым вопросам администрации города Оренбурга, заместителями Главы города Оренбурга, управлением по общественным связям и организации деят</w:t>
      </w:r>
      <w:r>
        <w:t xml:space="preserve">ельности администрации города Оренбурга (в т.ч. специалистом, исполняющим обязанности корректора) разработчик по согласованию с уполномоченным органом определяет, затрагивает ли проект НПА вопросы, указанные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настоящего </w:t>
      </w:r>
      <w:r>
        <w:t xml:space="preserve">Порядка, на которые распространяется процедура ОРВ, и определяет порядок и степень регулирующего воздействия в соответствии с </w:t>
      </w:r>
      <w:hyperlink w:anchor="sub_108" w:history="1">
        <w:r>
          <w:rPr>
            <w:rStyle w:val="a4"/>
          </w:rPr>
          <w:t>пунктом 8</w:t>
        </w:r>
      </w:hyperlink>
      <w:r>
        <w:t xml:space="preserve"> настоящего Порядка.</w:t>
      </w:r>
    </w:p>
    <w:p w:rsidR="00000000" w:rsidRDefault="00F803E2">
      <w:bookmarkStart w:id="33" w:name="sub_1008"/>
      <w:bookmarkEnd w:id="32"/>
      <w:r>
        <w:t>10. В случае если проведение ОРВ проекта НПА в соответствии</w:t>
      </w:r>
      <w:r>
        <w:t xml:space="preserve"> с настоящим Порядком не требуется, разработчик в пояснительной записке к проекту НПА приводит обоснования, по которым проведение ОРВ не требуется.</w:t>
      </w:r>
    </w:p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09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24 августа 2023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r>
        <w:t xml:space="preserve">11. Этапы </w:t>
      </w:r>
      <w:r>
        <w:t>проведения ОРВ проекта НПА:</w:t>
      </w:r>
    </w:p>
    <w:p w:rsidR="00000000" w:rsidRDefault="00F803E2">
      <w:bookmarkStart w:id="35" w:name="sub_1091"/>
      <w:r>
        <w:t xml:space="preserve">1) размещение разработчиком с целью проведения публичных консультаций на </w:t>
      </w:r>
      <w:hyperlink r:id="rId29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(с указанием полного наименова</w:t>
      </w:r>
      <w:r>
        <w:t>ния проекта НПА и наименования нормативного правового акта органа местного самоуправления города Оренбурга, в который вносятся изменения):</w:t>
      </w:r>
    </w:p>
    <w:bookmarkEnd w:id="35"/>
    <w:p w:rsidR="00000000" w:rsidRDefault="00F803E2">
      <w:r>
        <w:t xml:space="preserve">уведомления о проведении публичных консультаций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 xml:space="preserve"> к настоящем</w:t>
      </w:r>
      <w:r>
        <w:t xml:space="preserve">у постановлению (скан-копия в формате tiff, jpg, pdf, png или документ, подписанный </w:t>
      </w:r>
      <w:hyperlink r:id="rId30" w:history="1">
        <w:r>
          <w:rPr>
            <w:rStyle w:val="a4"/>
          </w:rPr>
          <w:t>электронной подписью</w:t>
        </w:r>
      </w:hyperlink>
      <w:r>
        <w:t xml:space="preserve"> в государственной информационной системе "Единая система юридически значимого эл</w:t>
      </w:r>
      <w:r>
        <w:t>ектронного документооборота и делопроизводства Оренбургской области");</w:t>
      </w:r>
    </w:p>
    <w:p w:rsidR="00000000" w:rsidRDefault="00F803E2">
      <w:r>
        <w:t>проекта НПА;</w:t>
      </w:r>
    </w:p>
    <w:p w:rsidR="00000000" w:rsidRDefault="00F803E2">
      <w:r>
        <w:t xml:space="preserve">пояснительной записки к проекту НПА (скан-копия в формате tiff, jpg, pdf, png или документ, подписанный </w:t>
      </w:r>
      <w:hyperlink r:id="rId31" w:history="1">
        <w:r>
          <w:rPr>
            <w:rStyle w:val="a4"/>
          </w:rPr>
          <w:t>электронной подписью</w:t>
        </w:r>
      </w:hyperlink>
      <w:r>
        <w:t xml:space="preserve"> в государственной информационной системе "Единая система юридически значимого электронного документооборота и делопроизводства Оренбургской области");</w:t>
      </w:r>
    </w:p>
    <w:p w:rsidR="00000000" w:rsidRDefault="00F803E2">
      <w:r>
        <w:t xml:space="preserve">опросного листа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 xml:space="preserve"> к настоящему по</w:t>
      </w:r>
      <w:r>
        <w:t>становлению (в формате doc, docx);</w:t>
      </w:r>
    </w:p>
    <w:p w:rsidR="00000000" w:rsidRDefault="00F803E2">
      <w:r>
        <w:t>нормативного правового акта органа местного самоуправления города Оренбурга, в который вносятся изменения, в действующей редакции;</w:t>
      </w:r>
    </w:p>
    <w:p w:rsidR="00000000" w:rsidRDefault="00F803E2">
      <w:bookmarkStart w:id="36" w:name="sub_1911"/>
      <w:r>
        <w:t>2) срок проведения публичных консультаций составляет не менее:</w:t>
      </w:r>
    </w:p>
    <w:bookmarkEnd w:id="36"/>
    <w:p w:rsidR="00000000" w:rsidRDefault="00F803E2">
      <w:r>
        <w:t xml:space="preserve">15 рабочих </w:t>
      </w:r>
      <w:r>
        <w:t>дней - для проектов НПА с высокой степенью регулирующего воздействия;</w:t>
      </w:r>
    </w:p>
    <w:p w:rsidR="00000000" w:rsidRDefault="00F803E2">
      <w:r>
        <w:t>10 рабочих дней - для проектов НПА со средней степенью регулирующего воздействия;</w:t>
      </w:r>
    </w:p>
    <w:p w:rsidR="00000000" w:rsidRDefault="00F803E2">
      <w:r>
        <w:t>7 рабочих дней - для проектов НПА, подлежащих ОРВ в упрощенном порядке.</w:t>
      </w:r>
    </w:p>
    <w:p w:rsidR="00000000" w:rsidRDefault="00F803E2">
      <w:r>
        <w:t>Срок проведения публичных консул</w:t>
      </w:r>
      <w:r>
        <w:t xml:space="preserve">ьтаций исчисляется со дня, следующего за днем размещения уведомления о проведении ОРВ на </w:t>
      </w:r>
      <w:hyperlink r:id="rId32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Оренбурга;</w:t>
      </w:r>
    </w:p>
    <w:p w:rsidR="00000000" w:rsidRDefault="00F803E2">
      <w:bookmarkStart w:id="37" w:name="sub_192"/>
      <w:r>
        <w:t xml:space="preserve">3) одновременно с размещением на </w:t>
      </w:r>
      <w:hyperlink r:id="rId33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</w:t>
      </w:r>
      <w:r>
        <w:lastRenderedPageBreak/>
        <w:t>уведомления разработчик по электронной почте извещает о размещении уведомления (с указанием сведений о месте размещения - полный электронный адрес с</w:t>
      </w:r>
      <w:r>
        <w:t>траницы официального Интернет-портала города Оренбурга, на которой размещена ссылка на уведомление):</w:t>
      </w:r>
    </w:p>
    <w:bookmarkEnd w:id="37"/>
    <w:p w:rsidR="00000000" w:rsidRDefault="00F803E2">
      <w:r>
        <w:t>уполномоченный орган;</w:t>
      </w:r>
    </w:p>
    <w:p w:rsidR="00000000" w:rsidRDefault="00F803E2">
      <w:r>
        <w:t>круг лиц, интересы которых могут быть затронуты предлагаемым правовым регулированием, исходя из содержания проблемы, цели и пр</w:t>
      </w:r>
      <w:r>
        <w:t>едмета регулирования.</w:t>
      </w:r>
    </w:p>
    <w:p w:rsidR="00000000" w:rsidRDefault="00F803E2">
      <w:r>
        <w:t>В случае отсутствия у разработчика исчерпывающих сведений о круге лиц, интересы которых могут быть затронуты предлагаемым правовым регулированием, разработчик выявляет указанные лица и направляет им извещения о проведении публичных ко</w:t>
      </w:r>
      <w:r>
        <w:t>нсультаций.</w:t>
      </w:r>
    </w:p>
    <w:p w:rsidR="00000000" w:rsidRDefault="00F803E2">
      <w:r>
        <w:t xml:space="preserve">При проведении процедуры ОРВ в упрощенном порядке разработчик не направляет извещение о размещении уведомления о проведении публичных консультаций кругу лиц, интересы которых могут быть затронуты предлагаемым правовым регулированием, исходя из </w:t>
      </w:r>
      <w:r>
        <w:t>содержания проблемы, цели и предмета регулирования;</w:t>
      </w:r>
    </w:p>
    <w:p w:rsidR="00000000" w:rsidRDefault="00F803E2">
      <w:bookmarkStart w:id="38" w:name="sub_1092"/>
      <w:r>
        <w:t xml:space="preserve">4) проведение разработчиком публичных консультаций (в форме заполнения опросного листа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 xml:space="preserve"> к настоящему постановлению) в сроки, указанные в уведомлени</w:t>
      </w:r>
      <w:r>
        <w:t>и, в целях учета мнения субъектов предпринимательской и иной экономической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иной экономической деятель</w:t>
      </w:r>
      <w:r>
        <w:t>ности;</w:t>
      </w:r>
    </w:p>
    <w:p w:rsidR="00000000" w:rsidRDefault="00F803E2">
      <w:bookmarkStart w:id="39" w:name="sub_1093"/>
      <w:bookmarkEnd w:id="38"/>
      <w:r>
        <w:t>5) рассмотрение разработчиком поступивших по итогам публичных консультаций замечаний и предложений, при этом не подлежат рассмотрению предложения и замечания:</w:t>
      </w:r>
    </w:p>
    <w:bookmarkEnd w:id="39"/>
    <w:p w:rsidR="00000000" w:rsidRDefault="00F803E2">
      <w:r>
        <w:t>поступившие в анонимном порядке;</w:t>
      </w:r>
    </w:p>
    <w:p w:rsidR="00000000" w:rsidRDefault="00F803E2">
      <w:r>
        <w:t>поступившие с нарушением сроков проведения публичных консультаций, указанных в уведомлении о проведении публичных консультаций;</w:t>
      </w:r>
    </w:p>
    <w:p w:rsidR="00000000" w:rsidRDefault="00F803E2">
      <w:r>
        <w:t xml:space="preserve">не соответствующие </w:t>
      </w:r>
      <w:hyperlink w:anchor="sub_4000" w:history="1">
        <w:r>
          <w:rPr>
            <w:rStyle w:val="a4"/>
          </w:rPr>
          <w:t>форме</w:t>
        </w:r>
      </w:hyperlink>
      <w:r>
        <w:t xml:space="preserve"> опросного листа;</w:t>
      </w:r>
    </w:p>
    <w:p w:rsidR="00000000" w:rsidRDefault="00F803E2">
      <w:bookmarkStart w:id="40" w:name="sub_195"/>
      <w:r>
        <w:t>6) составление и направление в уполномоченный орган в</w:t>
      </w:r>
      <w:r>
        <w:t xml:space="preserve"> течение 10 рабочих дней после дня завершения публичных консультаций сводного отчета об оценке регулирующего воздействия проекта нормативного правового акта (сводки поступивших предложений, замечаний и положительных отзывов) (далее - сводный отчет) по форм</w:t>
      </w:r>
      <w:r>
        <w:t xml:space="preserve">е согласно </w:t>
      </w:r>
      <w:hyperlink w:anchor="sub_5000" w:history="1">
        <w:r>
          <w:rPr>
            <w:rStyle w:val="a4"/>
          </w:rPr>
          <w:t>приложению N 5</w:t>
        </w:r>
      </w:hyperlink>
      <w:r>
        <w:t xml:space="preserve"> к настоящему постановлению с документами, подтверждающими направление разработчиком уведомления заинтересованному кругу лиц (скриншот страницы электронного почтового ящика, с которого были направлены увед</w:t>
      </w:r>
      <w:r>
        <w:t>омления).</w:t>
      </w:r>
    </w:p>
    <w:bookmarkEnd w:id="40"/>
    <w:p w:rsidR="00000000" w:rsidRDefault="00F803E2">
      <w:r>
        <w:t>При проведении процедуры ОРВ в упрощенном порядке документы, подтверждающие направление разработчиком уведомления заинтересованному кругу лиц, в уполномоченный орган не направляются.</w:t>
      </w:r>
    </w:p>
    <w:p w:rsidR="00000000" w:rsidRDefault="00F803E2">
      <w:r>
        <w:t>В случае если в ходе подготовки заключения об оценке рег</w:t>
      </w:r>
      <w:r>
        <w:t xml:space="preserve">улирующего воздействия проекта НПА (далее - заключение об ОРВ) установлено, что сводный отчет не содержит полной информации, предусмотренной формой сводного отчета, обоснованных причин отклонения замечаний и предложений участников публичных консультаций к </w:t>
      </w:r>
      <w:r>
        <w:t>проекту НПА, уполномоченный орган возвращает пакет документов разработчику на доработку не позднее 5 рабочих дней, следующих за днем регистрации сводного отчета в уполномоченном органе.</w:t>
      </w:r>
    </w:p>
    <w:p w:rsidR="00000000" w:rsidRDefault="00F803E2">
      <w:r>
        <w:t>Пакет документов с доработанным сводным отчетом разработчик повторно н</w:t>
      </w:r>
      <w:r>
        <w:t>аправляет в уполномоченный орган для подготовки заключения в срок не позднее 5 рабочих дней с момента получения возвращенного пакета документов на доработку.</w:t>
      </w:r>
    </w:p>
    <w:p w:rsidR="00000000" w:rsidRDefault="00F803E2">
      <w:r>
        <w:t>Если по истечении одного месяца со дня окончания публичных консультаций разработчик не направил св</w:t>
      </w:r>
      <w:r>
        <w:t xml:space="preserve">одный отчет (доработанный сводный отчет) в уполномоченный орган, то процедура ОРВ считается прекращенной и начинается с первого этапа в соответствии с </w:t>
      </w:r>
      <w:hyperlink w:anchor="sub_1091" w:history="1">
        <w:r>
          <w:rPr>
            <w:rStyle w:val="a4"/>
          </w:rPr>
          <w:t>подпунктом 1 пункта 11</w:t>
        </w:r>
      </w:hyperlink>
      <w:r>
        <w:t xml:space="preserve"> Порядка;</w:t>
      </w:r>
    </w:p>
    <w:p w:rsidR="00000000" w:rsidRDefault="00F803E2">
      <w:bookmarkStart w:id="41" w:name="sub_196"/>
      <w:r>
        <w:t>7) уполномоченный орган проводит дополни</w:t>
      </w:r>
      <w:r>
        <w:t xml:space="preserve">тельные публичные консультации, если в ходе подготовки заключения об ОРВ требуется получение дополнительной информации о существовании проблемы или о возможных способах ее решения, и при одновременном </w:t>
      </w:r>
      <w:r>
        <w:lastRenderedPageBreak/>
        <w:t>соблюдении следующих условий:</w:t>
      </w:r>
    </w:p>
    <w:bookmarkEnd w:id="41"/>
    <w:p w:rsidR="00000000" w:rsidRDefault="00F803E2">
      <w:r>
        <w:t>процедура ОРВ прое</w:t>
      </w:r>
      <w:r>
        <w:t>кта НПА проводится в углубленном порядке с высокой степенью регулирующего воздействия;</w:t>
      </w:r>
    </w:p>
    <w:p w:rsidR="00000000" w:rsidRDefault="00F803E2">
      <w:r>
        <w:t>отсутствуют предложения, замечания и положительные отзывы в рамках публичных консультаций, проведенных разработчиком;</w:t>
      </w:r>
    </w:p>
    <w:p w:rsidR="00000000" w:rsidRDefault="00F803E2">
      <w:r>
        <w:t>проектом НПА устанавливается ответственность за нар</w:t>
      </w:r>
      <w:r>
        <w:t>ушение нормативных правовых актов органов местного самоуправления города Оренбурга, затрагивающих вопросы осуществления предпринимательской и иной экономической деятельности;</w:t>
      </w:r>
    </w:p>
    <w:p w:rsidR="00000000" w:rsidRDefault="00F803E2">
      <w:r>
        <w:t>не соблюдены сроки предоставления сводного отчета в уполномоченный орган, установ</w:t>
      </w:r>
      <w:r>
        <w:t xml:space="preserve">ленные абзацами первым и четвертым </w:t>
      </w:r>
      <w:hyperlink w:anchor="sub_195" w:history="1">
        <w:r>
          <w:rPr>
            <w:rStyle w:val="a4"/>
          </w:rPr>
          <w:t>подпункта 6</w:t>
        </w:r>
      </w:hyperlink>
      <w:r>
        <w:t xml:space="preserve"> настоящего пункта.</w:t>
      </w:r>
    </w:p>
    <w:p w:rsidR="00000000" w:rsidRDefault="00F803E2">
      <w:r>
        <w:t xml:space="preserve">Для проведения дополнительных публичных консультаций уполномоченный орган размещает на </w:t>
      </w:r>
      <w:hyperlink r:id="rId34" w:history="1">
        <w:r>
          <w:rPr>
            <w:rStyle w:val="a4"/>
          </w:rPr>
          <w:t>официально</w:t>
        </w:r>
        <w:r>
          <w:rPr>
            <w:rStyle w:val="a4"/>
          </w:rPr>
          <w:t>м Интернет-портале</w:t>
        </w:r>
      </w:hyperlink>
      <w:r>
        <w:t xml:space="preserve"> города Оренбурга на срок не менее 7 рабочих дней следующий пакет документов:</w:t>
      </w:r>
    </w:p>
    <w:p w:rsidR="00000000" w:rsidRDefault="00F803E2">
      <w:r>
        <w:t xml:space="preserve">уведомление о проведении публичных консультаций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 xml:space="preserve"> к настоящему постановлению (скан-копия в формате tiff, jpg,</w:t>
      </w:r>
      <w:r>
        <w:t xml:space="preserve"> pdf, png или документ, подписанный </w:t>
      </w:r>
      <w:hyperlink r:id="rId35" w:history="1">
        <w:r>
          <w:rPr>
            <w:rStyle w:val="a4"/>
          </w:rPr>
          <w:t>электронной подписью</w:t>
        </w:r>
      </w:hyperlink>
      <w:r>
        <w:t xml:space="preserve"> в государственной информационной системе "Единая система юридически значимого электронного документооборота и делопроизводства О</w:t>
      </w:r>
      <w:r>
        <w:t>ренбургской области");</w:t>
      </w:r>
    </w:p>
    <w:p w:rsidR="00000000" w:rsidRDefault="00F803E2">
      <w:r>
        <w:t>проект НПА;</w:t>
      </w:r>
    </w:p>
    <w:p w:rsidR="00000000" w:rsidRDefault="00F803E2">
      <w:r>
        <w:t xml:space="preserve">пояснительная записка к проекту НПА (скан-копия в формате tiff, jpg, pdf, png или документ, подписанный </w:t>
      </w:r>
      <w:hyperlink r:id="rId36" w:history="1">
        <w:r>
          <w:rPr>
            <w:rStyle w:val="a4"/>
          </w:rPr>
          <w:t>электронной подписью</w:t>
        </w:r>
      </w:hyperlink>
      <w:r>
        <w:t xml:space="preserve"> в государственной информа</w:t>
      </w:r>
      <w:r>
        <w:t>ционной системе "Единая система юридически значимого электронного документооборота и делопроизводства Оренбургской области");</w:t>
      </w:r>
    </w:p>
    <w:p w:rsidR="00000000" w:rsidRDefault="00F803E2">
      <w:r>
        <w:t xml:space="preserve">опросный лист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 xml:space="preserve"> к настоящему постановлению (в формате doc, docx);</w:t>
      </w:r>
    </w:p>
    <w:p w:rsidR="00000000" w:rsidRDefault="00F803E2">
      <w:r>
        <w:t>НПА органа местн</w:t>
      </w:r>
      <w:r>
        <w:t>ого самоуправления города Оренбурга, в который вносятся изменения, в действующей редакции;</w:t>
      </w:r>
    </w:p>
    <w:p w:rsidR="00000000" w:rsidRDefault="00F803E2">
      <w:r>
        <w:t xml:space="preserve">сводный отчет, подписанный разработчиком (скан-копия в формате tiff, jpg, pdf, png или документ, подписанный </w:t>
      </w:r>
      <w:hyperlink r:id="rId37" w:history="1">
        <w:r>
          <w:rPr>
            <w:rStyle w:val="a4"/>
          </w:rPr>
          <w:t>электронной подписью</w:t>
        </w:r>
      </w:hyperlink>
      <w:r>
        <w:t xml:space="preserve"> в государственной информационной системе "Единая система юридически значимого электронного документооборота и делопроизводства Оренбургской области").</w:t>
      </w:r>
    </w:p>
    <w:p w:rsidR="00000000" w:rsidRDefault="00F803E2">
      <w:r>
        <w:t xml:space="preserve">После окончания дополнительных публичных консультаций уполномоченный </w:t>
      </w:r>
      <w:r>
        <w:t>орган направляет поступившие опросные листы (при их наличии) разработчику для доработки сводного отчета и проекта НПА.</w:t>
      </w:r>
    </w:p>
    <w:p w:rsidR="00000000" w:rsidRDefault="00F803E2">
      <w:r>
        <w:t xml:space="preserve">Доработанный сводный отчет направляется разработчиком в уполномоченный орган в срок, установленный абзацем четвертым </w:t>
      </w:r>
      <w:hyperlink w:anchor="sub_195" w:history="1">
        <w:r>
          <w:rPr>
            <w:rStyle w:val="a4"/>
          </w:rPr>
          <w:t>подпункта 6</w:t>
        </w:r>
      </w:hyperlink>
      <w:r>
        <w:t xml:space="preserve"> настоящего пункта;</w:t>
      </w:r>
    </w:p>
    <w:p w:rsidR="00000000" w:rsidRDefault="00F803E2">
      <w:bookmarkStart w:id="42" w:name="sub_1094"/>
      <w:r>
        <w:t xml:space="preserve">8) подготовка и направление уполномоченным органом заключения об ОРВ по форме согласно </w:t>
      </w:r>
      <w:hyperlink w:anchor="sub_6000" w:history="1">
        <w:r>
          <w:rPr>
            <w:rStyle w:val="a4"/>
          </w:rPr>
          <w:t>приложению N 6</w:t>
        </w:r>
      </w:hyperlink>
      <w:r>
        <w:t xml:space="preserve"> к настоящему постановлению в течение 10 рабочих дней, следующих за днем регистрации </w:t>
      </w:r>
      <w:r>
        <w:t xml:space="preserve">в уполномоченном органе сводного отчета, подготовленного в соответствии с </w:t>
      </w:r>
      <w:hyperlink w:anchor="sub_195" w:history="1">
        <w:r>
          <w:rPr>
            <w:rStyle w:val="a4"/>
          </w:rPr>
          <w:t>подпунктами 6</w:t>
        </w:r>
      </w:hyperlink>
      <w:r>
        <w:t xml:space="preserve">, </w:t>
      </w:r>
      <w:hyperlink w:anchor="sub_196" w:history="1">
        <w:r>
          <w:rPr>
            <w:rStyle w:val="a4"/>
          </w:rPr>
          <w:t>7 пункта 11</w:t>
        </w:r>
      </w:hyperlink>
      <w:r>
        <w:t xml:space="preserve"> настоящего Порядка;</w:t>
      </w:r>
    </w:p>
    <w:p w:rsidR="00000000" w:rsidRDefault="00F803E2">
      <w:bookmarkStart w:id="43" w:name="sub_1095"/>
      <w:bookmarkEnd w:id="42"/>
      <w:r>
        <w:t xml:space="preserve">9) размещение разработчиком сводного отчета и заключения об ОРВ на </w:t>
      </w:r>
      <w:hyperlink r:id="rId38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в течение 3 рабочих дней со дня получения (скан-копия в формате tiff, jpg, pdf, png или документы, подписанные </w:t>
      </w:r>
      <w:hyperlink r:id="rId39" w:history="1">
        <w:r>
          <w:rPr>
            <w:rStyle w:val="a4"/>
          </w:rPr>
          <w:t>электронной подписью</w:t>
        </w:r>
      </w:hyperlink>
      <w:r>
        <w:t xml:space="preserve"> в государственной информационной системе "Единая система юридически значимого электронного документооборота и делопроизводства Оренбургской области").</w:t>
      </w:r>
    </w:p>
    <w:bookmarkEnd w:id="43"/>
    <w:p w:rsidR="00000000" w:rsidRDefault="00F803E2">
      <w:r>
        <w:t>Процедура ОРВ может быть прекращена</w:t>
      </w:r>
      <w:r>
        <w:t xml:space="preserve"> на любом этапе после размещения разработчиком соответствующей информации на </w:t>
      </w:r>
      <w:hyperlink r:id="rId40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и в случае необходимост</w:t>
      </w:r>
      <w:r>
        <w:t xml:space="preserve">и начинается с первого этапа в соответствии с </w:t>
      </w:r>
      <w:hyperlink w:anchor="sub_1091" w:history="1">
        <w:r>
          <w:rPr>
            <w:rStyle w:val="a4"/>
          </w:rPr>
          <w:t>подпунктом 1 пункта 11</w:t>
        </w:r>
      </w:hyperlink>
      <w:r>
        <w:t xml:space="preserve"> Порядка.</w:t>
      </w:r>
    </w:p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24 августа 2023 г. - </w:t>
      </w:r>
      <w:hyperlink r:id="rId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r>
        <w:t>12. Ответственным за опр</w:t>
      </w:r>
      <w:r>
        <w:t xml:space="preserve">еделение необходимости проведения ОРВ проекта НПА и степени регулирующего воздействия проекта НПА, размещение документов о проведении публичных консультаций в соответствии с </w:t>
      </w:r>
      <w:hyperlink w:anchor="sub_1091" w:history="1">
        <w:r>
          <w:rPr>
            <w:rStyle w:val="a4"/>
          </w:rPr>
          <w:t>подпунктом 1 пункта 11</w:t>
        </w:r>
      </w:hyperlink>
      <w:r>
        <w:t xml:space="preserve"> настоящего Порядка, проведение пу</w:t>
      </w:r>
      <w:r>
        <w:t>бличных консультаций по проекту НПА, составление сводного отчета, включение предложений и замечаний участников публичных консультаций в сводный отчет является разработчик. Ответственным за подготовку заключения об ОРВ проекта НПА является уполномоченный ор</w:t>
      </w:r>
      <w:r>
        <w:t>ган.</w:t>
      </w:r>
    </w:p>
    <w:p w:rsidR="00000000" w:rsidRDefault="00F803E2">
      <w:bookmarkStart w:id="45" w:name="sub_1010"/>
      <w:r>
        <w:t>13. При отсутствии замечаний в заключении об ОРВ проекта НПА разработчик принимает решение о направлении проекта НПА на подпись Главе города Оренбурга в соответствующем порядке.</w:t>
      </w:r>
    </w:p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114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14 измен</w:t>
      </w:r>
      <w:r>
        <w:rPr>
          <w:shd w:val="clear" w:color="auto" w:fill="F0F0F0"/>
        </w:rPr>
        <w:t xml:space="preserve">ен с 24 августа 2023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F803E2">
      <w:r>
        <w:t>14. Не допускается принятие нормативного правового акта при незавершенной процедуре ОРВ, а также при наличии заключения об ОРВ, в котором сделан вывод о несоблюдении сроков проведения публичных консультаций, нарушении сроков размещения увед</w:t>
      </w:r>
      <w:r>
        <w:t>омления о проведении публичных консультаций и (или) о наличии положений, вводящих избыточные обязанности, запреты и ограничения для субъектов предпринимательской и иной экономической деятельности, обязанности для субъектов инвестиционной деятельности или с</w:t>
      </w:r>
      <w:r>
        <w:t>пособствующих их введению, в том числе способствующих ограничению конкуренции, а также положений, способствующих возникновению необоснованных расходов субъектов предпринимательской и иной экономической деятельности и бюджета города Оренбурга, и (или) об от</w:t>
      </w:r>
      <w:r>
        <w:t>сутствии достаточного обоснования для принятия решения о введении предлагаемого разработчиком варианта правового регулирования до устранения указанных нарушений в проекте НПА при возможности их устранения.</w:t>
      </w:r>
    </w:p>
    <w:p w:rsidR="00000000" w:rsidRDefault="00F803E2">
      <w:bookmarkStart w:id="47" w:name="sub_1102"/>
      <w:r>
        <w:t xml:space="preserve">15. При наличии замечаний в заключении об </w:t>
      </w:r>
      <w:r>
        <w:t>ОРВ проекта НПА, с учетом действующего законодательства, практической реализуемости предложений и замечаний, а также влияния на права и обязанности субъектов предпринимательской и иной экономической деятельности разработчик принимает одно из следующих реше</w:t>
      </w:r>
      <w:r>
        <w:t>ний:</w:t>
      </w:r>
    </w:p>
    <w:bookmarkEnd w:id="47"/>
    <w:p w:rsidR="00000000" w:rsidRDefault="00F803E2">
      <w:r>
        <w:t>о доработке проекта НПА с учетом замечаний;</w:t>
      </w:r>
    </w:p>
    <w:p w:rsidR="00000000" w:rsidRDefault="00F803E2">
      <w:r>
        <w:t>о нецелесообразности принятия проекта НПА.</w:t>
      </w:r>
    </w:p>
    <w:p w:rsidR="00000000" w:rsidRDefault="00F803E2">
      <w:bookmarkStart w:id="48" w:name="sub_1014"/>
      <w:r>
        <w:t>16. О принятом решении разработчик письменно сообщает в уполномоченный орган в течение 10 рабочих дней, с момента получения заключения об ОРВ.</w:t>
      </w:r>
    </w:p>
    <w:p w:rsidR="00000000" w:rsidRDefault="00F803E2">
      <w:bookmarkStart w:id="49" w:name="sub_1016"/>
      <w:bookmarkEnd w:id="48"/>
      <w:r>
        <w:t xml:space="preserve">17. В случае несогласия с замечаниями и выводами уполномоченного органа, изложенными в заключении об ОРВ, разработчик не позднее 10 рабочих дней со дня получения заключения об ОРВ организует проведение согласительного совещания для рассмотрения </w:t>
      </w:r>
      <w:r>
        <w:t>проекта НПА и заключения об ОРВ с приглашением представителей уполномоченного органа, управления по правовым вопросам администрации города Оренбурга и иных заинтересованных лиц в целях принятия согласованного решения.</w:t>
      </w:r>
    </w:p>
    <w:p w:rsidR="00000000" w:rsidRDefault="00F803E2">
      <w:bookmarkStart w:id="50" w:name="sub_1017"/>
      <w:bookmarkEnd w:id="49"/>
      <w:r>
        <w:t>18. Итоги проведения с</w:t>
      </w:r>
      <w:r>
        <w:t>огласительного совещания оформляются протоколом и подписываются руководителями отраслевых (функциональных) и территориальных органов Администрации города Оренбурга, участвующих в согласительном совещании, не позднее 5 рабочих дней со дня проведения согласи</w:t>
      </w:r>
      <w:r>
        <w:t>тельного совещания.</w:t>
      </w:r>
    </w:p>
    <w:p w:rsidR="00000000" w:rsidRDefault="00F803E2">
      <w:bookmarkStart w:id="51" w:name="sub_1018"/>
      <w:bookmarkEnd w:id="50"/>
      <w:r>
        <w:t>19. Подготовка протокола согласительного совещания осуществляется разработчиком.</w:t>
      </w:r>
    </w:p>
    <w:p w:rsidR="00000000" w:rsidRDefault="00F803E2">
      <w:bookmarkStart w:id="52" w:name="sub_1019"/>
      <w:bookmarkEnd w:id="51"/>
      <w:r>
        <w:t xml:space="preserve">20. Протокол согласительного совещания в течение 3 рабочих дней со дня подписания размещается разработчиком на </w:t>
      </w:r>
      <w:hyperlink r:id="rId45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и направляется в уполномоченный орган.</w:t>
      </w:r>
    </w:p>
    <w:p w:rsidR="00000000" w:rsidRDefault="00F803E2">
      <w:bookmarkStart w:id="53" w:name="sub_1020"/>
      <w:bookmarkEnd w:id="52"/>
      <w:r>
        <w:t>21. Протоколы согласительного совещания хранятся у уполномоченного органа в течение 3 лет со дня</w:t>
      </w:r>
      <w:r>
        <w:t xml:space="preserve"> проведения согласительного совещания.</w:t>
      </w:r>
    </w:p>
    <w:p w:rsidR="00000000" w:rsidRDefault="00F803E2">
      <w:bookmarkStart w:id="54" w:name="sub_1021"/>
      <w:bookmarkEnd w:id="53"/>
      <w:r>
        <w:lastRenderedPageBreak/>
        <w:t xml:space="preserve">22. По итогам согласительного совещания проект НПА направляется на согласование с заинтересованными лицами и утверждение в порядке, установленном муниципальным правовым актом, либо принимается решение </w:t>
      </w:r>
      <w:r>
        <w:t>об отказе принятия акта.</w:t>
      </w:r>
    </w:p>
    <w:p w:rsidR="00000000" w:rsidRDefault="00F803E2">
      <w:bookmarkStart w:id="55" w:name="sub_1022"/>
      <w:bookmarkEnd w:id="54"/>
      <w:r>
        <w:t>23. Заключение об ОРВ и копия протокола согласительного совещания в обязательном порядке прилагаются к проекту НПА.</w:t>
      </w:r>
    </w:p>
    <w:p w:rsidR="00000000" w:rsidRDefault="00F803E2">
      <w:bookmarkStart w:id="56" w:name="sub_1023"/>
      <w:bookmarkEnd w:id="55"/>
      <w:r>
        <w:t xml:space="preserve">24. В случае непринятия согласованного решения по итогам согласительного совещания </w:t>
      </w:r>
      <w:r>
        <w:t>издание нормативного правового акта города Оренбурга не допускается.</w:t>
      </w:r>
    </w:p>
    <w:p w:rsidR="00000000" w:rsidRDefault="00F803E2">
      <w:bookmarkStart w:id="57" w:name="sub_1103"/>
      <w:bookmarkEnd w:id="56"/>
      <w:r>
        <w:t xml:space="preserve">25. После завершения процедуры ОРВ разработчик размещает на </w:t>
      </w:r>
      <w:hyperlink r:id="rId46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</w:t>
      </w:r>
      <w:r>
        <w:t>бурга утвержденный НПА (в течение 10 рабочих дней со дня утверждения НПА) или сведения о нецелесообразности принятия проекта НПА (в течение 10 рабочих дней со дня принятия соответствующего решения).</w:t>
      </w:r>
    </w:p>
    <w:bookmarkEnd w:id="57"/>
    <w:p w:rsidR="00000000" w:rsidRDefault="00F803E2"/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</w:t>
      </w:r>
      <w:r>
        <w:rPr>
          <w:shd w:val="clear" w:color="auto" w:fill="F0F0F0"/>
        </w:rPr>
        <w:t xml:space="preserve">жение 2 изменено с 17 ноября 2022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9 ноября 2022 г. N 2047-п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F803E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 xml:space="preserve">постановлению </w:t>
        </w:r>
      </w:hyperlink>
      <w:r>
        <w:rPr>
          <w:rStyle w:val="a3"/>
          <w:rFonts w:ascii="Arial" w:hAnsi="Arial" w:cs="Arial"/>
        </w:rPr>
        <w:t>Администрации</w:t>
      </w:r>
      <w:r>
        <w:rPr>
          <w:rStyle w:val="a3"/>
          <w:rFonts w:ascii="Arial" w:hAnsi="Arial" w:cs="Arial"/>
        </w:rPr>
        <w:br/>
        <w:t>города Оренбурга</w:t>
      </w:r>
      <w:r>
        <w:rPr>
          <w:rStyle w:val="a3"/>
          <w:rFonts w:ascii="Arial" w:hAnsi="Arial" w:cs="Arial"/>
        </w:rPr>
        <w:br/>
        <w:t>от 24 февраля 2015 г. N 396-п</w:t>
      </w:r>
    </w:p>
    <w:p w:rsidR="00000000" w:rsidRDefault="00F803E2"/>
    <w:p w:rsidR="00000000" w:rsidRDefault="00F803E2">
      <w:pPr>
        <w:pStyle w:val="1"/>
      </w:pPr>
      <w:r>
        <w:t>Порядок</w:t>
      </w:r>
      <w:r>
        <w:br/>
        <w:t>проведения экспертизы нормативных правовых актов органов местного самоуправления города Оренбурга, затраги</w:t>
      </w:r>
      <w:r>
        <w:t>вающих вопросы осуществления предпринимательской и инвестиционной деятельности</w:t>
      </w:r>
      <w:r>
        <w:br/>
        <w:t>(далее - Порядок)</w:t>
      </w:r>
    </w:p>
    <w:p w:rsidR="00000000" w:rsidRDefault="00F803E2">
      <w:pPr>
        <w:pStyle w:val="ac"/>
      </w:pPr>
      <w:r>
        <w:t>С изменениями и дополнениями от:</w:t>
      </w:r>
    </w:p>
    <w:p w:rsidR="00000000" w:rsidRDefault="00F803E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 2016 г., 25 августа 2017 г., 9 апреля 2018 г., 20 августа, 17 декабря 2019 г., 19 марта 2021 г., 9 ноября 2022 г., 16 августа 2023 г.</w:t>
      </w:r>
    </w:p>
    <w:p w:rsidR="00000000" w:rsidRDefault="00F803E2"/>
    <w:p w:rsidR="00000000" w:rsidRDefault="00F803E2">
      <w:bookmarkStart w:id="59" w:name="sub_2001"/>
      <w:r>
        <w:t>1. Настоящий Порядок определяет процедуру проведения экспертизы нормативных правовых актов органов местн</w:t>
      </w:r>
      <w:r>
        <w:t>ого самоуправления города Оренбурга, затрагивающих вопросы осуществления предпринимательской и инвестиционной деятельности (далее - НПА), разрабатываемых отраслевыми (функциональными) и территориальными органами Администрации города Оренбурга.</w:t>
      </w:r>
    </w:p>
    <w:p w:rsidR="00000000" w:rsidRDefault="00F803E2">
      <w:bookmarkStart w:id="60" w:name="sub_202"/>
      <w:bookmarkEnd w:id="59"/>
      <w:r>
        <w:t xml:space="preserve">2. Официальным сайтом для размещения информации о проведении экспертизы НПА в информационно-телекоммуникационной сети "Интернет" является </w:t>
      </w:r>
      <w:hyperlink r:id="rId49" w:history="1">
        <w:r>
          <w:rPr>
            <w:rStyle w:val="a4"/>
          </w:rPr>
          <w:t>официальный Интернет-портал</w:t>
        </w:r>
      </w:hyperlink>
      <w:r>
        <w:t xml:space="preserve"> города Оренбурга</w:t>
      </w:r>
      <w:r>
        <w:t>.</w:t>
      </w:r>
    </w:p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203"/>
      <w:bookmarkEnd w:id="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24 августа 2023 г. - </w:t>
      </w:r>
      <w:hyperlink r:id="rId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r>
        <w:t>3. Экспертиза проводится в целях:</w:t>
      </w:r>
    </w:p>
    <w:p w:rsidR="00000000" w:rsidRDefault="00F803E2">
      <w:bookmarkStart w:id="62" w:name="sub_232"/>
      <w:r>
        <w:t>выявления в действующих НПА положений, вводящих избыточные обязанности, запреты и ограничения для субъектов предпринима</w:t>
      </w:r>
      <w:r>
        <w:t>тельской и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деятельности, положений, необоснованно затрудняющих осуществление предприн</w:t>
      </w:r>
      <w:r>
        <w:t xml:space="preserve">имательской и инвестиционной </w:t>
      </w:r>
      <w:r>
        <w:lastRenderedPageBreak/>
        <w:t>деятельности, а также положений, которые необоснованно способствуют ограничению конкуренции;</w:t>
      </w:r>
    </w:p>
    <w:bookmarkEnd w:id="62"/>
    <w:p w:rsidR="00000000" w:rsidRDefault="00F803E2">
      <w:r>
        <w:t>повышения качества правового регулирования в сферах деятельности, участниками которых являются субъекты предпринимательской и и</w:t>
      </w:r>
      <w:r>
        <w:t>нвестиционной деятельности, обеспечения возможности учета мнений заинтересованных лиц и установления баланса интересов посредством анализа возможных последствий и эффективности данного регулирования.</w:t>
      </w:r>
    </w:p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2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измен</w:t>
      </w:r>
      <w:r>
        <w:rPr>
          <w:shd w:val="clear" w:color="auto" w:fill="F0F0F0"/>
        </w:rPr>
        <w:t xml:space="preserve">ен с 24 августа 2023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F803E2">
      <w:r>
        <w:t>4. Экспертиза проводится в отношении НПА, действующих не менее 2 лет.</w:t>
      </w:r>
    </w:p>
    <w:p w:rsidR="00000000" w:rsidRDefault="00F803E2">
      <w:bookmarkStart w:id="64" w:name="sub_2004"/>
      <w:r>
        <w:t>5. Экспертизе подлежат НПА, затрагивающие вопросы:</w:t>
      </w:r>
    </w:p>
    <w:p w:rsidR="00000000" w:rsidRDefault="00F803E2">
      <w:bookmarkStart w:id="65" w:name="sub_2041"/>
      <w:bookmarkEnd w:id="64"/>
      <w:r>
        <w:t xml:space="preserve">1) установления обязательных требований для субъектов предпринимательской и иной экономической </w:t>
      </w:r>
      <w:r>
        <w:t>деятельности, обязанностей для субъектов инвестиционной деятельности;</w:t>
      </w:r>
    </w:p>
    <w:p w:rsidR="00000000" w:rsidRDefault="00F803E2">
      <w:bookmarkStart w:id="66" w:name="sub_2042"/>
      <w:bookmarkEnd w:id="65"/>
      <w:r>
        <w:t>2) установления порядка предоставления муниципальной поддержки субъектам предпринимательской и иной экономической деятельности.</w:t>
      </w:r>
    </w:p>
    <w:p w:rsidR="00000000" w:rsidRDefault="00F803E2">
      <w:bookmarkStart w:id="67" w:name="sub_206"/>
      <w:bookmarkEnd w:id="66"/>
      <w:r>
        <w:t>6. Настоящий Порядок не рас</w:t>
      </w:r>
      <w:r>
        <w:t>пространяется на:</w:t>
      </w:r>
    </w:p>
    <w:p w:rsidR="00000000" w:rsidRDefault="00F803E2">
      <w:bookmarkStart w:id="68" w:name="sub_261"/>
      <w:bookmarkEnd w:id="67"/>
      <w:r>
        <w:t xml:space="preserve">1) НПА, содержащие сведения, составляющие </w:t>
      </w:r>
      <w:hyperlink r:id="rId54" w:history="1">
        <w:r>
          <w:rPr>
            <w:rStyle w:val="a4"/>
          </w:rPr>
          <w:t>государственную тайну</w:t>
        </w:r>
      </w:hyperlink>
      <w:r>
        <w:t>, сведения конфиденциального характера;</w:t>
      </w:r>
    </w:p>
    <w:p w:rsidR="00000000" w:rsidRDefault="00F803E2">
      <w:bookmarkStart w:id="69" w:name="sub_262"/>
      <w:bookmarkEnd w:id="68"/>
      <w:r>
        <w:t>2) НПА, разработанные в целях недопущ</w:t>
      </w:r>
      <w:r>
        <w:t>ения возникновения (или) ликвидации чрезвычайных ситуаций природного и техногенного характера на период действия режимов чрезвычайных ситуаций;</w:t>
      </w:r>
    </w:p>
    <w:p w:rsidR="00000000" w:rsidRDefault="00F803E2">
      <w:bookmarkStart w:id="70" w:name="sub_263"/>
      <w:bookmarkEnd w:id="69"/>
      <w:r>
        <w:t>3) НПА Оренбургского городского Совета, устанавливающие, изменяющие, приостанавливающие, отменяющи</w:t>
      </w:r>
      <w:r>
        <w:t>е местные налоги и сборы;</w:t>
      </w:r>
    </w:p>
    <w:p w:rsidR="00000000" w:rsidRDefault="00F803E2">
      <w:bookmarkStart w:id="71" w:name="sub_264"/>
      <w:bookmarkEnd w:id="70"/>
      <w:r>
        <w:t>4) НПА Оренбургского городского Совета, регулирующие бюджетные правоотношения;</w:t>
      </w:r>
    </w:p>
    <w:p w:rsidR="00000000" w:rsidRDefault="00F803E2">
      <w:bookmarkStart w:id="72" w:name="sub_265"/>
      <w:bookmarkEnd w:id="71"/>
      <w:r>
        <w:t>5) НПА, утверждающие муниципальные программы города Оренбурга;</w:t>
      </w:r>
    </w:p>
    <w:p w:rsidR="00000000" w:rsidRDefault="00F803E2">
      <w:bookmarkStart w:id="73" w:name="sub_266"/>
      <w:bookmarkEnd w:id="72"/>
      <w:r>
        <w:t>6) НПА, утверждающие административные регламен</w:t>
      </w:r>
      <w:r>
        <w:t>ты предоставления муниципальных услуг.</w:t>
      </w:r>
    </w:p>
    <w:p w:rsidR="00000000" w:rsidRDefault="00F803E2">
      <w:bookmarkStart w:id="74" w:name="sub_207"/>
      <w:bookmarkEnd w:id="73"/>
      <w:r>
        <w:t>7. Экспертиза проводится в соответствии с планом проведения экспертизы НПА органов местного самоуправления города Оренбурга (далее - план), который составляется на основании сведений:</w:t>
      </w:r>
    </w:p>
    <w:p w:rsidR="00000000" w:rsidRDefault="00F803E2">
      <w:bookmarkStart w:id="75" w:name="sub_2071"/>
      <w:bookmarkEnd w:id="74"/>
      <w:r>
        <w:t>1) п</w:t>
      </w:r>
      <w:r>
        <w:t xml:space="preserve">оступивших в адрес уполномоченного органа в виде письменных предложений, содержащих конкретную информацию о наличии в муниципальном акте положений, указанных в </w:t>
      </w:r>
      <w:hyperlink w:anchor="sub_203" w:history="1">
        <w:r>
          <w:rPr>
            <w:rStyle w:val="a4"/>
          </w:rPr>
          <w:t>пункте 3</w:t>
        </w:r>
      </w:hyperlink>
      <w:r>
        <w:t xml:space="preserve"> настоящего Порядка, либо обоснование о недостижении муниципаль</w:t>
      </w:r>
      <w:r>
        <w:t>ным актом цели регулирования, на которое он направлен, от органов государственной власти, иных государственных органов Оренбургской области, органов местного самоуправления города Оренбурга, организаций, целями деятельности которых являются защита и предст</w:t>
      </w:r>
      <w:r>
        <w:t>авление интересов субъектов предпринимательской и инвестиционной деятельности, и иных заинтересованных лиц;</w:t>
      </w:r>
    </w:p>
    <w:p w:rsidR="00000000" w:rsidRDefault="00F803E2">
      <w:bookmarkStart w:id="76" w:name="sub_2072"/>
      <w:bookmarkEnd w:id="75"/>
      <w:r>
        <w:t>2) полученных разработчиком и (или) уполномоченным органом самостоятельно в связи с осуществлением функций по нормативно-правовому р</w:t>
      </w:r>
      <w:r>
        <w:t>егулированию в установленной сфере деятельности, а также на основе мониторинга законодательства о местном самоуправлении в Администрации города Оренбурга.</w:t>
      </w:r>
    </w:p>
    <w:p w:rsidR="00000000" w:rsidRDefault="00F803E2">
      <w:bookmarkStart w:id="77" w:name="sub_2006"/>
      <w:bookmarkEnd w:id="76"/>
      <w:r>
        <w:t>8. Этапы проведения экспертизы НПА:</w:t>
      </w:r>
    </w:p>
    <w:p w:rsidR="00000000" w:rsidRDefault="00F803E2">
      <w:bookmarkStart w:id="78" w:name="sub_2081"/>
      <w:bookmarkEnd w:id="77"/>
      <w:r>
        <w:t xml:space="preserve">1) размещение уполномоченным органом на </w:t>
      </w:r>
      <w:hyperlink r:id="rId55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не позднее 1 декабря уведомления о подготовке плана с указанием срока начала и окончания приема пре</w:t>
      </w:r>
      <w:r>
        <w:t>дложений, при этом срок приема предложений составляет не менее 20 календарных дней со дня, установленного для начала приема предложений;</w:t>
      </w:r>
    </w:p>
    <w:p w:rsidR="00000000" w:rsidRDefault="00F803E2">
      <w:bookmarkStart w:id="79" w:name="sub_2062"/>
      <w:bookmarkEnd w:id="78"/>
      <w:r>
        <w:t xml:space="preserve">2) прием уполномоченным органом от органов государственной власти, иных </w:t>
      </w:r>
      <w:r>
        <w:lastRenderedPageBreak/>
        <w:t>государственных органов Оренбур</w:t>
      </w:r>
      <w:r>
        <w:t>гской области, органов местного самоуправления города Оренбурга, организаций, целями деятельности которых являются защита и представление интересов субъектов предпринимательской и инвестиционной деятельности, и иных заинтересованных лиц предложений в соотв</w:t>
      </w:r>
      <w:r>
        <w:t xml:space="preserve">етствии с требованиями </w:t>
      </w:r>
      <w:hyperlink w:anchor="sub_2071" w:history="1">
        <w:r>
          <w:rPr>
            <w:rStyle w:val="a4"/>
          </w:rPr>
          <w:t>подпункта 1 пункта 7</w:t>
        </w:r>
      </w:hyperlink>
      <w:r>
        <w:t xml:space="preserve"> настоящего Порядка;</w:t>
      </w:r>
    </w:p>
    <w:p w:rsidR="00000000" w:rsidRDefault="00F803E2">
      <w:bookmarkStart w:id="80" w:name="sub_2063"/>
      <w:bookmarkEnd w:id="79"/>
      <w:r>
        <w:t xml:space="preserve">3) подготовка разработчиками НПА и направление в уполномоченный орган для утверждения ежегодно, в срок до 1 февраля, перечня НПА для включения в план </w:t>
      </w:r>
      <w:r>
        <w:t xml:space="preserve">проведения экспертизы НПА и утверждение и размещение уполномоченным органом плана на </w:t>
      </w:r>
      <w:hyperlink r:id="rId56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в срок до 15 февраля;</w:t>
      </w:r>
    </w:p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2640"/>
      <w:bookmarkEnd w:id="80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81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 изменен с 24 августа 2023 г. - </w:t>
      </w:r>
      <w:hyperlink r:id="rId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r>
        <w:t xml:space="preserve">4) размещение разработчиком НПА на </w:t>
      </w:r>
      <w:hyperlink r:id="rId59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на срок не менее одного месяца (в соответствии с утве</w:t>
      </w:r>
      <w:r>
        <w:t>ржденным планом проведения экспертизы НПА) для проведения публичных консультаций:</w:t>
      </w:r>
    </w:p>
    <w:p w:rsidR="00000000" w:rsidRDefault="00F803E2">
      <w:r>
        <w:t xml:space="preserve">уведомления о проведении публичных консультаций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 xml:space="preserve"> к настоящему постановлению (скан-копия в формате tiff, jpg, pdf, png или док</w:t>
      </w:r>
      <w:r>
        <w:t xml:space="preserve">умент, подписанный </w:t>
      </w:r>
      <w:hyperlink r:id="rId60" w:history="1">
        <w:r>
          <w:rPr>
            <w:rStyle w:val="a4"/>
          </w:rPr>
          <w:t>электронной подписью</w:t>
        </w:r>
      </w:hyperlink>
      <w:r>
        <w:t xml:space="preserve"> в государственной информационной системе "Единая система юридически значимого электронного документооборота и делопроизводства Оренбургской облас</w:t>
      </w:r>
      <w:r>
        <w:t>ти");</w:t>
      </w:r>
    </w:p>
    <w:p w:rsidR="00000000" w:rsidRDefault="00F803E2">
      <w:r>
        <w:t>НПА в действующей редакции;</w:t>
      </w:r>
    </w:p>
    <w:p w:rsidR="00000000" w:rsidRDefault="00F803E2">
      <w:r>
        <w:t xml:space="preserve">опросного листа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 xml:space="preserve"> к настоящему постановлению (в формате doc, docx).</w:t>
      </w:r>
    </w:p>
    <w:p w:rsidR="00000000" w:rsidRDefault="00F803E2">
      <w:r>
        <w:t>В случае нарушения разработчиком сроков размещения перечисленных в настоящем подпункте документов, процеду</w:t>
      </w:r>
      <w:r>
        <w:t>ра проведения экспертизы НПА, установленная настоящим подпунктом, повторяется;</w:t>
      </w:r>
    </w:p>
    <w:p w:rsidR="00000000" w:rsidRDefault="00F803E2">
      <w:bookmarkStart w:id="82" w:name="sub_2650"/>
      <w:r>
        <w:t xml:space="preserve">5) одновременно с размещением на </w:t>
      </w:r>
      <w:hyperlink r:id="rId61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уведомления разрабо</w:t>
      </w:r>
      <w:r>
        <w:t>тчик по электронной почте извещает о размещении уведомления с указанием сведений о месте размещения (полный электронный адрес страницы официального Интернет-портала города Оренбурга, на которой размещена ссылка на уведомление):</w:t>
      </w:r>
    </w:p>
    <w:bookmarkEnd w:id="82"/>
    <w:p w:rsidR="00000000" w:rsidRDefault="00F803E2">
      <w:r>
        <w:t>уполномоченный орган</w:t>
      </w:r>
      <w:r>
        <w:t>;</w:t>
      </w:r>
    </w:p>
    <w:p w:rsidR="00000000" w:rsidRDefault="00F803E2">
      <w:r>
        <w:t>круг лиц, интересы которых могут быть затронуты рассматриваемым правовым регулированием и иные лица, исходя из содержания проблемы, цели и предмета регулирования.</w:t>
      </w:r>
    </w:p>
    <w:p w:rsidR="00000000" w:rsidRDefault="00F803E2">
      <w:r>
        <w:t>Отсутствие у органа-разработчика исчерпывающих сведений о круге лиц, интересы которых могут</w:t>
      </w:r>
      <w:r>
        <w:t xml:space="preserve"> быть затронуты рассматриваемым правовым регулированием, не является основанием для отказа от рассылки извещений о проведении публичных консультаций;</w:t>
      </w:r>
    </w:p>
    <w:p w:rsidR="00000000" w:rsidRDefault="00F803E2">
      <w:bookmarkStart w:id="83" w:name="sub_2660"/>
      <w:r>
        <w:t xml:space="preserve">6) проведение разработчиком публичных консультаций (в форме заполнения опросного листа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 xml:space="preserve"> к настоящему постановлению) в целях учета мнения субъектов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</w:t>
      </w:r>
      <w:r>
        <w:t>в субъектов предпринимательской и инвестиционной деятельности;</w:t>
      </w:r>
    </w:p>
    <w:p w:rsidR="00000000" w:rsidRDefault="00F803E2">
      <w:bookmarkStart w:id="84" w:name="sub_2064"/>
      <w:bookmarkEnd w:id="83"/>
      <w:r>
        <w:t>7) рассмотрение разработчиком поступивших по итогам публичных консультаций замечаний и предложений, при этом не подлежат рассмотрению предложения и замечания:</w:t>
      </w:r>
    </w:p>
    <w:bookmarkEnd w:id="84"/>
    <w:p w:rsidR="00000000" w:rsidRDefault="00F803E2">
      <w:r>
        <w:t>поступивши</w:t>
      </w:r>
      <w:r>
        <w:t>е в анонимном порядке;</w:t>
      </w:r>
    </w:p>
    <w:p w:rsidR="00000000" w:rsidRDefault="00F803E2">
      <w:r>
        <w:t>поступившие с нарушением сроков проведения публичных консультаций, указанных в уведомлении о проведении публичных консультаций;</w:t>
      </w:r>
    </w:p>
    <w:p w:rsidR="00000000" w:rsidRDefault="00F803E2">
      <w:r>
        <w:t>не соответствующие форме опросного листа;</w:t>
      </w:r>
    </w:p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" w:name="sub_26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8 изменен с</w:t>
      </w:r>
      <w:r>
        <w:rPr>
          <w:shd w:val="clear" w:color="auto" w:fill="F0F0F0"/>
        </w:rPr>
        <w:t xml:space="preserve"> 24 августа 2023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</w:t>
      </w:r>
      <w:r>
        <w:rPr>
          <w:shd w:val="clear" w:color="auto" w:fill="F0F0F0"/>
        </w:rPr>
        <w:lastRenderedPageBreak/>
        <w:t>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F803E2">
      <w:r>
        <w:t xml:space="preserve">8) составление и направление в уполномоченный орган в течение 10 рабочих дней после дня завершения публичных консультаций сводки поступивших предложений, замечаний и положительных отзывов по результатам экспертизы НПА по форме согласно </w:t>
      </w:r>
      <w:hyperlink w:anchor="sub_8000" w:history="1">
        <w:r>
          <w:rPr>
            <w:rStyle w:val="a4"/>
          </w:rPr>
          <w:t>приложению N 8</w:t>
        </w:r>
      </w:hyperlink>
      <w:r>
        <w:t xml:space="preserve"> к настоящему постановлению с документами, подтверждающими направление разработчиком НПА уведомления заинтересованному кругу лиц (скриншот страницы электронного почтового ящика, с которого были направлены уведомления</w:t>
      </w:r>
      <w:r>
        <w:t>).</w:t>
      </w:r>
    </w:p>
    <w:p w:rsidR="00000000" w:rsidRDefault="00F803E2">
      <w:r>
        <w:t>В случае если в ходе подготовки заключения об экспертизе нормативного правового акта (далее - заключение об экспертизе НПА) сделан вывод о том, что сводка поступивших предложений, замечаний и положительных отзывов по результатам экспертизы НПА не содерж</w:t>
      </w:r>
      <w:r>
        <w:t xml:space="preserve">ит полной информации, предусмотренной </w:t>
      </w:r>
      <w:hyperlink w:anchor="sub_8000" w:history="1">
        <w:r>
          <w:rPr>
            <w:rStyle w:val="a4"/>
          </w:rPr>
          <w:t>формой</w:t>
        </w:r>
      </w:hyperlink>
      <w:r>
        <w:t xml:space="preserve"> сводки поступивших предложений, замечаний и положительных отзывов по результатам экспертизы НПА, обоснованных причин отклонения замечаний и предложений участников публичных консультаций</w:t>
      </w:r>
      <w:r>
        <w:t xml:space="preserve"> к НПА, уполномоченный орган возвращает пакет документов разработчику на доработку не позднее 5 рабочих дней, следующих за днем регистрации сводного отчета в уполномоченном органе.</w:t>
      </w:r>
    </w:p>
    <w:p w:rsidR="00000000" w:rsidRDefault="00F803E2">
      <w:r>
        <w:t xml:space="preserve">Пакет документов с доработанной сводкой поступивших предложений, замечаний </w:t>
      </w:r>
      <w:r>
        <w:t>и положительных отзывов по результатам экспертизы НПА разработчик повторно направляет в уполномоченный орган для подготовки заключения в срок не позднее 5 рабочих дней с момента получения возвращенного пакета документов на доработку;</w:t>
      </w:r>
    </w:p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2690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86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9 изменен с 24 августа 2023 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r>
        <w:t xml:space="preserve">9) подготовка уполномоченным органом заключения об экспертизе НПА по форме согласно </w:t>
      </w:r>
      <w:hyperlink w:anchor="sub_9000" w:history="1">
        <w:r>
          <w:rPr>
            <w:rStyle w:val="a4"/>
          </w:rPr>
          <w:t>приложение N 9</w:t>
        </w:r>
      </w:hyperlink>
      <w:r>
        <w:t xml:space="preserve"> к настоящему постановлению в течение 10 рабочих дней, следующих за датой регистрации в уполномоченном органе сводного отчета, подготовленного в соответствии с </w:t>
      </w:r>
      <w:hyperlink w:anchor="sub_2680" w:history="1">
        <w:r>
          <w:rPr>
            <w:rStyle w:val="a4"/>
          </w:rPr>
          <w:t>подпунктом 8 пункта 8</w:t>
        </w:r>
      </w:hyperlink>
      <w:r>
        <w:t xml:space="preserve"> настоящего Порядка;</w:t>
      </w:r>
    </w:p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2065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87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10 изменен с 24 августа 2023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r>
        <w:t xml:space="preserve">10) размещение разработчиком в течение 3 рабочих дней сводки поступивших предложений, замечаний и положительных отзывов и заключения об экспертизе НПА на </w:t>
      </w:r>
      <w:hyperlink r:id="rId68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(скан-копия в формате tiff, jpg, pdf, png или документ, подписанный </w:t>
      </w:r>
      <w:hyperlink r:id="rId69" w:history="1">
        <w:r>
          <w:rPr>
            <w:rStyle w:val="a4"/>
          </w:rPr>
          <w:t>электронной подписью</w:t>
        </w:r>
      </w:hyperlink>
      <w:r>
        <w:t xml:space="preserve"> в государственной информационной </w:t>
      </w:r>
      <w:r>
        <w:t>системе "Единая система юридически значимого электронного документооборота и делопроизводства Оренбургской области").</w:t>
      </w:r>
    </w:p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8" w:name="sub_2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24 августа 2023 г. - </w:t>
      </w:r>
      <w:hyperlink r:id="rId7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r>
        <w:t>9. Ответственным за размещение пакета документов для проведения пу</w:t>
      </w:r>
      <w:r>
        <w:t>бличных консультаций, проведение публичных консультаций НПА, составление сводки поступивших предложений, замечаний и положительных отзывов по результатам экспертизы НПА является разработчик. Ответственным за подготовку заключения об экспертизе НПА является</w:t>
      </w:r>
      <w:r>
        <w:t xml:space="preserve"> уполномоченный орган.</w:t>
      </w:r>
    </w:p>
    <w:p w:rsidR="00000000" w:rsidRDefault="00F803E2">
      <w:bookmarkStart w:id="89" w:name="sub_2007"/>
      <w:r>
        <w:t xml:space="preserve">10. Исключен с 24 августа 2023 г. - </w:t>
      </w:r>
      <w:hyperlink r:id="rId72" w:history="1">
        <w:r>
          <w:rPr>
            <w:rStyle w:val="a4"/>
          </w:rPr>
          <w:t>Постановление</w:t>
        </w:r>
      </w:hyperlink>
      <w:r>
        <w:t xml:space="preserve"> администрации города Оренбурга от 16 </w:t>
      </w:r>
      <w:r>
        <w:lastRenderedPageBreak/>
        <w:t>августа 2023 г. N 1433-п</w:t>
      </w:r>
    </w:p>
    <w:bookmarkEnd w:id="89"/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bookmarkStart w:id="90" w:name="sub_2011"/>
      <w:r>
        <w:t>11. При наличии замечаний в заключении об экспертизе НПА разработчик принимает одно из следующих решений:</w:t>
      </w:r>
    </w:p>
    <w:p w:rsidR="00000000" w:rsidRDefault="00F803E2">
      <w:bookmarkStart w:id="91" w:name="sub_2111"/>
      <w:bookmarkEnd w:id="90"/>
      <w:r>
        <w:t>1) отмена НПА или внесение изменени</w:t>
      </w:r>
      <w:r>
        <w:t>й в НПА или его отдельные положения. В течение 90 календарных дней со дня получения заключения об экспертизе разработчик отменяет или вносит изменения в нормативный правовой акт или его отдельные положения, необоснованно затрудняющие ведение предпринимател</w:t>
      </w:r>
      <w:r>
        <w:t>ьской и инвестиционной деятельности;</w:t>
      </w:r>
    </w:p>
    <w:p w:rsidR="00000000" w:rsidRDefault="00F803E2">
      <w:bookmarkStart w:id="92" w:name="sub_2112"/>
      <w:bookmarkEnd w:id="91"/>
      <w:r>
        <w:t>2) обоснование сохранения указанных положений в НПА. В случае несогласия с замечаниями и выводами уполномоченного органа, изложенными в заключении об экспертизе, не позднее 10 рабочих дней со дня получен</w:t>
      </w:r>
      <w:r>
        <w:t>ия заключения об экспертизе разработчик организует проведение согласительного совещания для рассмотрения НПА и заключения об экспертизе с приглашением представителей уполномоченного органа, управления по правовым вопросам администрации города Оренбурга и и</w:t>
      </w:r>
      <w:r>
        <w:t>ных заинтересованных лиц в целях принятия взаимоприемлемого решения.</w:t>
      </w:r>
    </w:p>
    <w:p w:rsidR="00000000" w:rsidRDefault="00F803E2">
      <w:bookmarkStart w:id="93" w:name="sub_2012"/>
      <w:bookmarkEnd w:id="92"/>
      <w:r>
        <w:t>12. Итоги проведения согласительного совещания оформляются протоколом и подписываются руководителями отраслевых (функциональных) и территориальных органов, участвующих в с</w:t>
      </w:r>
      <w:r>
        <w:t>огласительном совещании, не позднее 5 рабочих дней со дня проведения согласительного совещания.</w:t>
      </w:r>
    </w:p>
    <w:p w:rsidR="00000000" w:rsidRDefault="00F803E2">
      <w:bookmarkStart w:id="94" w:name="sub_2013"/>
      <w:bookmarkEnd w:id="93"/>
      <w:r>
        <w:t>13. Подготовка протокола согласительного совещания осуществляется разработчиком.</w:t>
      </w:r>
    </w:p>
    <w:p w:rsidR="00000000" w:rsidRDefault="00F803E2">
      <w:bookmarkStart w:id="95" w:name="sub_2014"/>
      <w:bookmarkEnd w:id="94"/>
      <w:r>
        <w:t>14. Протокол согласительного совещания в течени</w:t>
      </w:r>
      <w:r>
        <w:t xml:space="preserve">е 3 рабочих дней со дня подписания размещается разработчиком на </w:t>
      </w:r>
      <w:hyperlink r:id="rId74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и направляется в уполномоченный орган.</w:t>
      </w:r>
    </w:p>
    <w:p w:rsidR="00000000" w:rsidRDefault="00F803E2">
      <w:bookmarkStart w:id="96" w:name="sub_2015"/>
      <w:bookmarkEnd w:id="95"/>
      <w:r>
        <w:t>15. Протоколы соглас</w:t>
      </w:r>
      <w:r>
        <w:t>ительного совещания хранятся у уполномоченного органа в течение 3 лет со дня проведения согласительного совещания.</w:t>
      </w:r>
    </w:p>
    <w:p w:rsidR="00000000" w:rsidRDefault="00F803E2">
      <w:bookmarkStart w:id="97" w:name="sub_2016"/>
      <w:bookmarkEnd w:id="96"/>
      <w:r>
        <w:t>16. В случае непринятия согласованного решения по итогам согласительного совещания НПА города Оренбурга подлежит отмене.</w:t>
      </w:r>
    </w:p>
    <w:p w:rsidR="00000000" w:rsidRDefault="00F803E2">
      <w:bookmarkStart w:id="98" w:name="sub_2017"/>
      <w:bookmarkEnd w:id="97"/>
      <w:r>
        <w:t>17. О принятом решении на основании заключения об экспертизе НПА с замечаниями разработчик сообщает в уполномоченный орган в течение 10 рабочих дней, с момента получения заключения об экспертизе.</w:t>
      </w:r>
    </w:p>
    <w:bookmarkEnd w:id="98"/>
    <w:p w:rsidR="00000000" w:rsidRDefault="00F803E2"/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9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17 ноября 2022 г. - </w:t>
      </w:r>
      <w:hyperlink r:id="rId7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9 ноября 2022 г. N 2047-п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 xml:space="preserve">постановлению </w:t>
        </w:r>
      </w:hyperlink>
      <w:r>
        <w:rPr>
          <w:rStyle w:val="a3"/>
          <w:rFonts w:ascii="Arial" w:hAnsi="Arial" w:cs="Arial"/>
        </w:rPr>
        <w:t>Администрации</w:t>
      </w:r>
      <w:r>
        <w:rPr>
          <w:rStyle w:val="a3"/>
          <w:rFonts w:ascii="Arial" w:hAnsi="Arial" w:cs="Arial"/>
        </w:rPr>
        <w:br/>
        <w:t>города Оренбурга</w:t>
      </w:r>
      <w:r>
        <w:rPr>
          <w:rStyle w:val="a3"/>
          <w:rFonts w:ascii="Arial" w:hAnsi="Arial" w:cs="Arial"/>
        </w:rPr>
        <w:br/>
        <w:t>от 24 февраля 2015 г. N 396-п</w:t>
      </w:r>
      <w:r>
        <w:rPr>
          <w:rStyle w:val="a3"/>
          <w:rFonts w:ascii="Arial" w:hAnsi="Arial" w:cs="Arial"/>
        </w:rPr>
        <w:br/>
        <w:t>(с изменениями от 8 апреля 2016 г.,</w:t>
      </w:r>
      <w:r>
        <w:rPr>
          <w:rStyle w:val="a3"/>
          <w:rFonts w:ascii="Arial" w:hAnsi="Arial" w:cs="Arial"/>
        </w:rPr>
        <w:br/>
        <w:t xml:space="preserve"> 25 августа 2017 г., 20 августа 2019 г.,</w:t>
      </w:r>
      <w:r>
        <w:rPr>
          <w:rStyle w:val="a3"/>
          <w:rFonts w:ascii="Arial" w:hAnsi="Arial" w:cs="Arial"/>
        </w:rPr>
        <w:br/>
        <w:t>9 ноября 2022 г.)</w:t>
      </w:r>
    </w:p>
    <w:p w:rsidR="00000000" w:rsidRDefault="00F803E2"/>
    <w:p w:rsidR="00000000" w:rsidRDefault="00F803E2">
      <w:pPr>
        <w:pStyle w:val="1"/>
      </w:pPr>
      <w:r>
        <w:t>УВЕДОМЛЕНИЕ</w:t>
      </w:r>
      <w:r>
        <w:br/>
        <w:t>о проведении публичных консультаций</w:t>
      </w:r>
    </w:p>
    <w:p w:rsidR="00000000" w:rsidRDefault="00F803E2"/>
    <w:p w:rsidR="00000000" w:rsidRDefault="00F803E2">
      <w:r>
        <w:t>Настоящим ____________________________________________________________</w:t>
      </w:r>
    </w:p>
    <w:p w:rsidR="00000000" w:rsidRDefault="00F803E2">
      <w:pPr>
        <w:ind w:firstLine="698"/>
        <w:jc w:val="center"/>
      </w:pPr>
      <w:r>
        <w:lastRenderedPageBreak/>
        <w:t>(наименование разработчика проекта НПА/НПА)</w:t>
      </w:r>
    </w:p>
    <w:p w:rsidR="00000000" w:rsidRDefault="00F803E2">
      <w:r>
        <w:t>уведомляет о проведении публичных консультаций в целях оценки регулирующего воздействия проекта НПА/экспертизы НПА</w:t>
      </w:r>
    </w:p>
    <w:p w:rsidR="00000000" w:rsidRDefault="00F803E2">
      <w:r>
        <w:t>______________________________________________________________________.</w:t>
      </w:r>
    </w:p>
    <w:p w:rsidR="00000000" w:rsidRDefault="00F803E2">
      <w:pPr>
        <w:ind w:firstLine="698"/>
        <w:jc w:val="center"/>
      </w:pPr>
      <w:r>
        <w:t>(вид НПА, наименование НПА, наименование НПА, в который вносятся изме</w:t>
      </w:r>
      <w:r>
        <w:t>нения)</w:t>
      </w:r>
    </w:p>
    <w:p w:rsidR="00000000" w:rsidRDefault="00C30F68">
      <w:r>
        <w:rPr>
          <w:noProof/>
        </w:rPr>
        <w:drawing>
          <wp:inline distT="0" distB="0" distL="0" distR="0">
            <wp:extent cx="3619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3E2">
        <w:t xml:space="preserve"> Углубленный порядок проведения оценки регулирующего воздействия</w:t>
      </w:r>
    </w:p>
    <w:p w:rsidR="00000000" w:rsidRDefault="00C30F68">
      <w:pPr>
        <w:ind w:firstLine="698"/>
        <w:jc w:val="center"/>
      </w:pPr>
      <w:r>
        <w:rPr>
          <w:noProof/>
        </w:rPr>
        <w:drawing>
          <wp:inline distT="0" distB="0" distL="0" distR="0">
            <wp:extent cx="36195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3E2">
        <w:t xml:space="preserve"> Высокая степень регулирующего воздействия</w:t>
      </w:r>
    </w:p>
    <w:p w:rsidR="00000000" w:rsidRDefault="00C30F68">
      <w:pPr>
        <w:ind w:firstLine="698"/>
        <w:jc w:val="center"/>
      </w:pPr>
      <w:r>
        <w:rPr>
          <w:noProof/>
        </w:rPr>
        <w:drawing>
          <wp:inline distT="0" distB="0" distL="0" distR="0">
            <wp:extent cx="36195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3E2">
        <w:t xml:space="preserve"> Средняя степень регулирующего возд</w:t>
      </w:r>
      <w:r w:rsidR="00F803E2">
        <w:t>ействия</w:t>
      </w:r>
    </w:p>
    <w:p w:rsidR="00000000" w:rsidRDefault="00C30F68">
      <w:r>
        <w:rPr>
          <w:noProof/>
        </w:rPr>
        <w:drawing>
          <wp:inline distT="0" distB="0" distL="0" distR="0">
            <wp:extent cx="361950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3E2">
        <w:t xml:space="preserve"> Упрощенный порядок проведения оценки регулирующего воздействия</w:t>
      </w:r>
    </w:p>
    <w:p w:rsidR="00000000" w:rsidRDefault="00F803E2"/>
    <w:p w:rsidR="00000000" w:rsidRDefault="00F803E2">
      <w:r>
        <w:t>Обоснование применения углубленного (высокой или средней степени) или упрощенного порядка проведения оценки регулирующего воздействия</w:t>
      </w:r>
    </w:p>
    <w:p w:rsidR="00000000" w:rsidRDefault="00F803E2">
      <w:r>
        <w:t>______________</w:t>
      </w:r>
      <w:r>
        <w:t>_______________________________________________________.</w:t>
      </w:r>
    </w:p>
    <w:p w:rsidR="00000000" w:rsidRDefault="00F803E2"/>
    <w:p w:rsidR="00000000" w:rsidRDefault="00F803E2">
      <w:r>
        <w:t>Срок проведения публичных консультаций _______________________________.</w:t>
      </w:r>
    </w:p>
    <w:p w:rsidR="00000000" w:rsidRDefault="00F803E2">
      <w:pPr>
        <w:ind w:firstLine="698"/>
        <w:jc w:val="center"/>
      </w:pPr>
      <w:r>
        <w:t>(даты начала и окончания)</w:t>
      </w:r>
    </w:p>
    <w:p w:rsidR="00000000" w:rsidRDefault="00F803E2"/>
    <w:p w:rsidR="00000000" w:rsidRDefault="00F803E2">
      <w:r>
        <w:t>Способ направления участниками публичных консультаций своих предложений и замечаний:</w:t>
      </w:r>
    </w:p>
    <w:p w:rsidR="00000000" w:rsidRDefault="00F803E2">
      <w:r>
        <w:t xml:space="preserve">предложения и </w:t>
      </w:r>
      <w:r>
        <w:t>замечания направляются по прилагаемой форме опросного листа в электронном виде по адресу:</w:t>
      </w:r>
    </w:p>
    <w:p w:rsidR="00000000" w:rsidRDefault="00F803E2">
      <w:r>
        <w:t>_____________________________________________________________________</w:t>
      </w:r>
    </w:p>
    <w:p w:rsidR="00000000" w:rsidRDefault="00F803E2">
      <w:pPr>
        <w:ind w:firstLine="698"/>
        <w:jc w:val="center"/>
      </w:pPr>
      <w:r>
        <w:t>(адрес эл. почты исполнителя)</w:t>
      </w:r>
    </w:p>
    <w:p w:rsidR="00000000" w:rsidRDefault="00F803E2">
      <w:r>
        <w:t>или на бумажном носителе по адресу: ______________________________</w:t>
      </w:r>
      <w:r>
        <w:t>_____</w:t>
      </w:r>
    </w:p>
    <w:p w:rsidR="00000000" w:rsidRDefault="00F803E2">
      <w:r>
        <w:t>_____________________________________________________________________.</w:t>
      </w:r>
    </w:p>
    <w:p w:rsidR="00000000" w:rsidRDefault="00F803E2">
      <w:pPr>
        <w:ind w:firstLine="698"/>
        <w:jc w:val="center"/>
      </w:pPr>
      <w:r>
        <w:t>(адрес разработчика проекта НПА/НПА)</w:t>
      </w:r>
    </w:p>
    <w:p w:rsidR="00000000" w:rsidRDefault="00F803E2"/>
    <w:p w:rsidR="00000000" w:rsidRDefault="00F803E2">
      <w:r>
        <w:t>Контактное лицо по вопросам публичных консультаций:</w:t>
      </w:r>
    </w:p>
    <w:p w:rsidR="00000000" w:rsidRDefault="00F803E2">
      <w:r>
        <w:t>_____________________________________________________________________.</w:t>
      </w:r>
    </w:p>
    <w:p w:rsidR="00000000" w:rsidRDefault="00F803E2">
      <w:pPr>
        <w:ind w:firstLine="698"/>
        <w:jc w:val="center"/>
      </w:pPr>
      <w:r>
        <w:t>(Ф.И.О. ответствен</w:t>
      </w:r>
      <w:r>
        <w:t>ного исполнителя)</w:t>
      </w:r>
    </w:p>
    <w:p w:rsidR="00000000" w:rsidRDefault="00F803E2">
      <w:r>
        <w:t>Номер рабочего телефона: _____________________________________________;</w:t>
      </w:r>
    </w:p>
    <w:p w:rsidR="00000000" w:rsidRDefault="00F803E2">
      <w:r>
        <w:t>график работы: с ______ до _______ по рабочим дням.</w:t>
      </w:r>
    </w:p>
    <w:p w:rsidR="00000000" w:rsidRDefault="00F803E2"/>
    <w:p w:rsidR="00000000" w:rsidRDefault="00F803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803E2">
            <w:pPr>
              <w:pStyle w:val="aa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803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</w:pPr>
            <w:r>
              <w:t>(Ф.И.О. руководителя)</w:t>
            </w:r>
          </w:p>
        </w:tc>
      </w:tr>
    </w:tbl>
    <w:p w:rsidR="00000000" w:rsidRDefault="00F803E2"/>
    <w:p w:rsidR="00000000" w:rsidRDefault="00F803E2">
      <w:r>
        <w:t>Прилагаемые к уведомлению материалы:</w:t>
      </w:r>
    </w:p>
    <w:p w:rsidR="00000000" w:rsidRDefault="00F803E2">
      <w:r>
        <w:t>1) проект НПА/НПА;</w:t>
      </w:r>
    </w:p>
    <w:p w:rsidR="00000000" w:rsidRDefault="00F803E2">
      <w:r>
        <w:t>2) пояснительная записка к проекту НПА (не требуется при экспертизе НПА);</w:t>
      </w:r>
    </w:p>
    <w:p w:rsidR="00000000" w:rsidRDefault="00F803E2">
      <w:r>
        <w:t xml:space="preserve">3) </w:t>
      </w:r>
      <w:hyperlink w:anchor="sub_4000" w:history="1">
        <w:r>
          <w:rPr>
            <w:rStyle w:val="a4"/>
          </w:rPr>
          <w:t>опросный лист</w:t>
        </w:r>
      </w:hyperlink>
      <w:r>
        <w:t xml:space="preserve"> для участников публичных консультаций;</w:t>
      </w:r>
    </w:p>
    <w:p w:rsidR="00000000" w:rsidRDefault="00F803E2">
      <w:r>
        <w:t xml:space="preserve">4) нормативный правовой акт, в который вносятся изменения (не требуется при экспертизе </w:t>
      </w:r>
      <w:r>
        <w:lastRenderedPageBreak/>
        <w:t>НПА).</w:t>
      </w:r>
    </w:p>
    <w:p w:rsidR="00000000" w:rsidRDefault="00F803E2"/>
    <w:p w:rsidR="00000000" w:rsidRDefault="00F803E2">
      <w:r>
        <w:t>Примеч</w:t>
      </w:r>
      <w:r>
        <w:t xml:space="preserve">ание. Все заинтересованные лица могут направить свои предложения и замечания по проекту НПА/НПА. Предложения и замечания, поступившие разработчику в анонимном порядке, после указанного в уведомлении срока и (или) не соответствующие прилагаемой форме </w:t>
      </w:r>
      <w:hyperlink w:anchor="sub_4000" w:history="1">
        <w:r>
          <w:rPr>
            <w:rStyle w:val="a4"/>
          </w:rPr>
          <w:t>опросного листа</w:t>
        </w:r>
      </w:hyperlink>
      <w:r>
        <w:t>, рассмотрению не подлежат.</w:t>
      </w:r>
    </w:p>
    <w:p w:rsidR="00000000" w:rsidRDefault="00F803E2"/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17 ноября 2022 г. - </w:t>
      </w:r>
      <w:hyperlink r:id="rId8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</w:t>
      </w:r>
      <w:r>
        <w:rPr>
          <w:shd w:val="clear" w:color="auto" w:fill="F0F0F0"/>
        </w:rPr>
        <w:t xml:space="preserve"> Оренбурга от 9 ноября 2022 г. N 2047-п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4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 xml:space="preserve">постановлению </w:t>
        </w:r>
      </w:hyperlink>
      <w:r>
        <w:rPr>
          <w:rStyle w:val="a3"/>
          <w:rFonts w:ascii="Arial" w:hAnsi="Arial" w:cs="Arial"/>
        </w:rPr>
        <w:t>Администрации</w:t>
      </w:r>
      <w:r>
        <w:rPr>
          <w:rStyle w:val="a3"/>
          <w:rFonts w:ascii="Arial" w:hAnsi="Arial" w:cs="Arial"/>
        </w:rPr>
        <w:br/>
        <w:t>города Оренбурга</w:t>
      </w:r>
      <w:r>
        <w:rPr>
          <w:rStyle w:val="a3"/>
          <w:rFonts w:ascii="Arial" w:hAnsi="Arial" w:cs="Arial"/>
        </w:rPr>
        <w:br/>
        <w:t>от 24 февраля 2015 г. N 396-п</w:t>
      </w:r>
      <w:r>
        <w:rPr>
          <w:rStyle w:val="a3"/>
          <w:rFonts w:ascii="Arial" w:hAnsi="Arial" w:cs="Arial"/>
        </w:rPr>
        <w:br/>
        <w:t xml:space="preserve">(с </w:t>
      </w:r>
      <w:r>
        <w:rPr>
          <w:rStyle w:val="a3"/>
          <w:rFonts w:ascii="Arial" w:hAnsi="Arial" w:cs="Arial"/>
        </w:rPr>
        <w:t>изменениями от 8 апреля 2016 г.,</w:t>
      </w:r>
      <w:r>
        <w:rPr>
          <w:rStyle w:val="a3"/>
          <w:rFonts w:ascii="Arial" w:hAnsi="Arial" w:cs="Arial"/>
        </w:rPr>
        <w:br/>
        <w:t xml:space="preserve"> 25 августа 2017 г., 20 августа 2019 г.,</w:t>
      </w:r>
      <w:r>
        <w:rPr>
          <w:rStyle w:val="a3"/>
          <w:rFonts w:ascii="Arial" w:hAnsi="Arial" w:cs="Arial"/>
        </w:rPr>
        <w:br/>
        <w:t>26 октября 2021 г., 9 ноября 2022 г.)</w:t>
      </w:r>
    </w:p>
    <w:p w:rsidR="00000000" w:rsidRDefault="00F803E2"/>
    <w:p w:rsidR="00000000" w:rsidRDefault="00F803E2">
      <w:pPr>
        <w:pStyle w:val="1"/>
      </w:pPr>
      <w:r>
        <w:t>ОПРОСНЫЙ ЛИСТ</w:t>
      </w:r>
      <w:r>
        <w:br/>
        <w:t>для участников публичных консультаций по проекту нормативного правового акта / нормативному правовому акту</w:t>
      </w:r>
      <w:r>
        <w:br/>
        <w:t>______________________</w:t>
      </w:r>
      <w:r>
        <w:t>_________________________</w:t>
      </w:r>
      <w:r>
        <w:br/>
        <w:t>(вид нормативного правового акта, наименование)</w:t>
      </w:r>
    </w:p>
    <w:p w:rsidR="00000000" w:rsidRDefault="00F803E2"/>
    <w:p w:rsidR="00000000" w:rsidRDefault="00F803E2">
      <w:r>
        <w:t>Контактная информация об участнике публичных консультаций:</w:t>
      </w:r>
    </w:p>
    <w:p w:rsidR="00000000" w:rsidRDefault="00F803E2">
      <w:r>
        <w:t>Наименование участника ______________________________________________</w:t>
      </w:r>
    </w:p>
    <w:p w:rsidR="00000000" w:rsidRDefault="00F803E2">
      <w:r>
        <w:t>Сфера деятельности участника _________________________________________</w:t>
      </w:r>
    </w:p>
    <w:p w:rsidR="00000000" w:rsidRDefault="00F803E2">
      <w:r>
        <w:t>ФИО контактного лица ________________________________________________</w:t>
      </w:r>
    </w:p>
    <w:p w:rsidR="00000000" w:rsidRDefault="00F803E2">
      <w:r>
        <w:t>Номер контактного телефона ___________________________________________</w:t>
      </w:r>
    </w:p>
    <w:p w:rsidR="00000000" w:rsidRDefault="00F803E2">
      <w:r>
        <w:t>Адрес электронной почты ____________________</w:t>
      </w:r>
      <w:r>
        <w:t>_________________________</w:t>
      </w:r>
    </w:p>
    <w:p w:rsidR="00000000" w:rsidRDefault="00F803E2"/>
    <w:p w:rsidR="00000000" w:rsidRDefault="00F803E2">
      <w:pPr>
        <w:pStyle w:val="1"/>
      </w:pPr>
      <w:bookmarkStart w:id="101" w:name="sub_4100"/>
      <w:r>
        <w:t>Перечень вопросов, обсуждаемых в ходе проведения публичных консультаций</w:t>
      </w:r>
    </w:p>
    <w:bookmarkEnd w:id="101"/>
    <w:p w:rsidR="00000000" w:rsidRDefault="00F803E2"/>
    <w:p w:rsidR="00000000" w:rsidRDefault="00F803E2">
      <w:bookmarkStart w:id="102" w:name="sub_4101"/>
      <w:r>
        <w:t>1. Актуальна ли проблема, на решение которой направлено предлагаемое правовое регулирование? Позволит ли предлагаемое правовое регул</w:t>
      </w:r>
      <w:r>
        <w:t>ирование решить проблему?</w:t>
      </w:r>
    </w:p>
    <w:bookmarkEnd w:id="102"/>
    <w:p w:rsidR="00000000" w:rsidRDefault="00F803E2">
      <w:r>
        <w:t>__________________________________________________________________</w:t>
      </w:r>
    </w:p>
    <w:p w:rsidR="00000000" w:rsidRDefault="00F803E2">
      <w:r>
        <w:t>__________________________________________________________________</w:t>
      </w:r>
    </w:p>
    <w:p w:rsidR="00000000" w:rsidRDefault="00F803E2">
      <w:bookmarkStart w:id="103" w:name="sub_4102"/>
      <w:r>
        <w:t>2. Является ли выбранный вариант решения оптимальным? Существуют ли менее затрат</w:t>
      </w:r>
      <w:r>
        <w:t>ные и (или) более эффективные способы решения проблемы? Если да, опишите их.</w:t>
      </w:r>
    </w:p>
    <w:bookmarkEnd w:id="103"/>
    <w:p w:rsidR="00000000" w:rsidRDefault="00F803E2">
      <w:r>
        <w:t>__________________________________________________________________</w:t>
      </w:r>
    </w:p>
    <w:p w:rsidR="00000000" w:rsidRDefault="00F803E2">
      <w:r>
        <w:t>__________________________________________________________________</w:t>
      </w:r>
    </w:p>
    <w:p w:rsidR="00000000" w:rsidRDefault="00F803E2">
      <w:bookmarkStart w:id="104" w:name="sub_4103"/>
      <w:r>
        <w:t>3. Повлияет ли введение предл</w:t>
      </w:r>
      <w:r>
        <w:t>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bookmarkEnd w:id="104"/>
    <w:p w:rsidR="00000000" w:rsidRDefault="00F803E2">
      <w:r>
        <w:t>______________________________________</w:t>
      </w:r>
      <w:r>
        <w:t>____________________________</w:t>
      </w:r>
    </w:p>
    <w:p w:rsidR="00000000" w:rsidRDefault="00F803E2">
      <w:r>
        <w:t>__________________________________________________________________</w:t>
      </w:r>
    </w:p>
    <w:p w:rsidR="00000000" w:rsidRDefault="00F803E2">
      <w:bookmarkStart w:id="105" w:name="sub_4104"/>
      <w:r>
        <w:t xml:space="preserve">4. Оцените, насколько полно и точно отражены обязанности, ответственность субъектов </w:t>
      </w:r>
      <w:r>
        <w:lastRenderedPageBreak/>
        <w:t>правового регулирования, а также насколько понятно прописаны админис</w:t>
      </w:r>
      <w:r>
        <w:t xml:space="preserve">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</w:t>
      </w:r>
      <w:r>
        <w:t>правовым актам? Если да, укажите такие нормы и нормативные правовые акты.</w:t>
      </w:r>
    </w:p>
    <w:bookmarkEnd w:id="105"/>
    <w:p w:rsidR="00000000" w:rsidRDefault="00F803E2">
      <w:r>
        <w:t>__________________________________________________________________</w:t>
      </w:r>
    </w:p>
    <w:p w:rsidR="00000000" w:rsidRDefault="00F803E2">
      <w:r>
        <w:t>__________________________________________________________________</w:t>
      </w:r>
    </w:p>
    <w:p w:rsidR="00000000" w:rsidRDefault="00F803E2">
      <w:bookmarkStart w:id="106" w:name="sub_4105"/>
      <w:r>
        <w:t xml:space="preserve">5. Существуют ли в предлагаемом </w:t>
      </w:r>
      <w:r>
        <w:t>правовом регулировании положения, которые необоснованно затрудняют ведение экономической деятельности? Приведите обоснования.</w:t>
      </w:r>
    </w:p>
    <w:bookmarkEnd w:id="106"/>
    <w:p w:rsidR="00000000" w:rsidRDefault="00F803E2">
      <w:r>
        <w:t>__________________________________________________________________</w:t>
      </w:r>
    </w:p>
    <w:p w:rsidR="00000000" w:rsidRDefault="00F803E2">
      <w:r>
        <w:t>_______________________________________________________</w:t>
      </w:r>
      <w:r>
        <w:t>___________</w:t>
      </w:r>
    </w:p>
    <w:p w:rsidR="00000000" w:rsidRDefault="00F803E2">
      <w:bookmarkStart w:id="107" w:name="sub_4106"/>
      <w:r>
        <w:t>6. Какие риски и негативные последствия для бизнеса могут возникнуть в случае введения предлагаемого правового регулирования? По возможности количественно оцените издержки субъектов предпринимательской и инвестиционной деятельности.</w:t>
      </w:r>
    </w:p>
    <w:bookmarkEnd w:id="107"/>
    <w:p w:rsidR="00000000" w:rsidRDefault="00F803E2">
      <w:r>
        <w:t>__________________________________________________________________</w:t>
      </w:r>
    </w:p>
    <w:p w:rsidR="00000000" w:rsidRDefault="00F803E2">
      <w:r>
        <w:t>__________________________________________________________________</w:t>
      </w:r>
    </w:p>
    <w:p w:rsidR="00000000" w:rsidRDefault="00F803E2">
      <w:bookmarkStart w:id="108" w:name="sub_4107"/>
      <w:r>
        <w:t>7. Какие, на Ваш взгляд, могут возникнуть проблемы и трудности с контролем соблюдения требований и норм, ввод</w:t>
      </w:r>
      <w:r>
        <w:t>имых правовым актом? Является ли правовой акт недискриминационным по отношению ко всем его адресатам, то есть все ли потенциальные адресаты правового акта окажутся в одинаковых условиях после его вступления в силу?</w:t>
      </w:r>
    </w:p>
    <w:bookmarkEnd w:id="108"/>
    <w:p w:rsidR="00000000" w:rsidRDefault="00F803E2">
      <w:r>
        <w:t>___________</w:t>
      </w:r>
      <w:r>
        <w:t>_______________________________________________________</w:t>
      </w:r>
    </w:p>
    <w:p w:rsidR="00000000" w:rsidRDefault="00F803E2">
      <w:r>
        <w:t>__________________________________________________________________</w:t>
      </w:r>
    </w:p>
    <w:p w:rsidR="00000000" w:rsidRDefault="00F803E2">
      <w:bookmarkStart w:id="109" w:name="sub_4108"/>
      <w:r>
        <w:t>8. Требуется ли переходный период для вступления в силу правового акта (если да, какова его продолжительность), какие огранич</w:t>
      </w:r>
      <w:r>
        <w:t>ения по срокам введения правового акта необходимо учесть?</w:t>
      </w:r>
    </w:p>
    <w:bookmarkEnd w:id="109"/>
    <w:p w:rsidR="00000000" w:rsidRDefault="00F803E2">
      <w:r>
        <w:t>__________________________________________________________________</w:t>
      </w:r>
    </w:p>
    <w:p w:rsidR="00000000" w:rsidRDefault="00F803E2">
      <w:r>
        <w:t>__________________________________________________________________</w:t>
      </w:r>
    </w:p>
    <w:p w:rsidR="00000000" w:rsidRDefault="00F803E2">
      <w:bookmarkStart w:id="110" w:name="sub_4109"/>
      <w:r>
        <w:t>9. Какие исключения по введению правового регули</w:t>
      </w:r>
      <w:r>
        <w:t>рования в отношении отдельных групп лиц целесообразно применить? Приведите соответствующее обоснование.</w:t>
      </w:r>
    </w:p>
    <w:bookmarkEnd w:id="110"/>
    <w:p w:rsidR="00000000" w:rsidRDefault="00F803E2">
      <w:r>
        <w:t>__________________________________________________________________</w:t>
      </w:r>
    </w:p>
    <w:p w:rsidR="00000000" w:rsidRDefault="00F803E2">
      <w:r>
        <w:t>__________________________________________________________________</w:t>
      </w:r>
    </w:p>
    <w:p w:rsidR="00000000" w:rsidRDefault="00F803E2">
      <w:bookmarkStart w:id="111" w:name="sub_4110"/>
      <w:r>
        <w:t>10</w:t>
      </w:r>
      <w:r>
        <w:t>. Специальные вопросы, касающиеся конкретных положений и норм правового акта, отношение к которым разработчику необходимо прояснить.</w:t>
      </w:r>
    </w:p>
    <w:bookmarkEnd w:id="111"/>
    <w:p w:rsidR="00000000" w:rsidRDefault="00F803E2">
      <w:r>
        <w:t>__________________________________________________________________</w:t>
      </w:r>
    </w:p>
    <w:p w:rsidR="00000000" w:rsidRDefault="00F803E2">
      <w:r>
        <w:t>________________________________________________</w:t>
      </w:r>
      <w:r>
        <w:t>__________________</w:t>
      </w:r>
    </w:p>
    <w:p w:rsidR="00000000" w:rsidRDefault="00F803E2">
      <w:bookmarkStart w:id="112" w:name="sub_4111"/>
      <w:r>
        <w:t>11. Иные предложения и замечания, которые, по Вашему мнению, целесообразно учесть в рамках оценки проводимой процедуры</w:t>
      </w:r>
    </w:p>
    <w:bookmarkEnd w:id="112"/>
    <w:p w:rsidR="00000000" w:rsidRDefault="00F803E2">
      <w:r>
        <w:t>__________________________________________________________________</w:t>
      </w:r>
    </w:p>
    <w:p w:rsidR="00000000" w:rsidRDefault="00F803E2">
      <w:r>
        <w:t>___________________________________</w:t>
      </w:r>
      <w:r>
        <w:t>_______________________________</w:t>
      </w:r>
    </w:p>
    <w:p w:rsidR="00000000" w:rsidRDefault="00F803E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127"/>
        <w:gridCol w:w="43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6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</w:pPr>
            <w:r>
              <w:t>______________</w:t>
            </w:r>
          </w:p>
          <w:p w:rsidR="00000000" w:rsidRDefault="00F803E2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</w:pPr>
            <w:r>
              <w:t>___________________________</w:t>
            </w:r>
          </w:p>
          <w:p w:rsidR="00000000" w:rsidRDefault="00F803E2">
            <w:pPr>
              <w:pStyle w:val="aa"/>
              <w:jc w:val="center"/>
            </w:pPr>
            <w:r>
              <w:t>(ФИО руководителя)</w:t>
            </w:r>
          </w:p>
        </w:tc>
      </w:tr>
    </w:tbl>
    <w:p w:rsidR="00000000" w:rsidRDefault="00F803E2"/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3" w:name="sub_5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 с 24 августа 2023 г. - </w:t>
      </w:r>
      <w:hyperlink r:id="rId8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Приложение </w:t>
      </w:r>
      <w:r>
        <w:rPr>
          <w:rStyle w:val="a3"/>
          <w:rFonts w:ascii="Arial" w:hAnsi="Arial" w:cs="Arial"/>
        </w:rPr>
        <w:t>N 5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 xml:space="preserve">постановлению </w:t>
        </w:r>
      </w:hyperlink>
      <w:r>
        <w:rPr>
          <w:rStyle w:val="a3"/>
          <w:rFonts w:ascii="Arial" w:hAnsi="Arial" w:cs="Arial"/>
        </w:rPr>
        <w:t>Администрации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города Оренбурга</w:t>
      </w:r>
      <w:r>
        <w:rPr>
          <w:rStyle w:val="a3"/>
          <w:rFonts w:ascii="Arial" w:hAnsi="Arial" w:cs="Arial"/>
        </w:rPr>
        <w:br/>
        <w:t>от 24 февраля 2015 г. N 396-п</w:t>
      </w:r>
      <w:r>
        <w:rPr>
          <w:rStyle w:val="a3"/>
          <w:rFonts w:ascii="Arial" w:hAnsi="Arial" w:cs="Arial"/>
        </w:rPr>
        <w:br/>
        <w:t>(с изменениями от 8 апреля 2016 г.,</w:t>
      </w:r>
      <w:r>
        <w:rPr>
          <w:rStyle w:val="a3"/>
          <w:rFonts w:ascii="Arial" w:hAnsi="Arial" w:cs="Arial"/>
        </w:rPr>
        <w:br/>
        <w:t>25 августа 2017 г., 20 августа 2019 г.,</w:t>
      </w:r>
      <w:r>
        <w:rPr>
          <w:rStyle w:val="a3"/>
          <w:rFonts w:ascii="Arial" w:hAnsi="Arial" w:cs="Arial"/>
        </w:rPr>
        <w:br/>
        <w:t>26 октября 2021 г., 9 ноября 2022 г.,</w:t>
      </w:r>
      <w:r>
        <w:rPr>
          <w:rStyle w:val="a3"/>
          <w:rFonts w:ascii="Arial" w:hAnsi="Arial" w:cs="Arial"/>
        </w:rPr>
        <w:br/>
        <w:t>16 августа 2023 г.)</w:t>
      </w:r>
    </w:p>
    <w:p w:rsidR="00000000" w:rsidRDefault="00F803E2"/>
    <w:p w:rsidR="00000000" w:rsidRDefault="00F803E2">
      <w:pPr>
        <w:pStyle w:val="1"/>
      </w:pPr>
      <w:r>
        <w:t>СВОДНЫЙ ОТЧЕТ</w:t>
      </w:r>
      <w:r>
        <w:br/>
      </w:r>
      <w:r>
        <w:t>об оценке регулирующего воздействия проекта нормативного правового акта (сводка поступивших предложений, замечаний и положительных отзывов) (далее - проекта НПА)</w:t>
      </w:r>
      <w:r>
        <w:br/>
        <w:t>___________________________________________________________</w:t>
      </w:r>
      <w:r>
        <w:br/>
        <w:t>(разработчик - отраслевой (функцио</w:t>
      </w:r>
      <w:r>
        <w:t>нальный) или территориальный орган Администрации города Оренбурга)</w:t>
      </w:r>
    </w:p>
    <w:p w:rsidR="00000000" w:rsidRDefault="00F803E2"/>
    <w:p w:rsidR="00000000" w:rsidRDefault="00F803E2">
      <w:bookmarkStart w:id="114" w:name="sub_5001"/>
      <w:r>
        <w:t>1. Наименование проекта НПА: _________________________________________</w:t>
      </w:r>
    </w:p>
    <w:bookmarkEnd w:id="114"/>
    <w:p w:rsidR="00000000" w:rsidRDefault="00F803E2">
      <w:r>
        <w:t>____________________________________________________________________.</w:t>
      </w:r>
    </w:p>
    <w:p w:rsidR="00000000" w:rsidRDefault="00F803E2">
      <w:bookmarkStart w:id="115" w:name="sub_5002"/>
      <w:r>
        <w:t>2. Краткое описание цел</w:t>
      </w:r>
      <w:r>
        <w:t>и и проблемы, на решение которой направлен предлагаемый способ регулирования:</w:t>
      </w:r>
    </w:p>
    <w:bookmarkEnd w:id="115"/>
    <w:p w:rsidR="00000000" w:rsidRDefault="00F803E2">
      <w:r>
        <w:t>____________________________________________________________________.</w:t>
      </w:r>
    </w:p>
    <w:p w:rsidR="00000000" w:rsidRDefault="00F803E2">
      <w:bookmarkStart w:id="116" w:name="sub_5003"/>
      <w:r>
        <w:t>3. Применение углубленного/упрощенного порядка проведения оценки регулирующего воздействия (</w:t>
      </w:r>
      <w:r>
        <w:t>далее - ОРВ) проекта НПА: ________________.</w:t>
      </w:r>
    </w:p>
    <w:bookmarkEnd w:id="116"/>
    <w:p w:rsidR="00000000" w:rsidRDefault="00F803E2">
      <w:r>
        <w:t>Обоснование применения углубленного (___________ степени) или упрощенного порядка проведения ОРВ: _______________________________.</w:t>
      </w:r>
    </w:p>
    <w:p w:rsidR="00000000" w:rsidRDefault="00F803E2">
      <w:bookmarkStart w:id="117" w:name="sub_5004"/>
      <w:r>
        <w:t>4. Срок проведения публичных консультаций:</w:t>
      </w:r>
    </w:p>
    <w:bookmarkEnd w:id="117"/>
    <w:p w:rsidR="00000000" w:rsidRDefault="00F803E2">
      <w:r>
        <w:t>начало "___" _</w:t>
      </w:r>
      <w:r>
        <w:t>_________20__г.</w:t>
      </w:r>
    </w:p>
    <w:p w:rsidR="00000000" w:rsidRDefault="00F803E2">
      <w:r>
        <w:t>окончание "___" __________20__г.</w:t>
      </w:r>
    </w:p>
    <w:p w:rsidR="00000000" w:rsidRDefault="00F803E2">
      <w:bookmarkStart w:id="118" w:name="sub_5005"/>
      <w:r>
        <w:t>5. Сводка поступивших предложений, замечаний и положительных отзывов:</w:t>
      </w:r>
    </w:p>
    <w:bookmarkEnd w:id="118"/>
    <w:p w:rsidR="00000000" w:rsidRDefault="00F803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988"/>
        <w:gridCol w:w="2444"/>
        <w:gridCol w:w="1901"/>
        <w:gridCol w:w="23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Участник публичных консультаций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Поступившие замечания и предложения/ положительные отзывы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Итоги рассмотрения замеч</w:t>
            </w:r>
            <w:r>
              <w:rPr>
                <w:sz w:val="23"/>
                <w:szCs w:val="23"/>
              </w:rPr>
              <w:t>аний и предложений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Причина отклонения замечаний и предложений (мотивированное обоснование, со ссылкой на законодательство (при наличии))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поступивших замечаний и предложений _____,</w:t>
            </w:r>
          </w:p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числе,</w:t>
            </w:r>
          </w:p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учтенных замечаний и предложений _____;</w:t>
            </w:r>
          </w:p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частично учтенных замечаний и предложений _____;</w:t>
            </w:r>
          </w:p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неучтенных замечаний и предложений _____.</w:t>
            </w:r>
          </w:p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поступивших положительных отзывов _____.</w:t>
            </w:r>
          </w:p>
        </w:tc>
      </w:tr>
    </w:tbl>
    <w:p w:rsidR="00000000" w:rsidRDefault="00F803E2"/>
    <w:p w:rsidR="00000000" w:rsidRDefault="00F803E2">
      <w:bookmarkStart w:id="119" w:name="sub_5006"/>
      <w:r>
        <w:t>6. Оценка дополнительных расходов (доходов) бюджета города Оренбурга, связанных с введением предлагаемого правового регулирования</w:t>
      </w:r>
      <w:r>
        <w:rPr>
          <w:vertAlign w:val="superscript"/>
        </w:rPr>
        <w:t xml:space="preserve"> </w:t>
      </w:r>
      <w:hyperlink w:anchor="sub_2222" w:history="1">
        <w:r>
          <w:rPr>
            <w:rStyle w:val="a4"/>
            <w:vertAlign w:val="superscript"/>
          </w:rPr>
          <w:t>*</w:t>
        </w:r>
      </w:hyperlink>
      <w:r>
        <w:t>:</w:t>
      </w:r>
    </w:p>
    <w:bookmarkEnd w:id="119"/>
    <w:p w:rsidR="00000000" w:rsidRDefault="00F803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4308"/>
        <w:gridCol w:w="23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функции </w:t>
            </w:r>
            <w:r>
              <w:rPr>
                <w:sz w:val="23"/>
                <w:szCs w:val="23"/>
              </w:rPr>
              <w:lastRenderedPageBreak/>
              <w:t>(полномочия, обязанности или права)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Виды расходов (потенциальных до</w:t>
            </w:r>
            <w:r>
              <w:rPr>
                <w:sz w:val="23"/>
                <w:szCs w:val="23"/>
              </w:rPr>
              <w:t xml:space="preserve">ходов) </w:t>
            </w:r>
            <w:r>
              <w:rPr>
                <w:sz w:val="23"/>
                <w:szCs w:val="23"/>
              </w:rPr>
              <w:lastRenderedPageBreak/>
              <w:t>бюджета города Оренбурга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Объем расходов и </w:t>
            </w:r>
            <w:r>
              <w:rPr>
                <w:sz w:val="23"/>
                <w:szCs w:val="23"/>
              </w:rPr>
              <w:lastRenderedPageBreak/>
              <w:t>потенциальных поступлений (млн 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Функция (полномочие, обязанность или право)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единовременные расходы</w:t>
            </w:r>
          </w:p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периодические расходы</w:t>
            </w:r>
          </w:p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потенциальные доходы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единовременные расходы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периодические расходы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потенциальные доходы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F803E2"/>
    <w:p w:rsidR="00000000" w:rsidRDefault="00F803E2">
      <w:bookmarkStart w:id="120" w:name="sub_5007"/>
      <w:r>
        <w:t>7. Новые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либо изменение содержания сущест</w:t>
      </w:r>
      <w:r>
        <w:t>вующих обязанностей, а также порядок организации их исполнения:</w:t>
      </w:r>
    </w:p>
    <w:bookmarkEnd w:id="120"/>
    <w:p w:rsidR="00000000" w:rsidRDefault="00F803E2">
      <w:r>
        <w:t>________________________________________________________________________.</w:t>
      </w:r>
    </w:p>
    <w:p w:rsidR="00000000" w:rsidRDefault="00F803E2">
      <w:bookmarkStart w:id="121" w:name="sub_5008"/>
      <w:r>
        <w:t>8. Оценка расходов и доходов субъектов предпринимательской и иной экономической деятельности, связанны</w:t>
      </w:r>
      <w:r>
        <w:t>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</w:t>
      </w:r>
      <w:r>
        <w:rPr>
          <w:vertAlign w:val="superscript"/>
        </w:rPr>
        <w:t xml:space="preserve"> </w:t>
      </w:r>
      <w:hyperlink w:anchor="sub_2222" w:history="1">
        <w:r>
          <w:rPr>
            <w:rStyle w:val="a4"/>
            <w:vertAlign w:val="superscript"/>
          </w:rPr>
          <w:t>*</w:t>
        </w:r>
      </w:hyperlink>
      <w:r>
        <w:t>:</w:t>
      </w:r>
    </w:p>
    <w:bookmarkEnd w:id="121"/>
    <w:p w:rsidR="00000000" w:rsidRDefault="00F803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3460"/>
        <w:gridCol w:w="38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участников отношений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Описание новых или измене</w:t>
            </w:r>
            <w:r>
              <w:rPr>
                <w:sz w:val="23"/>
                <w:szCs w:val="23"/>
              </w:rPr>
              <w:t>ния содержания существующих обязанностей и ограничений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Описание и оценка видов доходов и расходов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F803E2"/>
    <w:p w:rsidR="00000000" w:rsidRDefault="00F803E2">
      <w:bookmarkStart w:id="122" w:name="sub_5009"/>
      <w:r>
        <w:t>9. Сравнение возможных вариантов решения проблемы</w:t>
      </w:r>
      <w:r>
        <w:rPr>
          <w:vertAlign w:val="superscript"/>
        </w:rPr>
        <w:t xml:space="preserve"> </w:t>
      </w:r>
      <w:hyperlink w:anchor="sub_2222" w:history="1">
        <w:r>
          <w:rPr>
            <w:rStyle w:val="a4"/>
            <w:vertAlign w:val="superscript"/>
          </w:rPr>
          <w:t>*</w:t>
        </w:r>
      </w:hyperlink>
      <w:r>
        <w:t>:</w:t>
      </w:r>
    </w:p>
    <w:bookmarkEnd w:id="122"/>
    <w:p w:rsidR="00000000" w:rsidRDefault="00F803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5"/>
        <w:gridCol w:w="1289"/>
        <w:gridCol w:w="1239"/>
        <w:gridCol w:w="1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Вариант 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Вариант 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Вариант n...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варианта решения проблемы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расходов (доходов) бюджета города Оренбурга, связанных с введением предлагаемого правового регулирования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возможности достижения заявленных целей регулирования посредством применения рассматриваемых вариантов предлагаемого правового регули</w:t>
            </w:r>
            <w:r>
              <w:rPr>
                <w:sz w:val="23"/>
                <w:szCs w:val="23"/>
              </w:rPr>
              <w:t>рования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рисков неблагоприятных последствий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F803E2"/>
    <w:p w:rsidR="00000000" w:rsidRDefault="00F803E2">
      <w:bookmarkStart w:id="123" w:name="sub_5091"/>
      <w:r>
        <w:t>9.1. Обоснование выбора предпочтительного варианта решения выявленной проблемы</w:t>
      </w:r>
      <w:r>
        <w:rPr>
          <w:vertAlign w:val="superscript"/>
        </w:rPr>
        <w:t xml:space="preserve"> </w:t>
      </w:r>
      <w:hyperlink w:anchor="sub_2222" w:history="1">
        <w:r>
          <w:rPr>
            <w:rStyle w:val="a4"/>
            <w:vertAlign w:val="superscript"/>
          </w:rPr>
          <w:t>*</w:t>
        </w:r>
      </w:hyperlink>
      <w:r>
        <w:t>:</w:t>
      </w:r>
    </w:p>
    <w:bookmarkEnd w:id="123"/>
    <w:p w:rsidR="00000000" w:rsidRDefault="00F803E2">
      <w:r>
        <w:t>____________________________________________________________________.</w:t>
      </w:r>
    </w:p>
    <w:p w:rsidR="00000000" w:rsidRDefault="00F803E2">
      <w:bookmarkStart w:id="124" w:name="sub_5010"/>
      <w:r>
        <w:t>10. Решение, принятое по результатам публичных консультаций:</w:t>
      </w:r>
    </w:p>
    <w:bookmarkEnd w:id="124"/>
    <w:p w:rsidR="00000000" w:rsidRDefault="00F803E2">
      <w:r>
        <w:t>______________________________________________________________________.</w:t>
      </w:r>
    </w:p>
    <w:p w:rsidR="00000000" w:rsidRDefault="00F803E2">
      <w:bookmarkStart w:id="125" w:name="sub_5011"/>
      <w:r>
        <w:t>11. Исполнитель:</w:t>
      </w:r>
    </w:p>
    <w:bookmarkEnd w:id="125"/>
    <w:p w:rsidR="00000000" w:rsidRDefault="00F803E2">
      <w:r>
        <w:lastRenderedPageBreak/>
        <w:t>______________________________________________________________________.</w:t>
      </w:r>
    </w:p>
    <w:p w:rsidR="00000000" w:rsidRDefault="00F803E2">
      <w:pPr>
        <w:ind w:firstLine="698"/>
        <w:jc w:val="center"/>
      </w:pPr>
      <w:r>
        <w:t>(д</w:t>
      </w:r>
      <w:r>
        <w:t>олжность, Ф.И.О., телефон, адрес электронной почты)</w:t>
      </w:r>
    </w:p>
    <w:p w:rsidR="00000000" w:rsidRDefault="00F803E2"/>
    <w:p w:rsidR="00000000" w:rsidRDefault="00F803E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</w:pPr>
            <w:r>
              <w:t>______________</w:t>
            </w:r>
          </w:p>
          <w:p w:rsidR="00000000" w:rsidRDefault="00F803E2">
            <w:pPr>
              <w:pStyle w:val="aa"/>
              <w:jc w:val="center"/>
            </w:pPr>
            <w:r>
              <w:t>(должность)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</w:pPr>
            <w:r>
              <w:t>________________________</w:t>
            </w:r>
          </w:p>
          <w:p w:rsidR="00000000" w:rsidRDefault="00F803E2">
            <w:pPr>
              <w:pStyle w:val="aa"/>
              <w:jc w:val="center"/>
            </w:pPr>
            <w:r>
              <w:t>(подпись, ФИО)</w:t>
            </w:r>
          </w:p>
        </w:tc>
      </w:tr>
    </w:tbl>
    <w:p w:rsidR="00000000" w:rsidRDefault="00F803E2"/>
    <w:p w:rsidR="00000000" w:rsidRDefault="00F803E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803E2">
      <w:bookmarkStart w:id="126" w:name="sub_2222"/>
      <w:r>
        <w:rPr>
          <w:vertAlign w:val="superscript"/>
        </w:rPr>
        <w:t>*</w:t>
      </w:r>
      <w:r>
        <w:t xml:space="preserve"> </w:t>
      </w:r>
      <w:r>
        <w:rPr>
          <w:vertAlign w:val="subscript"/>
        </w:rPr>
        <w:t>Заполняется для проектов НПА, проходящих процедуру ОРВ в углубленном порядке.</w:t>
      </w:r>
    </w:p>
    <w:bookmarkEnd w:id="126"/>
    <w:p w:rsidR="00000000" w:rsidRDefault="00F803E2"/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7" w:name="sub_6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6 изменено с 24 августа 2023 г. - </w:t>
      </w:r>
      <w:hyperlink r:id="rId8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6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 xml:space="preserve">постановлению </w:t>
        </w:r>
      </w:hyperlink>
      <w:r>
        <w:rPr>
          <w:rStyle w:val="a3"/>
          <w:rFonts w:ascii="Arial" w:hAnsi="Arial" w:cs="Arial"/>
        </w:rPr>
        <w:t>Администрации</w:t>
      </w:r>
      <w:r>
        <w:rPr>
          <w:rStyle w:val="a3"/>
          <w:rFonts w:ascii="Arial" w:hAnsi="Arial" w:cs="Arial"/>
        </w:rPr>
        <w:br/>
        <w:t>города Оренбурга</w:t>
      </w:r>
      <w:r>
        <w:rPr>
          <w:rStyle w:val="a3"/>
          <w:rFonts w:ascii="Arial" w:hAnsi="Arial" w:cs="Arial"/>
        </w:rPr>
        <w:br/>
        <w:t>от 24 февраля 2015 г. N 396-п</w:t>
      </w:r>
      <w:r>
        <w:rPr>
          <w:rStyle w:val="a3"/>
          <w:rFonts w:ascii="Arial" w:hAnsi="Arial" w:cs="Arial"/>
        </w:rPr>
        <w:br/>
        <w:t>(с изменениями от 8 апреля 2016 г.,</w:t>
      </w:r>
      <w:r>
        <w:rPr>
          <w:rStyle w:val="a3"/>
          <w:rFonts w:ascii="Arial" w:hAnsi="Arial" w:cs="Arial"/>
        </w:rPr>
        <w:br/>
        <w:t>25 авгус</w:t>
      </w:r>
      <w:r>
        <w:rPr>
          <w:rStyle w:val="a3"/>
          <w:rFonts w:ascii="Arial" w:hAnsi="Arial" w:cs="Arial"/>
        </w:rPr>
        <w:t>та 2017 г., 20 августа 2019 г.,</w:t>
      </w:r>
      <w:r>
        <w:rPr>
          <w:rStyle w:val="a3"/>
          <w:rFonts w:ascii="Arial" w:hAnsi="Arial" w:cs="Arial"/>
        </w:rPr>
        <w:br/>
        <w:t>26 октября 2021 г., 9 ноября 2022 г.,</w:t>
      </w:r>
      <w:r>
        <w:rPr>
          <w:rStyle w:val="a3"/>
          <w:rFonts w:ascii="Arial" w:hAnsi="Arial" w:cs="Arial"/>
        </w:rPr>
        <w:br/>
        <w:t>16 августа 2023 г.)</w:t>
      </w:r>
    </w:p>
    <w:p w:rsidR="00000000" w:rsidRDefault="00F803E2"/>
    <w:p w:rsidR="00000000" w:rsidRDefault="00F803E2">
      <w:pPr>
        <w:pStyle w:val="1"/>
      </w:pPr>
      <w:r>
        <w:t>ЗАКЛЮЧЕНИЕ</w:t>
      </w:r>
      <w:r>
        <w:br/>
        <w:t>об оценке регулирующего воздействия проекта нормативного правового акта (далее - проекта НПА)</w:t>
      </w:r>
      <w:r>
        <w:br/>
        <w:t>____________________________________________________________</w:t>
      </w:r>
      <w:r>
        <w:t>______</w:t>
      </w:r>
      <w:r>
        <w:br/>
        <w:t>(разработчик - отраслевой (функциональный) или территориальный орган Администрации города Оренбурга)</w:t>
      </w:r>
    </w:p>
    <w:p w:rsidR="00000000" w:rsidRDefault="00F803E2"/>
    <w:p w:rsidR="00000000" w:rsidRDefault="00F803E2">
      <w:bookmarkStart w:id="128" w:name="sub_6001"/>
      <w:r>
        <w:t>1. Наименование проекта НПА: ___________________________________________</w:t>
      </w:r>
    </w:p>
    <w:bookmarkEnd w:id="128"/>
    <w:p w:rsidR="00000000" w:rsidRDefault="00F803E2">
      <w:r>
        <w:t>__________________________________________________________</w:t>
      </w:r>
      <w:r>
        <w:t>____________.</w:t>
      </w:r>
    </w:p>
    <w:p w:rsidR="00000000" w:rsidRDefault="00F803E2">
      <w:bookmarkStart w:id="129" w:name="sub_6002"/>
      <w:r>
        <w:t>2. Цель (основания) для принятия проекта НПА:</w:t>
      </w:r>
    </w:p>
    <w:bookmarkEnd w:id="129"/>
    <w:p w:rsidR="00000000" w:rsidRDefault="00F803E2">
      <w:r>
        <w:t>______________________________________________________________________.</w:t>
      </w:r>
    </w:p>
    <w:p w:rsidR="00000000" w:rsidRDefault="00F803E2">
      <w:bookmarkStart w:id="130" w:name="sub_6003"/>
      <w:r>
        <w:t>3. Публичные консультации (с кем проведены, внесенные предложения или замечания):</w:t>
      </w:r>
    </w:p>
    <w:bookmarkEnd w:id="130"/>
    <w:p w:rsidR="00000000" w:rsidRDefault="00F803E2">
      <w:r>
        <w:t>__________</w:t>
      </w:r>
      <w:r>
        <w:t>____________________________________________________________.</w:t>
      </w:r>
    </w:p>
    <w:p w:rsidR="00000000" w:rsidRDefault="00F803E2">
      <w:bookmarkStart w:id="131" w:name="sub_6004"/>
      <w:r>
        <w:t>4. Основные результаты публичных консультаций:</w:t>
      </w:r>
    </w:p>
    <w:bookmarkEnd w:id="131"/>
    <w:p w:rsidR="00000000" w:rsidRDefault="00F803E2">
      <w:r>
        <w:t>______________________________________________________________________.</w:t>
      </w:r>
    </w:p>
    <w:p w:rsidR="00000000" w:rsidRDefault="00F803E2">
      <w:bookmarkStart w:id="132" w:name="sub_6005"/>
      <w:r>
        <w:t>5. Выявленные факторы негативного воздействия приня</w:t>
      </w:r>
      <w:r>
        <w:t>тия нормативного правового акта:</w:t>
      </w:r>
    </w:p>
    <w:bookmarkEnd w:id="132"/>
    <w:p w:rsidR="00000000" w:rsidRDefault="00F803E2">
      <w:r>
        <w:t>______________________________________________________________________.</w:t>
      </w:r>
    </w:p>
    <w:p w:rsidR="00000000" w:rsidRDefault="00F803E2">
      <w:bookmarkStart w:id="133" w:name="sub_6006"/>
      <w:r>
        <w:t xml:space="preserve">6. Соответствие качества проведения процедуры оценки регулирующего воздействия проекта НПА и подготовки </w:t>
      </w:r>
      <w:hyperlink w:anchor="sub_5000" w:history="1">
        <w:r>
          <w:rPr>
            <w:rStyle w:val="a4"/>
          </w:rPr>
          <w:t>сводного</w:t>
        </w:r>
        <w:r>
          <w:rPr>
            <w:rStyle w:val="a4"/>
          </w:rPr>
          <w:t xml:space="preserve"> отчета</w:t>
        </w:r>
      </w:hyperlink>
      <w:r>
        <w:t xml:space="preserve"> требованиям </w:t>
      </w:r>
      <w:hyperlink w:anchor="sub_1000" w:history="1">
        <w:r>
          <w:rPr>
            <w:rStyle w:val="a4"/>
          </w:rPr>
          <w:t>Порядка</w:t>
        </w:r>
      </w:hyperlink>
      <w:r>
        <w:t>:</w:t>
      </w:r>
    </w:p>
    <w:bookmarkEnd w:id="133"/>
    <w:p w:rsidR="00000000" w:rsidRDefault="00F803E2">
      <w:r>
        <w:t>______________________________________________________________________.</w:t>
      </w:r>
    </w:p>
    <w:p w:rsidR="00000000" w:rsidRDefault="00F803E2">
      <w:bookmarkStart w:id="134" w:name="sub_6007"/>
      <w:r>
        <w:t>7. Отсутствие либо наличие достаточного обоснования решения проблемы предложенным способом правового регулиров</w:t>
      </w:r>
      <w:r>
        <w:t>ания, обоснование более предпочтительного варианта (при наличии) решения выявленной проблемы:</w:t>
      </w:r>
    </w:p>
    <w:bookmarkEnd w:id="134"/>
    <w:p w:rsidR="00000000" w:rsidRDefault="00F803E2">
      <w:r>
        <w:t>_____________________________________________________________________.</w:t>
      </w:r>
    </w:p>
    <w:p w:rsidR="00000000" w:rsidRDefault="00F803E2">
      <w:bookmarkStart w:id="135" w:name="sub_6008"/>
      <w:r>
        <w:t>8. Варианты устранения (минимизации) негативного воздействия принятия проек</w:t>
      </w:r>
      <w:r>
        <w:t>та НПА. Вывод об отсутствии либо о наличии в проекте НПА положений, которые:</w:t>
      </w:r>
    </w:p>
    <w:bookmarkEnd w:id="135"/>
    <w:p w:rsidR="00000000" w:rsidRDefault="00F803E2">
      <w:r>
        <w:lastRenderedPageBreak/>
        <w:t>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введению, в том числе способст</w:t>
      </w:r>
      <w:r>
        <w:t>вуют ограничению конкуренции;</w:t>
      </w:r>
    </w:p>
    <w:p w:rsidR="00000000" w:rsidRDefault="00F803E2">
      <w:r>
        <w:t>способствуют возникновению необоснованных расходов субъектов предпринимательской и иной экономической деятельности и бюджета города Оренбурга</w:t>
      </w:r>
    </w:p>
    <w:p w:rsidR="00000000" w:rsidRDefault="00F803E2">
      <w:r>
        <w:t>_____________________________________________________________________.</w:t>
      </w:r>
    </w:p>
    <w:p w:rsidR="00000000" w:rsidRDefault="00F803E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125"/>
        <w:gridCol w:w="43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</w:pPr>
            <w:r>
              <w:t>____________</w:t>
            </w:r>
            <w:r>
              <w:t>__</w:t>
            </w:r>
          </w:p>
          <w:p w:rsidR="00000000" w:rsidRDefault="00F803E2">
            <w:pPr>
              <w:pStyle w:val="aa"/>
              <w:jc w:val="center"/>
            </w:pPr>
            <w:r>
              <w:t>(должность)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</w:pPr>
            <w:r>
              <w:t>__________________________</w:t>
            </w:r>
          </w:p>
          <w:p w:rsidR="00000000" w:rsidRDefault="00F803E2">
            <w:pPr>
              <w:pStyle w:val="aa"/>
              <w:jc w:val="center"/>
            </w:pPr>
            <w:r>
              <w:t>(подпись, ФИО)</w:t>
            </w:r>
          </w:p>
        </w:tc>
      </w:tr>
    </w:tbl>
    <w:p w:rsidR="00000000" w:rsidRDefault="00F803E2"/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6" w:name="sub_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7 изменено с 24 августа 2023 г. - </w:t>
      </w:r>
      <w:hyperlink r:id="rId8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</w:t>
      </w:r>
      <w:r>
        <w:rPr>
          <w:shd w:val="clear" w:color="auto" w:fill="F0F0F0"/>
        </w:rPr>
        <w:t xml:space="preserve"> города Оренбурга от 16 августа 2023 г. N 1433-п</w:t>
      </w:r>
    </w:p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03E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7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 xml:space="preserve">постановлению </w:t>
        </w:r>
      </w:hyperlink>
      <w:r>
        <w:rPr>
          <w:rStyle w:val="a3"/>
          <w:rFonts w:ascii="Arial" w:hAnsi="Arial" w:cs="Arial"/>
        </w:rPr>
        <w:t>Администрации</w:t>
      </w:r>
      <w:r>
        <w:rPr>
          <w:rStyle w:val="a3"/>
          <w:rFonts w:ascii="Arial" w:hAnsi="Arial" w:cs="Arial"/>
        </w:rPr>
        <w:br/>
        <w:t>города Оренбурга</w:t>
      </w:r>
      <w:r>
        <w:rPr>
          <w:rStyle w:val="a3"/>
          <w:rFonts w:ascii="Arial" w:hAnsi="Arial" w:cs="Arial"/>
        </w:rPr>
        <w:br/>
        <w:t>от 24 февраля 2015 г. N </w:t>
      </w:r>
      <w:r>
        <w:rPr>
          <w:rStyle w:val="a3"/>
          <w:rFonts w:ascii="Arial" w:hAnsi="Arial" w:cs="Arial"/>
        </w:rPr>
        <w:t>396-п</w:t>
      </w:r>
      <w:r>
        <w:rPr>
          <w:rStyle w:val="a3"/>
          <w:rFonts w:ascii="Arial" w:hAnsi="Arial" w:cs="Arial"/>
        </w:rPr>
        <w:br/>
        <w:t>(с изменениями от 25 августа 2017 г.,</w:t>
      </w:r>
      <w:r>
        <w:rPr>
          <w:rStyle w:val="a3"/>
          <w:rFonts w:ascii="Arial" w:hAnsi="Arial" w:cs="Arial"/>
        </w:rPr>
        <w:br/>
        <w:t>20 августа 2019 г., 16 августа 2023 г.)</w:t>
      </w:r>
    </w:p>
    <w:p w:rsidR="00000000" w:rsidRDefault="00F803E2"/>
    <w:p w:rsidR="00000000" w:rsidRDefault="00F803E2">
      <w:pPr>
        <w:pStyle w:val="1"/>
      </w:pPr>
      <w:r>
        <w:t>План</w:t>
      </w:r>
      <w:r>
        <w:br/>
        <w:t>проведения экспертизы нормативных правовых актов органов местного самоуправления города Оренбурга, затрагивающих вопросы осуществления предпринимательской и инвестици</w:t>
      </w:r>
      <w:r>
        <w:t>онной деятельности на 20__ год</w:t>
      </w:r>
    </w:p>
    <w:p w:rsidR="00000000" w:rsidRDefault="00F803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123"/>
        <w:gridCol w:w="2173"/>
        <w:gridCol w:w="2037"/>
        <w:gridCol w:w="21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нормативного правового акта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начала публичных консультаций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окончания публичных консультаций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Ответственное лицо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F803E2"/>
    <w:p w:rsidR="00000000" w:rsidRDefault="00F803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2309"/>
        <w:gridCol w:w="43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(должность)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(подпись, ФИО)</w:t>
            </w:r>
          </w:p>
        </w:tc>
      </w:tr>
    </w:tbl>
    <w:p w:rsidR="00000000" w:rsidRDefault="00F803E2"/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7" w:name="sub_8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приложением 8 с 24 августа 2023 г. - </w:t>
      </w:r>
      <w:hyperlink r:id="rId8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</w:t>
      </w:r>
      <w:r>
        <w:rPr>
          <w:rStyle w:val="a3"/>
          <w:rFonts w:ascii="Arial" w:hAnsi="Arial" w:cs="Arial"/>
        </w:rPr>
        <w:t>8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 xml:space="preserve">постановлению </w:t>
        </w:r>
      </w:hyperlink>
      <w:r>
        <w:rPr>
          <w:rStyle w:val="a3"/>
          <w:rFonts w:ascii="Arial" w:hAnsi="Arial" w:cs="Arial"/>
        </w:rPr>
        <w:t>Администрации</w:t>
      </w:r>
      <w:r>
        <w:rPr>
          <w:rStyle w:val="a3"/>
          <w:rFonts w:ascii="Arial" w:hAnsi="Arial" w:cs="Arial"/>
        </w:rPr>
        <w:br/>
        <w:t>города Оренбурга</w:t>
      </w:r>
      <w:r>
        <w:rPr>
          <w:rStyle w:val="a3"/>
          <w:rFonts w:ascii="Arial" w:hAnsi="Arial" w:cs="Arial"/>
        </w:rPr>
        <w:br/>
        <w:t>от 24 февраля 2015 г. N 396-п</w:t>
      </w:r>
    </w:p>
    <w:p w:rsidR="00000000" w:rsidRDefault="00F803E2"/>
    <w:p w:rsidR="00000000" w:rsidRDefault="00F803E2">
      <w:pPr>
        <w:pStyle w:val="1"/>
      </w:pPr>
      <w:r>
        <w:t>СВОДКА</w:t>
      </w:r>
      <w:r>
        <w:br/>
        <w:t>поступивших предложений, замечаний, положительных отзывов по результатам экспертизы нормативного правового акта (далее - НПА)</w:t>
      </w:r>
      <w:r>
        <w:br/>
        <w:t>____________________</w:t>
      </w:r>
      <w:r>
        <w:t>______________________________________</w:t>
      </w:r>
      <w:r>
        <w:br/>
      </w:r>
      <w:r>
        <w:lastRenderedPageBreak/>
        <w:t>(разработчик - отраслевой (функциональный) или территориальный орган Администрации города Оренбурга)</w:t>
      </w:r>
    </w:p>
    <w:p w:rsidR="00000000" w:rsidRDefault="00F803E2"/>
    <w:p w:rsidR="00000000" w:rsidRDefault="00F803E2">
      <w:bookmarkStart w:id="138" w:name="sub_8001"/>
      <w:r>
        <w:t>1. Наименование НПА: _________________________________________________</w:t>
      </w:r>
    </w:p>
    <w:bookmarkEnd w:id="138"/>
    <w:p w:rsidR="00000000" w:rsidRDefault="00F803E2">
      <w:r>
        <w:t>____________________________</w:t>
      </w:r>
      <w:r>
        <w:t>_________________________________________.</w:t>
      </w:r>
    </w:p>
    <w:p w:rsidR="00000000" w:rsidRDefault="00F803E2">
      <w:bookmarkStart w:id="139" w:name="sub_8002"/>
      <w:r>
        <w:t>2. Краткое описание цели и проблемы, на решение которой направлен предлагаемый способ регулирования:</w:t>
      </w:r>
    </w:p>
    <w:bookmarkEnd w:id="139"/>
    <w:p w:rsidR="00000000" w:rsidRDefault="00F803E2">
      <w:r>
        <w:t>_____________________________________________________________________.</w:t>
      </w:r>
    </w:p>
    <w:p w:rsidR="00000000" w:rsidRDefault="00F803E2">
      <w:bookmarkStart w:id="140" w:name="sub_8003"/>
      <w:r>
        <w:t>3. Срок проведени</w:t>
      </w:r>
      <w:r>
        <w:t>я публичных консультаций:</w:t>
      </w:r>
    </w:p>
    <w:bookmarkEnd w:id="140"/>
    <w:p w:rsidR="00000000" w:rsidRDefault="00F803E2">
      <w:r>
        <w:t>начало "___" __________20__г.</w:t>
      </w:r>
    </w:p>
    <w:p w:rsidR="00000000" w:rsidRDefault="00F803E2">
      <w:r>
        <w:t>окончание "___" __________20__г.</w:t>
      </w:r>
    </w:p>
    <w:p w:rsidR="00000000" w:rsidRDefault="00F803E2">
      <w:bookmarkStart w:id="141" w:name="sub_8004"/>
      <w:r>
        <w:t>4. Сводка поступивших предложений, замечаний и положительных отзывов:</w:t>
      </w:r>
    </w:p>
    <w:bookmarkEnd w:id="141"/>
    <w:p w:rsidR="00000000" w:rsidRDefault="00F803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988"/>
        <w:gridCol w:w="2444"/>
        <w:gridCol w:w="1901"/>
        <w:gridCol w:w="2287"/>
        <w:gridCol w:w="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Участник публичных консультаций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Поступившие замечания и предложения/ положительные отзывы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Итоги рассмотрения замечаний и предложений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Причина отклонения замечаний и предложений (мотивированное обоснование, со ссылкой на законодательство (при наличии))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02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поступивших замечаний и предложений _____,</w:t>
            </w:r>
          </w:p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числе,</w:t>
            </w:r>
          </w:p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учтенных замечаний и предложений _____;</w:t>
            </w:r>
          </w:p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частично учтенных замечаний и предложений _____;</w:t>
            </w:r>
          </w:p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неучтенных замечаний и предложений _____.</w:t>
            </w:r>
          </w:p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п</w:t>
            </w:r>
            <w:r>
              <w:rPr>
                <w:sz w:val="23"/>
                <w:szCs w:val="23"/>
              </w:rPr>
              <w:t>оступивших положительных отзывов _____.</w:t>
            </w:r>
          </w:p>
        </w:tc>
      </w:tr>
    </w:tbl>
    <w:p w:rsidR="00000000" w:rsidRDefault="00F803E2"/>
    <w:p w:rsidR="00000000" w:rsidRDefault="00F803E2">
      <w:bookmarkStart w:id="142" w:name="sub_8005"/>
      <w:r>
        <w:t>5. Оценка дополнительных расходов (доходов) бюджета города Оренбурга, связанных с введением предлагаемого правового регулирования:</w:t>
      </w:r>
    </w:p>
    <w:bookmarkEnd w:id="142"/>
    <w:p w:rsidR="00000000" w:rsidRDefault="00F803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4308"/>
        <w:gridCol w:w="23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функции (полномочия, обязанности или права)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расходов (потенциальных доходов) бюджета города Оренбурга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расходов и потенциальных поступлений (млн 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Функция (полномочие, обязанность или право)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единовременные расходы</w:t>
            </w:r>
          </w:p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периодические расходы</w:t>
            </w:r>
          </w:p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потенциальные доходы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единовременные расходы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периодические расходы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потенциальные доходы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F803E2"/>
    <w:p w:rsidR="00000000" w:rsidRDefault="00F803E2">
      <w:bookmarkStart w:id="143" w:name="sub_8006"/>
      <w:r>
        <w:t>6. Оценка расходов и доходов субъектов предпринимательской и инвестиц</w:t>
      </w:r>
      <w:r>
        <w:t xml:space="preserve">ионной деятельности, связанных с необходимостью соблюдения установленных обязанностей либо </w:t>
      </w:r>
      <w:r>
        <w:lastRenderedPageBreak/>
        <w:t>изменением содержания таких обязанностей, а также связанных с введением или изменением ответственности:</w:t>
      </w:r>
    </w:p>
    <w:bookmarkEnd w:id="143"/>
    <w:p w:rsidR="00000000" w:rsidRDefault="00F803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805"/>
        <w:gridCol w:w="37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участников отношений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Описание существующих об</w:t>
            </w:r>
            <w:r>
              <w:rPr>
                <w:sz w:val="23"/>
                <w:szCs w:val="23"/>
              </w:rPr>
              <w:t>язанностей и ограничений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Описание и оценка видов доходов и расходов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F803E2"/>
    <w:p w:rsidR="00000000" w:rsidRDefault="00F803E2">
      <w:bookmarkStart w:id="144" w:name="sub_8007"/>
      <w:r>
        <w:t>7. Решение, принятое по результатам публичных консультаций:</w:t>
      </w:r>
    </w:p>
    <w:bookmarkEnd w:id="144"/>
    <w:p w:rsidR="00000000" w:rsidRDefault="00F803E2">
      <w:r>
        <w:t>______________________________________________________________________.</w:t>
      </w:r>
    </w:p>
    <w:p w:rsidR="00000000" w:rsidRDefault="00F803E2">
      <w:bookmarkStart w:id="145" w:name="sub_8008"/>
      <w:r>
        <w:t>8. Исполнитель:</w:t>
      </w:r>
    </w:p>
    <w:bookmarkEnd w:id="145"/>
    <w:p w:rsidR="00000000" w:rsidRDefault="00F803E2">
      <w:r>
        <w:t>______________________________________________________________________.</w:t>
      </w:r>
    </w:p>
    <w:p w:rsidR="00000000" w:rsidRDefault="00F803E2">
      <w:pPr>
        <w:ind w:firstLine="698"/>
        <w:jc w:val="center"/>
      </w:pPr>
      <w:r>
        <w:t>(должность, Ф.И.О., телефон, адрес электронной почты)</w:t>
      </w:r>
    </w:p>
    <w:p w:rsidR="00000000" w:rsidRDefault="00F803E2"/>
    <w:p w:rsidR="00000000" w:rsidRDefault="00F803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2309"/>
        <w:gridCol w:w="43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(должность)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(подпись, ФИО)</w:t>
            </w:r>
          </w:p>
        </w:tc>
      </w:tr>
    </w:tbl>
    <w:p w:rsidR="00000000" w:rsidRDefault="00F803E2"/>
    <w:p w:rsidR="00000000" w:rsidRDefault="00F803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6" w:name="sub_9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F803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приложением 9 с 24 августа 2023 г. - </w:t>
      </w:r>
      <w:hyperlink r:id="rId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16 августа 2023 г. N 1433-п</w:t>
      </w:r>
    </w:p>
    <w:p w:rsidR="00000000" w:rsidRDefault="00F803E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9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</w:t>
        </w:r>
        <w:r>
          <w:rPr>
            <w:rStyle w:val="a4"/>
            <w:rFonts w:ascii="Arial" w:hAnsi="Arial" w:cs="Arial"/>
          </w:rPr>
          <w:t xml:space="preserve">ию </w:t>
        </w:r>
      </w:hyperlink>
      <w:r>
        <w:rPr>
          <w:rStyle w:val="a3"/>
          <w:rFonts w:ascii="Arial" w:hAnsi="Arial" w:cs="Arial"/>
        </w:rPr>
        <w:t>Администрации</w:t>
      </w:r>
      <w:r>
        <w:rPr>
          <w:rStyle w:val="a3"/>
          <w:rFonts w:ascii="Arial" w:hAnsi="Arial" w:cs="Arial"/>
        </w:rPr>
        <w:br/>
        <w:t>города Оренбурга</w:t>
      </w:r>
      <w:r>
        <w:rPr>
          <w:rStyle w:val="a3"/>
          <w:rFonts w:ascii="Arial" w:hAnsi="Arial" w:cs="Arial"/>
        </w:rPr>
        <w:br/>
        <w:t>от 24 февраля 2015 г. N 396-п</w:t>
      </w:r>
    </w:p>
    <w:p w:rsidR="00000000" w:rsidRDefault="00F803E2"/>
    <w:p w:rsidR="00000000" w:rsidRDefault="00F803E2">
      <w:pPr>
        <w:pStyle w:val="1"/>
      </w:pPr>
      <w:r>
        <w:t>ЗАКЛЮЧЕНИЕ</w:t>
      </w:r>
      <w:r>
        <w:br/>
        <w:t>об экспертизе нормативного правового акта (далее - НПА)</w:t>
      </w:r>
      <w:r>
        <w:br/>
        <w:t>_____________________________________________________________</w:t>
      </w:r>
      <w:r>
        <w:br/>
        <w:t>(разработчик - отраслевой (функциональный) или территориаль</w:t>
      </w:r>
      <w:r>
        <w:t>ный орган Администрации города Оренбурга)</w:t>
      </w:r>
    </w:p>
    <w:p w:rsidR="00000000" w:rsidRDefault="00F803E2"/>
    <w:p w:rsidR="00000000" w:rsidRDefault="00F803E2">
      <w:bookmarkStart w:id="147" w:name="sub_9001"/>
      <w:r>
        <w:t>1. Наименование НПА: __________________________________________________</w:t>
      </w:r>
    </w:p>
    <w:bookmarkEnd w:id="147"/>
    <w:p w:rsidR="00000000" w:rsidRDefault="00F803E2">
      <w:r>
        <w:t>______________________________________________________________________.</w:t>
      </w:r>
    </w:p>
    <w:p w:rsidR="00000000" w:rsidRDefault="00F803E2">
      <w:bookmarkStart w:id="148" w:name="sub_9002"/>
      <w:r>
        <w:t>2. Цель принятия НПА:</w:t>
      </w:r>
    </w:p>
    <w:bookmarkEnd w:id="148"/>
    <w:p w:rsidR="00000000" w:rsidRDefault="00F803E2">
      <w:r>
        <w:t>_______________</w:t>
      </w:r>
      <w:r>
        <w:t>_______________________________________________________.</w:t>
      </w:r>
    </w:p>
    <w:p w:rsidR="00000000" w:rsidRDefault="00F803E2">
      <w:bookmarkStart w:id="149" w:name="sub_9003"/>
      <w:r>
        <w:t>3. Публичные консультации (с кем проведены, внесенные предложения или замечания):</w:t>
      </w:r>
    </w:p>
    <w:bookmarkEnd w:id="149"/>
    <w:p w:rsidR="00000000" w:rsidRDefault="00F803E2">
      <w:r>
        <w:t>______________________________________________________________________.</w:t>
      </w:r>
    </w:p>
    <w:p w:rsidR="00000000" w:rsidRDefault="00F803E2">
      <w:bookmarkStart w:id="150" w:name="sub_9004"/>
      <w:r>
        <w:t>4. Основные результат</w:t>
      </w:r>
      <w:r>
        <w:t>ы публичных консультаций:</w:t>
      </w:r>
    </w:p>
    <w:bookmarkEnd w:id="150"/>
    <w:p w:rsidR="00000000" w:rsidRDefault="00F803E2">
      <w:r>
        <w:t>______________________________________________________________________.</w:t>
      </w:r>
    </w:p>
    <w:p w:rsidR="00000000" w:rsidRDefault="00F803E2">
      <w:bookmarkStart w:id="151" w:name="sub_9005"/>
      <w:r>
        <w:t>5. Выявленные факторы негативного воздействия нормативного правового акта:</w:t>
      </w:r>
    </w:p>
    <w:bookmarkEnd w:id="151"/>
    <w:p w:rsidR="00000000" w:rsidRDefault="00F803E2">
      <w:r>
        <w:t>______________________________________________________________________.</w:t>
      </w:r>
    </w:p>
    <w:p w:rsidR="00000000" w:rsidRDefault="00F803E2">
      <w:bookmarkStart w:id="152" w:name="sub_9006"/>
      <w:r>
        <w:t xml:space="preserve">6. Соответствие качества проведения процедуры экспертизы НПА и подготовки </w:t>
      </w:r>
      <w:hyperlink w:anchor="sub_8000" w:history="1">
        <w:r>
          <w:rPr>
            <w:rStyle w:val="a4"/>
          </w:rPr>
          <w:t>сводки</w:t>
        </w:r>
      </w:hyperlink>
      <w:r>
        <w:t xml:space="preserve"> предложений, замечаний и положительных отзывов требованиям </w:t>
      </w:r>
      <w:hyperlink w:anchor="sub_2000" w:history="1">
        <w:r>
          <w:rPr>
            <w:rStyle w:val="a4"/>
          </w:rPr>
          <w:t>Порядка</w:t>
        </w:r>
      </w:hyperlink>
      <w:r>
        <w:t>:</w:t>
      </w:r>
    </w:p>
    <w:bookmarkEnd w:id="152"/>
    <w:p w:rsidR="00000000" w:rsidRDefault="00F803E2">
      <w:r>
        <w:t>______________________________________________________________________.</w:t>
      </w:r>
    </w:p>
    <w:p w:rsidR="00000000" w:rsidRDefault="00F803E2">
      <w:bookmarkStart w:id="153" w:name="sub_9007"/>
      <w:r>
        <w:t>7. Отсутствие либо наличие достаточного обоснования решения проблемы предложенным способом правового регулирования:</w:t>
      </w:r>
    </w:p>
    <w:bookmarkEnd w:id="153"/>
    <w:p w:rsidR="00000000" w:rsidRDefault="00F803E2">
      <w:r>
        <w:t>___________________</w:t>
      </w:r>
      <w:r>
        <w:t>___________________________________________________.</w:t>
      </w:r>
    </w:p>
    <w:p w:rsidR="00000000" w:rsidRDefault="00F803E2">
      <w:bookmarkStart w:id="154" w:name="sub_9008"/>
      <w:r>
        <w:lastRenderedPageBreak/>
        <w:t>8. Варианты устранения (минимизации) негативного воздействия НПА. Вывод об отсутствии либо о наличии в НПА положений, которые:</w:t>
      </w:r>
    </w:p>
    <w:bookmarkEnd w:id="154"/>
    <w:p w:rsidR="00000000" w:rsidRDefault="00F803E2">
      <w:r>
        <w:t>вводят избыточные обязанности, запреты и ограничения для суб</w:t>
      </w:r>
      <w:r>
        <w:t>ъектов предпринимательской и инвестиционной деятельности или способствуют их введению, в том числе способствуют ограничению конкуренции;</w:t>
      </w:r>
    </w:p>
    <w:p w:rsidR="00000000" w:rsidRDefault="00F803E2">
      <w:r>
        <w:t>способствуют возникновению необоснованных расходов субъектов предпринимательской и инвестиционной деятельности</w:t>
      </w:r>
    </w:p>
    <w:p w:rsidR="00000000" w:rsidRDefault="00F803E2">
      <w:r>
        <w:t>________</w:t>
      </w:r>
      <w:r>
        <w:t>_______________________________________________________________.</w:t>
      </w:r>
    </w:p>
    <w:p w:rsidR="00000000" w:rsidRDefault="00F803E2"/>
    <w:p w:rsidR="00000000" w:rsidRDefault="00F803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2309"/>
        <w:gridCol w:w="43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(подпись, ФИО)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803E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(должность руководителя</w:t>
            </w:r>
            <w:r>
              <w:rPr>
                <w:sz w:val="23"/>
                <w:szCs w:val="23"/>
              </w:rPr>
              <w:br/>
              <w:t>уполномоченного органа)</w:t>
            </w:r>
          </w:p>
        </w:tc>
      </w:tr>
    </w:tbl>
    <w:p w:rsidR="00F803E2" w:rsidRDefault="00F803E2"/>
    <w:sectPr w:rsidR="00F803E2">
      <w:headerReference w:type="default" r:id="rId91"/>
      <w:footerReference w:type="default" r:id="rId9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E2" w:rsidRDefault="00F803E2">
      <w:r>
        <w:separator/>
      </w:r>
    </w:p>
  </w:endnote>
  <w:endnote w:type="continuationSeparator" w:id="0">
    <w:p w:rsidR="00F803E2" w:rsidRDefault="00F8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803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803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803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30F6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30F6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30F6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30F68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E2" w:rsidRDefault="00F803E2">
      <w:r>
        <w:separator/>
      </w:r>
    </w:p>
  </w:footnote>
  <w:footnote w:type="continuationSeparator" w:id="0">
    <w:p w:rsidR="00F803E2" w:rsidRDefault="00F80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03E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города Оренбурга от 24 февраля 2015 г. N 396-п "Об утверждении порядков…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68"/>
    <w:rsid w:val="00C30F68"/>
    <w:rsid w:val="00F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407535855/17" TargetMode="External"/><Relationship Id="rId21" Type="http://schemas.openxmlformats.org/officeDocument/2006/relationships/hyperlink" Target="https://internet.garant.ru/document/redirect/27552898/27" TargetMode="External"/><Relationship Id="rId42" Type="http://schemas.openxmlformats.org/officeDocument/2006/relationships/hyperlink" Target="https://internet.garant.ru/document/redirect/27688142/1012" TargetMode="External"/><Relationship Id="rId47" Type="http://schemas.openxmlformats.org/officeDocument/2006/relationships/hyperlink" Target="https://internet.garant.ru/document/redirect/405687433/6" TargetMode="External"/><Relationship Id="rId63" Type="http://schemas.openxmlformats.org/officeDocument/2006/relationships/hyperlink" Target="https://internet.garant.ru/document/redirect/27688142/2680" TargetMode="External"/><Relationship Id="rId68" Type="http://schemas.openxmlformats.org/officeDocument/2006/relationships/hyperlink" Target="https://internet.garant.ru/document/redirect/27552898/27" TargetMode="External"/><Relationship Id="rId84" Type="http://schemas.openxmlformats.org/officeDocument/2006/relationships/hyperlink" Target="https://internet.garant.ru/document/redirect/27688142/5000" TargetMode="External"/><Relationship Id="rId89" Type="http://schemas.openxmlformats.org/officeDocument/2006/relationships/hyperlink" Target="https://internet.garant.ru/document/redirect/407535855/7" TargetMode="External"/><Relationship Id="rId16" Type="http://schemas.openxmlformats.org/officeDocument/2006/relationships/hyperlink" Target="https://internet.garant.ru/document/redirect/27540921/3501" TargetMode="External"/><Relationship Id="rId11" Type="http://schemas.openxmlformats.org/officeDocument/2006/relationships/hyperlink" Target="https://internet.garant.ru/document/redirect/27540139/3" TargetMode="External"/><Relationship Id="rId32" Type="http://schemas.openxmlformats.org/officeDocument/2006/relationships/hyperlink" Target="https://internet.garant.ru/document/redirect/27552898/27" TargetMode="External"/><Relationship Id="rId37" Type="http://schemas.openxmlformats.org/officeDocument/2006/relationships/hyperlink" Target="https://internet.garant.ru/document/redirect/12184522/21" TargetMode="External"/><Relationship Id="rId53" Type="http://schemas.openxmlformats.org/officeDocument/2006/relationships/hyperlink" Target="https://internet.garant.ru/document/redirect/27688142/2002" TargetMode="External"/><Relationship Id="rId58" Type="http://schemas.openxmlformats.org/officeDocument/2006/relationships/hyperlink" Target="https://internet.garant.ru/document/redirect/27688142/2640" TargetMode="External"/><Relationship Id="rId74" Type="http://schemas.openxmlformats.org/officeDocument/2006/relationships/hyperlink" Target="https://internet.garant.ru/document/redirect/27552898/27" TargetMode="External"/><Relationship Id="rId79" Type="http://schemas.openxmlformats.org/officeDocument/2006/relationships/image" Target="media/image3.emf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document/redirect/407535855/8" TargetMode="External"/><Relationship Id="rId22" Type="http://schemas.openxmlformats.org/officeDocument/2006/relationships/hyperlink" Target="https://internet.garant.ru/document/redirect/405687433/5" TargetMode="External"/><Relationship Id="rId27" Type="http://schemas.openxmlformats.org/officeDocument/2006/relationships/hyperlink" Target="https://internet.garant.ru/document/redirect/407535855/18" TargetMode="External"/><Relationship Id="rId43" Type="http://schemas.openxmlformats.org/officeDocument/2006/relationships/hyperlink" Target="https://internet.garant.ru/document/redirect/407535855/19" TargetMode="External"/><Relationship Id="rId48" Type="http://schemas.openxmlformats.org/officeDocument/2006/relationships/hyperlink" Target="https://internet.garant.ru/document/redirect/27659946/2000" TargetMode="External"/><Relationship Id="rId64" Type="http://schemas.openxmlformats.org/officeDocument/2006/relationships/hyperlink" Target="https://internet.garant.ru/document/redirect/407535855/24" TargetMode="External"/><Relationship Id="rId69" Type="http://schemas.openxmlformats.org/officeDocument/2006/relationships/hyperlink" Target="https://internet.garant.ru/document/redirect/12184522/21" TargetMode="External"/><Relationship Id="rId8" Type="http://schemas.openxmlformats.org/officeDocument/2006/relationships/hyperlink" Target="https://internet.garant.ru/document/redirect/186367/7" TargetMode="External"/><Relationship Id="rId51" Type="http://schemas.openxmlformats.org/officeDocument/2006/relationships/hyperlink" Target="https://internet.garant.ru/document/redirect/27688142/203" TargetMode="External"/><Relationship Id="rId72" Type="http://schemas.openxmlformats.org/officeDocument/2006/relationships/hyperlink" Target="https://internet.garant.ru/document/redirect/407535855/27" TargetMode="External"/><Relationship Id="rId80" Type="http://schemas.openxmlformats.org/officeDocument/2006/relationships/image" Target="media/image4.emf"/><Relationship Id="rId85" Type="http://schemas.openxmlformats.org/officeDocument/2006/relationships/hyperlink" Target="https://internet.garant.ru/document/redirect/407535855/5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27540139/4" TargetMode="External"/><Relationship Id="rId17" Type="http://schemas.openxmlformats.org/officeDocument/2006/relationships/hyperlink" Target="https://internet.garant.ru/document/redirect/27540921/0" TargetMode="External"/><Relationship Id="rId25" Type="http://schemas.openxmlformats.org/officeDocument/2006/relationships/hyperlink" Target="https://internet.garant.ru/document/redirect/10102673/5" TargetMode="External"/><Relationship Id="rId33" Type="http://schemas.openxmlformats.org/officeDocument/2006/relationships/hyperlink" Target="https://internet.garant.ru/document/redirect/27552898/27" TargetMode="External"/><Relationship Id="rId38" Type="http://schemas.openxmlformats.org/officeDocument/2006/relationships/hyperlink" Target="https://internet.garant.ru/document/redirect/27552898/27" TargetMode="External"/><Relationship Id="rId46" Type="http://schemas.openxmlformats.org/officeDocument/2006/relationships/hyperlink" Target="https://internet.garant.ru/document/redirect/27552898/27" TargetMode="External"/><Relationship Id="rId59" Type="http://schemas.openxmlformats.org/officeDocument/2006/relationships/hyperlink" Target="https://internet.garant.ru/document/redirect/27552898/27" TargetMode="External"/><Relationship Id="rId67" Type="http://schemas.openxmlformats.org/officeDocument/2006/relationships/hyperlink" Target="https://internet.garant.ru/document/redirect/27688142/2065" TargetMode="External"/><Relationship Id="rId20" Type="http://schemas.openxmlformats.org/officeDocument/2006/relationships/hyperlink" Target="https://internet.garant.ru/document/redirect/27629255/0" TargetMode="External"/><Relationship Id="rId41" Type="http://schemas.openxmlformats.org/officeDocument/2006/relationships/hyperlink" Target="https://internet.garant.ru/document/redirect/407535855/18" TargetMode="External"/><Relationship Id="rId54" Type="http://schemas.openxmlformats.org/officeDocument/2006/relationships/hyperlink" Target="https://internet.garant.ru/document/redirect/10102673/5" TargetMode="External"/><Relationship Id="rId62" Type="http://schemas.openxmlformats.org/officeDocument/2006/relationships/hyperlink" Target="https://internet.garant.ru/document/redirect/407535855/23" TargetMode="External"/><Relationship Id="rId70" Type="http://schemas.openxmlformats.org/officeDocument/2006/relationships/hyperlink" Target="https://internet.garant.ru/document/redirect/407535855/26" TargetMode="External"/><Relationship Id="rId75" Type="http://schemas.openxmlformats.org/officeDocument/2006/relationships/hyperlink" Target="https://internet.garant.ru/document/redirect/405687433/7" TargetMode="External"/><Relationship Id="rId83" Type="http://schemas.openxmlformats.org/officeDocument/2006/relationships/hyperlink" Target="https://internet.garant.ru/document/redirect/407535855/4" TargetMode="External"/><Relationship Id="rId88" Type="http://schemas.openxmlformats.org/officeDocument/2006/relationships/hyperlink" Target="https://internet.garant.ru/document/redirect/27688142/7000" TargetMode="External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27540921/3401" TargetMode="External"/><Relationship Id="rId23" Type="http://schemas.openxmlformats.org/officeDocument/2006/relationships/hyperlink" Target="https://internet.garant.ru/document/redirect/27659946/1000" TargetMode="External"/><Relationship Id="rId28" Type="http://schemas.openxmlformats.org/officeDocument/2006/relationships/hyperlink" Target="https://internet.garant.ru/document/redirect/27688142/1009" TargetMode="External"/><Relationship Id="rId36" Type="http://schemas.openxmlformats.org/officeDocument/2006/relationships/hyperlink" Target="https://internet.garant.ru/document/redirect/12184522/21" TargetMode="External"/><Relationship Id="rId49" Type="http://schemas.openxmlformats.org/officeDocument/2006/relationships/hyperlink" Target="https://internet.garant.ru/document/redirect/27552898/27" TargetMode="External"/><Relationship Id="rId57" Type="http://schemas.openxmlformats.org/officeDocument/2006/relationships/hyperlink" Target="https://internet.garant.ru/document/redirect/407535855/22" TargetMode="External"/><Relationship Id="rId10" Type="http://schemas.openxmlformats.org/officeDocument/2006/relationships/hyperlink" Target="https://internet.garant.ru/document/redirect/186367/46" TargetMode="External"/><Relationship Id="rId31" Type="http://schemas.openxmlformats.org/officeDocument/2006/relationships/hyperlink" Target="https://internet.garant.ru/document/redirect/12184522/21" TargetMode="External"/><Relationship Id="rId44" Type="http://schemas.openxmlformats.org/officeDocument/2006/relationships/hyperlink" Target="https://internet.garant.ru/document/redirect/27688142/1114" TargetMode="External"/><Relationship Id="rId52" Type="http://schemas.openxmlformats.org/officeDocument/2006/relationships/hyperlink" Target="https://internet.garant.ru/document/redirect/407535855/21" TargetMode="External"/><Relationship Id="rId60" Type="http://schemas.openxmlformats.org/officeDocument/2006/relationships/hyperlink" Target="https://internet.garant.ru/document/redirect/12184522/21" TargetMode="External"/><Relationship Id="rId65" Type="http://schemas.openxmlformats.org/officeDocument/2006/relationships/hyperlink" Target="https://internet.garant.ru/document/redirect/27688142/2690" TargetMode="External"/><Relationship Id="rId73" Type="http://schemas.openxmlformats.org/officeDocument/2006/relationships/hyperlink" Target="https://internet.garant.ru/document/redirect/27688142/2007" TargetMode="External"/><Relationship Id="rId78" Type="http://schemas.openxmlformats.org/officeDocument/2006/relationships/image" Target="media/image2.emf"/><Relationship Id="rId81" Type="http://schemas.openxmlformats.org/officeDocument/2006/relationships/hyperlink" Target="https://internet.garant.ru/document/redirect/405687433/8" TargetMode="External"/><Relationship Id="rId86" Type="http://schemas.openxmlformats.org/officeDocument/2006/relationships/hyperlink" Target="https://internet.garant.ru/document/redirect/27688142/6000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16" TargetMode="External"/><Relationship Id="rId13" Type="http://schemas.openxmlformats.org/officeDocument/2006/relationships/hyperlink" Target="https://internet.garant.ru/document/redirect/27540139/5" TargetMode="External"/><Relationship Id="rId18" Type="http://schemas.openxmlformats.org/officeDocument/2006/relationships/hyperlink" Target="https://internet.garant.ru/document/redirect/402978480/2" TargetMode="External"/><Relationship Id="rId39" Type="http://schemas.openxmlformats.org/officeDocument/2006/relationships/hyperlink" Target="https://internet.garant.ru/document/redirect/12184522/21" TargetMode="External"/><Relationship Id="rId34" Type="http://schemas.openxmlformats.org/officeDocument/2006/relationships/hyperlink" Target="https://internet.garant.ru/document/redirect/27552898/27" TargetMode="External"/><Relationship Id="rId50" Type="http://schemas.openxmlformats.org/officeDocument/2006/relationships/hyperlink" Target="https://internet.garant.ru/document/redirect/407535855/20" TargetMode="External"/><Relationship Id="rId55" Type="http://schemas.openxmlformats.org/officeDocument/2006/relationships/hyperlink" Target="https://internet.garant.ru/document/redirect/27552898/27" TargetMode="External"/><Relationship Id="rId76" Type="http://schemas.openxmlformats.org/officeDocument/2006/relationships/hyperlink" Target="https://internet.garant.ru/document/redirect/27659946/30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27688142/2008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27552898/27" TargetMode="External"/><Relationship Id="rId24" Type="http://schemas.openxmlformats.org/officeDocument/2006/relationships/hyperlink" Target="https://internet.garant.ru/document/redirect/27552898/27" TargetMode="External"/><Relationship Id="rId40" Type="http://schemas.openxmlformats.org/officeDocument/2006/relationships/hyperlink" Target="https://internet.garant.ru/document/redirect/27552898/27" TargetMode="External"/><Relationship Id="rId45" Type="http://schemas.openxmlformats.org/officeDocument/2006/relationships/hyperlink" Target="https://internet.garant.ru/document/redirect/27552898/27" TargetMode="External"/><Relationship Id="rId66" Type="http://schemas.openxmlformats.org/officeDocument/2006/relationships/hyperlink" Target="https://internet.garant.ru/document/redirect/407535855/25" TargetMode="External"/><Relationship Id="rId87" Type="http://schemas.openxmlformats.org/officeDocument/2006/relationships/hyperlink" Target="https://internet.garant.ru/document/redirect/407535855/6" TargetMode="External"/><Relationship Id="rId61" Type="http://schemas.openxmlformats.org/officeDocument/2006/relationships/hyperlink" Target="https://internet.garant.ru/document/redirect/27552898/27" TargetMode="External"/><Relationship Id="rId82" Type="http://schemas.openxmlformats.org/officeDocument/2006/relationships/hyperlink" Target="https://internet.garant.ru/document/redirect/27659946/4000" TargetMode="External"/><Relationship Id="rId19" Type="http://schemas.openxmlformats.org/officeDocument/2006/relationships/hyperlink" Target="https://internet.garant.ru/document/redirect/27550196/1" TargetMode="External"/><Relationship Id="rId14" Type="http://schemas.openxmlformats.org/officeDocument/2006/relationships/hyperlink" Target="https://internet.garant.ru/document/redirect/27540921/80237" TargetMode="External"/><Relationship Id="rId30" Type="http://schemas.openxmlformats.org/officeDocument/2006/relationships/hyperlink" Target="https://internet.garant.ru/document/redirect/12184522/21" TargetMode="External"/><Relationship Id="rId35" Type="http://schemas.openxmlformats.org/officeDocument/2006/relationships/hyperlink" Target="https://internet.garant.ru/document/redirect/12184522/21" TargetMode="External"/><Relationship Id="rId56" Type="http://schemas.openxmlformats.org/officeDocument/2006/relationships/hyperlink" Target="https://internet.garant.ru/document/redirect/27552898/27" TargetMode="External"/><Relationship Id="rId77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9782</Words>
  <Characters>55763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Черникова Мирия Александровна</cp:lastModifiedBy>
  <cp:revision>2</cp:revision>
  <dcterms:created xsi:type="dcterms:W3CDTF">2023-12-08T04:11:00Z</dcterms:created>
  <dcterms:modified xsi:type="dcterms:W3CDTF">2023-12-08T04:11:00Z</dcterms:modified>
</cp:coreProperties>
</file>