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по нормативному правовому акту</w:t>
      </w:r>
    </w:p>
    <w:p w:rsidR="00FD14DF" w:rsidRPr="00CE182C" w:rsidRDefault="00FD14DF" w:rsidP="00FD14DF">
      <w:pPr>
        <w:jc w:val="center"/>
        <w:rPr>
          <w:rFonts w:ascii="Times New Roman" w:hAnsi="Times New Roman" w:cs="Times New Roman"/>
          <w:u w:val="single"/>
        </w:rPr>
      </w:pPr>
      <w:r w:rsidRPr="00CE182C">
        <w:rPr>
          <w:rFonts w:ascii="Times New Roman" w:hAnsi="Times New Roman" w:cs="Times New Roman"/>
          <w:u w:val="single"/>
        </w:rPr>
        <w:t xml:space="preserve"> постановление Администрации города Оренбурга</w:t>
      </w:r>
      <w:r w:rsidR="00CE182C">
        <w:rPr>
          <w:rFonts w:ascii="Times New Roman" w:hAnsi="Times New Roman" w:cs="Times New Roman"/>
          <w:u w:val="single"/>
        </w:rPr>
        <w:t xml:space="preserve"> от </w:t>
      </w:r>
      <w:r w:rsidR="00CE182C" w:rsidRPr="00CE182C">
        <w:rPr>
          <w:rFonts w:ascii="Times New Roman" w:hAnsi="Times New Roman" w:cs="Times New Roman"/>
          <w:u w:val="single"/>
        </w:rPr>
        <w:t>1</w:t>
      </w:r>
      <w:r w:rsidR="00D27721">
        <w:rPr>
          <w:rFonts w:ascii="Times New Roman" w:hAnsi="Times New Roman" w:cs="Times New Roman"/>
          <w:u w:val="single"/>
        </w:rPr>
        <w:t>2</w:t>
      </w:r>
      <w:r w:rsidR="00CE182C" w:rsidRPr="00CE182C">
        <w:rPr>
          <w:rFonts w:ascii="Times New Roman" w:hAnsi="Times New Roman" w:cs="Times New Roman"/>
          <w:u w:val="single"/>
        </w:rPr>
        <w:t>.0</w:t>
      </w:r>
      <w:r w:rsidR="00D27721">
        <w:rPr>
          <w:rFonts w:ascii="Times New Roman" w:hAnsi="Times New Roman" w:cs="Times New Roman"/>
          <w:u w:val="single"/>
        </w:rPr>
        <w:t>5</w:t>
      </w:r>
      <w:r w:rsidR="00CE182C" w:rsidRPr="00CE182C">
        <w:rPr>
          <w:rFonts w:ascii="Times New Roman" w:hAnsi="Times New Roman" w:cs="Times New Roman"/>
          <w:u w:val="single"/>
        </w:rPr>
        <w:t xml:space="preserve">.2021 № </w:t>
      </w:r>
      <w:r w:rsidR="00D27721">
        <w:rPr>
          <w:rFonts w:ascii="Times New Roman" w:hAnsi="Times New Roman" w:cs="Times New Roman"/>
          <w:u w:val="single"/>
        </w:rPr>
        <w:t>88</w:t>
      </w:r>
      <w:r w:rsidR="00CE182C" w:rsidRPr="00CE182C">
        <w:rPr>
          <w:rFonts w:ascii="Times New Roman" w:hAnsi="Times New Roman" w:cs="Times New Roman"/>
          <w:u w:val="single"/>
        </w:rPr>
        <w:t>2-</w:t>
      </w:r>
      <w:proofErr w:type="gramStart"/>
      <w:r w:rsidR="00CE182C" w:rsidRPr="00CE182C">
        <w:rPr>
          <w:rFonts w:ascii="Times New Roman" w:hAnsi="Times New Roman" w:cs="Times New Roman"/>
          <w:u w:val="single"/>
        </w:rPr>
        <w:t>п</w:t>
      </w:r>
      <w:r w:rsidRPr="00CE182C">
        <w:rPr>
          <w:u w:val="single"/>
        </w:rPr>
        <w:br/>
      </w:r>
      <w:r w:rsidRPr="00CE182C">
        <w:rPr>
          <w:rFonts w:ascii="Times New Roman" w:hAnsi="Times New Roman" w:cs="Times New Roman"/>
          <w:u w:val="single"/>
        </w:rPr>
        <w:t>«</w:t>
      </w:r>
      <w:proofErr w:type="gramEnd"/>
      <w:r w:rsidRPr="00CE182C">
        <w:rPr>
          <w:rFonts w:ascii="Times New Roman" w:hAnsi="Times New Roman" w:cs="Times New Roman"/>
          <w:bCs/>
          <w:u w:val="single"/>
        </w:rPr>
        <w:t>Об утверждении Порядка предоставления субсидий</w:t>
      </w:r>
      <w:r w:rsidRPr="00CE182C">
        <w:rPr>
          <w:rFonts w:ascii="Times New Roman" w:hAnsi="Times New Roman" w:cs="Times New Roman"/>
          <w:u w:val="single"/>
        </w:rPr>
        <w:t xml:space="preserve"> на возмещение недополученных доходов</w:t>
      </w:r>
      <w:r w:rsidR="00DF1FB1" w:rsidRPr="00CE182C">
        <w:rPr>
          <w:rFonts w:ascii="Times New Roman" w:hAnsi="Times New Roman" w:cs="Times New Roman"/>
          <w:u w:val="single"/>
        </w:rPr>
        <w:t>,</w:t>
      </w:r>
      <w:r w:rsidRPr="00CE182C">
        <w:rPr>
          <w:rFonts w:ascii="Times New Roman" w:hAnsi="Times New Roman" w:cs="Times New Roman"/>
          <w:u w:val="single"/>
        </w:rPr>
        <w:t xml:space="preserve"> </w:t>
      </w:r>
      <w:r w:rsidR="00DF1FB1" w:rsidRPr="00CE182C">
        <w:rPr>
          <w:rFonts w:ascii="Times New Roman" w:hAnsi="Times New Roman" w:cs="Times New Roman"/>
          <w:u w:val="single"/>
        </w:rPr>
        <w:t xml:space="preserve">связанных с предоставлением </w:t>
      </w:r>
      <w:r w:rsidR="00D27721">
        <w:rPr>
          <w:rFonts w:ascii="Times New Roman" w:hAnsi="Times New Roman" w:cs="Times New Roman"/>
          <w:u w:val="single"/>
        </w:rPr>
        <w:t>банных услуг,</w:t>
      </w:r>
      <w:bookmarkStart w:id="0" w:name="_GoBack"/>
      <w:bookmarkEnd w:id="0"/>
      <w:r w:rsidR="00DF1FB1" w:rsidRPr="00CE182C">
        <w:rPr>
          <w:rFonts w:ascii="Times New Roman" w:hAnsi="Times New Roman" w:cs="Times New Roman"/>
          <w:u w:val="single"/>
        </w:rPr>
        <w:t xml:space="preserve"> и о признании утратившими силу отдельных правовых актов Администрации города Оренбурга</w:t>
      </w:r>
      <w:r w:rsidRPr="00CE182C">
        <w:rPr>
          <w:rFonts w:ascii="Times New Roman" w:hAnsi="Times New Roman" w:cs="Times New Roman"/>
          <w:u w:val="single"/>
        </w:rPr>
        <w:t>»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D14DF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Контактная информация об участнике публичных консультаций: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Перечень вопросов,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обсуждаемых в ходе проведения публичных консультаций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Актуальна  ли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проблема, на решение которой направлено предлагаемое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 xml:space="preserve">правовое  регулирование?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Позволит  ли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предлагаемое правовое регулирование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2.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Является  ли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выбранный  вариант решения оптимальным? Существуют 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менее  затратные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и  (или) более эффективные способы решения проблемы?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да, опишите их.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3.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Повлияет  ли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введение  предлагаемого  правового  регулирования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конкурентную  среду  в  отрасли,  будет  ли  способствовать необоснованному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 xml:space="preserve">изменению  расстановки  сил  в  отрасли?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Если  да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>,  то  как? Приведите,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4. 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 xml:space="preserve">Оцените,   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>насколько   полно   и   точно   отражены   обязанности,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ответственность   субъектов  правового  регулирования,  а  также  насколько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понятно  прописаны  административные  процедуры, реализуемые ответственными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органами  исполнительной власти, насколько точно и недвусмысленно прописаны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властные  функции  и  полномочия? Считаете ли Вы, что предлагаемые нормы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5.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Существуют  ли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в  предлагаемом  правовом  регулировании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которые   необоснованно   затрудняют  ведение  экономической  деятельности?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Приведите обоснования.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случае  введения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предлагаемого  правового  регулирования?  По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lastRenderedPageBreak/>
        <w:t xml:space="preserve">    7.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Какие,  на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Ваш  взгляд,  могут  возникнуть  проблемы и трудности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контролем  соблюдения  требований и норм, вводимых правовым актом?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ли  правовой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акт недискриминационным по отношению ко всем его адресатам,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есть  все  ли  потенциальные  адресаты правового акта окажутся в одинаковых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8.  Требуется ли переходный период для вступления в силу правового 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если  да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>,  какова  его  продолжительность),  какие  ограничения  по срокам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9.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Какие  исключения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по  введению правового регулирования в отношении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отдельных  групп  лиц  целесообразно  применить?  Приведите соответствующее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обоснование.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10. 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Специальные  вопросы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>,  касающиеся  конкретных  положений  и  норм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11.   Иные   предложения 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и  замечания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>,  которые,  по  Вашему  мнению,</w:t>
      </w:r>
      <w:r w:rsidR="00695673">
        <w:rPr>
          <w:rFonts w:ascii="Times New Roman" w:hAnsi="Times New Roman" w:cs="Times New Roman"/>
          <w:sz w:val="24"/>
          <w:szCs w:val="24"/>
        </w:rPr>
        <w:t xml:space="preserve"> ц</w:t>
      </w:r>
      <w:r w:rsidRPr="00FD14DF">
        <w:rPr>
          <w:rFonts w:ascii="Times New Roman" w:hAnsi="Times New Roman" w:cs="Times New Roman"/>
          <w:sz w:val="24"/>
          <w:szCs w:val="24"/>
        </w:rPr>
        <w:t>елесообразно учесть в рамках оценки проводимой процедуры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95673" w:rsidRDefault="00FD14DF" w:rsidP="006956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69567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14DF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D14DF" w:rsidRPr="00695673" w:rsidRDefault="00695673" w:rsidP="006956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="00FD14DF" w:rsidRPr="00695673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="00FD14DF" w:rsidRPr="00695673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>(Ф.И.О. руководителя)</w:t>
      </w: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1DE8" w:rsidRPr="00FD14DF" w:rsidRDefault="003B1DE8" w:rsidP="00FD14DF">
      <w:pPr>
        <w:rPr>
          <w:rFonts w:ascii="Times New Roman" w:hAnsi="Times New Roman" w:cs="Times New Roman"/>
        </w:rPr>
      </w:pPr>
    </w:p>
    <w:sectPr w:rsidR="003B1DE8" w:rsidRPr="00FD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74"/>
    <w:rsid w:val="003B1DE8"/>
    <w:rsid w:val="00695673"/>
    <w:rsid w:val="00726774"/>
    <w:rsid w:val="00CE182C"/>
    <w:rsid w:val="00D27721"/>
    <w:rsid w:val="00DF1FB1"/>
    <w:rsid w:val="00FD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061EA-347D-4F10-89E9-BE95EF22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4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14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</dc:creator>
  <cp:keywords/>
  <dc:description/>
  <cp:lastModifiedBy>Муртазина Фаниса</cp:lastModifiedBy>
  <cp:revision>5</cp:revision>
  <dcterms:created xsi:type="dcterms:W3CDTF">2024-04-15T11:44:00Z</dcterms:created>
  <dcterms:modified xsi:type="dcterms:W3CDTF">2024-07-26T09:00:00Z</dcterms:modified>
</cp:coreProperties>
</file>