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ED" w:rsidRDefault="003A4AE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A4AED" w:rsidRDefault="003A4AED">
      <w:pPr>
        <w:pStyle w:val="ConsPlusNormal"/>
        <w:jc w:val="both"/>
        <w:outlineLvl w:val="0"/>
      </w:pPr>
    </w:p>
    <w:p w:rsidR="003A4AED" w:rsidRDefault="003A4AED">
      <w:pPr>
        <w:pStyle w:val="ConsPlusTitle"/>
        <w:jc w:val="center"/>
        <w:outlineLvl w:val="0"/>
      </w:pPr>
      <w:r>
        <w:t>АДМИНИСТРАЦИЯ ГОРОДА ОРЕНБУРГА</w:t>
      </w:r>
    </w:p>
    <w:p w:rsidR="003A4AED" w:rsidRDefault="003A4AED">
      <w:pPr>
        <w:pStyle w:val="ConsPlusTitle"/>
        <w:jc w:val="both"/>
      </w:pPr>
    </w:p>
    <w:p w:rsidR="003A4AED" w:rsidRDefault="003A4AED">
      <w:pPr>
        <w:pStyle w:val="ConsPlusTitle"/>
        <w:jc w:val="center"/>
      </w:pPr>
      <w:r>
        <w:t>ПОСТАНОВЛЕНИЕ</w:t>
      </w:r>
      <w:bookmarkStart w:id="0" w:name="_GoBack"/>
      <w:bookmarkEnd w:id="0"/>
    </w:p>
    <w:p w:rsidR="003A4AED" w:rsidRDefault="003A4AED">
      <w:pPr>
        <w:pStyle w:val="ConsPlusTitle"/>
        <w:jc w:val="center"/>
      </w:pPr>
      <w:r>
        <w:t>от 19 января 2017 г. N 162-п</w:t>
      </w:r>
    </w:p>
    <w:p w:rsidR="003A4AED" w:rsidRDefault="003A4AED">
      <w:pPr>
        <w:pStyle w:val="ConsPlusTitle"/>
        <w:jc w:val="both"/>
      </w:pPr>
    </w:p>
    <w:p w:rsidR="003A4AED" w:rsidRDefault="003A4AE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A4AED" w:rsidRDefault="003A4AED">
      <w:pPr>
        <w:pStyle w:val="ConsPlusTitle"/>
        <w:jc w:val="center"/>
      </w:pPr>
      <w:r>
        <w:t>муниципальной услуги "Выдача разрешений на использование</w:t>
      </w:r>
    </w:p>
    <w:p w:rsidR="003A4AED" w:rsidRDefault="003A4AED">
      <w:pPr>
        <w:pStyle w:val="ConsPlusTitle"/>
        <w:jc w:val="center"/>
      </w:pPr>
      <w:r>
        <w:t>земельных участков или размещение объектов на земельных</w:t>
      </w:r>
    </w:p>
    <w:p w:rsidR="003A4AED" w:rsidRDefault="003A4AED">
      <w:pPr>
        <w:pStyle w:val="ConsPlusTitle"/>
        <w:jc w:val="center"/>
      </w:pPr>
      <w:r>
        <w:t>участках, находящихся в муниципальной собственности</w:t>
      </w:r>
    </w:p>
    <w:p w:rsidR="003A4AED" w:rsidRDefault="003A4AED">
      <w:pPr>
        <w:pStyle w:val="ConsPlusTitle"/>
        <w:jc w:val="center"/>
      </w:pPr>
      <w:r>
        <w:t>муниципального образования "город Оренбург", и земельных</w:t>
      </w:r>
    </w:p>
    <w:p w:rsidR="003A4AED" w:rsidRDefault="003A4AED">
      <w:pPr>
        <w:pStyle w:val="ConsPlusTitle"/>
        <w:jc w:val="center"/>
      </w:pPr>
      <w:r>
        <w:t>участках, государственная собственность на которые</w:t>
      </w:r>
    </w:p>
    <w:p w:rsidR="003A4AED" w:rsidRDefault="003A4AED">
      <w:pPr>
        <w:pStyle w:val="ConsPlusTitle"/>
        <w:jc w:val="center"/>
      </w:pPr>
      <w:r>
        <w:t>не разграничена, без предоставления земельных участков</w:t>
      </w:r>
    </w:p>
    <w:p w:rsidR="003A4AED" w:rsidRDefault="003A4AED">
      <w:pPr>
        <w:pStyle w:val="ConsPlusTitle"/>
        <w:jc w:val="center"/>
      </w:pPr>
      <w:r>
        <w:t>и установления сервитута, публичного сервитута"</w:t>
      </w:r>
    </w:p>
    <w:p w:rsidR="003A4AED" w:rsidRDefault="003A4A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4A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4AED" w:rsidRDefault="003A4A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4AED" w:rsidRDefault="003A4A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Оренбурга от 18.07.2018 </w:t>
            </w:r>
            <w:hyperlink r:id="rId6">
              <w:r>
                <w:rPr>
                  <w:color w:val="0000FF"/>
                </w:rPr>
                <w:t>N 2374-п</w:t>
              </w:r>
            </w:hyperlink>
            <w:r>
              <w:rPr>
                <w:color w:val="392C69"/>
              </w:rPr>
              <w:t>,</w:t>
            </w:r>
          </w:p>
          <w:p w:rsidR="003A4AED" w:rsidRDefault="003A4A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03.04.2019 </w:t>
            </w:r>
            <w:hyperlink r:id="rId7">
              <w:r>
                <w:rPr>
                  <w:color w:val="0000FF"/>
                </w:rPr>
                <w:t>N 805-п</w:t>
              </w:r>
            </w:hyperlink>
            <w:r>
              <w:rPr>
                <w:color w:val="392C69"/>
              </w:rPr>
              <w:t xml:space="preserve">, от 16.06.2022 </w:t>
            </w:r>
            <w:hyperlink r:id="rId8">
              <w:r>
                <w:rPr>
                  <w:color w:val="0000FF"/>
                </w:rPr>
                <w:t>N 1093-п</w:t>
              </w:r>
            </w:hyperlink>
            <w:r>
              <w:rPr>
                <w:color w:val="392C69"/>
              </w:rPr>
              <w:t xml:space="preserve">, от 11.11.2022 </w:t>
            </w:r>
            <w:hyperlink r:id="rId9">
              <w:r>
                <w:rPr>
                  <w:color w:val="0000FF"/>
                </w:rPr>
                <w:t>N 2060-п</w:t>
              </w:r>
            </w:hyperlink>
            <w:r>
              <w:rPr>
                <w:color w:val="392C69"/>
              </w:rPr>
              <w:t>,</w:t>
            </w:r>
          </w:p>
          <w:p w:rsidR="003A4AED" w:rsidRDefault="003A4A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11.01.2023 </w:t>
            </w:r>
            <w:hyperlink r:id="rId10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30.05.2023 </w:t>
            </w:r>
            <w:hyperlink r:id="rId11">
              <w:r>
                <w:rPr>
                  <w:color w:val="0000FF"/>
                </w:rPr>
                <w:t>N 964-п</w:t>
              </w:r>
            </w:hyperlink>
            <w:r>
              <w:rPr>
                <w:color w:val="392C69"/>
              </w:rPr>
              <w:t xml:space="preserve">, от 22.09.2023 </w:t>
            </w:r>
            <w:hyperlink r:id="rId12">
              <w:r>
                <w:rPr>
                  <w:color w:val="0000FF"/>
                </w:rPr>
                <w:t>N 1673-п</w:t>
              </w:r>
            </w:hyperlink>
            <w:r>
              <w:rPr>
                <w:color w:val="392C69"/>
              </w:rPr>
              <w:t>,</w:t>
            </w:r>
          </w:p>
          <w:p w:rsidR="003A4AED" w:rsidRDefault="003A4A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06.06.2024 </w:t>
            </w:r>
            <w:hyperlink r:id="rId13">
              <w:r>
                <w:rPr>
                  <w:color w:val="0000FF"/>
                </w:rPr>
                <w:t>N 1011-п</w:t>
              </w:r>
            </w:hyperlink>
            <w:r>
              <w:rPr>
                <w:color w:val="392C69"/>
              </w:rPr>
              <w:t>,</w:t>
            </w:r>
          </w:p>
          <w:p w:rsidR="003A4AED" w:rsidRDefault="003A4AE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Ленинского районного суда города Оренбурга</w:t>
            </w:r>
          </w:p>
          <w:p w:rsidR="003A4AED" w:rsidRDefault="003A4AED">
            <w:pPr>
              <w:pStyle w:val="ConsPlusNormal"/>
              <w:jc w:val="center"/>
            </w:pPr>
            <w:r>
              <w:rPr>
                <w:color w:val="392C69"/>
              </w:rPr>
              <w:t>от 23.06.2020 N 2а-3548/2020)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</w:tr>
    </w:tbl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 xml:space="preserve">На основании </w:t>
      </w:r>
      <w:hyperlink r:id="rId15">
        <w:r>
          <w:rPr>
            <w:color w:val="0000FF"/>
          </w:rPr>
          <w:t>статей 39.33</w:t>
        </w:r>
      </w:hyperlink>
      <w:r>
        <w:t xml:space="preserve">, </w:t>
      </w:r>
      <w:hyperlink r:id="rId16">
        <w:r>
          <w:rPr>
            <w:color w:val="0000FF"/>
          </w:rPr>
          <w:t>39.36</w:t>
        </w:r>
      </w:hyperlink>
      <w:r>
        <w:t xml:space="preserve"> Земельного кодекса Российской Федерации от 25.10.2001 N 136-ФЗ,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17.03.2016 N 178-п "Об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руководствуясь </w:t>
      </w:r>
      <w:hyperlink r:id="rId20">
        <w:r>
          <w:rPr>
            <w:color w:val="0000FF"/>
          </w:rPr>
          <w:t>статьями 8</w:t>
        </w:r>
      </w:hyperlink>
      <w:r>
        <w:t xml:space="preserve">, </w:t>
      </w:r>
      <w:hyperlink r:id="rId21">
        <w:r>
          <w:rPr>
            <w:color w:val="0000FF"/>
          </w:rPr>
          <w:t>33</w:t>
        </w:r>
      </w:hyperlink>
      <w:r>
        <w:t xml:space="preserve">, </w:t>
      </w:r>
      <w:hyperlink r:id="rId22">
        <w:r>
          <w:rPr>
            <w:color w:val="0000FF"/>
          </w:rPr>
          <w:t>35</w:t>
        </w:r>
      </w:hyperlink>
      <w:r>
        <w:t xml:space="preserve"> Устава муниципального образования "город Оренбург", принятого решением Оренбургского городского Совета от 28.04.2015 N 1015: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муниципального образования "город Оренбург",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сервитута".</w:t>
      </w:r>
    </w:p>
    <w:p w:rsidR="003A4AED" w:rsidRDefault="003A4AED">
      <w:pPr>
        <w:pStyle w:val="ConsPlusNormal"/>
        <w:jc w:val="both"/>
      </w:pPr>
      <w:r>
        <w:t xml:space="preserve">(п. 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22.09.2023 N 1673-п)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 xml:space="preserve">2. Настоящее постановление вступает в силу после его официального опубликования в газете "Вечерний Оренбург" и подлежит размещению на официальном интернет-портале администрации города Оренбурга </w:t>
      </w:r>
      <w:hyperlink r:id="rId24">
        <w:r>
          <w:rPr>
            <w:color w:val="0000FF"/>
          </w:rPr>
          <w:t>www.orenburg.ru</w:t>
        </w:r>
      </w:hyperlink>
      <w:r>
        <w:t>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lastRenderedPageBreak/>
        <w:t>4. Организацию исполнения настоящего постановления возложить на заместителя Главы города Оренбурга по градостроительству, земельным вопросам и дорожному хозяйству Борисова Г.А.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right"/>
      </w:pPr>
      <w:r>
        <w:t>Первый заместитель</w:t>
      </w:r>
    </w:p>
    <w:p w:rsidR="003A4AED" w:rsidRDefault="003A4AED">
      <w:pPr>
        <w:pStyle w:val="ConsPlusNormal"/>
        <w:jc w:val="right"/>
      </w:pPr>
      <w:r>
        <w:t>Главы города Оренбурга</w:t>
      </w:r>
    </w:p>
    <w:p w:rsidR="003A4AED" w:rsidRDefault="003A4AED">
      <w:pPr>
        <w:pStyle w:val="ConsPlusNormal"/>
        <w:jc w:val="right"/>
      </w:pPr>
      <w:r>
        <w:t>С.А.НИКОЛАЕВ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right"/>
        <w:outlineLvl w:val="0"/>
      </w:pPr>
      <w:r>
        <w:t>Приложение</w:t>
      </w:r>
    </w:p>
    <w:p w:rsidR="003A4AED" w:rsidRDefault="003A4AED">
      <w:pPr>
        <w:pStyle w:val="ConsPlusNormal"/>
        <w:jc w:val="right"/>
      </w:pPr>
      <w:r>
        <w:t>к постановлению</w:t>
      </w:r>
    </w:p>
    <w:p w:rsidR="003A4AED" w:rsidRDefault="003A4AED">
      <w:pPr>
        <w:pStyle w:val="ConsPlusNormal"/>
        <w:jc w:val="right"/>
      </w:pPr>
      <w:r>
        <w:t>администрации города Оренбурга</w:t>
      </w:r>
    </w:p>
    <w:p w:rsidR="003A4AED" w:rsidRDefault="003A4AED">
      <w:pPr>
        <w:pStyle w:val="ConsPlusNormal"/>
        <w:jc w:val="right"/>
      </w:pPr>
      <w:r>
        <w:t>от 19 января 2017 г. N 162-п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</w:pPr>
      <w:bookmarkStart w:id="1" w:name="P46"/>
      <w:bookmarkEnd w:id="1"/>
      <w:r>
        <w:t>АДМИНИСТРАТИВНЫЙ РЕГЛАМЕНТ</w:t>
      </w:r>
    </w:p>
    <w:p w:rsidR="003A4AED" w:rsidRDefault="003A4AED">
      <w:pPr>
        <w:pStyle w:val="ConsPlusTitle"/>
        <w:jc w:val="center"/>
      </w:pPr>
      <w:r>
        <w:t>предоставления муниципальной услуги</w:t>
      </w:r>
    </w:p>
    <w:p w:rsidR="003A4AED" w:rsidRDefault="003A4AED">
      <w:pPr>
        <w:pStyle w:val="ConsPlusTitle"/>
        <w:jc w:val="center"/>
      </w:pPr>
      <w:r>
        <w:t>"Выдача разрешений на использование земельных участков</w:t>
      </w:r>
    </w:p>
    <w:p w:rsidR="003A4AED" w:rsidRDefault="003A4AED">
      <w:pPr>
        <w:pStyle w:val="ConsPlusTitle"/>
        <w:jc w:val="center"/>
      </w:pPr>
      <w:r>
        <w:t>или размещение объектов на земельных участках,</w:t>
      </w:r>
    </w:p>
    <w:p w:rsidR="003A4AED" w:rsidRDefault="003A4AED">
      <w:pPr>
        <w:pStyle w:val="ConsPlusTitle"/>
        <w:jc w:val="center"/>
      </w:pPr>
      <w:r>
        <w:t>находящихся в муниципальной собственности</w:t>
      </w:r>
    </w:p>
    <w:p w:rsidR="003A4AED" w:rsidRDefault="003A4AED">
      <w:pPr>
        <w:pStyle w:val="ConsPlusTitle"/>
        <w:jc w:val="center"/>
      </w:pPr>
      <w:r>
        <w:t>муниципального образования "город Оренбург", и земельных</w:t>
      </w:r>
    </w:p>
    <w:p w:rsidR="003A4AED" w:rsidRDefault="003A4AED">
      <w:pPr>
        <w:pStyle w:val="ConsPlusTitle"/>
        <w:jc w:val="center"/>
      </w:pPr>
      <w:r>
        <w:t>участках, государственная собственность</w:t>
      </w:r>
    </w:p>
    <w:p w:rsidR="003A4AED" w:rsidRDefault="003A4AED">
      <w:pPr>
        <w:pStyle w:val="ConsPlusTitle"/>
        <w:jc w:val="center"/>
      </w:pPr>
      <w:r>
        <w:t>на которые не разграничена, без предоставления</w:t>
      </w:r>
    </w:p>
    <w:p w:rsidR="003A4AED" w:rsidRDefault="003A4AED">
      <w:pPr>
        <w:pStyle w:val="ConsPlusTitle"/>
        <w:jc w:val="center"/>
      </w:pPr>
      <w:r>
        <w:t>земельных участков и установления сервитута,</w:t>
      </w:r>
    </w:p>
    <w:p w:rsidR="003A4AED" w:rsidRDefault="003A4AED">
      <w:pPr>
        <w:pStyle w:val="ConsPlusTitle"/>
        <w:jc w:val="center"/>
      </w:pPr>
      <w:r>
        <w:t>публичного сервитута"</w:t>
      </w:r>
    </w:p>
    <w:p w:rsidR="003A4AED" w:rsidRDefault="003A4AED">
      <w:pPr>
        <w:pStyle w:val="ConsPlusTitle"/>
        <w:jc w:val="center"/>
      </w:pPr>
      <w:r>
        <w:t>(далее - Административный регламент)</w:t>
      </w:r>
    </w:p>
    <w:p w:rsidR="003A4AED" w:rsidRDefault="003A4A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4A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4AED" w:rsidRDefault="003A4A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4AED" w:rsidRDefault="003A4A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3A4AED" w:rsidRDefault="003A4A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22.09.2023 </w:t>
            </w:r>
            <w:hyperlink r:id="rId25">
              <w:r>
                <w:rPr>
                  <w:color w:val="0000FF"/>
                </w:rPr>
                <w:t>N 1673-п</w:t>
              </w:r>
            </w:hyperlink>
            <w:r>
              <w:rPr>
                <w:color w:val="392C69"/>
              </w:rPr>
              <w:t xml:space="preserve">, от 06.06.2024 </w:t>
            </w:r>
            <w:hyperlink r:id="rId26">
              <w:r>
                <w:rPr>
                  <w:color w:val="0000FF"/>
                </w:rPr>
                <w:t>N 1011-п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</w:tr>
    </w:tbl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1"/>
      </w:pPr>
      <w:r>
        <w:t>1. Общие положения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муниципального образования "город Оренбург",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размещении объектов.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Возможные цели обращения: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получение разрешения на использование земельных участков, которые находятся в муниципальной собственности муниципального образования "город Оренбург" или государственная собственность на которые не разграничена, без предоставления земельных участков и установления сервитута, публичного сервитута и не предоставлены гражданам или </w:t>
      </w:r>
      <w:r>
        <w:lastRenderedPageBreak/>
        <w:t xml:space="preserve">юридическим лицам, в целях, указанных в </w:t>
      </w:r>
      <w:hyperlink r:id="rId27">
        <w:r>
          <w:rPr>
            <w:color w:val="0000FF"/>
          </w:rPr>
          <w:t>пункте 1 статьи 39.34</w:t>
        </w:r>
      </w:hyperlink>
      <w:r>
        <w:t xml:space="preserve"> Земельного кодекса Российской Федерации (далее - ЗК РФ) (далее - получение разрешения на использование земель);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получение разрешения на размещение объектов на земельных участках, находящихся в муниципальной собственности муниципального образования "город Оренбург",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 (далее - получение разрешения на размещение объектов), виды которых установлены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Перечень), на землях или земельных участках, которые находятся в муниципальной собственности или государственная собственность на которые не разграничена и не предоставлены гражданам или юридическим лицам.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Административный регламент не применяется при предоставлении муниципальной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При осуществлении полномочий по предоставлению муниципальной услуги в связи с размещением объектов, виды которых установлены </w:t>
      </w:r>
      <w:hyperlink r:id="rId29">
        <w:r>
          <w:rPr>
            <w:color w:val="0000FF"/>
          </w:rPr>
          <w:t>Перечнем</w:t>
        </w:r>
      </w:hyperlink>
      <w:r>
        <w:t xml:space="preserve">, Административный регламент применяется в части, не противоречащей </w:t>
      </w:r>
      <w:hyperlink r:id="rId30">
        <w:r>
          <w:rPr>
            <w:color w:val="0000FF"/>
          </w:rPr>
          <w:t>Положению</w:t>
        </w:r>
      </w:hyperlink>
      <w:r>
        <w:t xml:space="preserve">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 области от 17.03.2016 N 178-п (далее - постановление Правительства Оренбургской области N 178-п).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Круг заявителей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bookmarkStart w:id="2" w:name="P74"/>
      <w:bookmarkEnd w:id="2"/>
      <w:r>
        <w:t>1.2. Заявителями на получение муниципальной услуги (далее - заявители) являются физические, юридические лица.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1.3. Интересы заявителей, указанных в </w:t>
      </w:r>
      <w:hyperlink w:anchor="P74">
        <w:r>
          <w:rPr>
            <w:color w:val="0000FF"/>
          </w:rPr>
          <w:t>пункте 1.2</w:t>
        </w:r>
      </w:hyperlink>
      <w:r>
        <w:t xml:space="preserve"> Административного регламента, могут представлять лица, обладающие соответствующими полномочиями (далее - представитель).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Требования предоставления заявителю муниципальной услуги</w:t>
      </w:r>
    </w:p>
    <w:p w:rsidR="003A4AED" w:rsidRDefault="003A4AED">
      <w:pPr>
        <w:pStyle w:val="ConsPlusTitle"/>
        <w:jc w:val="center"/>
      </w:pPr>
      <w:r>
        <w:t>в соответствии с вариантом предоставления муниципальной</w:t>
      </w:r>
    </w:p>
    <w:p w:rsidR="003A4AED" w:rsidRDefault="003A4AED">
      <w:pPr>
        <w:pStyle w:val="ConsPlusTitle"/>
        <w:jc w:val="center"/>
      </w:pPr>
      <w:r>
        <w:t>услуги, соответствующим признакам заявителя, определенным</w:t>
      </w:r>
    </w:p>
    <w:p w:rsidR="003A4AED" w:rsidRDefault="003A4AED">
      <w:pPr>
        <w:pStyle w:val="ConsPlusTitle"/>
        <w:jc w:val="center"/>
      </w:pPr>
      <w:r>
        <w:t>в результате анкетирования, проводимого органом,</w:t>
      </w:r>
    </w:p>
    <w:p w:rsidR="003A4AED" w:rsidRDefault="003A4AED">
      <w:pPr>
        <w:pStyle w:val="ConsPlusTitle"/>
        <w:jc w:val="center"/>
      </w:pPr>
      <w:r>
        <w:t>предоставляющим услугу (далее - профилирование), а также</w:t>
      </w:r>
    </w:p>
    <w:p w:rsidR="003A4AED" w:rsidRDefault="003A4AED">
      <w:pPr>
        <w:pStyle w:val="ConsPlusTitle"/>
        <w:jc w:val="center"/>
      </w:pPr>
      <w:r>
        <w:t>результата, за предоставлением которого обратился заявитель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 исходя из признаков заявителя (принадлежащего ему объекта) и показателей таких признаков (перечень признаков заявителя (принадлежащих им объектов)), а также комбинации значений признаков, каждая из которых соответствует одному варианту предоставления муниципальной услуги, приведены в </w:t>
      </w:r>
      <w:hyperlink w:anchor="P529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lastRenderedPageBreak/>
        <w:t>Наименование 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2.1. Муниципальная услуга "Выдача разрешений на использование земель или земельных участков или размещение объектов на землях или земельных участках, находящихся в муниципальной собственности муниципального образования "город Оренбург"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Наименование органа местного самоуправления,</w:t>
      </w:r>
    </w:p>
    <w:p w:rsidR="003A4AED" w:rsidRDefault="003A4AED">
      <w:pPr>
        <w:pStyle w:val="ConsPlusTitle"/>
        <w:jc w:val="center"/>
      </w:pPr>
      <w:r>
        <w:t>предоставляющего муниципальную услугу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2.2. Муниципальная услуга предоставляется Администрацией города Оренбурга.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3" w:name="P97"/>
      <w:bookmarkEnd w:id="3"/>
      <w:r>
        <w:t>2.3. Уполномоченные органы по предоставлению муниципальной услуги: департамент градостроительства и земельных отношений администрации города Оренбурга, комитет потребительского рынка, услуг и развития предпринимательства администрации города Оренбурга, администрация Северного округа города Оренбурга, администрация Южного округа города Оренбурга, Управление жилищно-коммунального хозяйства администрации города Оренбурга, комитет по физической культуре и спорту администрации города Оренбурга (далее - уполномоченные органы).</w:t>
      </w:r>
    </w:p>
    <w:p w:rsidR="003A4AED" w:rsidRDefault="003A4AE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06.06.2024 N 1011-п)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При предоставлении муниципальной услуги уполномоченные органы взаимодействует с: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2.4. В предоставлении муниципальной услуги может принимать участие многофункциональный центр предоставления государственных и муниципальных услуг (далее - МФЦ).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МФЦ не может принять решение об отказе в приеме заявления и документов и (или) информации, необходимых для ее предоставления.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bookmarkStart w:id="4" w:name="P107"/>
      <w:bookmarkEnd w:id="4"/>
      <w:r>
        <w:t xml:space="preserve">2.5. В соответствии с вариантами, приведенными в </w:t>
      </w:r>
      <w:hyperlink w:anchor="P334">
        <w:r>
          <w:rPr>
            <w:color w:val="0000FF"/>
          </w:rPr>
          <w:t>пункте 3.1</w:t>
        </w:r>
      </w:hyperlink>
      <w:r>
        <w:t xml:space="preserve"> Административного регламента, результатом предоставления муниципальной услуги является: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2.5.1. </w:t>
      </w:r>
      <w:hyperlink w:anchor="P588">
        <w:r>
          <w:rPr>
            <w:color w:val="0000FF"/>
          </w:rPr>
          <w:t>Разрешение</w:t>
        </w:r>
      </w:hyperlink>
      <w:r>
        <w:t xml:space="preserve"> уполномоченного органа на использование земель по форме согласно приложению N 2 к Административному регламенту.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2.5.2. </w:t>
      </w:r>
      <w:hyperlink w:anchor="P670">
        <w:r>
          <w:rPr>
            <w:color w:val="0000FF"/>
          </w:rPr>
          <w:t>Разрешение</w:t>
        </w:r>
      </w:hyperlink>
      <w:r>
        <w:t xml:space="preserve"> уполномоченного органа на размещение объекта по форме согласно приложению N 3 к Административному регламенту.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2.5.3. </w:t>
      </w:r>
      <w:hyperlink w:anchor="P758">
        <w:r>
          <w:rPr>
            <w:color w:val="0000FF"/>
          </w:rPr>
          <w:t>Решение</w:t>
        </w:r>
      </w:hyperlink>
      <w:r>
        <w:t xml:space="preserve"> уполномоченного органа об отказе в предоставлении муниципальной услуги по форме согласно приложению N 4 к Административному регламенту.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2.6. Реестровая запись не является результатом предоставления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2.7. 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lastRenderedPageBreak/>
        <w:t>2.8.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 (далее - ЭП);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уполномоченным органом в МФЦ.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направляется заявителю с использованием Единого портала государственных и муниципальных услуг и функций Оренбургской области (далее - Портал) в форме электронного документа, подписанного уполномоченным должностным лицом с использованием усиленной квалифицированной ЭП.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bookmarkStart w:id="5" w:name="P121"/>
      <w:bookmarkEnd w:id="5"/>
      <w:r>
        <w:t xml:space="preserve">2.9. Максимальный срок предоставления муниципальной услуги при обращении в целях получения разрешения на использование земель, в том числе в случае, если заявление и необходимые для предоставления муниципальной услуги документы поданы заявителем посредством Портала или в МФЦ, определяется в соответствии с </w:t>
      </w:r>
      <w:hyperlink r:id="rId32">
        <w:r>
          <w:rPr>
            <w:color w:val="0000FF"/>
          </w:rPr>
          <w:t>Правилами</w:t>
        </w:r>
      </w:hyperlink>
      <w:r>
        <w:t xml:space="preserve"> выдачи разрешения на использование земель или земельного участка, находящихся в государственной или муниципальной собственности, утвержденными постановление Правительства Российской Федерации от 27.11.2014 N 1244 (далее - постановление Правительства Российской Федерации N 1244), и составляет не более 25 календарных дней со дня поступления заявления о предоставлении муниципальной услуги в уполномоченном органе.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6" w:name="P122"/>
      <w:bookmarkEnd w:id="6"/>
      <w:r>
        <w:t xml:space="preserve">Максимальный срок предоставления муниципальной услуги при обращении в целях получения разрешения на размещение объектов, в том числе в случае, если заявление и необходимые для предоставления муниципальной услуги документы поданы заявителем посредством Портала или в МФЦ, определяется в соответствии с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N 178-п и составляет не более 10 рабочих дней со дня поступления заявления о предоставлении муниципальной услуги в уполномоченный орган.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В случае представления заявления через МФЦ срок, указанный в </w:t>
      </w:r>
      <w:hyperlink w:anchor="P121">
        <w:r>
          <w:rPr>
            <w:color w:val="0000FF"/>
          </w:rPr>
          <w:t>абзацах первом</w:t>
        </w:r>
      </w:hyperlink>
      <w:r>
        <w:t xml:space="preserve">, </w:t>
      </w:r>
      <w:hyperlink w:anchor="P122">
        <w:r>
          <w:rPr>
            <w:color w:val="0000FF"/>
          </w:rPr>
          <w:t>втором</w:t>
        </w:r>
      </w:hyperlink>
      <w:r>
        <w:t xml:space="preserve"> настоящего пункта Административного регламента, исчисляется со дня передачи МФЦ заявления и документов, указанных в </w:t>
      </w:r>
      <w:hyperlink w:anchor="P140">
        <w:r>
          <w:rPr>
            <w:color w:val="0000FF"/>
          </w:rPr>
          <w:t>пункте 2.12</w:t>
        </w:r>
      </w:hyperlink>
      <w:r>
        <w:t xml:space="preserve"> Административного регламента (при их наличии), в уполномоченный орган.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Передача результата предоставления муниципальной услуги из уполномоченного органа в МФЦ осуществляется в порядке и в сроки, которые установлены соглашением о взаимодействии между МФЦ и Администрацией города Оренбурга, но не позднее 1 рабочего дня, следующего за днем присвоения в уполномоченном органе реквизитов документам, являющимся результатом предоставления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Выдача (направление) документов, являющихся результатом предоставления </w:t>
      </w:r>
      <w:r>
        <w:lastRenderedPageBreak/>
        <w:t>муниципальной услуги, в МФЦ производится в день их получения из уполномоченного органа или не позднее следующего рабочего дня.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2.10.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Интернет-портале города Оренбурга, на Портале.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A4AED" w:rsidRDefault="003A4AED">
      <w:pPr>
        <w:pStyle w:val="ConsPlusTitle"/>
        <w:jc w:val="center"/>
      </w:pPr>
      <w:r>
        <w:t>для предоставления 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bookmarkStart w:id="7" w:name="P135"/>
      <w:bookmarkEnd w:id="7"/>
      <w:r>
        <w:t xml:space="preserve">2.11. Для получения муниципальной услуги заявитель представляет в уполномоченный орган заявление о предоставлении муниципальной услуги по форме согласно </w:t>
      </w:r>
      <w:hyperlink w:anchor="P855">
        <w:r>
          <w:rPr>
            <w:color w:val="0000FF"/>
          </w:rPr>
          <w:t>приложениям N 5</w:t>
        </w:r>
      </w:hyperlink>
      <w:r>
        <w:t xml:space="preserve">, </w:t>
      </w:r>
      <w:hyperlink w:anchor="P952">
        <w:r>
          <w:rPr>
            <w:color w:val="0000FF"/>
          </w:rPr>
          <w:t>N 5.1</w:t>
        </w:r>
      </w:hyperlink>
      <w:r>
        <w:t xml:space="preserve"> к Административному регламенту одним из следующих способов по личному усмотрению: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8" w:name="P136"/>
      <w:bookmarkEnd w:id="8"/>
      <w:r>
        <w:t>2.11.1. В электронной форме посредством Портала.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9" w:name="P137"/>
      <w:bookmarkEnd w:id="9"/>
      <w: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Заявление направляется заявителем вместе с прикрепленными электронными документами, указанными в </w:t>
      </w:r>
      <w:hyperlink w:anchor="P145">
        <w:r>
          <w:rPr>
            <w:color w:val="0000FF"/>
          </w:rPr>
          <w:t>подпунктах 2</w:t>
        </w:r>
      </w:hyperlink>
      <w:r>
        <w:t xml:space="preserve"> - </w:t>
      </w:r>
      <w:hyperlink w:anchor="P164">
        <w:r>
          <w:rPr>
            <w:color w:val="0000FF"/>
          </w:rPr>
          <w:t>5 пункта 2.12</w:t>
        </w:r>
      </w:hyperlink>
      <w:r>
        <w:t xml:space="preserve"> Административного регламента. Заявление подписывается заявителем, уполномоченным на подписание такого заявления, усиленной квалифицированной ЭП либо усиленной неквалифицированной ЭП,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34">
        <w:r>
          <w:rPr>
            <w:color w:val="0000FF"/>
          </w:rPr>
          <w:t>частью 5 статьи 8</w:t>
        </w:r>
      </w:hyperlink>
      <w:r>
        <w:t xml:space="preserve"> Федерального закона от 06.04.2011 N 63-ФЗ "Об электронной подписи", а также при наличии у владельца сертификата ключа проверки ключа простой ЭП, выданного ему при личном приеме в соответствии с </w:t>
      </w:r>
      <w:hyperlink r:id="rId35">
        <w:r>
          <w:rPr>
            <w:color w:val="0000FF"/>
          </w:rPr>
          <w:t>Правилами</w:t>
        </w:r>
      </w:hyperlink>
      <w:r>
        <w:t xml:space="preserve">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N 33, в соответствии с </w:t>
      </w:r>
      <w:hyperlink r:id="rId36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Российской Федерации от 25.06.2012 N 634.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10" w:name="P139"/>
      <w:bookmarkEnd w:id="10"/>
      <w:r>
        <w:t>2.11.2. На бумажном носителе посредством личного обращения в уполномоченный орган, в том числе через МФЦ либо посредством почтового отправления с уведомлением о вручении.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11" w:name="P140"/>
      <w:bookmarkEnd w:id="11"/>
      <w:r>
        <w:lastRenderedPageBreak/>
        <w:t>2.12. Заявитель самостоятельно представляет следующие документы, необходимые для предоставления муниципальной услуги и обязательные для представления: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>2.12.1. Для получения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разграничена:</w:t>
      </w:r>
    </w:p>
    <w:p w:rsidR="003A4AED" w:rsidRDefault="003A4A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4A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4AED" w:rsidRDefault="003A4AE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A4AED" w:rsidRDefault="003A4AE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п. 2.11.1 данного Административного регламента пп. "а" отсутствует, имеется в виду абз.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</w:tr>
    </w:tbl>
    <w:p w:rsidR="003A4AED" w:rsidRDefault="003A4AED">
      <w:pPr>
        <w:pStyle w:val="ConsPlusNormal"/>
        <w:spacing w:before="280"/>
        <w:ind w:firstLine="540"/>
        <w:jc w:val="both"/>
      </w:pPr>
      <w:r>
        <w:t xml:space="preserve">1) </w:t>
      </w:r>
      <w:hyperlink w:anchor="P855">
        <w:r>
          <w:rPr>
            <w:color w:val="0000FF"/>
          </w:rPr>
          <w:t>заявление</w:t>
        </w:r>
      </w:hyperlink>
      <w:r>
        <w:t xml:space="preserve"> по форме согласно приложению N 5 к Административному регламенту. В случае подачи заявления в электронной форме посредством Портала в соответствии с </w:t>
      </w:r>
      <w:hyperlink w:anchor="P137">
        <w:r>
          <w:rPr>
            <w:color w:val="0000FF"/>
          </w:rPr>
          <w:t>подпунктом "а" пункта 2.11.1</w:t>
        </w:r>
      </w:hyperlink>
      <w:r>
        <w:t xml:space="preserve"> Административного регламента указанное заявление заполняется путем внесения соответствующих сведений в интерактивную форму на Портале без необходимости предоставления в иной форме;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13" w:name="P145"/>
      <w:bookmarkEnd w:id="13"/>
      <w: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В случае направления заявления посредством Портала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действовать от имени заявителя в случае, если заявление подается представителем.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При обращении посредством Портала указанный документ, выданный: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а) организацией, удостоверяется усиленной квалифицированной ЭП правомочного должностного лица организации;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б) физическим лицом, - усиленной квалифицированной ЭП нотариуса с приложением файла открепленной усиленной квалифицированной ЭП в формате sig;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4)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14" w:name="P152"/>
      <w:bookmarkEnd w:id="14"/>
      <w:r>
        <w:t>2.12.2. Для получения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разграничена: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15" w:name="P153"/>
      <w:bookmarkEnd w:id="15"/>
      <w:r>
        <w:t xml:space="preserve">1) </w:t>
      </w:r>
      <w:hyperlink w:anchor="P952">
        <w:r>
          <w:rPr>
            <w:color w:val="0000FF"/>
          </w:rPr>
          <w:t>заявление</w:t>
        </w:r>
      </w:hyperlink>
      <w:r>
        <w:t xml:space="preserve"> по форме согласно приложению N 5.1 к Административному регламенту. В случае подачи заявления в электронной форме посредством Портала в соответствии с </w:t>
      </w:r>
      <w:hyperlink w:anchor="P137">
        <w:r>
          <w:rPr>
            <w:color w:val="0000FF"/>
          </w:rPr>
          <w:t xml:space="preserve">подпунктом </w:t>
        </w:r>
        <w:r>
          <w:rPr>
            <w:color w:val="0000FF"/>
          </w:rPr>
          <w:lastRenderedPageBreak/>
          <w:t>"а" пункта 2.11.1</w:t>
        </w:r>
      </w:hyperlink>
      <w:r>
        <w:t xml:space="preserve"> Административного регламента указанное заявление заполняется путем внесения соответствующих сведений в интерактивную форму на Портале без необходимости предоставления в иной форме;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16" w:name="P154"/>
      <w:bookmarkEnd w:id="16"/>
      <w:r>
        <w:t>2) копии документов, удостоверяющих личность заявителя или представителя заявителя, и документа, подтверждающего полномочия представителя заявителя, - в случае если заявление подается представителем заявителя. В случае направления заявления посредством Портала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СМЭВ;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17" w:name="P155"/>
      <w:bookmarkEnd w:id="17"/>
      <w:r>
        <w:t>3) документ, подтверждающий полномочия представителя действовать от имени заявителя в случае, если заявление подается представителем.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При обращении посредством Портала указанный документ, выданный: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а) организацией, удостоверяется усиленной квалифицированной ЭП правомочного должностного лица организации;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б) физическим лицом, - усиленной квалифицированной ЭП нотариуса с приложением файла открепленной УКЭП в формате sig;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18" w:name="P160"/>
      <w:bookmarkEnd w:id="18"/>
      <w:r>
        <w:t xml:space="preserve">4) проект межевания территории, утвержденный в соответствии с Градостроительным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Федерации, либо схема границ предполагаемых к использованию земель или части земельного участка на кадастровом плане территории.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Требования к схеме границ, указанной в настоящем подпункте, установлены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17.03.2016 N 178-п;</w:t>
      </w:r>
    </w:p>
    <w:p w:rsidR="003A4AED" w:rsidRDefault="003A4A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4A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4AED" w:rsidRDefault="003A4AE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A4AED" w:rsidRDefault="003A4AE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Правительства РФ N 1300 издано 03.12.2014, а не 03.12.2003.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</w:tr>
    </w:tbl>
    <w:p w:rsidR="003A4AED" w:rsidRDefault="003A4AED">
      <w:pPr>
        <w:pStyle w:val="ConsPlusNormal"/>
        <w:spacing w:before="280"/>
        <w:ind w:firstLine="540"/>
        <w:jc w:val="both"/>
      </w:pPr>
      <w:bookmarkStart w:id="19" w:name="P164"/>
      <w:bookmarkEnd w:id="19"/>
      <w:r>
        <w:t xml:space="preserve">5) документ, подтверждающий согласование внешнего вида элементов благоустройства территории с департаментом градостроительства и земельных отношений администрации города Оренбурга (для объектов, предусмотренных </w:t>
      </w:r>
      <w:hyperlink r:id="rId39">
        <w:r>
          <w:rPr>
            <w:color w:val="0000FF"/>
          </w:rPr>
          <w:t>пунктом 4</w:t>
        </w:r>
      </w:hyperlink>
      <w: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03.12.2003 N 1300 (далее - Перечень)).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</w:t>
      </w:r>
      <w:r>
        <w:lastRenderedPageBreak/>
        <w:t>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При обращении посредством Портала указанный документ, выданный: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а) организацией, удостоверяется усиленной квалифицированной ЭП правомочного должностного лица организации;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б) физическим лицом, - усиленной квалифицированной ЭП нотариуса с приложением файла открепленной усиленной квалифицированной ЭП в формате sig.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20" w:name="P170"/>
      <w:bookmarkEnd w:id="20"/>
      <w:r>
        <w:t>2.13. С заявлением о предоставлении муниципальной услуги заявитель по собственной инициативе представляет следующие документы, необходимые для предоставления муниципальной услуги: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юридических лиц;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б) выписка из Единого государственного реестра индивидуальных предпринимателей;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в) выписка из Единого государственного реестра недвижимости;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г) лицензия, удостоверяющая право заявителя на проведение работ по геологическому изучению недр;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д) нотариально заверенная доверенность;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е) иные документы, предусмотренные в соответствии с нормативным правовым актом Оренбургской области.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21" w:name="P177"/>
      <w:bookmarkEnd w:id="21"/>
      <w:r>
        <w:t>2.14. Документы, прилагаемые заявителем к заявлению, представляемые в электронной форме, направляются в следующих форматах: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1)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2) doc, docx, odt - для документов с текстовым содержанием, не включающим формулы;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4) zip, rar - для сжатых документов в один файл;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5) sig - для открепленной усиленной квалифицированной ЭП.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1) "черно-белый" (при отсутствии в документе графических изображений и (или) цветного текста);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2) "оттенки серого" (при наличии в документе графических изображений, отличных от </w:t>
      </w:r>
      <w:r>
        <w:lastRenderedPageBreak/>
        <w:t>цветного графического изображения);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2.15. В целях предоставления муниципальной услуги заявителю обеспечивается в МФЦ доступ к Порталу в соответствии с </w:t>
      </w:r>
      <w:hyperlink r:id="rId40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2.16. Запрещается требовать от заявителя: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актами,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4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2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3A4AED" w:rsidRDefault="003A4AED">
      <w:pPr>
        <w:pStyle w:val="ConsPlusTitle"/>
        <w:jc w:val="center"/>
      </w:pPr>
      <w:r>
        <w:t>в приеме документов, необходимых для предоставления</w:t>
      </w:r>
    </w:p>
    <w:p w:rsidR="003A4AED" w:rsidRDefault="003A4AED">
      <w:pPr>
        <w:pStyle w:val="ConsPlusTitle"/>
        <w:jc w:val="center"/>
      </w:pPr>
      <w:r>
        <w:t>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bookmarkStart w:id="22" w:name="P199"/>
      <w:bookmarkEnd w:id="22"/>
      <w:r>
        <w:t>2.17. Основания для отказа в приеме документов, необходимых для предоставления муниципальной услуги: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1) представленные документы утратили силу на момент обращения за услугой;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4) несоблюдение установленных </w:t>
      </w:r>
      <w:hyperlink r:id="rId43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</w:t>
      </w:r>
      <w:r>
        <w:lastRenderedPageBreak/>
        <w:t>электронной подписи" условий признания действительности усиленной квалифицированной ЭП;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5)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2.18. </w:t>
      </w:r>
      <w:hyperlink w:anchor="P1068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муниципальной услуги, по форме согласно приложению N 6 к Административному регламенту направляется заявителю не позднее первого рабочего дня, следующего за днем подачи заявления.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2.19.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A4AED" w:rsidRDefault="003A4AED">
      <w:pPr>
        <w:pStyle w:val="ConsPlusTitle"/>
        <w:jc w:val="center"/>
      </w:pPr>
      <w:r>
        <w:t>предоставления муниципальной услуги или отказа</w:t>
      </w:r>
    </w:p>
    <w:p w:rsidR="003A4AED" w:rsidRDefault="003A4AED">
      <w:pPr>
        <w:pStyle w:val="ConsPlusTitle"/>
        <w:jc w:val="center"/>
      </w:pPr>
      <w:r>
        <w:t>в предоставлении 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2.20.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23" w:name="P213"/>
      <w:bookmarkEnd w:id="23"/>
      <w:r>
        <w:t>2.21. Основания для отказа в предоставлении муниципальной услуги: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24" w:name="P214"/>
      <w:bookmarkEnd w:id="24"/>
      <w:r>
        <w:t>2.21.1. Для получения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1) заявление подано с нарушением требований, установленных </w:t>
      </w:r>
      <w:hyperlink r:id="rId44">
        <w:r>
          <w:rPr>
            <w:color w:val="0000FF"/>
          </w:rPr>
          <w:t>пунктами 3</w:t>
        </w:r>
      </w:hyperlink>
      <w:r>
        <w:t xml:space="preserve">, </w:t>
      </w:r>
      <w:hyperlink r:id="rId45">
        <w:r>
          <w:rPr>
            <w:color w:val="0000FF"/>
          </w:rPr>
          <w:t>4</w:t>
        </w:r>
      </w:hyperlink>
      <w: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N 1244;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2) в заявлении указаны цели использования земель, или земельного участка, или объекты, предполагаемые к размещению, не предусмотренные </w:t>
      </w:r>
      <w:hyperlink r:id="rId46">
        <w:r>
          <w:rPr>
            <w:color w:val="0000FF"/>
          </w:rPr>
          <w:t>пунктом 1 статьи 39.34</w:t>
        </w:r>
      </w:hyperlink>
      <w:r>
        <w:t xml:space="preserve"> ЗК РФ;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3A4AED" w:rsidRDefault="003A4AED">
      <w:pPr>
        <w:pStyle w:val="ConsPlusNormal"/>
        <w:spacing w:before="220"/>
        <w:ind w:firstLine="540"/>
        <w:jc w:val="both"/>
      </w:pPr>
      <w:bookmarkStart w:id="25" w:name="P218"/>
      <w:bookmarkEnd w:id="25"/>
      <w:r>
        <w:t>2.21.2. Для получения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1) в заявлении отсутствуют сведения, предусмотренные </w:t>
      </w:r>
      <w:hyperlink w:anchor="P153">
        <w:r>
          <w:rPr>
            <w:color w:val="0000FF"/>
          </w:rPr>
          <w:t>подпунктом 1 пункта 2.12.2</w:t>
        </w:r>
      </w:hyperlink>
      <w:r>
        <w:t xml:space="preserve"> Административного регламента;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2) заявителем не представлены документы, указанные в </w:t>
      </w:r>
      <w:hyperlink w:anchor="P154">
        <w:r>
          <w:rPr>
            <w:color w:val="0000FF"/>
          </w:rPr>
          <w:t>подпунктах 2</w:t>
        </w:r>
      </w:hyperlink>
      <w:r>
        <w:t xml:space="preserve"> - </w:t>
      </w:r>
      <w:hyperlink w:anchor="P160">
        <w:r>
          <w:rPr>
            <w:color w:val="0000FF"/>
          </w:rPr>
          <w:t>4 пункта 2.12.2</w:t>
        </w:r>
      </w:hyperlink>
      <w:r>
        <w:t xml:space="preserve"> Административного регламента;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3) размещение объекта (объектов) приведет к невозможности использования земель или земельного участка в соответствии с его разрешенным использованием;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4) в отношении земель или земельных участков, на которых предполагается размещение объекта, уже выдано разрешение, срок действия которого не истек, за исключением объектов, указанных в </w:t>
      </w:r>
      <w:hyperlink r:id="rId47">
        <w:r>
          <w:rPr>
            <w:color w:val="0000FF"/>
          </w:rPr>
          <w:t>пунктах 1</w:t>
        </w:r>
      </w:hyperlink>
      <w:r>
        <w:t xml:space="preserve"> - </w:t>
      </w:r>
      <w:hyperlink r:id="rId48">
        <w:r>
          <w:rPr>
            <w:color w:val="0000FF"/>
          </w:rPr>
          <w:t>3</w:t>
        </w:r>
      </w:hyperlink>
      <w:r>
        <w:t xml:space="preserve">, </w:t>
      </w:r>
      <w:hyperlink r:id="rId49">
        <w:r>
          <w:rPr>
            <w:color w:val="0000FF"/>
          </w:rPr>
          <w:t>5</w:t>
        </w:r>
      </w:hyperlink>
      <w:r>
        <w:t xml:space="preserve"> - </w:t>
      </w:r>
      <w:hyperlink r:id="rId50">
        <w:r>
          <w:rPr>
            <w:color w:val="0000FF"/>
          </w:rPr>
          <w:t>7</w:t>
        </w:r>
      </w:hyperlink>
      <w:r>
        <w:t xml:space="preserve">, </w:t>
      </w:r>
      <w:hyperlink r:id="rId51">
        <w:r>
          <w:rPr>
            <w:color w:val="0000FF"/>
          </w:rPr>
          <w:t>11</w:t>
        </w:r>
      </w:hyperlink>
      <w:r>
        <w:t xml:space="preserve"> Перечня;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5) земли или земельный участок, на использование которых испрашивается разрешение, </w:t>
      </w:r>
      <w:r>
        <w:lastRenderedPageBreak/>
        <w:t>предоставлены физическому или юридическому лицу;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6) внешний вид элементов благоустройства территории не согласован с департаментом градостроительства и земельных отношений администрации города Оренбурга;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7) информация, которая содержится в документах, представленных заявителем или его представителем, противоречит общедоступным официальным сведениям, содержащимся в государственных, муниципальных и иных информационных системах, официальных документах уполномоченных органов.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3A4AED" w:rsidRDefault="003A4AED">
      <w:pPr>
        <w:pStyle w:val="ConsPlusTitle"/>
        <w:jc w:val="center"/>
      </w:pPr>
      <w:r>
        <w:t>муниципальной услуги, и способы ее взимания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2.22. Предоставление муниципальной услуги осуществляется бесплатно.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3A4AED" w:rsidRDefault="003A4AED">
      <w:pPr>
        <w:pStyle w:val="ConsPlusTitle"/>
        <w:jc w:val="center"/>
      </w:pPr>
      <w:r>
        <w:t>запроса о предоставлении муниципальной услуги</w:t>
      </w:r>
    </w:p>
    <w:p w:rsidR="003A4AED" w:rsidRDefault="003A4AED">
      <w:pPr>
        <w:pStyle w:val="ConsPlusTitle"/>
        <w:jc w:val="center"/>
      </w:pPr>
      <w:r>
        <w:t>и при получении результата предоставления</w:t>
      </w:r>
    </w:p>
    <w:p w:rsidR="003A4AED" w:rsidRDefault="003A4AED">
      <w:pPr>
        <w:pStyle w:val="ConsPlusTitle"/>
        <w:jc w:val="center"/>
      </w:pPr>
      <w:r>
        <w:t>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2.23.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3A4AED" w:rsidRDefault="003A4AED">
      <w:pPr>
        <w:pStyle w:val="ConsPlusTitle"/>
        <w:jc w:val="center"/>
      </w:pPr>
      <w:r>
        <w:t>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 xml:space="preserve">2.24. Регистрация направленного заявителем заявления о предоставлении муниципальной услуги способами, указанными в </w:t>
      </w:r>
      <w:hyperlink w:anchor="P136">
        <w:r>
          <w:rPr>
            <w:color w:val="0000FF"/>
          </w:rPr>
          <w:t>пунктах 2.11.1</w:t>
        </w:r>
      </w:hyperlink>
      <w:r>
        <w:t xml:space="preserve"> и </w:t>
      </w:r>
      <w:hyperlink w:anchor="P139">
        <w:r>
          <w:rPr>
            <w:color w:val="0000FF"/>
          </w:rPr>
          <w:t>2.11.2</w:t>
        </w:r>
      </w:hyperlink>
      <w:r>
        <w:t xml:space="preserve"> Административного регламента, в уполномоченном органе осуществляется в день его поступления.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2.25. В случае направления заявителем заявления о предоставлении муниципальной услуги способами, указанными в </w:t>
      </w:r>
      <w:hyperlink w:anchor="P136">
        <w:r>
          <w:rPr>
            <w:color w:val="0000FF"/>
          </w:rPr>
          <w:t>пунктах 2.11.1</w:t>
        </w:r>
      </w:hyperlink>
      <w:r>
        <w:t xml:space="preserve"> и </w:t>
      </w:r>
      <w:hyperlink w:anchor="P139">
        <w:r>
          <w:rPr>
            <w:color w:val="0000FF"/>
          </w:rPr>
          <w:t>2.11.2</w:t>
        </w:r>
      </w:hyperlink>
      <w:r>
        <w:t xml:space="preserve"> Административного регламента, вне рабочего времени уполномоченного органа либо в выходной, нерабочий праздничный день днем получения заявления считается первый рабочий день уполномоченного органа, следующий за днем его направления.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3A4AED" w:rsidRDefault="003A4AED">
      <w:pPr>
        <w:pStyle w:val="ConsPlusTitle"/>
        <w:jc w:val="center"/>
      </w:pPr>
      <w:r>
        <w:t>муниципальная услуга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2.26.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</w:t>
      </w:r>
      <w:r>
        <w:lastRenderedPageBreak/>
        <w:t>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наименование;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местонахождение и юридический адрес;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режим работы;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график приема;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номера телефонов для справок.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Помещения, в которых предоставляется муниципальная услуга, оснащаются: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противопожарной системой и средствами пожаротушения;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системой оповещения о возникновении чрезвычайной ситуации;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туалетными комнатами для посетителей.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номера кабинета и наименования отдела;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графика приема Заявителей.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Рабочее место каждого лица, ответственного за прием документов, должно быть </w:t>
      </w:r>
      <w:r>
        <w:lastRenderedPageBreak/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При предоставлении муниципальной услуги инвалидам обеспечиваются: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препятствующих получению ими муниципальной услуги наравне с другими лицами.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Показатели доступности и качества предоставления</w:t>
      </w:r>
    </w:p>
    <w:p w:rsidR="003A4AED" w:rsidRDefault="003A4AED">
      <w:pPr>
        <w:pStyle w:val="ConsPlusTitle"/>
        <w:jc w:val="center"/>
      </w:pPr>
      <w:r>
        <w:t>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2.27. Показатели доступности и качества предоставления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2.27.1. Показателями доступности предоставления муниципальной услуги являются: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соблюдение стандарта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обеспечение информирования заявителя о ходе предоставления муниципальной услуги, готовности результата предоставления муниципальной услуги и возможности его получения;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в МФЦ;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lastRenderedPageBreak/>
        <w:t>возможность подачи запроса на получение муниципальной услуги и документов в электронной форме на Портале государственных услуг Оренбургской области (при условии внесения муниципальной услуги в Перечень);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2.27.2. Показателями качества предоставления муниципальной услуги являются: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отсутствие очередей при приеме (выдаче) документов;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отсутствие нарушений сроков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отсутствие обоснованных жалоб со стороны заявителей по результатам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компетентность уполномоченных лиц уполномоченного органа,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Количество взаимодействий заявителя с уполномоченными лицами уполномоченных органов при предоставлении муниципальной услуги - 2, их общая продолжительность - 30 минут: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при личном обращении заявителя с заявлением о предоставлении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при личном получении заявителем результата предоставления муниципальной услуги.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Иные требования к предоставлению муниципальной услуги,</w:t>
      </w:r>
    </w:p>
    <w:p w:rsidR="003A4AED" w:rsidRDefault="003A4AED">
      <w:pPr>
        <w:pStyle w:val="ConsPlusTitle"/>
        <w:jc w:val="center"/>
      </w:pPr>
      <w:r>
        <w:t>в том числе учитывающие особенности предоставления</w:t>
      </w:r>
    </w:p>
    <w:p w:rsidR="003A4AED" w:rsidRDefault="003A4AED">
      <w:pPr>
        <w:pStyle w:val="ConsPlusTitle"/>
        <w:jc w:val="center"/>
      </w:pPr>
      <w:r>
        <w:t>муниципальной услуги в многофункциональных центрах</w:t>
      </w:r>
    </w:p>
    <w:p w:rsidR="003A4AED" w:rsidRDefault="003A4AED">
      <w:pPr>
        <w:pStyle w:val="ConsPlusTitle"/>
        <w:jc w:val="center"/>
      </w:pPr>
      <w:r>
        <w:t>и особенности предоставления муниципальной услуги</w:t>
      </w:r>
    </w:p>
    <w:p w:rsidR="003A4AED" w:rsidRDefault="003A4AED">
      <w:pPr>
        <w:pStyle w:val="ConsPlusTitle"/>
        <w:jc w:val="center"/>
      </w:pPr>
      <w:r>
        <w:t>в электронной форме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2.28. Перечень услуг, которые являются необходимыми и обязательными для предоставления муниципальной услуги, и размер платы за их предоставление отсутствуют.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2.29. Перечень информационных систем, используемых при предоставлении государственной услуги: автоматизированная система электронного документооборота; Портал; ГИСОГД; ПГС 2.0; ИС СИР СОУ ОО.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2.30. При предоставлении уполномоченным органом муниципальной услуги через МФЦ в соответствии с соглашением о взаимодействии между МФЦ и Администрацией города Оренбурга осуществляется: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а) прием запроса о предоставлении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б) информирование и консультирование заявителей о порядке предоставления муниципальной услуги в МФЦ, а также по иным вопросам, связанным с предоставлением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в) извещение заявителя о результате рассмотрения заявления;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г) выдача результата предоставления муниципальной услуги заявителю, в том числе в виде документа на бумажном носителе, направленного уполномоченным органом, подтверждающего содержание электронного документа (в случае подачи заявления в электронной форме через Портал).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lastRenderedPageBreak/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Администрацией города Оренбурга.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2.31.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Интернет-портале города Оренбурга и на Портале.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2.32. При предоставлении муниципальной услуги в электронной форме осуществляется: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а) получение информации о порядке и сроках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б) запись на прием в уполномоченный орган, МФЦ для подачи запроса о предоставлении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в) формирование запроса о предоставлении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г) 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е) получение результата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ж) получение сведений о ходе выполнения запроса;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з) осуществление оценки качества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и) досудебное (внесудебное) обжалование решений и действий (бездействия) уполномоченного органа, уполномоченного должностного лица либо муниципального служащего.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Особенности предоставления муниципальной услуги в электронной форме, в том числе требования к использованию усиленной квалифицированной ЭП, определены </w:t>
      </w:r>
      <w:hyperlink w:anchor="P141">
        <w:r>
          <w:rPr>
            <w:color w:val="0000FF"/>
          </w:rPr>
          <w:t>пунктом 2.12.1</w:t>
        </w:r>
      </w:hyperlink>
      <w:r>
        <w:t xml:space="preserve"> Административного регламента.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3A4AED" w:rsidRDefault="003A4AED">
      <w:pPr>
        <w:pStyle w:val="ConsPlusTitle"/>
        <w:jc w:val="center"/>
      </w:pPr>
      <w:r>
        <w:t>административных процедур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bookmarkStart w:id="26" w:name="P334"/>
      <w:bookmarkEnd w:id="26"/>
      <w:r>
        <w:t>3.1. Предоставление муниципальной услуги включает в себя следующие варианты: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выдача решение уполномоченного органа об отказе в предоставлении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3.2. Выдача дубликата документа, выданного по результатам предоставления муниципальной услуги, не предусмотрена.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Описание административной процедуры профилирования</w:t>
      </w:r>
    </w:p>
    <w:p w:rsidR="003A4AED" w:rsidRDefault="003A4AED">
      <w:pPr>
        <w:pStyle w:val="ConsPlusTitle"/>
        <w:jc w:val="center"/>
      </w:pPr>
      <w:r>
        <w:lastRenderedPageBreak/>
        <w:t>заявителя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3.3. Вариант предоставления муниципальной услуги определяется на основании ответов на вопросы анкетирования заявителя посредством Портала.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приведены в </w:t>
      </w:r>
      <w:hyperlink w:anchor="P529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Подразделы, содержащие описание вариантов предоставления</w:t>
      </w:r>
    </w:p>
    <w:p w:rsidR="003A4AED" w:rsidRDefault="003A4AED">
      <w:pPr>
        <w:pStyle w:val="ConsPlusTitle"/>
        <w:jc w:val="center"/>
      </w:pPr>
      <w:r>
        <w:t>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3.4. Предоставление муниципальной услуги включает в себя следующие административные процедуры: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1) прием и проверка комплектности документов на наличие/отсутствие оснований для отказа в приеме документов: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а) проверка направленного заявителем заявления и документов, представленных для получения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б) направление заявителю уведомления об отказе в приеме заявления к рассмотрению с обоснованием отказа по форме согласно </w:t>
      </w:r>
      <w:hyperlink w:anchor="P1068">
        <w:r>
          <w:rPr>
            <w:color w:val="0000FF"/>
          </w:rPr>
          <w:t>приложению N 6</w:t>
        </w:r>
      </w:hyperlink>
      <w:r>
        <w:t xml:space="preserve"> к Административному регламенту (в случае наличия оснований для отказа в приеме документов, предусмотренных </w:t>
      </w:r>
      <w:hyperlink w:anchor="P199">
        <w:r>
          <w:rPr>
            <w:color w:val="0000FF"/>
          </w:rPr>
          <w:t>пунктом 2.17</w:t>
        </w:r>
      </w:hyperlink>
      <w:r>
        <w:t xml:space="preserve"> Административного регламента);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2) получение сведений посредством межведомственного информационного взаимодействия, в том числе с использованием СМЭВ;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3) рассмотрение документов и сведений: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4) принятие решения о предоставлении либо об отказе в предоставлении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5) выдача результата (независимо от выбора заявителя).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3.5. Исчерпывающий перечень административных процедур (действий) в электронной форме.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3.5.1. Формирование заявления.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какой-либо иной форме.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При формировании заявления заявителю обеспечивается: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lastRenderedPageBreak/>
        <w:t xml:space="preserve">возможность копирования и сохранения заявления и иных документов, указанных в </w:t>
      </w:r>
      <w:hyperlink w:anchor="P177">
        <w:r>
          <w:rPr>
            <w:color w:val="0000FF"/>
          </w:rPr>
          <w:t>пункте 2.14</w:t>
        </w:r>
      </w:hyperlink>
      <w:r>
        <w:t xml:space="preserve"> Административного регламента, необходимых для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возможность доступа заявителя на Портал к ранее поданным им заявлениям в течение не менее 1 года, а также частично сформированных заявлений - в течение не менее 3 месяцев.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В соответствии с выбранным вариантом предоставления муниципальной услуги заявитель обращается в уполномоченный орган одним из способов, указанных в </w:t>
      </w:r>
      <w:hyperlink w:anchor="P135">
        <w:r>
          <w:rPr>
            <w:color w:val="0000FF"/>
          </w:rPr>
          <w:t>пункте 2.11</w:t>
        </w:r>
      </w:hyperlink>
      <w:r>
        <w:t xml:space="preserve"> Административного регламента.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1.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Заявитель представляет в уполномоченный орган заявление и документы, предусмотренные </w:t>
      </w:r>
      <w:hyperlink w:anchor="P141">
        <w:r>
          <w:rPr>
            <w:color w:val="0000FF"/>
          </w:rPr>
          <w:t>пунктами 2.12.1</w:t>
        </w:r>
      </w:hyperlink>
      <w:r>
        <w:t xml:space="preserve">, </w:t>
      </w:r>
      <w:hyperlink w:anchor="P170">
        <w:r>
          <w:rPr>
            <w:color w:val="0000FF"/>
          </w:rPr>
          <w:t>2.13</w:t>
        </w:r>
      </w:hyperlink>
      <w:r>
        <w:t xml:space="preserve"> Административного регламента.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Регистрация заявления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в день его поступления в уполномоченный орган.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Уполномоченный орган, предоставляющий муниципальную услугу, рассматривает заявление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Уполномоченное должностное лицо осуществляет проверку наличия установленных в </w:t>
      </w:r>
      <w:hyperlink w:anchor="P214">
        <w:r>
          <w:rPr>
            <w:color w:val="0000FF"/>
          </w:rPr>
          <w:t>пункте 2.21.1</w:t>
        </w:r>
      </w:hyperlink>
      <w:r>
        <w:t xml:space="preserve"> Административного регламента оснований для отказа в предоставлении муниципальной услуги и принимает решение о предоставлении либо об отказе в предоставлении муниципальной услуги, подготавливает результат предоставления муниципальной услуги и выдает документ в срок, не превышающий 25 календарных дней со дня поступления соответствующего заявления.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2.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Заявитель представляет в уполномоченный орган заявление и документы, предусмотренные </w:t>
      </w:r>
      <w:hyperlink w:anchor="P152">
        <w:r>
          <w:rPr>
            <w:color w:val="0000FF"/>
          </w:rPr>
          <w:t>пунктами 2.12.2</w:t>
        </w:r>
      </w:hyperlink>
      <w:r>
        <w:t xml:space="preserve">, </w:t>
      </w:r>
      <w:hyperlink w:anchor="P170">
        <w:r>
          <w:rPr>
            <w:color w:val="0000FF"/>
          </w:rPr>
          <w:t>2.13</w:t>
        </w:r>
      </w:hyperlink>
      <w:r>
        <w:t xml:space="preserve"> Административного регламента.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lastRenderedPageBreak/>
        <w:t>Регистрация заявления о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в день его поступления в уполномоченный орган.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Уполномоченный орган, предоставляющий муниципальную услугу, рассматривает заявление о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Уполномоченное лицо осуществляет проверку наличия установленных в </w:t>
      </w:r>
      <w:hyperlink w:anchor="P218">
        <w:r>
          <w:rPr>
            <w:color w:val="0000FF"/>
          </w:rPr>
          <w:t>пункте 2.21.2</w:t>
        </w:r>
      </w:hyperlink>
      <w:r>
        <w:t xml:space="preserve"> Административного регламента оснований для отказа в предоставлении муниципальной услуги и принимает решение о предоставлении либо об отказе в предоставлении муниципальной услуги, подготавливает результат предоставления муниципальной услуги и выдает документ в срок, не превышающий 10 рабочих дней со дня поступления соответствующего заявления.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Исправление допущенных опечаток и (или) ошибок в ранее выданных результатах предоставления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 случае выявления опечаток и (или)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1) заявитель при обнаружении опечаток и (или) ошибок в документах, выданных в результате предоставления муниципальной услуги, обращается лично в уполномоченный орган с </w:t>
      </w:r>
      <w:hyperlink w:anchor="P1145">
        <w:r>
          <w:rPr>
            <w:color w:val="0000FF"/>
          </w:rPr>
          <w:t>заявлением</w:t>
        </w:r>
      </w:hyperlink>
      <w:r>
        <w:t xml:space="preserve"> по форме согласно приложению N 7 к Административному регламенту;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2) 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3) в случае обнаружения опечаток и (или) ошибок в выданных в результате предоставления муниципальной услуги документах уполномоченный орган осуществляет исправление и замену указанных документов;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4) в случае отсутствия опечаток и (или) ошибок в документах, выданных в результате предоставления муниципальной услуги, уполномоченный орган письменно сообщает заявителю об отсутствии таких опечаток и (или) ошибок.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составляет не более 5 рабочих дней со дня получения соответствующего заявления уполномоченным органом.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3.6. Заявитель вправе отозвать (оставить без рассмотрения) поданное заявление о предоставлении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3.7. Порядок оставления заявления о выдаче разрешения на использование земель или на размещение объекта (при необходимости).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Заявитель вправе обратиться в уполномоченный орган с заявлением об оставлении заявления о выдаче разрешения на использование земель или на размещение объекта без рассмотрения. Данное заявление необходимо предоставить не позднее 1 рабочего дня, </w:t>
      </w:r>
      <w:r>
        <w:lastRenderedPageBreak/>
        <w:t>предшествующего дню окончания срока предоставления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На основании поступившего заявления об оставлении заявления без рассмотрения, зарегистрированного в день его поступления в уполномоченном органе, уполномоченное должностное лицо принимает решение об оставлении заявления без рассмотрения.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Решение об оставлении заявления о выдаче разрешения на использование земель или на размещение объекта выдается (направляется) заявителю не позднее 1 дня, следующего за днем поступления такого заявления.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Оставление заявления без рассмотрения не препятствует повторному обращению заявителя в уполномоченный орган за предоставлением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к уполномоченному лицу заявления о предоставлении муниципальной услуги с приложением документов, предусмотренных </w:t>
      </w:r>
      <w:hyperlink w:anchor="P141">
        <w:r>
          <w:rPr>
            <w:color w:val="0000FF"/>
          </w:rPr>
          <w:t>пунктами 2.12.1</w:t>
        </w:r>
      </w:hyperlink>
      <w:r>
        <w:t xml:space="preserve">, </w:t>
      </w:r>
      <w:hyperlink w:anchor="P152">
        <w:r>
          <w:rPr>
            <w:color w:val="0000FF"/>
          </w:rPr>
          <w:t>2.12.2</w:t>
        </w:r>
      </w:hyperlink>
      <w:r>
        <w:t xml:space="preserve">, </w:t>
      </w:r>
      <w:hyperlink w:anchor="P170">
        <w:r>
          <w:rPr>
            <w:color w:val="0000FF"/>
          </w:rPr>
          <w:t>2.13</w:t>
        </w:r>
      </w:hyperlink>
      <w:r>
        <w:t xml:space="preserve"> Административного регламента.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При поступлении заявления в электронном виде с Портала уполномоченное лицо действует в соответствии с требованиями нормативных правовых актов.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Заявление должно содержать сведения, позволяющие идентифицировать заявителя (представителя заявителя), указанные в </w:t>
      </w:r>
      <w:hyperlink w:anchor="P136">
        <w:r>
          <w:rPr>
            <w:color w:val="0000FF"/>
          </w:rPr>
          <w:t>пункте 2.11.1</w:t>
        </w:r>
      </w:hyperlink>
      <w:r>
        <w:t xml:space="preserve"> Административного регламента.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Электронное заявление становится доступным для уполномоченного лица, ответственного за прием и регистрацию заявления, в государственной информационной системе, используемой уполномоченным органом для предоставления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Наличие электронных заявлений, поступивших посредством Портала в государственную информационную систему, используемую уполномоченным органом, уполномоченное лицо проверяет с периодичностью не реже 2 раз в день.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3A4AED" w:rsidRDefault="003A4A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4A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4AED" w:rsidRDefault="003A4AE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A4AED" w:rsidRDefault="003A4AE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данном Административном регламенте п. 2.112.1 отсутствует, имеется в виду п. 2.12.1.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</w:tr>
    </w:tbl>
    <w:p w:rsidR="003A4AED" w:rsidRDefault="003A4AED">
      <w:pPr>
        <w:pStyle w:val="ConsPlusNormal"/>
        <w:spacing w:before="280"/>
        <w:ind w:firstLine="540"/>
        <w:jc w:val="both"/>
      </w:pPr>
      <w:r>
        <w:t xml:space="preserve">При обращении в МФЦ заявитель представляет документы, указанные в </w:t>
      </w:r>
      <w:hyperlink w:anchor="P141">
        <w:r>
          <w:rPr>
            <w:color w:val="0000FF"/>
          </w:rPr>
          <w:t>пунктах 2.112.1</w:t>
        </w:r>
      </w:hyperlink>
      <w:r>
        <w:t xml:space="preserve">, </w:t>
      </w:r>
      <w:hyperlink w:anchor="P152">
        <w:r>
          <w:rPr>
            <w:color w:val="0000FF"/>
          </w:rPr>
          <w:t>2.12.2</w:t>
        </w:r>
      </w:hyperlink>
      <w:r>
        <w:t xml:space="preserve">, </w:t>
      </w:r>
      <w:hyperlink w:anchor="P170">
        <w:r>
          <w:rPr>
            <w:color w:val="0000FF"/>
          </w:rPr>
          <w:t>2.13</w:t>
        </w:r>
      </w:hyperlink>
      <w:r>
        <w:t xml:space="preserve">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 если заявитель прошел авторизацию через ЕСИА, представление документов, устанавливающих личность, не требуется).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Перечень оснований для принятия решения об отказе в приеме запроса и документов указан в </w:t>
      </w:r>
      <w:hyperlink w:anchor="P199">
        <w:r>
          <w:rPr>
            <w:color w:val="0000FF"/>
          </w:rPr>
          <w:t>пункте 2.17</w:t>
        </w:r>
      </w:hyperlink>
      <w:r>
        <w:t xml:space="preserve"> Административного регламента.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Уполномоченное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</w:t>
      </w:r>
      <w:r>
        <w:lastRenderedPageBreak/>
        <w:t xml:space="preserve">заявления в соответствии с требованиями </w:t>
      </w:r>
      <w:hyperlink w:anchor="P199">
        <w:r>
          <w:rPr>
            <w:color w:val="0000FF"/>
          </w:rPr>
          <w:t>пункта 2.17</w:t>
        </w:r>
      </w:hyperlink>
      <w:r>
        <w:t xml:space="preserve"> Административного регламента.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При наличии указанных в </w:t>
      </w:r>
      <w:hyperlink w:anchor="P199">
        <w:r>
          <w:rPr>
            <w:color w:val="0000FF"/>
          </w:rPr>
          <w:t>пункте 2.17</w:t>
        </w:r>
      </w:hyperlink>
      <w:r>
        <w:t xml:space="preserve">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уполномоченном органе осуществляется в день его поступления.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Время выполнения административной процедуры: в течение 1 рабочего дня со дня регистрации заявления о предоставлении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регистрационная запись о дате принятия заявления о предоставлении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</w:t>
      </w:r>
      <w:hyperlink w:anchor="P1068">
        <w:r>
          <w:rPr>
            <w:color w:val="0000FF"/>
          </w:rPr>
          <w:t>форме</w:t>
        </w:r>
      </w:hyperlink>
      <w:r>
        <w:t xml:space="preserve"> согласно приложению N 6 к Административному регламенту.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 форме электронного документа, подписанного усиленной квалифицированной ЭП уполномоченного должностного лица уполномоченного органа, направленного заявителю в личный кабинет на Портал;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3.8. Оценка качества предоставления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Оценка качества предоставления муниципальной услуги осуществляется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</w:t>
      </w:r>
      <w:r>
        <w:lastRenderedPageBreak/>
        <w:t>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N 1284.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Получение дополнительных сведений от заявителя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3.9.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Описание административных процедур предоставления</w:t>
      </w:r>
    </w:p>
    <w:p w:rsidR="003A4AED" w:rsidRDefault="003A4AED">
      <w:pPr>
        <w:pStyle w:val="ConsPlusTitle"/>
        <w:jc w:val="center"/>
      </w:pPr>
      <w:r>
        <w:t>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 xml:space="preserve">3.10. Описание административных процедур предоставления муниципальной услуги представлено в </w:t>
      </w:r>
      <w:hyperlink w:anchor="P1224">
        <w:r>
          <w:rPr>
            <w:color w:val="0000FF"/>
          </w:rPr>
          <w:t>приложении N 8</w:t>
        </w:r>
      </w:hyperlink>
      <w:r>
        <w:t xml:space="preserve"> к Административному регламенту.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1"/>
      </w:pPr>
      <w:r>
        <w:t>4. Формы контроля за исполнением</w:t>
      </w:r>
    </w:p>
    <w:p w:rsidR="003A4AED" w:rsidRDefault="003A4AED">
      <w:pPr>
        <w:pStyle w:val="ConsPlusTitle"/>
        <w:jc w:val="center"/>
      </w:pPr>
      <w:r>
        <w:t>Административного регламента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3A4AED" w:rsidRDefault="003A4AE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3A4AED" w:rsidRDefault="003A4AED">
      <w:pPr>
        <w:pStyle w:val="ConsPlusTitle"/>
        <w:jc w:val="center"/>
      </w:pPr>
      <w:r>
        <w:t>регламента и иных нормативных правовых актов,</w:t>
      </w:r>
    </w:p>
    <w:p w:rsidR="003A4AED" w:rsidRDefault="003A4AED">
      <w:pPr>
        <w:pStyle w:val="ConsPlusTitle"/>
        <w:jc w:val="center"/>
      </w:pPr>
      <w:r>
        <w:t>устанавливающих требования к предоставлению</w:t>
      </w:r>
    </w:p>
    <w:p w:rsidR="003A4AED" w:rsidRDefault="003A4AED">
      <w:pPr>
        <w:pStyle w:val="ConsPlusTitle"/>
        <w:jc w:val="center"/>
      </w:pPr>
      <w:r>
        <w:t>муниципальной услуги, а также принятием ими решений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руководителем уполномоченного органа.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решений о предоставлении (об отказе в предоставлении)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выявления и устранения нарушений прав граждан;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3A4AED" w:rsidRDefault="003A4AED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3A4AED" w:rsidRDefault="003A4AED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3A4AED" w:rsidRDefault="003A4AED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При плановой проверке полноты и качества предоставления муниципальной услуги </w:t>
      </w:r>
      <w:r>
        <w:lastRenderedPageBreak/>
        <w:t>контролю подлежат: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соблюдение сроков предоставления муниципальной услуги;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соблюдение положений Административного регламента;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Основания для проведения внеплановых проверок: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получение от уполномоченного органа информации о предполагаемых или выявленных нарушениях нормативных правовых актов Российской Федерации, Оренбургской области, муниципальных правовых актов органа местного самоуправления;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Ответственность должностных лиц уполномоченного органа</w:t>
      </w:r>
    </w:p>
    <w:p w:rsidR="003A4AED" w:rsidRDefault="003A4AED">
      <w:pPr>
        <w:pStyle w:val="ConsPlusTitle"/>
        <w:jc w:val="center"/>
      </w:pPr>
      <w:r>
        <w:t>за решения и действия (бездействие), принимаемые</w:t>
      </w:r>
    </w:p>
    <w:p w:rsidR="003A4AED" w:rsidRDefault="003A4AED">
      <w:pPr>
        <w:pStyle w:val="ConsPlusTitle"/>
        <w:jc w:val="center"/>
      </w:pPr>
      <w:r>
        <w:t>(осуществляемые) ими в ходе предоставления</w:t>
      </w:r>
    </w:p>
    <w:p w:rsidR="003A4AED" w:rsidRDefault="003A4AED">
      <w:pPr>
        <w:pStyle w:val="ConsPlusTitle"/>
        <w:jc w:val="center"/>
      </w:pPr>
      <w:r>
        <w:t>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4.4.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Оренбургской области, муниципальных правовых актов органа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3A4AED" w:rsidRDefault="003A4AED">
      <w:pPr>
        <w:pStyle w:val="ConsPlusTitle"/>
        <w:jc w:val="center"/>
      </w:pPr>
      <w:r>
        <w:t>муниципальной услуги, в том числе со стороны граждан,</w:t>
      </w:r>
    </w:p>
    <w:p w:rsidR="003A4AED" w:rsidRDefault="003A4AED">
      <w:pPr>
        <w:pStyle w:val="ConsPlusTitle"/>
        <w:jc w:val="center"/>
      </w:pPr>
      <w:r>
        <w:t>их объединений и организаций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4.5.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3A4AED" w:rsidRDefault="003A4AED">
      <w:pPr>
        <w:pStyle w:val="ConsPlusTitle"/>
        <w:jc w:val="center"/>
      </w:pPr>
      <w:r>
        <w:t>и действий (бездействия) уполномоченного органа,</w:t>
      </w:r>
    </w:p>
    <w:p w:rsidR="003A4AED" w:rsidRDefault="003A4AED">
      <w:pPr>
        <w:pStyle w:val="ConsPlusTitle"/>
        <w:jc w:val="center"/>
      </w:pPr>
      <w:r>
        <w:t>предоставляющего муниципальную услугу, МФЦ, а также</w:t>
      </w:r>
    </w:p>
    <w:p w:rsidR="003A4AED" w:rsidRDefault="003A4AED">
      <w:pPr>
        <w:pStyle w:val="ConsPlusTitle"/>
        <w:jc w:val="center"/>
      </w:pPr>
      <w:r>
        <w:t>их должностных лиц, муниципальных служащих, работников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 xml:space="preserve">5.1. Заявитель имеет право на обжалование решения и (или) действий (бездействия) уполномоченного органа, должностных лиц органа местного самоуправления, муниципальных служащих, МФЦ, работника МФЦ, организаций, указанных в </w:t>
      </w:r>
      <w:hyperlink r:id="rId53">
        <w:r>
          <w:rPr>
            <w:color w:val="0000FF"/>
          </w:rPr>
          <w:t>части 1.1 статьи 16</w:t>
        </w:r>
      </w:hyperlink>
      <w:r>
        <w:t xml:space="preserve"> Федерального закона N 210-ФЗ, и их работников при предоставлении муниципальной услуги в досудебном (внесудебном) порядке (далее - жалоба).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Орган местного самоуправления, организации и уполномоченные</w:t>
      </w:r>
    </w:p>
    <w:p w:rsidR="003A4AED" w:rsidRDefault="003A4AED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3A4AED" w:rsidRDefault="003A4AED">
      <w:pPr>
        <w:pStyle w:val="ConsPlusTitle"/>
        <w:jc w:val="center"/>
      </w:pPr>
      <w:r>
        <w:lastRenderedPageBreak/>
        <w:t>жалоба заявителя в досудебном (внесудебном) порядке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 уполномоченный орган на решение и (или) действия (бездействие) уполномоченного лица;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 Администрацию города Оренбурга на решение и (или) действия (бездействие) руководителя уполномоченного органа;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 МФЦ на решения и (или) действия (бездействие) работника МФЦ;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 министерство экономического развития, инвестиций, туризма и внешних связей Оренбургской области на решение и (или) действия (бездействие) руководителя МФЦ.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 Администрации города Оренбурга, уполномоченном органе, министерстве экономического развития, инвестиций, туризма и внешних связей Оренбургской области, МФЦ определяются уполномоченные на рассмотрение жалоб должностные лица.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3A4AED" w:rsidRDefault="003A4AED">
      <w:pPr>
        <w:pStyle w:val="ConsPlusTitle"/>
        <w:jc w:val="center"/>
      </w:pPr>
      <w:r>
        <w:t>и рассмотрения жалобы, в том числе с использованием Портала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муниципальной услуги, на Интернет-портале города Оренбурга,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3A4AED" w:rsidRDefault="003A4AED">
      <w:pPr>
        <w:pStyle w:val="ConsPlusTitle"/>
        <w:jc w:val="center"/>
      </w:pPr>
      <w:r>
        <w:t>досудебного (внесудебного) обжалования действий</w:t>
      </w:r>
    </w:p>
    <w:p w:rsidR="003A4AED" w:rsidRDefault="003A4AED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3A4AED" w:rsidRDefault="003A4AED">
      <w:pPr>
        <w:pStyle w:val="ConsPlusTitle"/>
        <w:jc w:val="center"/>
      </w:pPr>
      <w:r>
        <w:t>в ходе предоставления 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54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3A4AED" w:rsidRDefault="003A4AED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3A4AED" w:rsidRDefault="003A4AED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РФ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right"/>
        <w:outlineLvl w:val="1"/>
      </w:pPr>
      <w:r>
        <w:t>Приложение 1</w:t>
      </w:r>
    </w:p>
    <w:p w:rsidR="003A4AED" w:rsidRDefault="003A4AED">
      <w:pPr>
        <w:pStyle w:val="ConsPlusNormal"/>
        <w:jc w:val="right"/>
      </w:pPr>
      <w:r>
        <w:t>к Административному регламенту</w:t>
      </w:r>
    </w:p>
    <w:p w:rsidR="003A4AED" w:rsidRDefault="003A4AED">
      <w:pPr>
        <w:pStyle w:val="ConsPlusNormal"/>
        <w:jc w:val="right"/>
      </w:pPr>
      <w:r>
        <w:t>предоставления муниципальной услуги</w:t>
      </w:r>
    </w:p>
    <w:p w:rsidR="003A4AED" w:rsidRDefault="003A4AED">
      <w:pPr>
        <w:pStyle w:val="ConsPlusNormal"/>
        <w:jc w:val="right"/>
      </w:pPr>
      <w:r>
        <w:t>"Выдача разрешений</w:t>
      </w:r>
    </w:p>
    <w:p w:rsidR="003A4AED" w:rsidRDefault="003A4AED">
      <w:pPr>
        <w:pStyle w:val="ConsPlusNormal"/>
        <w:jc w:val="right"/>
      </w:pPr>
      <w:r>
        <w:t>на использование земельных участков</w:t>
      </w:r>
    </w:p>
    <w:p w:rsidR="003A4AED" w:rsidRDefault="003A4AED">
      <w:pPr>
        <w:pStyle w:val="ConsPlusNormal"/>
        <w:jc w:val="right"/>
      </w:pPr>
      <w:r>
        <w:t>или размещение объектов</w:t>
      </w:r>
    </w:p>
    <w:p w:rsidR="003A4AED" w:rsidRDefault="003A4AED">
      <w:pPr>
        <w:pStyle w:val="ConsPlusNormal"/>
        <w:jc w:val="right"/>
      </w:pPr>
      <w:r>
        <w:t>на земельных участках, находящихся</w:t>
      </w:r>
    </w:p>
    <w:p w:rsidR="003A4AED" w:rsidRDefault="003A4AED">
      <w:pPr>
        <w:pStyle w:val="ConsPlusNormal"/>
        <w:jc w:val="right"/>
      </w:pPr>
      <w:r>
        <w:t>в муниципальной собственности</w:t>
      </w:r>
    </w:p>
    <w:p w:rsidR="003A4AED" w:rsidRDefault="003A4AED">
      <w:pPr>
        <w:pStyle w:val="ConsPlusNormal"/>
        <w:jc w:val="right"/>
      </w:pPr>
      <w:r>
        <w:t>муниципального образования</w:t>
      </w:r>
    </w:p>
    <w:p w:rsidR="003A4AED" w:rsidRDefault="003A4AED">
      <w:pPr>
        <w:pStyle w:val="ConsPlusNormal"/>
        <w:jc w:val="right"/>
      </w:pPr>
      <w:r>
        <w:t>"город Оренбург" и земельных участках,</w:t>
      </w:r>
    </w:p>
    <w:p w:rsidR="003A4AED" w:rsidRDefault="003A4AED">
      <w:pPr>
        <w:pStyle w:val="ConsPlusNormal"/>
        <w:jc w:val="right"/>
      </w:pPr>
      <w:r>
        <w:t>государственная собственность</w:t>
      </w:r>
    </w:p>
    <w:p w:rsidR="003A4AED" w:rsidRDefault="003A4AED">
      <w:pPr>
        <w:pStyle w:val="ConsPlusNormal"/>
        <w:jc w:val="right"/>
      </w:pPr>
      <w:r>
        <w:t>на которые не разграничена,</w:t>
      </w:r>
    </w:p>
    <w:p w:rsidR="003A4AED" w:rsidRDefault="003A4AED">
      <w:pPr>
        <w:pStyle w:val="ConsPlusNormal"/>
        <w:jc w:val="right"/>
      </w:pPr>
      <w:r>
        <w:t>без предоставления земельных участков</w:t>
      </w:r>
    </w:p>
    <w:p w:rsidR="003A4AED" w:rsidRDefault="003A4AED">
      <w:pPr>
        <w:pStyle w:val="ConsPlusNormal"/>
        <w:jc w:val="right"/>
      </w:pPr>
      <w:r>
        <w:t>и установления сервитута,</w:t>
      </w:r>
    </w:p>
    <w:p w:rsidR="003A4AED" w:rsidRDefault="003A4AED">
      <w:pPr>
        <w:pStyle w:val="ConsPlusNormal"/>
        <w:jc w:val="right"/>
      </w:pPr>
      <w:r>
        <w:t>публичного сервитута"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</w:pPr>
      <w:bookmarkStart w:id="27" w:name="P529"/>
      <w:bookmarkEnd w:id="27"/>
      <w:r>
        <w:t>Признаки,</w:t>
      </w:r>
    </w:p>
    <w:p w:rsidR="003A4AED" w:rsidRDefault="003A4AED">
      <w:pPr>
        <w:pStyle w:val="ConsPlusTitle"/>
        <w:jc w:val="center"/>
      </w:pPr>
      <w:r>
        <w:t>определяющие вариант предоставления муниципальной услуги</w:t>
      </w:r>
    </w:p>
    <w:p w:rsidR="003A4AED" w:rsidRDefault="003A4A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4252"/>
        <w:gridCol w:w="4195"/>
      </w:tblGrid>
      <w:tr w:rsidR="003A4AED">
        <w:tc>
          <w:tcPr>
            <w:tcW w:w="581" w:type="dxa"/>
          </w:tcPr>
          <w:p w:rsidR="003A4AED" w:rsidRDefault="003A4A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3A4AED" w:rsidRDefault="003A4AED">
            <w:pPr>
              <w:pStyle w:val="ConsPlusNormal"/>
              <w:jc w:val="center"/>
            </w:pPr>
            <w:r>
              <w:t>Наименование признака</w:t>
            </w:r>
          </w:p>
        </w:tc>
        <w:tc>
          <w:tcPr>
            <w:tcW w:w="4195" w:type="dxa"/>
          </w:tcPr>
          <w:p w:rsidR="003A4AED" w:rsidRDefault="003A4AED">
            <w:pPr>
              <w:pStyle w:val="ConsPlusNormal"/>
              <w:jc w:val="center"/>
            </w:pPr>
            <w:r>
              <w:t>Значения признака</w:t>
            </w:r>
          </w:p>
        </w:tc>
      </w:tr>
      <w:tr w:rsidR="003A4AED">
        <w:tc>
          <w:tcPr>
            <w:tcW w:w="581" w:type="dxa"/>
          </w:tcPr>
          <w:p w:rsidR="003A4AED" w:rsidRDefault="003A4AED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>К какой категории относится заявитель?</w:t>
            </w:r>
          </w:p>
        </w:tc>
        <w:tc>
          <w:tcPr>
            <w:tcW w:w="4195" w:type="dxa"/>
          </w:tcPr>
          <w:p w:rsidR="003A4AED" w:rsidRDefault="003A4AED">
            <w:pPr>
              <w:pStyle w:val="ConsPlusNormal"/>
            </w:pPr>
            <w:r>
              <w:t>1. Физическое лицо.</w:t>
            </w:r>
          </w:p>
          <w:p w:rsidR="003A4AED" w:rsidRDefault="003A4AED">
            <w:pPr>
              <w:pStyle w:val="ConsPlusNormal"/>
            </w:pPr>
            <w:r>
              <w:t>2. Индивидуальный предприниматель.</w:t>
            </w:r>
          </w:p>
          <w:p w:rsidR="003A4AED" w:rsidRDefault="003A4AED">
            <w:pPr>
              <w:pStyle w:val="ConsPlusNormal"/>
            </w:pPr>
            <w:r>
              <w:t>3. Юридическое лицо</w:t>
            </w:r>
          </w:p>
        </w:tc>
      </w:tr>
      <w:tr w:rsidR="003A4AED">
        <w:tc>
          <w:tcPr>
            <w:tcW w:w="581" w:type="dxa"/>
          </w:tcPr>
          <w:p w:rsidR="003A4AED" w:rsidRDefault="003A4AED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>Обратился руководитель юридического лица?</w:t>
            </w:r>
          </w:p>
        </w:tc>
        <w:tc>
          <w:tcPr>
            <w:tcW w:w="4195" w:type="dxa"/>
          </w:tcPr>
          <w:p w:rsidR="003A4AED" w:rsidRDefault="003A4AED">
            <w:pPr>
              <w:pStyle w:val="ConsPlusNormal"/>
            </w:pPr>
            <w:r>
              <w:t>1. Обратился руководитель.</w:t>
            </w:r>
          </w:p>
          <w:p w:rsidR="003A4AED" w:rsidRDefault="003A4AED">
            <w:pPr>
              <w:pStyle w:val="ConsPlusNormal"/>
            </w:pPr>
            <w:r>
              <w:t>2. Обратилось иное уполномоченное лицо</w:t>
            </w:r>
          </w:p>
        </w:tc>
      </w:tr>
      <w:tr w:rsidR="003A4AED">
        <w:tc>
          <w:tcPr>
            <w:tcW w:w="581" w:type="dxa"/>
          </w:tcPr>
          <w:p w:rsidR="003A4AED" w:rsidRDefault="003A4AED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>Заявитель обратился за услугой лично?</w:t>
            </w:r>
          </w:p>
        </w:tc>
        <w:tc>
          <w:tcPr>
            <w:tcW w:w="4195" w:type="dxa"/>
          </w:tcPr>
          <w:p w:rsidR="003A4AED" w:rsidRDefault="003A4AED">
            <w:pPr>
              <w:pStyle w:val="ConsPlusNormal"/>
            </w:pPr>
            <w:r>
              <w:t>1. Заявитель обратился лично.</w:t>
            </w:r>
          </w:p>
          <w:p w:rsidR="003A4AED" w:rsidRDefault="003A4AED">
            <w:pPr>
              <w:pStyle w:val="ConsPlusNormal"/>
            </w:pPr>
            <w:r>
              <w:t>2. Обратился представитель заявителя</w:t>
            </w:r>
          </w:p>
        </w:tc>
      </w:tr>
      <w:tr w:rsidR="003A4AED">
        <w:tc>
          <w:tcPr>
            <w:tcW w:w="581" w:type="dxa"/>
          </w:tcPr>
          <w:p w:rsidR="003A4AED" w:rsidRDefault="003A4AED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>Какая цель использования земельного участка?</w:t>
            </w:r>
          </w:p>
        </w:tc>
        <w:tc>
          <w:tcPr>
            <w:tcW w:w="4195" w:type="dxa"/>
          </w:tcPr>
          <w:p w:rsidR="003A4AED" w:rsidRDefault="003A4AED">
            <w:pPr>
              <w:pStyle w:val="ConsPlusNormal"/>
            </w:pPr>
            <w:r>
              <w:t xml:space="preserve"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</w:t>
            </w:r>
            <w:hyperlink r:id="rId57">
              <w:r>
                <w:rPr>
                  <w:color w:val="0000FF"/>
                </w:rPr>
                <w:t>пункте 1 статьи 39.34</w:t>
              </w:r>
            </w:hyperlink>
            <w:r>
              <w:t xml:space="preserve"> Земельного кодекса Российской Федерации.</w:t>
            </w:r>
          </w:p>
          <w:p w:rsidR="003A4AED" w:rsidRDefault="003A4AED">
            <w:pPr>
              <w:pStyle w:val="ConsPlusNormal"/>
            </w:pPr>
            <w:r>
              <w:t xml:space="preserve">2. Размещение объектов, виды которых установлены </w:t>
            </w: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03.12.2014 N 1300</w:t>
            </w:r>
          </w:p>
        </w:tc>
      </w:tr>
      <w:tr w:rsidR="003A4AED">
        <w:tc>
          <w:tcPr>
            <w:tcW w:w="581" w:type="dxa"/>
          </w:tcPr>
          <w:p w:rsidR="003A4AED" w:rsidRDefault="003A4AED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195" w:type="dxa"/>
          </w:tcPr>
          <w:p w:rsidR="003A4AED" w:rsidRDefault="003A4AED">
            <w:pPr>
              <w:pStyle w:val="ConsPlusNormal"/>
            </w:pPr>
            <w:r>
              <w:t xml:space="preserve">1. Объект планируется разместить на землях, находящихся в муниципальной собственности или государственная собственность на которые не </w:t>
            </w:r>
            <w:r>
              <w:lastRenderedPageBreak/>
              <w:t>разграничена</w:t>
            </w:r>
          </w:p>
        </w:tc>
      </w:tr>
      <w:tr w:rsidR="003A4AED">
        <w:tc>
          <w:tcPr>
            <w:tcW w:w="581" w:type="dxa"/>
          </w:tcPr>
          <w:p w:rsidR="003A4AED" w:rsidRDefault="003A4AED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4195" w:type="dxa"/>
          </w:tcPr>
          <w:p w:rsidR="003A4AED" w:rsidRDefault="003A4AED">
            <w:pPr>
              <w:pStyle w:val="ConsPlusNormal"/>
            </w:pPr>
            <w:r>
              <w:t>1. Планируется использовать земли, государственная собственность на которые не разграничена.</w:t>
            </w:r>
          </w:p>
          <w:p w:rsidR="003A4AED" w:rsidRDefault="003A4AED">
            <w:pPr>
              <w:pStyle w:val="ConsPlusNormal"/>
            </w:pPr>
            <w:r>
              <w:t>2. Участок стоит на кадастровом учете</w:t>
            </w:r>
          </w:p>
        </w:tc>
      </w:tr>
      <w:tr w:rsidR="003A4AED">
        <w:tc>
          <w:tcPr>
            <w:tcW w:w="581" w:type="dxa"/>
          </w:tcPr>
          <w:p w:rsidR="003A4AED" w:rsidRDefault="003A4AED">
            <w:pPr>
              <w:pStyle w:val="ConsPlusNormal"/>
            </w:pPr>
            <w:r>
              <w:t>7.</w:t>
            </w:r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>Земельный участок планируется использовать полностью?</w:t>
            </w:r>
          </w:p>
        </w:tc>
        <w:tc>
          <w:tcPr>
            <w:tcW w:w="4195" w:type="dxa"/>
          </w:tcPr>
          <w:p w:rsidR="003A4AED" w:rsidRDefault="003A4AED">
            <w:pPr>
              <w:pStyle w:val="ConsPlusNormal"/>
            </w:pPr>
            <w:r>
              <w:t>1. Да, планируется использовать весь участок.</w:t>
            </w:r>
          </w:p>
          <w:p w:rsidR="003A4AED" w:rsidRDefault="003A4AED">
            <w:pPr>
              <w:pStyle w:val="ConsPlusNormal"/>
            </w:pPr>
            <w:r>
              <w:t>2. Нет, планируется использовать только часть участка</w:t>
            </w:r>
          </w:p>
        </w:tc>
      </w:tr>
      <w:tr w:rsidR="003A4AED">
        <w:tc>
          <w:tcPr>
            <w:tcW w:w="581" w:type="dxa"/>
          </w:tcPr>
          <w:p w:rsidR="003A4AED" w:rsidRDefault="003A4AED">
            <w:pPr>
              <w:pStyle w:val="ConsPlusNormal"/>
            </w:pPr>
            <w:r>
              <w:t>8.</w:t>
            </w:r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>Требуется вырубка деревьев или кустарников в связи с необходимостью использования участка?</w:t>
            </w:r>
          </w:p>
        </w:tc>
        <w:tc>
          <w:tcPr>
            <w:tcW w:w="4195" w:type="dxa"/>
          </w:tcPr>
          <w:p w:rsidR="003A4AED" w:rsidRDefault="003A4AED">
            <w:pPr>
              <w:pStyle w:val="ConsPlusNormal"/>
            </w:pPr>
            <w:r>
              <w:t>1. Вырубка требуется.</w:t>
            </w:r>
          </w:p>
          <w:p w:rsidR="003A4AED" w:rsidRDefault="003A4AED">
            <w:pPr>
              <w:pStyle w:val="ConsPlusNormal"/>
            </w:pPr>
            <w:r>
              <w:t>2. Вырубка не требуется</w:t>
            </w:r>
          </w:p>
        </w:tc>
      </w:tr>
    </w:tbl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right"/>
        <w:outlineLvl w:val="1"/>
      </w:pPr>
      <w:r>
        <w:t>Приложение 2</w:t>
      </w:r>
    </w:p>
    <w:p w:rsidR="003A4AED" w:rsidRDefault="003A4AED">
      <w:pPr>
        <w:pStyle w:val="ConsPlusNormal"/>
        <w:jc w:val="right"/>
      </w:pPr>
      <w:r>
        <w:t>к Административному регламенту</w:t>
      </w:r>
    </w:p>
    <w:p w:rsidR="003A4AED" w:rsidRDefault="003A4AED">
      <w:pPr>
        <w:pStyle w:val="ConsPlusNormal"/>
        <w:jc w:val="right"/>
      </w:pPr>
      <w:r>
        <w:t>предоставления муниципальной услуги</w:t>
      </w:r>
    </w:p>
    <w:p w:rsidR="003A4AED" w:rsidRDefault="003A4AED">
      <w:pPr>
        <w:pStyle w:val="ConsPlusNormal"/>
        <w:jc w:val="right"/>
      </w:pPr>
      <w:r>
        <w:t>"Выдача разрешений</w:t>
      </w:r>
    </w:p>
    <w:p w:rsidR="003A4AED" w:rsidRDefault="003A4AED">
      <w:pPr>
        <w:pStyle w:val="ConsPlusNormal"/>
        <w:jc w:val="right"/>
      </w:pPr>
      <w:r>
        <w:t>на использование земельных участков</w:t>
      </w:r>
    </w:p>
    <w:p w:rsidR="003A4AED" w:rsidRDefault="003A4AED">
      <w:pPr>
        <w:pStyle w:val="ConsPlusNormal"/>
        <w:jc w:val="right"/>
      </w:pPr>
      <w:r>
        <w:t>или размещение объектов</w:t>
      </w:r>
    </w:p>
    <w:p w:rsidR="003A4AED" w:rsidRDefault="003A4AED">
      <w:pPr>
        <w:pStyle w:val="ConsPlusNormal"/>
        <w:jc w:val="right"/>
      </w:pPr>
      <w:r>
        <w:t>на земельных участках, находящихся</w:t>
      </w:r>
    </w:p>
    <w:p w:rsidR="003A4AED" w:rsidRDefault="003A4AED">
      <w:pPr>
        <w:pStyle w:val="ConsPlusNormal"/>
        <w:jc w:val="right"/>
      </w:pPr>
      <w:r>
        <w:t>в муниципальной собственности</w:t>
      </w:r>
    </w:p>
    <w:p w:rsidR="003A4AED" w:rsidRDefault="003A4AED">
      <w:pPr>
        <w:pStyle w:val="ConsPlusNormal"/>
        <w:jc w:val="right"/>
      </w:pPr>
      <w:r>
        <w:t>муниципального образования</w:t>
      </w:r>
    </w:p>
    <w:p w:rsidR="003A4AED" w:rsidRDefault="003A4AED">
      <w:pPr>
        <w:pStyle w:val="ConsPlusNormal"/>
        <w:jc w:val="right"/>
      </w:pPr>
      <w:r>
        <w:t>"город Оренбург" и земельных участках,</w:t>
      </w:r>
    </w:p>
    <w:p w:rsidR="003A4AED" w:rsidRDefault="003A4AED">
      <w:pPr>
        <w:pStyle w:val="ConsPlusNormal"/>
        <w:jc w:val="right"/>
      </w:pPr>
      <w:r>
        <w:t>государственная собственность</w:t>
      </w:r>
    </w:p>
    <w:p w:rsidR="003A4AED" w:rsidRDefault="003A4AED">
      <w:pPr>
        <w:pStyle w:val="ConsPlusNormal"/>
        <w:jc w:val="right"/>
      </w:pPr>
      <w:r>
        <w:t>на которые не разграничена,</w:t>
      </w:r>
    </w:p>
    <w:p w:rsidR="003A4AED" w:rsidRDefault="003A4AED">
      <w:pPr>
        <w:pStyle w:val="ConsPlusNormal"/>
        <w:jc w:val="right"/>
      </w:pPr>
      <w:r>
        <w:t>без предоставления земельных участков</w:t>
      </w:r>
    </w:p>
    <w:p w:rsidR="003A4AED" w:rsidRDefault="003A4AED">
      <w:pPr>
        <w:pStyle w:val="ConsPlusNormal"/>
        <w:jc w:val="right"/>
      </w:pPr>
      <w:r>
        <w:t>и установления сервитута,</w:t>
      </w:r>
    </w:p>
    <w:p w:rsidR="003A4AED" w:rsidRDefault="003A4AED">
      <w:pPr>
        <w:pStyle w:val="ConsPlusNormal"/>
        <w:jc w:val="right"/>
      </w:pPr>
      <w:r>
        <w:t>публичного сервитута"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nformat"/>
        <w:jc w:val="both"/>
      </w:pPr>
      <w:bookmarkStart w:id="28" w:name="P588"/>
      <w:bookmarkEnd w:id="28"/>
      <w:r>
        <w:t xml:space="preserve">                                   ФОРМА</w:t>
      </w:r>
    </w:p>
    <w:p w:rsidR="003A4AED" w:rsidRDefault="003A4AED">
      <w:pPr>
        <w:pStyle w:val="ConsPlusNonformat"/>
        <w:jc w:val="both"/>
      </w:pPr>
      <w:r>
        <w:t xml:space="preserve">                        разрешения на использование</w:t>
      </w:r>
    </w:p>
    <w:p w:rsidR="003A4AED" w:rsidRDefault="003A4AED">
      <w:pPr>
        <w:pStyle w:val="ConsPlusNonformat"/>
        <w:jc w:val="both"/>
      </w:pPr>
      <w:r>
        <w:t xml:space="preserve">                     земельного участка, находящегося</w:t>
      </w:r>
    </w:p>
    <w:p w:rsidR="003A4AED" w:rsidRDefault="003A4AED">
      <w:pPr>
        <w:pStyle w:val="ConsPlusNonformat"/>
        <w:jc w:val="both"/>
      </w:pPr>
      <w:r>
        <w:t xml:space="preserve">                       в муниципальной собственности</w:t>
      </w:r>
    </w:p>
    <w:p w:rsidR="003A4AED" w:rsidRDefault="003A4AED">
      <w:pPr>
        <w:pStyle w:val="ConsPlusNonformat"/>
        <w:jc w:val="both"/>
      </w:pPr>
      <w:r>
        <w:t xml:space="preserve">                     или государственная собственность</w:t>
      </w:r>
    </w:p>
    <w:p w:rsidR="003A4AED" w:rsidRDefault="003A4AED">
      <w:pPr>
        <w:pStyle w:val="ConsPlusNonformat"/>
        <w:jc w:val="both"/>
      </w:pPr>
      <w:r>
        <w:t xml:space="preserve">                        на который не разграничена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       РАЗРЕШЕНИЕ </w:t>
      </w:r>
      <w:hyperlink w:anchor="P644">
        <w:r>
          <w:rPr>
            <w:color w:val="0000FF"/>
          </w:rPr>
          <w:t>&lt;*&gt;</w:t>
        </w:r>
      </w:hyperlink>
    </w:p>
    <w:p w:rsidR="003A4AED" w:rsidRDefault="003A4AED">
      <w:pPr>
        <w:pStyle w:val="ConsPlusNonformat"/>
        <w:jc w:val="both"/>
      </w:pPr>
      <w:r>
        <w:t xml:space="preserve">                   на использование земельного участка,</w:t>
      </w:r>
    </w:p>
    <w:p w:rsidR="003A4AED" w:rsidRDefault="003A4AED">
      <w:pPr>
        <w:pStyle w:val="ConsPlusNonformat"/>
        <w:jc w:val="both"/>
      </w:pPr>
      <w:r>
        <w:t xml:space="preserve">                находящегося в муниципальной собственности</w:t>
      </w:r>
    </w:p>
    <w:p w:rsidR="003A4AED" w:rsidRDefault="003A4AED">
      <w:pPr>
        <w:pStyle w:val="ConsPlusNonformat"/>
        <w:jc w:val="both"/>
      </w:pPr>
      <w:r>
        <w:t xml:space="preserve">                     или государственная собственность</w:t>
      </w:r>
    </w:p>
    <w:p w:rsidR="003A4AED" w:rsidRDefault="003A4AED">
      <w:pPr>
        <w:pStyle w:val="ConsPlusNonformat"/>
        <w:jc w:val="both"/>
      </w:pPr>
      <w:r>
        <w:t xml:space="preserve">                        на который не разграничена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Дата выдачи: "__" _________ 20___ год N ____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Департамент  градостроительства  и  земельных  отношений  администрации</w:t>
      </w:r>
    </w:p>
    <w:p w:rsidR="003A4AED" w:rsidRDefault="003A4AED">
      <w:pPr>
        <w:pStyle w:val="ConsPlusNonformat"/>
        <w:jc w:val="both"/>
      </w:pPr>
      <w:r>
        <w:t>города Оренбурга разрешает ________________________________________________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___________________________________________________________________________</w:t>
      </w:r>
    </w:p>
    <w:p w:rsidR="003A4AED" w:rsidRDefault="003A4AED">
      <w:pPr>
        <w:pStyle w:val="ConsPlusNonformat"/>
        <w:jc w:val="both"/>
      </w:pPr>
      <w:r>
        <w:t xml:space="preserve">        (наименование заявителя, телефон, адрес электронной почты)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>использование земельного участка (части земельного участка) _______________</w:t>
      </w:r>
    </w:p>
    <w:p w:rsidR="003A4AED" w:rsidRDefault="003A4AE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(цель использования земельного участка)</w:t>
      </w:r>
    </w:p>
    <w:p w:rsidR="003A4AED" w:rsidRDefault="003A4AED">
      <w:pPr>
        <w:pStyle w:val="ConsPlusNonformat"/>
        <w:jc w:val="both"/>
      </w:pPr>
      <w:r>
        <w:t>на землях ________________________________________________________________,</w:t>
      </w:r>
    </w:p>
    <w:p w:rsidR="003A4AED" w:rsidRDefault="003A4AED">
      <w:pPr>
        <w:pStyle w:val="ConsPlusNonformat"/>
        <w:jc w:val="both"/>
      </w:pPr>
      <w:r>
        <w:t xml:space="preserve">               (муниципальной собственности, государственная</w:t>
      </w:r>
    </w:p>
    <w:p w:rsidR="003A4AED" w:rsidRDefault="003A4AED">
      <w:pPr>
        <w:pStyle w:val="ConsPlusNonformat"/>
        <w:jc w:val="both"/>
      </w:pPr>
      <w:r>
        <w:t xml:space="preserve">                 собственность на которые не разграничена)</w:t>
      </w:r>
    </w:p>
    <w:p w:rsidR="003A4AED" w:rsidRDefault="003A4AED">
      <w:pPr>
        <w:pStyle w:val="ConsPlusNonformat"/>
        <w:jc w:val="both"/>
      </w:pPr>
      <w:r>
        <w:t>местоположение ____________________________________________________________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(адрес места размещения объекта)</w:t>
      </w:r>
    </w:p>
    <w:p w:rsidR="003A4AED" w:rsidRDefault="003A4AED">
      <w:pPr>
        <w:pStyle w:val="ConsPlusNonformat"/>
        <w:jc w:val="both"/>
      </w:pPr>
      <w:r>
        <w:t>кадастровый номер земельного участка _____________________________________.</w:t>
      </w:r>
    </w:p>
    <w:p w:rsidR="003A4AED" w:rsidRDefault="003A4AED">
      <w:pPr>
        <w:pStyle w:val="ConsPlusNonformat"/>
        <w:jc w:val="both"/>
      </w:pPr>
      <w:r>
        <w:t xml:space="preserve">    Разрешение выдано на срок до "_____" _________ 20____ г.</w:t>
      </w:r>
    </w:p>
    <w:p w:rsidR="003A4AED" w:rsidRDefault="003A4AED">
      <w:pPr>
        <w:pStyle w:val="ConsPlusNonformat"/>
        <w:jc w:val="both"/>
      </w:pPr>
      <w:r>
        <w:t xml:space="preserve">    Согласование осуществления рубок деревьев, кустарников, расположенных в</w:t>
      </w:r>
    </w:p>
    <w:p w:rsidR="003A4AED" w:rsidRDefault="003A4AED">
      <w:pPr>
        <w:pStyle w:val="ConsPlusNonformat"/>
        <w:jc w:val="both"/>
      </w:pPr>
      <w:r>
        <w:t>границах   земельного   участка,   части   земельного  участка  или  земель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__________________________________________________________________________.</w:t>
      </w:r>
    </w:p>
    <w:p w:rsidR="003A4AED" w:rsidRDefault="003A4AED">
      <w:pPr>
        <w:pStyle w:val="ConsPlusNonformat"/>
        <w:jc w:val="both"/>
      </w:pPr>
      <w:r>
        <w:t xml:space="preserve">    Обязанность   лиц,  получивших  разрешение,  выполнить  предусмотренные</w:t>
      </w:r>
    </w:p>
    <w:p w:rsidR="003A4AED" w:rsidRDefault="003A4AED">
      <w:pPr>
        <w:pStyle w:val="ConsPlusNonformat"/>
        <w:jc w:val="both"/>
      </w:pPr>
      <w:hyperlink r:id="rId59">
        <w:r>
          <w:rPr>
            <w:color w:val="0000FF"/>
          </w:rPr>
          <w:t>статьей 39.35</w:t>
        </w:r>
      </w:hyperlink>
      <w:r>
        <w:t xml:space="preserve"> Земельного  кодекса Российской Федерации требования в случае,</w:t>
      </w:r>
    </w:p>
    <w:p w:rsidR="003A4AED" w:rsidRDefault="003A4AED">
      <w:pPr>
        <w:pStyle w:val="ConsPlusNonformat"/>
        <w:jc w:val="both"/>
      </w:pPr>
      <w:r>
        <w:t>если  использование  земель  или  земельных  участков  привело  к порче или</w:t>
      </w:r>
    </w:p>
    <w:p w:rsidR="003A4AED" w:rsidRDefault="003A4AED">
      <w:pPr>
        <w:pStyle w:val="ConsPlusNonformat"/>
        <w:jc w:val="both"/>
      </w:pPr>
      <w:r>
        <w:t>уничтожению  плодородного  слоя почвы в границах таких земель или земельных</w:t>
      </w:r>
    </w:p>
    <w:p w:rsidR="003A4AED" w:rsidRDefault="003A4AED">
      <w:pPr>
        <w:pStyle w:val="ConsPlusNonformat"/>
        <w:jc w:val="both"/>
      </w:pPr>
      <w:r>
        <w:t>участков __________________________________________________________________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__________________________________________________________________________.</w:t>
      </w:r>
    </w:p>
    <w:p w:rsidR="003A4AED" w:rsidRDefault="003A4AED">
      <w:pPr>
        <w:pStyle w:val="ConsPlusNonformat"/>
        <w:jc w:val="both"/>
      </w:pPr>
      <w:r>
        <w:t xml:space="preserve">    Сведения   о   досрочном   прекращении   действия   разрешения  со  дня</w:t>
      </w:r>
    </w:p>
    <w:p w:rsidR="003A4AED" w:rsidRDefault="003A4AED">
      <w:pPr>
        <w:pStyle w:val="ConsPlusNonformat"/>
        <w:jc w:val="both"/>
      </w:pPr>
      <w:r>
        <w:t>предоставления земельного участка физическому или юридическому лицу и сроки</w:t>
      </w:r>
    </w:p>
    <w:p w:rsidR="003A4AED" w:rsidRDefault="003A4AED">
      <w:pPr>
        <w:pStyle w:val="ConsPlusNonformat"/>
        <w:jc w:val="both"/>
      </w:pPr>
      <w:r>
        <w:t>направления  уполномоченным  органом заявителю уведомления о предоставлении</w:t>
      </w:r>
    </w:p>
    <w:p w:rsidR="003A4AED" w:rsidRDefault="003A4AED">
      <w:pPr>
        <w:pStyle w:val="ConsPlusNonformat"/>
        <w:jc w:val="both"/>
      </w:pPr>
      <w:r>
        <w:t>земельного участка таким лицам ____________________________________________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__________________________________________________________________________.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Приложение:  схема  границ  предполагаемых  к  использованию земель или</w:t>
      </w:r>
    </w:p>
    <w:p w:rsidR="003A4AED" w:rsidRDefault="003A4AED">
      <w:pPr>
        <w:pStyle w:val="ConsPlusNonformat"/>
        <w:jc w:val="both"/>
      </w:pPr>
      <w:r>
        <w:t>части  земельного  участка  на  кадастровом  плане  территории  с указанием</w:t>
      </w:r>
    </w:p>
    <w:p w:rsidR="003A4AED" w:rsidRDefault="003A4AED">
      <w:pPr>
        <w:pStyle w:val="ConsPlusNonformat"/>
        <w:jc w:val="both"/>
      </w:pPr>
      <w:r>
        <w:t>координат  характерных  точек границ территории - в случае если планируется</w:t>
      </w:r>
    </w:p>
    <w:p w:rsidR="003A4AED" w:rsidRDefault="003A4AED">
      <w:pPr>
        <w:pStyle w:val="ConsPlusNonformat"/>
        <w:jc w:val="both"/>
      </w:pPr>
      <w:r>
        <w:t>использовать земли или часть земельного участка.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>Начальник департамента     _____________     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(подпись)            (Ф.И.О.)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(М.П.)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--------------------------------</w:t>
      </w:r>
    </w:p>
    <w:p w:rsidR="003A4AED" w:rsidRDefault="003A4AED">
      <w:pPr>
        <w:pStyle w:val="ConsPlusNonformat"/>
        <w:jc w:val="both"/>
      </w:pPr>
      <w:bookmarkStart w:id="29" w:name="P644"/>
      <w:bookmarkEnd w:id="29"/>
      <w:r>
        <w:t xml:space="preserve">    &lt;*&gt;  Выдается  в случае подачи заявления о предоставления разрешения на</w:t>
      </w:r>
    </w:p>
    <w:p w:rsidR="003A4AED" w:rsidRDefault="003A4AED">
      <w:pPr>
        <w:pStyle w:val="ConsPlusNonformat"/>
        <w:jc w:val="both"/>
      </w:pPr>
      <w:r>
        <w:t>использование  земель,  земельного  участка  или  части земельного участка,</w:t>
      </w:r>
    </w:p>
    <w:p w:rsidR="003A4AED" w:rsidRDefault="003A4AED">
      <w:pPr>
        <w:pStyle w:val="ConsPlusNonformat"/>
        <w:jc w:val="both"/>
      </w:pPr>
      <w:r>
        <w:t>находящихся  в  государственной или муниципальной собственности, в случаях,</w:t>
      </w:r>
    </w:p>
    <w:p w:rsidR="003A4AED" w:rsidRDefault="003A4AED">
      <w:pPr>
        <w:pStyle w:val="ConsPlusNonformat"/>
        <w:jc w:val="both"/>
      </w:pPr>
      <w:r>
        <w:t xml:space="preserve">предусмотренных  </w:t>
      </w:r>
      <w:hyperlink r:id="rId60">
        <w:r>
          <w:rPr>
            <w:color w:val="0000FF"/>
          </w:rPr>
          <w:t>пунктом 1 статьи 39.34</w:t>
        </w:r>
      </w:hyperlink>
      <w:r>
        <w:t xml:space="preserve">   Земельного   кодекса   Российской</w:t>
      </w:r>
    </w:p>
    <w:p w:rsidR="003A4AED" w:rsidRDefault="003A4AED">
      <w:pPr>
        <w:pStyle w:val="ConsPlusNonformat"/>
        <w:jc w:val="both"/>
      </w:pPr>
      <w:r>
        <w:t>Федерации.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right"/>
        <w:outlineLvl w:val="1"/>
      </w:pPr>
      <w:r>
        <w:t>Приложение 3</w:t>
      </w:r>
    </w:p>
    <w:p w:rsidR="003A4AED" w:rsidRDefault="003A4AED">
      <w:pPr>
        <w:pStyle w:val="ConsPlusNormal"/>
        <w:jc w:val="right"/>
      </w:pPr>
      <w:r>
        <w:t>к Административному регламенту</w:t>
      </w:r>
    </w:p>
    <w:p w:rsidR="003A4AED" w:rsidRDefault="003A4AED">
      <w:pPr>
        <w:pStyle w:val="ConsPlusNormal"/>
        <w:jc w:val="right"/>
      </w:pPr>
      <w:r>
        <w:t>предоставления муниципальной услуги</w:t>
      </w:r>
    </w:p>
    <w:p w:rsidR="003A4AED" w:rsidRDefault="003A4AED">
      <w:pPr>
        <w:pStyle w:val="ConsPlusNormal"/>
        <w:jc w:val="right"/>
      </w:pPr>
      <w:r>
        <w:t>"Выдача разрешений</w:t>
      </w:r>
    </w:p>
    <w:p w:rsidR="003A4AED" w:rsidRDefault="003A4AED">
      <w:pPr>
        <w:pStyle w:val="ConsPlusNormal"/>
        <w:jc w:val="right"/>
      </w:pPr>
      <w:r>
        <w:t>на использование земельных участков</w:t>
      </w:r>
    </w:p>
    <w:p w:rsidR="003A4AED" w:rsidRDefault="003A4AED">
      <w:pPr>
        <w:pStyle w:val="ConsPlusNormal"/>
        <w:jc w:val="right"/>
      </w:pPr>
      <w:r>
        <w:t>или размещение объектов</w:t>
      </w:r>
    </w:p>
    <w:p w:rsidR="003A4AED" w:rsidRDefault="003A4AED">
      <w:pPr>
        <w:pStyle w:val="ConsPlusNormal"/>
        <w:jc w:val="right"/>
      </w:pPr>
      <w:r>
        <w:t>на земельных участках, находящихся</w:t>
      </w:r>
    </w:p>
    <w:p w:rsidR="003A4AED" w:rsidRDefault="003A4AED">
      <w:pPr>
        <w:pStyle w:val="ConsPlusNormal"/>
        <w:jc w:val="right"/>
      </w:pPr>
      <w:r>
        <w:t>в муниципальной собственности</w:t>
      </w:r>
    </w:p>
    <w:p w:rsidR="003A4AED" w:rsidRDefault="003A4AED">
      <w:pPr>
        <w:pStyle w:val="ConsPlusNormal"/>
        <w:jc w:val="right"/>
      </w:pPr>
      <w:r>
        <w:t>муниципального образования</w:t>
      </w:r>
    </w:p>
    <w:p w:rsidR="003A4AED" w:rsidRDefault="003A4AED">
      <w:pPr>
        <w:pStyle w:val="ConsPlusNormal"/>
        <w:jc w:val="right"/>
      </w:pPr>
      <w:r>
        <w:t>"город Оренбург" и земельных участках,</w:t>
      </w:r>
    </w:p>
    <w:p w:rsidR="003A4AED" w:rsidRDefault="003A4AED">
      <w:pPr>
        <w:pStyle w:val="ConsPlusNormal"/>
        <w:jc w:val="right"/>
      </w:pPr>
      <w:r>
        <w:t>государственная собственность</w:t>
      </w:r>
    </w:p>
    <w:p w:rsidR="003A4AED" w:rsidRDefault="003A4AED">
      <w:pPr>
        <w:pStyle w:val="ConsPlusNormal"/>
        <w:jc w:val="right"/>
      </w:pPr>
      <w:r>
        <w:t>на которые не разграничена,</w:t>
      </w:r>
    </w:p>
    <w:p w:rsidR="003A4AED" w:rsidRDefault="003A4AED">
      <w:pPr>
        <w:pStyle w:val="ConsPlusNormal"/>
        <w:jc w:val="right"/>
      </w:pPr>
      <w:r>
        <w:t>без предоставления земельных участков</w:t>
      </w:r>
    </w:p>
    <w:p w:rsidR="003A4AED" w:rsidRDefault="003A4AED">
      <w:pPr>
        <w:pStyle w:val="ConsPlusNormal"/>
        <w:jc w:val="right"/>
      </w:pPr>
      <w:r>
        <w:t>и установления сервитута,</w:t>
      </w:r>
    </w:p>
    <w:p w:rsidR="003A4AED" w:rsidRDefault="003A4AED">
      <w:pPr>
        <w:pStyle w:val="ConsPlusNormal"/>
        <w:jc w:val="right"/>
      </w:pPr>
      <w:r>
        <w:t>публичного сервитута"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center"/>
      </w:pPr>
      <w:bookmarkStart w:id="30" w:name="P670"/>
      <w:bookmarkEnd w:id="30"/>
      <w:r>
        <w:t>Форма</w:t>
      </w:r>
    </w:p>
    <w:p w:rsidR="003A4AED" w:rsidRDefault="003A4AED">
      <w:pPr>
        <w:pStyle w:val="ConsPlusNormal"/>
        <w:jc w:val="center"/>
      </w:pPr>
      <w:r>
        <w:t>разрешения на размещение объекта</w:t>
      </w:r>
    </w:p>
    <w:p w:rsidR="003A4AED" w:rsidRDefault="003A4AED">
      <w:pPr>
        <w:pStyle w:val="ConsPlusNormal"/>
        <w:jc w:val="center"/>
      </w:pPr>
      <w:r>
        <w:t>на земельном участке или части земельного участка,</w:t>
      </w:r>
    </w:p>
    <w:p w:rsidR="003A4AED" w:rsidRDefault="003A4AED">
      <w:pPr>
        <w:pStyle w:val="ConsPlusNormal"/>
        <w:jc w:val="center"/>
      </w:pPr>
      <w:r>
        <w:t>находящихся в муниципальной собственности</w:t>
      </w:r>
    </w:p>
    <w:p w:rsidR="003A4AED" w:rsidRDefault="003A4AED">
      <w:pPr>
        <w:pStyle w:val="ConsPlusNormal"/>
        <w:jc w:val="center"/>
      </w:pPr>
      <w:r>
        <w:t>или государственная собственность на который</w:t>
      </w:r>
    </w:p>
    <w:p w:rsidR="003A4AED" w:rsidRDefault="003A4AED">
      <w:pPr>
        <w:pStyle w:val="ConsPlusNormal"/>
        <w:jc w:val="center"/>
      </w:pPr>
      <w:r>
        <w:t>не разграничена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       РАЗРЕШЕНИЕ </w:t>
      </w:r>
      <w:hyperlink w:anchor="P733">
        <w:r>
          <w:rPr>
            <w:color w:val="0000FF"/>
          </w:rPr>
          <w:t>&lt;*&gt;</w:t>
        </w:r>
      </w:hyperlink>
    </w:p>
    <w:p w:rsidR="003A4AED" w:rsidRDefault="003A4AED">
      <w:pPr>
        <w:pStyle w:val="ConsPlusNonformat"/>
        <w:jc w:val="both"/>
      </w:pPr>
      <w:r>
        <w:t xml:space="preserve">                           на размещение объекта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Дата выдачи: "__" _________ 20___ год N ____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>___________________________________________________________________________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3A4AED" w:rsidRDefault="003A4AED">
      <w:pPr>
        <w:pStyle w:val="ConsPlusNonformat"/>
        <w:jc w:val="both"/>
      </w:pPr>
      <w:r>
        <w:t>разрешает _________________________________________________________________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(наименование заявителя, телефон, адрес электронной почты)</w:t>
      </w:r>
    </w:p>
    <w:p w:rsidR="003A4AED" w:rsidRDefault="003A4AED">
      <w:pPr>
        <w:pStyle w:val="ConsPlusNonformat"/>
        <w:jc w:val="both"/>
      </w:pPr>
      <w:r>
        <w:t>размещение объекта ________________________________________________________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(описание объекта, предполагаемого к размещению,</w:t>
      </w:r>
    </w:p>
    <w:p w:rsidR="003A4AED" w:rsidRDefault="003A4AED">
      <w:pPr>
        <w:pStyle w:val="ConsPlusNonformat"/>
        <w:jc w:val="both"/>
      </w:pPr>
      <w:r>
        <w:t xml:space="preserve">                                  количество объектов)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___________________________________________________________________________</w:t>
      </w:r>
    </w:p>
    <w:p w:rsidR="003A4AED" w:rsidRDefault="003A4AED">
      <w:pPr>
        <w:pStyle w:val="ConsPlusNonformat"/>
        <w:jc w:val="both"/>
      </w:pPr>
      <w:r>
        <w:t>на землях: ________________________________________________________________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(описание земель или земельного участка,</w:t>
      </w:r>
    </w:p>
    <w:p w:rsidR="003A4AED" w:rsidRDefault="003A4AED">
      <w:pPr>
        <w:pStyle w:val="ConsPlusNonformat"/>
        <w:jc w:val="both"/>
      </w:pPr>
      <w:r>
        <w:t xml:space="preserve">               на которых предполагается размещение объекта)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__________________________________________________________________________,</w:t>
      </w:r>
    </w:p>
    <w:p w:rsidR="003A4AED" w:rsidRDefault="003A4AED">
      <w:pPr>
        <w:pStyle w:val="ConsPlusNonformat"/>
        <w:jc w:val="both"/>
      </w:pPr>
      <w:r>
        <w:t>местоположение ___________________________________________________________.</w:t>
      </w:r>
    </w:p>
    <w:p w:rsidR="003A4AED" w:rsidRDefault="003A4AED">
      <w:pPr>
        <w:pStyle w:val="ConsPlusNonformat"/>
        <w:jc w:val="both"/>
      </w:pPr>
      <w:r>
        <w:t xml:space="preserve">                     (адрес места размещения объекта)</w:t>
      </w:r>
    </w:p>
    <w:p w:rsidR="003A4AED" w:rsidRDefault="003A4AED">
      <w:pPr>
        <w:pStyle w:val="ConsPlusNonformat"/>
        <w:jc w:val="both"/>
      </w:pPr>
      <w:r>
        <w:t xml:space="preserve">    Кадастровый номер земельного участка _________________________________.</w:t>
      </w:r>
    </w:p>
    <w:p w:rsidR="003A4AED" w:rsidRDefault="003A4AED">
      <w:pPr>
        <w:pStyle w:val="ConsPlusNonformat"/>
        <w:jc w:val="both"/>
      </w:pPr>
      <w:r>
        <w:t xml:space="preserve">    Разрешение выдано на срок до "______" ___________ г.</w:t>
      </w:r>
    </w:p>
    <w:p w:rsidR="003A4AED" w:rsidRDefault="003A4AED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(наименование заявителя)</w:t>
      </w:r>
    </w:p>
    <w:p w:rsidR="003A4AED" w:rsidRDefault="003A4AED">
      <w:pPr>
        <w:pStyle w:val="ConsPlusNonformat"/>
        <w:jc w:val="both"/>
      </w:pPr>
      <w:r>
        <w:t>обязан(-ы):</w:t>
      </w:r>
    </w:p>
    <w:p w:rsidR="003A4AED" w:rsidRDefault="003A4AED">
      <w:pPr>
        <w:pStyle w:val="ConsPlusNormal"/>
        <w:ind w:firstLine="540"/>
        <w:jc w:val="both"/>
      </w:pPr>
      <w:r>
        <w:t>1) привести такие земли или земельные участки в состояние, пригодное для их использования в соответствии с разрешенным использованием,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2) установить охранные (защитные) зоны в случаях, предусмотренных законодательством Российской Федерации;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3) по окончании работ по установке объекта выполнить контрольную геодезическую съемку выполненных работ и безвозмездно передать один экземпляр такой геодезической съемки в Администрацию города Оренбурга для размещения в информационной системе обеспечения градостроительной деятельности;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4) при размещении объекта соблюдать градостроительные, строительные нормы и правила, требования санитарно-эпидемиологического надзора, пожарной безопасности, экологического надзора и иные требования, установленные законодательством Российской Федерации;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5) при размещении элементов благоустройства территории их внешний вид должен быть согласован с департаментом градостроительства и земельных отношений администрации города Оренбурга.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Физические, юридические лица, получившие разрешение на размещение объектов: линии связи, линейно-кабельные сооружения связи и иные сооружения связи, для размещения которых не требуется разрешения на строительство и относящихся к антенно-мачтовым сооружениям связи, обязаны не позднее 90 дней со дня выдачи разрешения на размещение антенно-мачтового сооружения связи направить в уполномоченный орган санитарно-эпидемиологическое </w:t>
      </w:r>
      <w:r>
        <w:lastRenderedPageBreak/>
        <w:t>заключение на стационарный передающий радиотехнический объект, планируемый к установке на антенно-мачтовом сооружении связи, в случае если для таких объектов в соответствии с законодательством Российской Федерации требуется получение санитарно-эпидемиологического заключения.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Действие разрешения прекращается в следующих случаях: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истечение срока, на который выдано разрешение;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объекты, для размещения которых выдано разрешение, снесены или демонтированы;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при нецелевом использовании земель или земельного участка;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заявителем подано заявление о прекращении использования земельного участка или земель;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установление органами, осуществляющими контрольно-надзорные функции, фактов нарушения лицом, получившим разрешение, градостроительных, строительных норм и правил, требований санитарно-эпидемиологического надзора, пожарной безопасности, экологического надзора и иных требований, установленных законодательством Российской Федерации;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принятие уполномоченным органом решения о предоставлении земельного участка гражданину или юридическому лицу;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заключение договора на размещение нестационарного торгового объекта, включенного в схему размещения нестационарных торговых объектов;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изъятие земельного участка для государственных или муниципальных нужд в соответствии с порядком, предусмотренным Земельным </w:t>
      </w:r>
      <w:hyperlink r:id="rId6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выявление факта размещения объекта на землях или земельном участке, размещение которого не предусмотрено разрешением;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 xml:space="preserve">непоступление в уполномоченный орган, выдавший разрешение на размещение антенно-мачтового сооружения связи, положительного санитарно-эпидемиологического заключения на стационарный передающий радиотехнический объект в соответствии с </w:t>
      </w:r>
      <w:hyperlink r:id="rId62">
        <w:r>
          <w:rPr>
            <w:color w:val="0000FF"/>
          </w:rPr>
          <w:t>абзацем седьмым пункта 11</w:t>
        </w:r>
      </w:hyperlink>
      <w:r>
        <w:t xml:space="preserve">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Оренбургской области от 17.03.2016 N 178-п.</w:t>
      </w:r>
    </w:p>
    <w:p w:rsidR="003A4AED" w:rsidRDefault="003A4AED">
      <w:pPr>
        <w:pStyle w:val="ConsPlusNonformat"/>
        <w:spacing w:before="200"/>
        <w:jc w:val="both"/>
      </w:pPr>
      <w:r>
        <w:t xml:space="preserve">    Сведения   о   досрочном   прекращении   действия   разрешения  со  дня</w:t>
      </w:r>
    </w:p>
    <w:p w:rsidR="003A4AED" w:rsidRDefault="003A4AED">
      <w:pPr>
        <w:pStyle w:val="ConsPlusNonformat"/>
        <w:jc w:val="both"/>
      </w:pPr>
      <w:r>
        <w:t>предоставления земельного участка физическому или юридическому лицу и сроки</w:t>
      </w:r>
    </w:p>
    <w:p w:rsidR="003A4AED" w:rsidRDefault="003A4AED">
      <w:pPr>
        <w:pStyle w:val="ConsPlusNonformat"/>
        <w:jc w:val="both"/>
      </w:pPr>
      <w:r>
        <w:t>направления  уполномоченным  органом заявителю уведомления о предоставлении</w:t>
      </w:r>
    </w:p>
    <w:p w:rsidR="003A4AED" w:rsidRDefault="003A4AED">
      <w:pPr>
        <w:pStyle w:val="ConsPlusNonformat"/>
        <w:jc w:val="both"/>
      </w:pPr>
      <w:r>
        <w:t>земельного участка таким лицам ____________________________________________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__________________________________________________________________________.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Приложение:  схема  границ  предполагаемых  к  использованию земель или</w:t>
      </w:r>
    </w:p>
    <w:p w:rsidR="003A4AED" w:rsidRDefault="003A4AED">
      <w:pPr>
        <w:pStyle w:val="ConsPlusNonformat"/>
        <w:jc w:val="both"/>
      </w:pPr>
      <w:r>
        <w:t>части  земельного  участка  на  кадастровом  плане  территории (на 1 л. в 1</w:t>
      </w:r>
    </w:p>
    <w:p w:rsidR="003A4AED" w:rsidRDefault="003A4AED">
      <w:pPr>
        <w:pStyle w:val="ConsPlusNonformat"/>
        <w:jc w:val="both"/>
      </w:pPr>
      <w:r>
        <w:t>экз.).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>____________________________________________           ____________________</w:t>
      </w:r>
    </w:p>
    <w:p w:rsidR="003A4AED" w:rsidRDefault="003A4AED">
      <w:pPr>
        <w:pStyle w:val="ConsPlusNonformat"/>
        <w:jc w:val="both"/>
      </w:pPr>
      <w:r>
        <w:t>(наименование должности руководителя органа,                  (М.П.)</w:t>
      </w:r>
    </w:p>
    <w:p w:rsidR="003A4AED" w:rsidRDefault="003A4AED">
      <w:pPr>
        <w:pStyle w:val="ConsPlusNonformat"/>
        <w:jc w:val="both"/>
      </w:pPr>
      <w:r>
        <w:t xml:space="preserve">   предоставляющего муниципальную услугу)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--------------------------------</w:t>
      </w:r>
    </w:p>
    <w:p w:rsidR="003A4AED" w:rsidRDefault="003A4AED">
      <w:pPr>
        <w:pStyle w:val="ConsPlusNonformat"/>
        <w:jc w:val="both"/>
      </w:pPr>
      <w:bookmarkStart w:id="31" w:name="P733"/>
      <w:bookmarkEnd w:id="31"/>
      <w:r>
        <w:t xml:space="preserve">    &lt;*&gt;  Выдается  в  случае  подачи  заявления   о   размещении   объектов</w:t>
      </w:r>
    </w:p>
    <w:p w:rsidR="003A4AED" w:rsidRDefault="003A4AED">
      <w:pPr>
        <w:pStyle w:val="ConsPlusNonformat"/>
        <w:jc w:val="both"/>
      </w:pPr>
      <w:r>
        <w:t xml:space="preserve">в  соответствии  с </w:t>
      </w:r>
      <w:hyperlink r:id="rId63">
        <w:r>
          <w:rPr>
            <w:color w:val="0000FF"/>
          </w:rPr>
          <w:t>пунктом 3 статьи 39.36</w:t>
        </w:r>
      </w:hyperlink>
      <w:r>
        <w:t xml:space="preserve">  Земельного  кодекса   Российской</w:t>
      </w:r>
    </w:p>
    <w:p w:rsidR="003A4AED" w:rsidRDefault="003A4AED">
      <w:pPr>
        <w:pStyle w:val="ConsPlusNonformat"/>
        <w:jc w:val="both"/>
      </w:pPr>
      <w:r>
        <w:t>Федерации.  В  соответствии  с  законом  Российской  Федерации  могут  быть</w:t>
      </w:r>
    </w:p>
    <w:p w:rsidR="003A4AED" w:rsidRDefault="003A4AED">
      <w:pPr>
        <w:pStyle w:val="ConsPlusNonformat"/>
        <w:jc w:val="both"/>
      </w:pPr>
      <w:r>
        <w:lastRenderedPageBreak/>
        <w:t>предусмотрены иные наименования решения и его содержание.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right"/>
        <w:outlineLvl w:val="1"/>
      </w:pPr>
      <w:r>
        <w:t>Приложение 4</w:t>
      </w:r>
    </w:p>
    <w:p w:rsidR="003A4AED" w:rsidRDefault="003A4AED">
      <w:pPr>
        <w:pStyle w:val="ConsPlusNormal"/>
        <w:jc w:val="right"/>
      </w:pPr>
      <w:r>
        <w:t>к Административному регламенту</w:t>
      </w:r>
    </w:p>
    <w:p w:rsidR="003A4AED" w:rsidRDefault="003A4AED">
      <w:pPr>
        <w:pStyle w:val="ConsPlusNormal"/>
        <w:jc w:val="right"/>
      </w:pPr>
      <w:r>
        <w:t>предоставления муниципальной услуги</w:t>
      </w:r>
    </w:p>
    <w:p w:rsidR="003A4AED" w:rsidRDefault="003A4AED">
      <w:pPr>
        <w:pStyle w:val="ConsPlusNormal"/>
        <w:jc w:val="right"/>
      </w:pPr>
      <w:r>
        <w:t>"Выдача разрешений</w:t>
      </w:r>
    </w:p>
    <w:p w:rsidR="003A4AED" w:rsidRDefault="003A4AED">
      <w:pPr>
        <w:pStyle w:val="ConsPlusNormal"/>
        <w:jc w:val="right"/>
      </w:pPr>
      <w:r>
        <w:t>на использование земельных участков</w:t>
      </w:r>
    </w:p>
    <w:p w:rsidR="003A4AED" w:rsidRDefault="003A4AED">
      <w:pPr>
        <w:pStyle w:val="ConsPlusNormal"/>
        <w:jc w:val="right"/>
      </w:pPr>
      <w:r>
        <w:t>или размещение объектов</w:t>
      </w:r>
    </w:p>
    <w:p w:rsidR="003A4AED" w:rsidRDefault="003A4AED">
      <w:pPr>
        <w:pStyle w:val="ConsPlusNormal"/>
        <w:jc w:val="right"/>
      </w:pPr>
      <w:r>
        <w:t>на земельных участках, находящихся</w:t>
      </w:r>
    </w:p>
    <w:p w:rsidR="003A4AED" w:rsidRDefault="003A4AED">
      <w:pPr>
        <w:pStyle w:val="ConsPlusNormal"/>
        <w:jc w:val="right"/>
      </w:pPr>
      <w:r>
        <w:t>в муниципальной собственности</w:t>
      </w:r>
    </w:p>
    <w:p w:rsidR="003A4AED" w:rsidRDefault="003A4AED">
      <w:pPr>
        <w:pStyle w:val="ConsPlusNormal"/>
        <w:jc w:val="right"/>
      </w:pPr>
      <w:r>
        <w:t>муниципального образования</w:t>
      </w:r>
    </w:p>
    <w:p w:rsidR="003A4AED" w:rsidRDefault="003A4AED">
      <w:pPr>
        <w:pStyle w:val="ConsPlusNormal"/>
        <w:jc w:val="right"/>
      </w:pPr>
      <w:r>
        <w:t>"город Оренбург" и земельных участках,</w:t>
      </w:r>
    </w:p>
    <w:p w:rsidR="003A4AED" w:rsidRDefault="003A4AED">
      <w:pPr>
        <w:pStyle w:val="ConsPlusNormal"/>
        <w:jc w:val="right"/>
      </w:pPr>
      <w:r>
        <w:t>государственная собственность</w:t>
      </w:r>
    </w:p>
    <w:p w:rsidR="003A4AED" w:rsidRDefault="003A4AED">
      <w:pPr>
        <w:pStyle w:val="ConsPlusNormal"/>
        <w:jc w:val="right"/>
      </w:pPr>
      <w:r>
        <w:t>на которые не разграничена,</w:t>
      </w:r>
    </w:p>
    <w:p w:rsidR="003A4AED" w:rsidRDefault="003A4AED">
      <w:pPr>
        <w:pStyle w:val="ConsPlusNormal"/>
        <w:jc w:val="right"/>
      </w:pPr>
      <w:r>
        <w:t>без предоставления земельных участков</w:t>
      </w:r>
    </w:p>
    <w:p w:rsidR="003A4AED" w:rsidRDefault="003A4AED">
      <w:pPr>
        <w:pStyle w:val="ConsPlusNormal"/>
        <w:jc w:val="right"/>
      </w:pPr>
      <w:r>
        <w:t>и установления сервитута,</w:t>
      </w:r>
    </w:p>
    <w:p w:rsidR="003A4AED" w:rsidRDefault="003A4AED">
      <w:pPr>
        <w:pStyle w:val="ConsPlusNormal"/>
        <w:jc w:val="right"/>
      </w:pPr>
      <w:r>
        <w:t>публичного сервитута"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center"/>
      </w:pPr>
      <w:bookmarkStart w:id="32" w:name="P758"/>
      <w:bookmarkEnd w:id="32"/>
      <w:r>
        <w:t>Форма</w:t>
      </w:r>
    </w:p>
    <w:p w:rsidR="003A4AED" w:rsidRDefault="003A4AED">
      <w:pPr>
        <w:pStyle w:val="ConsPlusNormal"/>
        <w:jc w:val="center"/>
      </w:pPr>
      <w:r>
        <w:t>решения об отказе в предоставлении муниципальной услуги</w:t>
      </w:r>
    </w:p>
    <w:p w:rsidR="003A4AED" w:rsidRDefault="003A4AED">
      <w:pPr>
        <w:pStyle w:val="ConsPlusNormal"/>
        <w:jc w:val="center"/>
      </w:pPr>
      <w:r>
        <w:t>_______________________________________________________</w:t>
      </w:r>
    </w:p>
    <w:p w:rsidR="003A4AED" w:rsidRDefault="003A4AED">
      <w:pPr>
        <w:pStyle w:val="ConsPlusNormal"/>
        <w:jc w:val="center"/>
      </w:pPr>
      <w:r>
        <w:t>(наименование уполномоченного органа)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                       Кому: 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      Контактные данные: 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           РЕШЕНИЕ</w:t>
      </w:r>
    </w:p>
    <w:p w:rsidR="003A4AED" w:rsidRDefault="003A4AED">
      <w:pPr>
        <w:pStyle w:val="ConsPlusNonformat"/>
        <w:jc w:val="both"/>
      </w:pPr>
      <w:r>
        <w:t xml:space="preserve">                        об отказе в предоставлении</w:t>
      </w:r>
    </w:p>
    <w:p w:rsidR="003A4AED" w:rsidRDefault="003A4AED">
      <w:pPr>
        <w:pStyle w:val="ConsPlusNonformat"/>
        <w:jc w:val="both"/>
      </w:pPr>
      <w:r>
        <w:t xml:space="preserve">                           муниципальной услуги</w:t>
      </w:r>
    </w:p>
    <w:p w:rsidR="003A4AED" w:rsidRDefault="003A4AED">
      <w:pPr>
        <w:pStyle w:val="ConsPlusNonformat"/>
        <w:jc w:val="both"/>
      </w:pPr>
      <w:r>
        <w:t xml:space="preserve">                         от __________ N _________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По  результатам  рассмотрения  заявления о предоставлении муниципальной</w:t>
      </w:r>
    </w:p>
    <w:p w:rsidR="003A4AED" w:rsidRDefault="003A4AED">
      <w:pPr>
        <w:pStyle w:val="ConsPlusNonformat"/>
        <w:jc w:val="both"/>
      </w:pPr>
      <w:r>
        <w:t>услуги   "Выдача   разрешений   на  использование  земельных  участков  или</w:t>
      </w:r>
    </w:p>
    <w:p w:rsidR="003A4AED" w:rsidRDefault="003A4AED">
      <w:pPr>
        <w:pStyle w:val="ConsPlusNonformat"/>
        <w:jc w:val="both"/>
      </w:pPr>
      <w:r>
        <w:t>размещение  объектов  на  земельных  участках,  находящихся в муниципальной</w:t>
      </w:r>
    </w:p>
    <w:p w:rsidR="003A4AED" w:rsidRDefault="003A4AED">
      <w:pPr>
        <w:pStyle w:val="ConsPlusNonformat"/>
        <w:jc w:val="both"/>
      </w:pPr>
      <w:r>
        <w:t>собственности или государственная собственность на которые не разграничена,</w:t>
      </w:r>
    </w:p>
    <w:p w:rsidR="003A4AED" w:rsidRDefault="003A4AED">
      <w:pPr>
        <w:pStyle w:val="ConsPlusNonformat"/>
        <w:jc w:val="both"/>
      </w:pPr>
      <w:r>
        <w:t>без  предоставления земельных участков и установления сервитута, публичного</w:t>
      </w:r>
    </w:p>
    <w:p w:rsidR="003A4AED" w:rsidRDefault="003A4AED">
      <w:pPr>
        <w:pStyle w:val="ConsPlusNonformat"/>
        <w:jc w:val="both"/>
      </w:pPr>
      <w:r>
        <w:t>сервитута"  от  ________  N  _________  приложенных  к  нему документов, на</w:t>
      </w:r>
    </w:p>
    <w:p w:rsidR="003A4AED" w:rsidRDefault="003A4AED">
      <w:pPr>
        <w:pStyle w:val="ConsPlusNonformat"/>
        <w:jc w:val="both"/>
      </w:pPr>
      <w:r>
        <w:t>основании _________________________________________________________________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___________________________________________________________________________</w:t>
      </w:r>
    </w:p>
    <w:p w:rsidR="003A4AED" w:rsidRDefault="003A4AED">
      <w:pPr>
        <w:pStyle w:val="ConsPlusNonformat"/>
        <w:jc w:val="both"/>
      </w:pPr>
      <w:r>
        <w:t>уполномоченным органом на предоставление услуги принято решение об отказе в</w:t>
      </w:r>
    </w:p>
    <w:p w:rsidR="003A4AED" w:rsidRDefault="003A4AED">
      <w:pPr>
        <w:pStyle w:val="ConsPlusNonformat"/>
        <w:jc w:val="both"/>
      </w:pPr>
      <w:r>
        <w:t>предоставлении муниципальной услуги по следующим основаниям:</w:t>
      </w:r>
    </w:p>
    <w:p w:rsidR="003A4AED" w:rsidRDefault="003A4A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252"/>
        <w:gridCol w:w="2268"/>
      </w:tblGrid>
      <w:tr w:rsidR="003A4AED">
        <w:tc>
          <w:tcPr>
            <w:tcW w:w="2551" w:type="dxa"/>
          </w:tcPr>
          <w:p w:rsidR="003A4AED" w:rsidRDefault="003A4AED">
            <w:pPr>
              <w:pStyle w:val="ConsPlusNormal"/>
              <w:jc w:val="center"/>
            </w:pPr>
            <w:r>
              <w:t>Номер пункта Административного регламента</w:t>
            </w:r>
          </w:p>
        </w:tc>
        <w:tc>
          <w:tcPr>
            <w:tcW w:w="4252" w:type="dxa"/>
          </w:tcPr>
          <w:p w:rsidR="003A4AED" w:rsidRDefault="003A4AED">
            <w:pPr>
              <w:pStyle w:val="ConsPlusNormal"/>
              <w:jc w:val="center"/>
            </w:pPr>
            <w:r>
              <w:t>Наименование основания для отказа в получении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 в соответствии с единым стандартом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  <w:jc w:val="both"/>
            </w:pPr>
            <w:hyperlink w:anchor="P214">
              <w:r>
                <w:rPr>
                  <w:color w:val="0000FF"/>
                </w:rPr>
                <w:t>2.21.1</w:t>
              </w:r>
            </w:hyperlink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 xml:space="preserve">Заявление подано с нарушением требований, установленных </w:t>
            </w:r>
            <w:hyperlink r:id="rId64">
              <w:r>
                <w:rPr>
                  <w:color w:val="0000FF"/>
                </w:rPr>
                <w:t>пунктами 3</w:t>
              </w:r>
            </w:hyperlink>
            <w:r>
              <w:t xml:space="preserve">, </w:t>
            </w:r>
            <w:hyperlink r:id="rId65">
              <w:r>
                <w:rPr>
                  <w:color w:val="0000FF"/>
                </w:rPr>
                <w:t>4</w:t>
              </w:r>
            </w:hyperlink>
            <w: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N 1244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  <w:hyperlink w:anchor="P214">
              <w:r>
                <w:rPr>
                  <w:color w:val="0000FF"/>
                </w:rPr>
                <w:t>2.21.1</w:t>
              </w:r>
            </w:hyperlink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66">
              <w:r>
                <w:rPr>
                  <w:color w:val="0000FF"/>
                </w:rPr>
                <w:t>пунктом 1 статьи 39.34</w:t>
              </w:r>
            </w:hyperlink>
            <w:r>
              <w:t xml:space="preserve"> ЗК РФ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  <w:hyperlink w:anchor="P214">
              <w:r>
                <w:rPr>
                  <w:color w:val="0000FF"/>
                </w:rPr>
                <w:t>2.21.1</w:t>
              </w:r>
            </w:hyperlink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  <w:hyperlink w:anchor="P218">
              <w:r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 xml:space="preserve">В заявлении отсутствуют сведения, предусмотренные </w:t>
            </w:r>
            <w:hyperlink w:anchor="P153">
              <w:r>
                <w:rPr>
                  <w:color w:val="0000FF"/>
                </w:rPr>
                <w:t>подпунктом 1 пункта 2.12.2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  <w:hyperlink w:anchor="P218">
              <w:r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 xml:space="preserve">Заявителем не представлены документы, указанные в </w:t>
            </w:r>
            <w:hyperlink w:anchor="P154">
              <w:r>
                <w:rPr>
                  <w:color w:val="0000FF"/>
                </w:rPr>
                <w:t>подпунктах 2</w:t>
              </w:r>
            </w:hyperlink>
            <w:r>
              <w:t xml:space="preserve">, </w:t>
            </w:r>
            <w:hyperlink w:anchor="P155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60">
              <w:r>
                <w:rPr>
                  <w:color w:val="0000FF"/>
                </w:rPr>
                <w:t>4 пункта 2.12.2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  <w:hyperlink w:anchor="P218">
              <w:r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>Размещение объекта (объектов) приведет к невозможности использования земель или земельного участка в соответствии с его разрешенным использованием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  <w:hyperlink w:anchor="P218">
              <w:r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 xml:space="preserve">В отношении земель или земельных участков, на которых предполагается размещение объекта, уже выдано разрешение, срок действия которого не истек, за исключением объектов, указанных в </w:t>
            </w:r>
            <w:hyperlink r:id="rId67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r:id="rId68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69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r:id="rId70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71">
              <w:r>
                <w:rPr>
                  <w:color w:val="0000FF"/>
                </w:rPr>
                <w:t>11</w:t>
              </w:r>
            </w:hyperlink>
            <w:r>
              <w:t xml:space="preserve"> Перечня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  <w:hyperlink w:anchor="P218">
              <w:r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>Земли или земельный участок, на использование которых испрашивается разрешение, предоставлены физическому или юридическому лицу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  <w:hyperlink w:anchor="P218">
              <w:r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>Внешний вид элементов благоустройства территории не согласован с департаментом градостроительства и земельных отношений администрации города Оренбурга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  <w:hyperlink w:anchor="P218">
              <w:r>
                <w:rPr>
                  <w:color w:val="0000FF"/>
                </w:rPr>
                <w:t>2.21.2</w:t>
              </w:r>
            </w:hyperlink>
          </w:p>
        </w:tc>
        <w:tc>
          <w:tcPr>
            <w:tcW w:w="4252" w:type="dxa"/>
          </w:tcPr>
          <w:p w:rsidR="003A4AED" w:rsidRDefault="003A4AED">
            <w:pPr>
              <w:pStyle w:val="ConsPlusNormal"/>
            </w:pPr>
            <w:r>
              <w:t xml:space="preserve">Информация, которая содержится в документах, представленных заявителем или его представителем, противоречит </w:t>
            </w:r>
            <w:r>
              <w:lastRenderedPageBreak/>
              <w:t>общедоступным официальным сведениям, содержащимся в государственных, муниципальных и иных информационных системах, официальных документах уполномоченных органов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lastRenderedPageBreak/>
              <w:t>Указываются основания такого вывода</w:t>
            </w:r>
          </w:p>
        </w:tc>
      </w:tr>
    </w:tbl>
    <w:p w:rsidR="003A4AED" w:rsidRDefault="003A4AED">
      <w:pPr>
        <w:pStyle w:val="ConsPlusNormal"/>
        <w:jc w:val="both"/>
      </w:pPr>
    </w:p>
    <w:p w:rsidR="003A4AED" w:rsidRDefault="003A4AED">
      <w:pPr>
        <w:pStyle w:val="ConsPlusNonformat"/>
        <w:jc w:val="both"/>
      </w:pPr>
      <w:r>
        <w:t xml:space="preserve">    Дополнительно информируем: ___________________________________________.</w:t>
      </w:r>
    </w:p>
    <w:p w:rsidR="003A4AED" w:rsidRDefault="003A4AED">
      <w:pPr>
        <w:pStyle w:val="ConsPlusNonformat"/>
        <w:jc w:val="both"/>
      </w:pPr>
      <w:r>
        <w:t xml:space="preserve">    Вы  вправе  повторно  обратиться  с  заявлением о предоставлении услуги</w:t>
      </w:r>
    </w:p>
    <w:p w:rsidR="003A4AED" w:rsidRDefault="003A4AED">
      <w:pPr>
        <w:pStyle w:val="ConsPlusNonformat"/>
        <w:jc w:val="both"/>
      </w:pPr>
      <w:r>
        <w:t>после устранения указанных нарушений.</w:t>
      </w:r>
    </w:p>
    <w:p w:rsidR="003A4AED" w:rsidRDefault="003A4AED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3A4AED" w:rsidRDefault="003A4AED">
      <w:pPr>
        <w:pStyle w:val="ConsPlusNonformat"/>
        <w:jc w:val="both"/>
      </w:pPr>
      <w:r>
        <w:t>направления  жалобы в орган, уполномоченный на предоставление муниципальной</w:t>
      </w:r>
    </w:p>
    <w:p w:rsidR="003A4AED" w:rsidRDefault="003A4AED">
      <w:pPr>
        <w:pStyle w:val="ConsPlusNonformat"/>
        <w:jc w:val="both"/>
      </w:pPr>
      <w:r>
        <w:t>услуги   "Выдача   разрешений   на  использование  земельных  участков  или</w:t>
      </w:r>
    </w:p>
    <w:p w:rsidR="003A4AED" w:rsidRDefault="003A4AED">
      <w:pPr>
        <w:pStyle w:val="ConsPlusNonformat"/>
        <w:jc w:val="both"/>
      </w:pPr>
      <w:r>
        <w:t>размещение  объектов  на  земельных  участках,  находящихся в муниципальной</w:t>
      </w:r>
    </w:p>
    <w:p w:rsidR="003A4AED" w:rsidRDefault="003A4AED">
      <w:pPr>
        <w:pStyle w:val="ConsPlusNonformat"/>
        <w:jc w:val="both"/>
      </w:pPr>
      <w:r>
        <w:t>собственности или государственная собственность на которые не разграничена,</w:t>
      </w:r>
    </w:p>
    <w:p w:rsidR="003A4AED" w:rsidRDefault="003A4AED">
      <w:pPr>
        <w:pStyle w:val="ConsPlusNonformat"/>
        <w:jc w:val="both"/>
      </w:pPr>
      <w:r>
        <w:t>без  предоставления земельных участков и установления сервитута, публичного</w:t>
      </w:r>
    </w:p>
    <w:p w:rsidR="003A4AED" w:rsidRDefault="003A4AED">
      <w:pPr>
        <w:pStyle w:val="ConsPlusNonformat"/>
        <w:jc w:val="both"/>
      </w:pPr>
      <w:r>
        <w:t>сервитута", а также в судебном порядке.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>______________________________________________         ____________________</w:t>
      </w:r>
    </w:p>
    <w:p w:rsidR="003A4AED" w:rsidRDefault="003A4AED">
      <w:pPr>
        <w:pStyle w:val="ConsPlusNonformat"/>
        <w:jc w:val="both"/>
      </w:pPr>
      <w:r>
        <w:t xml:space="preserve">     (наименование должности руководителя                     (М.П.)</w:t>
      </w:r>
    </w:p>
    <w:p w:rsidR="003A4AED" w:rsidRDefault="003A4AED">
      <w:pPr>
        <w:pStyle w:val="ConsPlusNonformat"/>
        <w:jc w:val="both"/>
      </w:pPr>
      <w:r>
        <w:t>органа, предоставляющего муниципальную услугу)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right"/>
        <w:outlineLvl w:val="1"/>
      </w:pPr>
      <w:r>
        <w:t>Приложение 5</w:t>
      </w:r>
    </w:p>
    <w:p w:rsidR="003A4AED" w:rsidRDefault="003A4AED">
      <w:pPr>
        <w:pStyle w:val="ConsPlusNormal"/>
        <w:jc w:val="right"/>
      </w:pPr>
      <w:r>
        <w:t>к Административному регламенту</w:t>
      </w:r>
    </w:p>
    <w:p w:rsidR="003A4AED" w:rsidRDefault="003A4AED">
      <w:pPr>
        <w:pStyle w:val="ConsPlusNormal"/>
        <w:jc w:val="right"/>
      </w:pPr>
      <w:r>
        <w:t>предоставления муниципальной услуги</w:t>
      </w:r>
    </w:p>
    <w:p w:rsidR="003A4AED" w:rsidRDefault="003A4AED">
      <w:pPr>
        <w:pStyle w:val="ConsPlusNormal"/>
        <w:jc w:val="right"/>
      </w:pPr>
      <w:r>
        <w:t>"Выдача разрешений</w:t>
      </w:r>
    </w:p>
    <w:p w:rsidR="003A4AED" w:rsidRDefault="003A4AED">
      <w:pPr>
        <w:pStyle w:val="ConsPlusNormal"/>
        <w:jc w:val="right"/>
      </w:pPr>
      <w:r>
        <w:t>на использование земельных участков</w:t>
      </w:r>
    </w:p>
    <w:p w:rsidR="003A4AED" w:rsidRDefault="003A4AED">
      <w:pPr>
        <w:pStyle w:val="ConsPlusNormal"/>
        <w:jc w:val="right"/>
      </w:pPr>
      <w:r>
        <w:t>или размещение объектов</w:t>
      </w:r>
    </w:p>
    <w:p w:rsidR="003A4AED" w:rsidRDefault="003A4AED">
      <w:pPr>
        <w:pStyle w:val="ConsPlusNormal"/>
        <w:jc w:val="right"/>
      </w:pPr>
      <w:r>
        <w:t>на земельных участках, находящихся</w:t>
      </w:r>
    </w:p>
    <w:p w:rsidR="003A4AED" w:rsidRDefault="003A4AED">
      <w:pPr>
        <w:pStyle w:val="ConsPlusNormal"/>
        <w:jc w:val="right"/>
      </w:pPr>
      <w:r>
        <w:t>в муниципальной собственности</w:t>
      </w:r>
    </w:p>
    <w:p w:rsidR="003A4AED" w:rsidRDefault="003A4AED">
      <w:pPr>
        <w:pStyle w:val="ConsPlusNormal"/>
        <w:jc w:val="right"/>
      </w:pPr>
      <w:r>
        <w:t>муниципального образования</w:t>
      </w:r>
    </w:p>
    <w:p w:rsidR="003A4AED" w:rsidRDefault="003A4AED">
      <w:pPr>
        <w:pStyle w:val="ConsPlusNormal"/>
        <w:jc w:val="right"/>
      </w:pPr>
      <w:r>
        <w:t>"город Оренбург" и земельных участках,</w:t>
      </w:r>
    </w:p>
    <w:p w:rsidR="003A4AED" w:rsidRDefault="003A4AED">
      <w:pPr>
        <w:pStyle w:val="ConsPlusNormal"/>
        <w:jc w:val="right"/>
      </w:pPr>
      <w:r>
        <w:t>государственная собственность</w:t>
      </w:r>
    </w:p>
    <w:p w:rsidR="003A4AED" w:rsidRDefault="003A4AED">
      <w:pPr>
        <w:pStyle w:val="ConsPlusNormal"/>
        <w:jc w:val="right"/>
      </w:pPr>
      <w:r>
        <w:t>на которые не разграничена,</w:t>
      </w:r>
    </w:p>
    <w:p w:rsidR="003A4AED" w:rsidRDefault="003A4AED">
      <w:pPr>
        <w:pStyle w:val="ConsPlusNormal"/>
        <w:jc w:val="right"/>
      </w:pPr>
      <w:r>
        <w:t>без предоставления земельных участков</w:t>
      </w:r>
    </w:p>
    <w:p w:rsidR="003A4AED" w:rsidRDefault="003A4AED">
      <w:pPr>
        <w:pStyle w:val="ConsPlusNormal"/>
        <w:jc w:val="right"/>
      </w:pPr>
      <w:r>
        <w:t>и установления сервитута,</w:t>
      </w:r>
    </w:p>
    <w:p w:rsidR="003A4AED" w:rsidRDefault="003A4AED">
      <w:pPr>
        <w:pStyle w:val="ConsPlusNormal"/>
        <w:jc w:val="right"/>
      </w:pPr>
      <w:r>
        <w:t>публичного сервитута"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nformat"/>
        <w:jc w:val="both"/>
      </w:pPr>
      <w:bookmarkStart w:id="33" w:name="P855"/>
      <w:bookmarkEnd w:id="33"/>
      <w:r>
        <w:t xml:space="preserve">                                   Форма</w:t>
      </w:r>
    </w:p>
    <w:p w:rsidR="003A4AED" w:rsidRDefault="003A4AED">
      <w:pPr>
        <w:pStyle w:val="ConsPlusNonformat"/>
        <w:jc w:val="both"/>
      </w:pPr>
      <w:r>
        <w:t xml:space="preserve">                        заявления о предоставлении</w:t>
      </w:r>
    </w:p>
    <w:p w:rsidR="003A4AED" w:rsidRDefault="003A4AED">
      <w:pPr>
        <w:pStyle w:val="ConsPlusNonformat"/>
        <w:jc w:val="both"/>
      </w:pPr>
      <w:r>
        <w:t xml:space="preserve">                           муниципальной услуги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                 Кому:</w:t>
      </w:r>
    </w:p>
    <w:p w:rsidR="003A4AED" w:rsidRDefault="003A4AED">
      <w:pPr>
        <w:pStyle w:val="ConsPlusNonformat"/>
        <w:jc w:val="both"/>
      </w:pPr>
      <w:r>
        <w:t xml:space="preserve">                                        в департамент градостроительства</w:t>
      </w:r>
    </w:p>
    <w:p w:rsidR="003A4AED" w:rsidRDefault="003A4AED">
      <w:pPr>
        <w:pStyle w:val="ConsPlusNonformat"/>
        <w:jc w:val="both"/>
      </w:pPr>
      <w:r>
        <w:t xml:space="preserve">                                        и земельных отношений администрации</w:t>
      </w:r>
    </w:p>
    <w:p w:rsidR="003A4AED" w:rsidRDefault="003A4AED">
      <w:pPr>
        <w:pStyle w:val="ConsPlusNonformat"/>
        <w:jc w:val="both"/>
      </w:pPr>
      <w:r>
        <w:t xml:space="preserve">                                        города Оренбурга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                 от кого: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(полное наименование, ИНН, ОГРН</w:t>
      </w:r>
    </w:p>
    <w:p w:rsidR="003A4AED" w:rsidRDefault="003A4AED">
      <w:pPr>
        <w:pStyle w:val="ConsPlusNonformat"/>
        <w:jc w:val="both"/>
      </w:pPr>
      <w:r>
        <w:t xml:space="preserve">                                        юридического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лица, ИП)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(контактный телефон,</w:t>
      </w:r>
    </w:p>
    <w:p w:rsidR="003A4AED" w:rsidRDefault="003A4AED">
      <w:pPr>
        <w:pStyle w:val="ConsPlusNonformat"/>
        <w:jc w:val="both"/>
      </w:pPr>
      <w:r>
        <w:lastRenderedPageBreak/>
        <w:t xml:space="preserve">                                        электронная почта, почтовый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адрес)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(фамилия, имя, отчество</w:t>
      </w:r>
    </w:p>
    <w:p w:rsidR="003A4AED" w:rsidRDefault="003A4AED">
      <w:pPr>
        <w:pStyle w:val="ConsPlusNonformat"/>
        <w:jc w:val="both"/>
      </w:pPr>
      <w:r>
        <w:t xml:space="preserve">                                        (последнее - при наличии)),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данные документа, удостоверяющего</w:t>
      </w:r>
    </w:p>
    <w:p w:rsidR="003A4AED" w:rsidRDefault="003A4AED">
      <w:pPr>
        <w:pStyle w:val="ConsPlusNonformat"/>
        <w:jc w:val="both"/>
      </w:pPr>
      <w:r>
        <w:t xml:space="preserve">                                        личность,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контактный телефон, адрес</w:t>
      </w:r>
    </w:p>
    <w:p w:rsidR="003A4AED" w:rsidRDefault="003A4AED">
      <w:pPr>
        <w:pStyle w:val="ConsPlusNonformat"/>
        <w:jc w:val="both"/>
      </w:pPr>
      <w:r>
        <w:t xml:space="preserve">                                        электронной почты, адрес</w:t>
      </w:r>
    </w:p>
    <w:p w:rsidR="003A4AED" w:rsidRDefault="003A4AED">
      <w:pPr>
        <w:pStyle w:val="ConsPlusNonformat"/>
        <w:jc w:val="both"/>
      </w:pPr>
      <w:r>
        <w:t xml:space="preserve">                                        регистрации, адрес фактического</w:t>
      </w:r>
    </w:p>
    <w:p w:rsidR="003A4AED" w:rsidRDefault="003A4AED">
      <w:pPr>
        <w:pStyle w:val="ConsPlusNonformat"/>
        <w:jc w:val="both"/>
      </w:pPr>
      <w:r>
        <w:t xml:space="preserve">                                        проживания уполномоченного лица)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(данные представителя заявителя)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          Заявление</w:t>
      </w:r>
    </w:p>
    <w:p w:rsidR="003A4AED" w:rsidRDefault="003A4AED">
      <w:pPr>
        <w:pStyle w:val="ConsPlusNonformat"/>
        <w:jc w:val="both"/>
      </w:pPr>
      <w:r>
        <w:t xml:space="preserve">                   о выдаче разрешений на использование</w:t>
      </w:r>
    </w:p>
    <w:p w:rsidR="003A4AED" w:rsidRDefault="003A4AED">
      <w:pPr>
        <w:pStyle w:val="ConsPlusNonformat"/>
        <w:jc w:val="both"/>
      </w:pPr>
      <w:r>
        <w:t xml:space="preserve">                 земельных участков на земельных участках,</w:t>
      </w:r>
    </w:p>
    <w:p w:rsidR="003A4AED" w:rsidRDefault="003A4AED">
      <w:pPr>
        <w:pStyle w:val="ConsPlusNonformat"/>
        <w:jc w:val="both"/>
      </w:pPr>
      <w:r>
        <w:t xml:space="preserve">                 находящихся в муниципальной собственности</w:t>
      </w:r>
    </w:p>
    <w:p w:rsidR="003A4AED" w:rsidRDefault="003A4AED">
      <w:pPr>
        <w:pStyle w:val="ConsPlusNonformat"/>
        <w:jc w:val="both"/>
      </w:pPr>
      <w:r>
        <w:t xml:space="preserve">               или государственная собственность на которые</w:t>
      </w:r>
    </w:p>
    <w:p w:rsidR="003A4AED" w:rsidRDefault="003A4AED">
      <w:pPr>
        <w:pStyle w:val="ConsPlusNonformat"/>
        <w:jc w:val="both"/>
      </w:pPr>
      <w:r>
        <w:t xml:space="preserve">                    не разграничена, без предоставления</w:t>
      </w:r>
    </w:p>
    <w:p w:rsidR="003A4AED" w:rsidRDefault="003A4AED">
      <w:pPr>
        <w:pStyle w:val="ConsPlusNonformat"/>
        <w:jc w:val="both"/>
      </w:pPr>
      <w:r>
        <w:t xml:space="preserve">                     земельных участков и установления</w:t>
      </w:r>
    </w:p>
    <w:p w:rsidR="003A4AED" w:rsidRDefault="003A4AED">
      <w:pPr>
        <w:pStyle w:val="ConsPlusNonformat"/>
        <w:jc w:val="both"/>
      </w:pPr>
      <w:r>
        <w:t xml:space="preserve">                      сервитута, публичного сервитута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В  соответствии со </w:t>
      </w:r>
      <w:hyperlink r:id="rId72">
        <w:r>
          <w:rPr>
            <w:color w:val="0000FF"/>
          </w:rPr>
          <w:t>статьями 39.33</w:t>
        </w:r>
      </w:hyperlink>
      <w:r>
        <w:t xml:space="preserve"> и </w:t>
      </w:r>
      <w:hyperlink r:id="rId73">
        <w:r>
          <w:rPr>
            <w:color w:val="0000FF"/>
          </w:rPr>
          <w:t>39.34</w:t>
        </w:r>
      </w:hyperlink>
      <w:r>
        <w:t xml:space="preserve"> Земельного кодекса Российской</w:t>
      </w:r>
    </w:p>
    <w:p w:rsidR="003A4AED" w:rsidRDefault="003A4AED">
      <w:pPr>
        <w:pStyle w:val="ConsPlusNonformat"/>
        <w:jc w:val="both"/>
      </w:pPr>
      <w:r>
        <w:t>Федерации  прошу  выдать  разрешение  на  использование  земельного участка</w:t>
      </w:r>
    </w:p>
    <w:p w:rsidR="003A4AED" w:rsidRDefault="003A4AED">
      <w:pPr>
        <w:pStyle w:val="ConsPlusNonformat"/>
        <w:jc w:val="both"/>
      </w:pPr>
      <w:r>
        <w:t>(части   земельного  участка &lt;*&gt;, земель, государственная собственность  на</w:t>
      </w:r>
    </w:p>
    <w:p w:rsidR="003A4AED" w:rsidRDefault="003A4AED">
      <w:pPr>
        <w:pStyle w:val="ConsPlusNonformat"/>
        <w:jc w:val="both"/>
      </w:pPr>
      <w:r>
        <w:t>которые            не            разграничена)           с           целью: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(цель использования земельного участка)</w:t>
      </w:r>
    </w:p>
    <w:p w:rsidR="003A4AED" w:rsidRDefault="003A4AED">
      <w:pPr>
        <w:pStyle w:val="ConsPlusNonformat"/>
        <w:jc w:val="both"/>
      </w:pPr>
      <w:r>
        <w:t>на землях _________________________________________________________________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(указывается местоположение земельного участка,</w:t>
      </w:r>
    </w:p>
    <w:p w:rsidR="003A4AED" w:rsidRDefault="003A4AED">
      <w:pPr>
        <w:pStyle w:val="ConsPlusNonformat"/>
        <w:jc w:val="both"/>
      </w:pPr>
      <w:r>
        <w:t xml:space="preserve">                             адрес (при наличии))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__________________________________________________________________________,</w:t>
      </w:r>
    </w:p>
    <w:p w:rsidR="003A4AED" w:rsidRDefault="003A4AED">
      <w:pPr>
        <w:pStyle w:val="ConsPlusNonformat"/>
        <w:jc w:val="both"/>
      </w:pPr>
      <w:r>
        <w:t>кадастровый номер земельного участка (при наличии) _______________________,</w:t>
      </w:r>
    </w:p>
    <w:p w:rsidR="003A4AED" w:rsidRDefault="003A4AED">
      <w:pPr>
        <w:pStyle w:val="ConsPlusNonformat"/>
        <w:jc w:val="both"/>
      </w:pPr>
      <w:r>
        <w:t>на срок __________________________________________________________________.</w:t>
      </w:r>
    </w:p>
    <w:p w:rsidR="003A4AED" w:rsidRDefault="003A4AED">
      <w:pPr>
        <w:pStyle w:val="ConsPlusNonformat"/>
        <w:jc w:val="both"/>
      </w:pPr>
      <w:r>
        <w:t xml:space="preserve">                       (указать количество месяцев)</w:t>
      </w:r>
    </w:p>
    <w:p w:rsidR="003A4AED" w:rsidRDefault="003A4AED">
      <w:pPr>
        <w:pStyle w:val="ConsPlusNonformat"/>
        <w:jc w:val="both"/>
      </w:pPr>
      <w:r>
        <w:t xml:space="preserve">    Сведения о вырубке деревьев &lt;**&gt; _____________________________________.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Приложение: __________________________________________________________;</w:t>
      </w:r>
    </w:p>
    <w:p w:rsidR="003A4AED" w:rsidRDefault="003A4AED">
      <w:pPr>
        <w:pStyle w:val="ConsPlusNonformat"/>
        <w:jc w:val="both"/>
      </w:pPr>
      <w:r>
        <w:t xml:space="preserve">                      (документы, которые представил заявитель)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__________________________________________________________________________;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__________________________________________________________________________;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__________________________________________________________________________.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>____________________________________    _________    ______________________</w:t>
      </w:r>
    </w:p>
    <w:p w:rsidR="003A4AED" w:rsidRDefault="003A4AED">
      <w:pPr>
        <w:pStyle w:val="ConsPlusNonformat"/>
        <w:jc w:val="both"/>
      </w:pPr>
      <w:r>
        <w:t xml:space="preserve">      (наименование должности           (подпись)     (инициалы, фамилия)</w:t>
      </w:r>
    </w:p>
    <w:p w:rsidR="003A4AED" w:rsidRDefault="003A4AED">
      <w:pPr>
        <w:pStyle w:val="ConsPlusNonformat"/>
        <w:jc w:val="both"/>
      </w:pPr>
      <w:r>
        <w:t>руководителя для юридического лица)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>Дата "______" ___________ 20_____ г.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--------------------------------</w:t>
      </w:r>
    </w:p>
    <w:p w:rsidR="003A4AED" w:rsidRDefault="003A4AED">
      <w:pPr>
        <w:pStyle w:val="ConsPlusNonformat"/>
        <w:jc w:val="both"/>
      </w:pPr>
      <w:r>
        <w:t xml:space="preserve">    &lt;*&gt;  Указать,  если  требуется  использование  только  части земельного</w:t>
      </w:r>
    </w:p>
    <w:p w:rsidR="003A4AED" w:rsidRDefault="003A4AED">
      <w:pPr>
        <w:pStyle w:val="ConsPlusNonformat"/>
        <w:jc w:val="both"/>
      </w:pPr>
      <w:r>
        <w:t>участка.</w:t>
      </w:r>
    </w:p>
    <w:p w:rsidR="003A4AED" w:rsidRDefault="003A4AED">
      <w:pPr>
        <w:pStyle w:val="ConsPlusNonformat"/>
        <w:jc w:val="both"/>
      </w:pPr>
      <w:r>
        <w:t xml:space="preserve">    &lt;**&gt;   Указать   количество  и  вид  деревьев  и  кустарников,  которые</w:t>
      </w:r>
    </w:p>
    <w:p w:rsidR="003A4AED" w:rsidRDefault="003A4AED">
      <w:pPr>
        <w:pStyle w:val="ConsPlusNonformat"/>
        <w:jc w:val="both"/>
      </w:pPr>
      <w:r>
        <w:t>необходимо вырубить в связи с использованием земельного участка.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right"/>
        <w:outlineLvl w:val="1"/>
      </w:pPr>
      <w:r>
        <w:t>Приложение 5.1</w:t>
      </w:r>
    </w:p>
    <w:p w:rsidR="003A4AED" w:rsidRDefault="003A4AED">
      <w:pPr>
        <w:pStyle w:val="ConsPlusNormal"/>
        <w:jc w:val="right"/>
      </w:pPr>
      <w:r>
        <w:t>к Административному регламенту</w:t>
      </w:r>
    </w:p>
    <w:p w:rsidR="003A4AED" w:rsidRDefault="003A4AED">
      <w:pPr>
        <w:pStyle w:val="ConsPlusNormal"/>
        <w:jc w:val="right"/>
      </w:pPr>
      <w:r>
        <w:t>предоставления муниципальной услуги</w:t>
      </w:r>
    </w:p>
    <w:p w:rsidR="003A4AED" w:rsidRDefault="003A4AED">
      <w:pPr>
        <w:pStyle w:val="ConsPlusNormal"/>
        <w:jc w:val="right"/>
      </w:pPr>
      <w:r>
        <w:t>"Выдача разрешений</w:t>
      </w:r>
    </w:p>
    <w:p w:rsidR="003A4AED" w:rsidRDefault="003A4AED">
      <w:pPr>
        <w:pStyle w:val="ConsPlusNormal"/>
        <w:jc w:val="right"/>
      </w:pPr>
      <w:r>
        <w:t>на использование земельных участков</w:t>
      </w:r>
    </w:p>
    <w:p w:rsidR="003A4AED" w:rsidRDefault="003A4AED">
      <w:pPr>
        <w:pStyle w:val="ConsPlusNormal"/>
        <w:jc w:val="right"/>
      </w:pPr>
      <w:r>
        <w:t>или размещение объектов</w:t>
      </w:r>
    </w:p>
    <w:p w:rsidR="003A4AED" w:rsidRDefault="003A4AED">
      <w:pPr>
        <w:pStyle w:val="ConsPlusNormal"/>
        <w:jc w:val="right"/>
      </w:pPr>
      <w:r>
        <w:t>на земельных участках, находящихся</w:t>
      </w:r>
    </w:p>
    <w:p w:rsidR="003A4AED" w:rsidRDefault="003A4AED">
      <w:pPr>
        <w:pStyle w:val="ConsPlusNormal"/>
        <w:jc w:val="right"/>
      </w:pPr>
      <w:r>
        <w:t>в муниципальной собственности</w:t>
      </w:r>
    </w:p>
    <w:p w:rsidR="003A4AED" w:rsidRDefault="003A4AED">
      <w:pPr>
        <w:pStyle w:val="ConsPlusNormal"/>
        <w:jc w:val="right"/>
      </w:pPr>
      <w:r>
        <w:t>муниципального образования</w:t>
      </w:r>
    </w:p>
    <w:p w:rsidR="003A4AED" w:rsidRDefault="003A4AED">
      <w:pPr>
        <w:pStyle w:val="ConsPlusNormal"/>
        <w:jc w:val="right"/>
      </w:pPr>
      <w:r>
        <w:t>"город Оренбург" и земельных участках,</w:t>
      </w:r>
    </w:p>
    <w:p w:rsidR="003A4AED" w:rsidRDefault="003A4AED">
      <w:pPr>
        <w:pStyle w:val="ConsPlusNormal"/>
        <w:jc w:val="right"/>
      </w:pPr>
      <w:r>
        <w:t>государственная собственность</w:t>
      </w:r>
    </w:p>
    <w:p w:rsidR="003A4AED" w:rsidRDefault="003A4AED">
      <w:pPr>
        <w:pStyle w:val="ConsPlusNormal"/>
        <w:jc w:val="right"/>
      </w:pPr>
      <w:r>
        <w:t>на которые не разграничена,</w:t>
      </w:r>
    </w:p>
    <w:p w:rsidR="003A4AED" w:rsidRDefault="003A4AED">
      <w:pPr>
        <w:pStyle w:val="ConsPlusNormal"/>
        <w:jc w:val="right"/>
      </w:pPr>
      <w:r>
        <w:t>без предоставления земельных участков</w:t>
      </w:r>
    </w:p>
    <w:p w:rsidR="003A4AED" w:rsidRDefault="003A4AED">
      <w:pPr>
        <w:pStyle w:val="ConsPlusNormal"/>
        <w:jc w:val="right"/>
      </w:pPr>
      <w:r>
        <w:t>и установления сервитута,</w:t>
      </w:r>
    </w:p>
    <w:p w:rsidR="003A4AED" w:rsidRDefault="003A4AED">
      <w:pPr>
        <w:pStyle w:val="ConsPlusNormal"/>
        <w:jc w:val="right"/>
      </w:pPr>
      <w:r>
        <w:t>публичного сервитута"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nformat"/>
        <w:jc w:val="both"/>
      </w:pPr>
      <w:bookmarkStart w:id="34" w:name="P952"/>
      <w:bookmarkEnd w:id="34"/>
      <w:r>
        <w:t xml:space="preserve">                                   Форма</w:t>
      </w:r>
    </w:p>
    <w:p w:rsidR="003A4AED" w:rsidRDefault="003A4AED">
      <w:pPr>
        <w:pStyle w:val="ConsPlusNonformat"/>
        <w:jc w:val="both"/>
      </w:pPr>
      <w:r>
        <w:t xml:space="preserve">                        заявления о предоставлении</w:t>
      </w:r>
    </w:p>
    <w:p w:rsidR="003A4AED" w:rsidRDefault="003A4AED">
      <w:pPr>
        <w:pStyle w:val="ConsPlusNonformat"/>
        <w:jc w:val="both"/>
      </w:pPr>
      <w:r>
        <w:t xml:space="preserve">                           муниципальной услуги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                Кому: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(наименование уполномоченного</w:t>
      </w:r>
    </w:p>
    <w:p w:rsidR="003A4AED" w:rsidRDefault="003A4AED">
      <w:pPr>
        <w:pStyle w:val="ConsPlusNonformat"/>
        <w:jc w:val="both"/>
      </w:pPr>
      <w:r>
        <w:t xml:space="preserve">                                        органа,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осуществляющего выдачу разрешения</w:t>
      </w:r>
    </w:p>
    <w:p w:rsidR="003A4AED" w:rsidRDefault="003A4AED">
      <w:pPr>
        <w:pStyle w:val="ConsPlusNonformat"/>
        <w:jc w:val="both"/>
      </w:pPr>
      <w:r>
        <w:t xml:space="preserve">                                        на размещение объекта (указывается</w:t>
      </w:r>
    </w:p>
    <w:p w:rsidR="003A4AED" w:rsidRDefault="003A4AED">
      <w:pPr>
        <w:pStyle w:val="ConsPlusNonformat"/>
        <w:jc w:val="both"/>
      </w:pPr>
      <w:r>
        <w:t xml:space="preserve">                                        в соответствии с </w:t>
      </w:r>
      <w:hyperlink w:anchor="P1355">
        <w:r>
          <w:rPr>
            <w:color w:val="0000FF"/>
          </w:rPr>
          <w:t>приложением N 9</w:t>
        </w:r>
      </w:hyperlink>
    </w:p>
    <w:p w:rsidR="003A4AED" w:rsidRDefault="003A4AED">
      <w:pPr>
        <w:pStyle w:val="ConsPlusNonformat"/>
        <w:jc w:val="both"/>
      </w:pPr>
      <w:r>
        <w:t xml:space="preserve">                                        к Административному регламенту))</w:t>
      </w:r>
    </w:p>
    <w:p w:rsidR="003A4AED" w:rsidRDefault="003A4AED">
      <w:pPr>
        <w:pStyle w:val="ConsPlusNonformat"/>
        <w:jc w:val="both"/>
      </w:pPr>
      <w:r>
        <w:t xml:space="preserve">                                        от кого: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(полное наименование, ИНН, ОГРН</w:t>
      </w:r>
    </w:p>
    <w:p w:rsidR="003A4AED" w:rsidRDefault="003A4AED">
      <w:pPr>
        <w:pStyle w:val="ConsPlusNonformat"/>
        <w:jc w:val="both"/>
      </w:pPr>
      <w:r>
        <w:t xml:space="preserve">                                        юридического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лица, ИП)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(контактный телефон,</w:t>
      </w:r>
    </w:p>
    <w:p w:rsidR="003A4AED" w:rsidRDefault="003A4AED">
      <w:pPr>
        <w:pStyle w:val="ConsPlusNonformat"/>
        <w:jc w:val="both"/>
      </w:pPr>
      <w:r>
        <w:t xml:space="preserve">                                        электронная почта, почтовый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адрес)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(фамилия, имя, отчество</w:t>
      </w:r>
    </w:p>
    <w:p w:rsidR="003A4AED" w:rsidRDefault="003A4AED">
      <w:pPr>
        <w:pStyle w:val="ConsPlusNonformat"/>
        <w:jc w:val="both"/>
      </w:pPr>
      <w:r>
        <w:t xml:space="preserve">                                        (последнее - при наличии)),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данные документа, удостоверяющего</w:t>
      </w:r>
    </w:p>
    <w:p w:rsidR="003A4AED" w:rsidRDefault="003A4AED">
      <w:pPr>
        <w:pStyle w:val="ConsPlusNonformat"/>
        <w:jc w:val="both"/>
      </w:pPr>
      <w:r>
        <w:t xml:space="preserve">                                        личность,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контактный телефон, адрес</w:t>
      </w:r>
    </w:p>
    <w:p w:rsidR="003A4AED" w:rsidRDefault="003A4AED">
      <w:pPr>
        <w:pStyle w:val="ConsPlusNonformat"/>
        <w:jc w:val="both"/>
      </w:pPr>
      <w:r>
        <w:t xml:space="preserve">                                        электронной почты, адрес</w:t>
      </w:r>
    </w:p>
    <w:p w:rsidR="003A4AED" w:rsidRDefault="003A4AED">
      <w:pPr>
        <w:pStyle w:val="ConsPlusNonformat"/>
        <w:jc w:val="both"/>
      </w:pPr>
      <w:r>
        <w:t xml:space="preserve">                                        регистрации, адрес фактического</w:t>
      </w:r>
    </w:p>
    <w:p w:rsidR="003A4AED" w:rsidRDefault="003A4AED">
      <w:pPr>
        <w:pStyle w:val="ConsPlusNonformat"/>
        <w:jc w:val="both"/>
      </w:pPr>
      <w:r>
        <w:t xml:space="preserve">                                        проживания уполномоченного лица)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(данные представителя заявителя)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          Заявление</w:t>
      </w:r>
    </w:p>
    <w:p w:rsidR="003A4AED" w:rsidRDefault="003A4AED">
      <w:pPr>
        <w:pStyle w:val="ConsPlusNonformat"/>
        <w:jc w:val="both"/>
      </w:pPr>
      <w:r>
        <w:t xml:space="preserve">                     о выдаче разрешения на размещение</w:t>
      </w:r>
    </w:p>
    <w:p w:rsidR="003A4AED" w:rsidRDefault="003A4AED">
      <w:pPr>
        <w:pStyle w:val="ConsPlusNonformat"/>
        <w:jc w:val="both"/>
      </w:pPr>
      <w:r>
        <w:t xml:space="preserve">                      объектов на земельных участках,</w:t>
      </w:r>
    </w:p>
    <w:p w:rsidR="003A4AED" w:rsidRDefault="003A4AED">
      <w:pPr>
        <w:pStyle w:val="ConsPlusNonformat"/>
        <w:jc w:val="both"/>
      </w:pPr>
      <w:r>
        <w:t xml:space="preserve">                 находящихся в муниципальной собственности</w:t>
      </w:r>
    </w:p>
    <w:p w:rsidR="003A4AED" w:rsidRDefault="003A4AED">
      <w:pPr>
        <w:pStyle w:val="ConsPlusNonformat"/>
        <w:jc w:val="both"/>
      </w:pPr>
      <w:r>
        <w:t xml:space="preserve">               или государственная собственность на которые</w:t>
      </w:r>
    </w:p>
    <w:p w:rsidR="003A4AED" w:rsidRDefault="003A4AED">
      <w:pPr>
        <w:pStyle w:val="ConsPlusNonformat"/>
        <w:jc w:val="both"/>
      </w:pPr>
      <w:r>
        <w:lastRenderedPageBreak/>
        <w:t xml:space="preserve">                    не разграничена, без предоставления</w:t>
      </w:r>
    </w:p>
    <w:p w:rsidR="003A4AED" w:rsidRDefault="003A4AED">
      <w:pPr>
        <w:pStyle w:val="ConsPlusNonformat"/>
        <w:jc w:val="both"/>
      </w:pPr>
      <w:r>
        <w:t xml:space="preserve">               земельных участков и установления сервитута,</w:t>
      </w:r>
    </w:p>
    <w:p w:rsidR="003A4AED" w:rsidRDefault="003A4AED">
      <w:pPr>
        <w:pStyle w:val="ConsPlusNonformat"/>
        <w:jc w:val="both"/>
      </w:pPr>
      <w:r>
        <w:t xml:space="preserve">                           публичного сервитута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В   соответствии    со   </w:t>
      </w:r>
      <w:hyperlink r:id="rId74">
        <w:r>
          <w:rPr>
            <w:color w:val="0000FF"/>
          </w:rPr>
          <w:t>статьей 39.36</w:t>
        </w:r>
      </w:hyperlink>
      <w:r>
        <w:t xml:space="preserve">  Земельного  кодекса  Российской</w:t>
      </w:r>
    </w:p>
    <w:p w:rsidR="003A4AED" w:rsidRDefault="003A4AED">
      <w:pPr>
        <w:pStyle w:val="ConsPlusNonformat"/>
        <w:jc w:val="both"/>
      </w:pPr>
      <w:r>
        <w:t xml:space="preserve">Федерации,  с </w:t>
      </w:r>
      <w:hyperlink r:id="rId75">
        <w:r>
          <w:rPr>
            <w:color w:val="0000FF"/>
          </w:rPr>
          <w:t>Положением</w:t>
        </w:r>
      </w:hyperlink>
      <w:r>
        <w:t xml:space="preserve"> о порядке и условиях размещения объектов на землях</w:t>
      </w:r>
    </w:p>
    <w:p w:rsidR="003A4AED" w:rsidRDefault="003A4AED">
      <w:pPr>
        <w:pStyle w:val="ConsPlusNonformat"/>
        <w:jc w:val="both"/>
      </w:pPr>
      <w:r>
        <w:t>или  земельных  участках,  находящихся  в государственной или муниципальной</w:t>
      </w:r>
    </w:p>
    <w:p w:rsidR="003A4AED" w:rsidRDefault="003A4AED">
      <w:pPr>
        <w:pStyle w:val="ConsPlusNonformat"/>
        <w:jc w:val="both"/>
      </w:pPr>
      <w:r>
        <w:t>собственности,   без   предоставления  земельных  участков  и  установления</w:t>
      </w:r>
    </w:p>
    <w:p w:rsidR="003A4AED" w:rsidRDefault="003A4AED">
      <w:pPr>
        <w:pStyle w:val="ConsPlusNonformat"/>
        <w:jc w:val="both"/>
      </w:pPr>
      <w:r>
        <w:t>сервитутов,  утвержденным постановлением Правительства Оренбургской области</w:t>
      </w:r>
    </w:p>
    <w:p w:rsidR="003A4AED" w:rsidRDefault="003A4AED">
      <w:pPr>
        <w:pStyle w:val="ConsPlusNonformat"/>
        <w:jc w:val="both"/>
      </w:pPr>
      <w:r>
        <w:t>от  17.03.2016  N  178-п, прошу выдать разрешение на размещение объектов на</w:t>
      </w:r>
    </w:p>
    <w:p w:rsidR="003A4AED" w:rsidRDefault="003A4AED">
      <w:pPr>
        <w:pStyle w:val="ConsPlusNonformat"/>
        <w:jc w:val="both"/>
      </w:pPr>
      <w:r>
        <w:t>земельном участке (части  земельного  участка &lt;*&gt;,  земель, государственная</w:t>
      </w:r>
    </w:p>
    <w:p w:rsidR="003A4AED" w:rsidRDefault="003A4AED">
      <w:pPr>
        <w:pStyle w:val="ConsPlusNonformat"/>
        <w:jc w:val="both"/>
      </w:pPr>
      <w:r>
        <w:t>собственность  на  которые  не  разграничена) в соответствии с утвержденным</w:t>
      </w:r>
    </w:p>
    <w:p w:rsidR="003A4AED" w:rsidRDefault="003A4AED">
      <w:pPr>
        <w:pStyle w:val="ConsPlusNonformat"/>
        <w:jc w:val="both"/>
      </w:pPr>
      <w:r>
        <w:t>проектом межевания территории _____________________________________________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__________________________________________________________________________/</w:t>
      </w:r>
    </w:p>
    <w:p w:rsidR="003A4AED" w:rsidRDefault="003A4AED">
      <w:pPr>
        <w:pStyle w:val="ConsPlusNonformat"/>
        <w:jc w:val="both"/>
      </w:pPr>
      <w:r>
        <w:t xml:space="preserve">               (указываются реквизиты утвержденного проекта</w:t>
      </w:r>
    </w:p>
    <w:p w:rsidR="003A4AED" w:rsidRDefault="003A4AED">
      <w:pPr>
        <w:pStyle w:val="ConsPlusNonformat"/>
        <w:jc w:val="both"/>
      </w:pPr>
      <w:r>
        <w:t xml:space="preserve">                           межевания территории)</w:t>
      </w:r>
    </w:p>
    <w:p w:rsidR="003A4AED" w:rsidRDefault="003A4AED">
      <w:pPr>
        <w:pStyle w:val="ConsPlusNonformat"/>
        <w:jc w:val="both"/>
      </w:pPr>
      <w:r>
        <w:t>в  соответствии  с прилагаемой схемой границ предполагаемых к использованию</w:t>
      </w:r>
    </w:p>
    <w:p w:rsidR="003A4AED" w:rsidRDefault="003A4AED">
      <w:pPr>
        <w:pStyle w:val="ConsPlusNonformat"/>
        <w:jc w:val="both"/>
      </w:pPr>
      <w:r>
        <w:t>земель  или  части  земельного  участка  на  кадастровом  плане  территории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__________________________________________________________________________,</w:t>
      </w:r>
    </w:p>
    <w:p w:rsidR="003A4AED" w:rsidRDefault="003A4AED">
      <w:pPr>
        <w:pStyle w:val="ConsPlusNonformat"/>
        <w:jc w:val="both"/>
      </w:pPr>
      <w:r>
        <w:t>с целью: __________________________________________________________________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(цель использования земельного участка &lt;**&gt;)</w:t>
      </w:r>
    </w:p>
    <w:p w:rsidR="003A4AED" w:rsidRDefault="003A4AED">
      <w:pPr>
        <w:pStyle w:val="ConsPlusNonformat"/>
        <w:jc w:val="both"/>
      </w:pPr>
      <w:r>
        <w:t>на землях _________________________________________________________________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(указывается местоположение земельного участка,</w:t>
      </w:r>
    </w:p>
    <w:p w:rsidR="003A4AED" w:rsidRDefault="003A4AED">
      <w:pPr>
        <w:pStyle w:val="ConsPlusNonformat"/>
        <w:jc w:val="both"/>
      </w:pPr>
      <w:r>
        <w:t xml:space="preserve">                             адрес (при наличии))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__________________________________________________________________________,</w:t>
      </w:r>
    </w:p>
    <w:p w:rsidR="003A4AED" w:rsidRDefault="003A4AED">
      <w:pPr>
        <w:pStyle w:val="ConsPlusNonformat"/>
        <w:jc w:val="both"/>
      </w:pPr>
      <w:r>
        <w:t>кадастровый номер земельного участка (при наличии) _______________________,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>на срок __________________________________________________________________.</w:t>
      </w:r>
    </w:p>
    <w:p w:rsidR="003A4AED" w:rsidRDefault="003A4AED">
      <w:pPr>
        <w:pStyle w:val="ConsPlusNonformat"/>
        <w:jc w:val="both"/>
      </w:pPr>
      <w:r>
        <w:t xml:space="preserve">                       (указать количество месяцев)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Приложение: __________________________________________________________;</w:t>
      </w:r>
    </w:p>
    <w:p w:rsidR="003A4AED" w:rsidRDefault="003A4AED">
      <w:pPr>
        <w:pStyle w:val="ConsPlusNonformat"/>
        <w:jc w:val="both"/>
      </w:pPr>
      <w:r>
        <w:t xml:space="preserve">                       (документы, которые представил заявитель)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__________________________________________________________________________;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__________________________________________________________________________;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__________________________________________________________________________.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>____________________________________    _________    ______________________</w:t>
      </w:r>
    </w:p>
    <w:p w:rsidR="003A4AED" w:rsidRDefault="003A4AED">
      <w:pPr>
        <w:pStyle w:val="ConsPlusNonformat"/>
        <w:jc w:val="both"/>
      </w:pPr>
      <w:r>
        <w:t xml:space="preserve">      (наименование должности           (подпись)     (инициалы, фамилия)</w:t>
      </w:r>
    </w:p>
    <w:p w:rsidR="003A4AED" w:rsidRDefault="003A4AED">
      <w:pPr>
        <w:pStyle w:val="ConsPlusNonformat"/>
        <w:jc w:val="both"/>
      </w:pPr>
      <w:r>
        <w:t>руководителя для юридического лица)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>Дата "______" ___________ 20_____ г.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--------------------------------</w:t>
      </w:r>
    </w:p>
    <w:p w:rsidR="003A4AED" w:rsidRDefault="003A4AED">
      <w:pPr>
        <w:pStyle w:val="ConsPlusNonformat"/>
        <w:jc w:val="both"/>
      </w:pPr>
      <w:r>
        <w:t xml:space="preserve">    &lt;*&gt;  Указать,  если  требуется  использование  только  части земельного</w:t>
      </w:r>
    </w:p>
    <w:p w:rsidR="003A4AED" w:rsidRDefault="003A4AED">
      <w:pPr>
        <w:pStyle w:val="ConsPlusNonformat"/>
        <w:jc w:val="both"/>
      </w:pPr>
      <w:r>
        <w:t>участка.</w:t>
      </w:r>
    </w:p>
    <w:p w:rsidR="003A4AED" w:rsidRDefault="003A4AED">
      <w:pPr>
        <w:pStyle w:val="ConsPlusNonformat"/>
        <w:jc w:val="both"/>
      </w:pPr>
      <w:r>
        <w:t xml:space="preserve">    &lt;**&gt;  Перечисляются объекты, указанные в </w:t>
      </w:r>
      <w:hyperlink r:id="rId76">
        <w:r>
          <w:rPr>
            <w:color w:val="0000FF"/>
          </w:rPr>
          <w:t>постановлении</w:t>
        </w:r>
      </w:hyperlink>
      <w:r>
        <w:t xml:space="preserve"> Правительства РФ</w:t>
      </w:r>
    </w:p>
    <w:p w:rsidR="003A4AED" w:rsidRDefault="003A4AED">
      <w:pPr>
        <w:pStyle w:val="ConsPlusNonformat"/>
        <w:jc w:val="both"/>
      </w:pPr>
      <w:r>
        <w:t>от  03.12.2014  N  1300  "Об утверждении перечня видов объектов, размещение</w:t>
      </w:r>
    </w:p>
    <w:p w:rsidR="003A4AED" w:rsidRDefault="003A4AED">
      <w:pPr>
        <w:pStyle w:val="ConsPlusNonformat"/>
        <w:jc w:val="both"/>
      </w:pPr>
      <w:r>
        <w:t>которых  может осуществляться на землях или земельных участках, находящихся</w:t>
      </w:r>
    </w:p>
    <w:p w:rsidR="003A4AED" w:rsidRDefault="003A4AED">
      <w:pPr>
        <w:pStyle w:val="ConsPlusNonformat"/>
        <w:jc w:val="both"/>
      </w:pPr>
      <w:r>
        <w:t>в  государственной  или  муниципальной  собственности,  без  предоставления</w:t>
      </w:r>
    </w:p>
    <w:p w:rsidR="003A4AED" w:rsidRDefault="003A4AED">
      <w:pPr>
        <w:pStyle w:val="ConsPlusNonformat"/>
        <w:jc w:val="both"/>
      </w:pPr>
      <w:r>
        <w:t>земельных участков и установления сервитутов".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right"/>
        <w:outlineLvl w:val="1"/>
      </w:pPr>
      <w:r>
        <w:t>Приложение 6</w:t>
      </w:r>
    </w:p>
    <w:p w:rsidR="003A4AED" w:rsidRDefault="003A4AED">
      <w:pPr>
        <w:pStyle w:val="ConsPlusNormal"/>
        <w:jc w:val="right"/>
      </w:pPr>
      <w:r>
        <w:t>к Административному регламенту</w:t>
      </w:r>
    </w:p>
    <w:p w:rsidR="003A4AED" w:rsidRDefault="003A4AED">
      <w:pPr>
        <w:pStyle w:val="ConsPlusNormal"/>
        <w:jc w:val="right"/>
      </w:pPr>
      <w:r>
        <w:t>предоставления муниципальной услуги</w:t>
      </w:r>
    </w:p>
    <w:p w:rsidR="003A4AED" w:rsidRDefault="003A4AED">
      <w:pPr>
        <w:pStyle w:val="ConsPlusNormal"/>
        <w:jc w:val="right"/>
      </w:pPr>
      <w:r>
        <w:t>"Выдача разрешений</w:t>
      </w:r>
    </w:p>
    <w:p w:rsidR="003A4AED" w:rsidRDefault="003A4AED">
      <w:pPr>
        <w:pStyle w:val="ConsPlusNormal"/>
        <w:jc w:val="right"/>
      </w:pPr>
      <w:r>
        <w:t>на использование земельных участков</w:t>
      </w:r>
    </w:p>
    <w:p w:rsidR="003A4AED" w:rsidRDefault="003A4AED">
      <w:pPr>
        <w:pStyle w:val="ConsPlusNormal"/>
        <w:jc w:val="right"/>
      </w:pPr>
      <w:r>
        <w:t>или размещение объектов</w:t>
      </w:r>
    </w:p>
    <w:p w:rsidR="003A4AED" w:rsidRDefault="003A4AED">
      <w:pPr>
        <w:pStyle w:val="ConsPlusNormal"/>
        <w:jc w:val="right"/>
      </w:pPr>
      <w:r>
        <w:lastRenderedPageBreak/>
        <w:t>на земельных участках, находящихся</w:t>
      </w:r>
    </w:p>
    <w:p w:rsidR="003A4AED" w:rsidRDefault="003A4AED">
      <w:pPr>
        <w:pStyle w:val="ConsPlusNormal"/>
        <w:jc w:val="right"/>
      </w:pPr>
      <w:r>
        <w:t>в муниципальной собственности</w:t>
      </w:r>
    </w:p>
    <w:p w:rsidR="003A4AED" w:rsidRDefault="003A4AED">
      <w:pPr>
        <w:pStyle w:val="ConsPlusNormal"/>
        <w:jc w:val="right"/>
      </w:pPr>
      <w:r>
        <w:t>муниципального образования</w:t>
      </w:r>
    </w:p>
    <w:p w:rsidR="003A4AED" w:rsidRDefault="003A4AED">
      <w:pPr>
        <w:pStyle w:val="ConsPlusNormal"/>
        <w:jc w:val="right"/>
      </w:pPr>
      <w:r>
        <w:t>"город Оренбург" и земельных участках,</w:t>
      </w:r>
    </w:p>
    <w:p w:rsidR="003A4AED" w:rsidRDefault="003A4AED">
      <w:pPr>
        <w:pStyle w:val="ConsPlusNormal"/>
        <w:jc w:val="right"/>
      </w:pPr>
      <w:r>
        <w:t>государственная собственность</w:t>
      </w:r>
    </w:p>
    <w:p w:rsidR="003A4AED" w:rsidRDefault="003A4AED">
      <w:pPr>
        <w:pStyle w:val="ConsPlusNormal"/>
        <w:jc w:val="right"/>
      </w:pPr>
      <w:r>
        <w:t>на которые не разграничена,</w:t>
      </w:r>
    </w:p>
    <w:p w:rsidR="003A4AED" w:rsidRDefault="003A4AED">
      <w:pPr>
        <w:pStyle w:val="ConsPlusNormal"/>
        <w:jc w:val="right"/>
      </w:pPr>
      <w:r>
        <w:t>без предоставления земельных участков</w:t>
      </w:r>
    </w:p>
    <w:p w:rsidR="003A4AED" w:rsidRDefault="003A4AED">
      <w:pPr>
        <w:pStyle w:val="ConsPlusNormal"/>
        <w:jc w:val="right"/>
      </w:pPr>
      <w:r>
        <w:t>и установления сервитута,</w:t>
      </w:r>
    </w:p>
    <w:p w:rsidR="003A4AED" w:rsidRDefault="003A4AED">
      <w:pPr>
        <w:pStyle w:val="ConsPlusNormal"/>
        <w:jc w:val="right"/>
      </w:pPr>
      <w:r>
        <w:t>публичного сервитута"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center"/>
      </w:pPr>
      <w:bookmarkStart w:id="35" w:name="P1068"/>
      <w:bookmarkEnd w:id="35"/>
      <w:r>
        <w:t>Форма</w:t>
      </w:r>
    </w:p>
    <w:p w:rsidR="003A4AED" w:rsidRDefault="003A4AED">
      <w:pPr>
        <w:pStyle w:val="ConsPlusNormal"/>
        <w:jc w:val="center"/>
      </w:pPr>
      <w:r>
        <w:t>решения об отказе в приеме документов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nformat"/>
        <w:jc w:val="both"/>
      </w:pPr>
      <w:r>
        <w:t>___________________________________________________________________________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                      Кому: 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           Решение</w:t>
      </w:r>
    </w:p>
    <w:p w:rsidR="003A4AED" w:rsidRDefault="003A4AED">
      <w:pPr>
        <w:pStyle w:val="ConsPlusNonformat"/>
        <w:jc w:val="both"/>
      </w:pPr>
      <w:r>
        <w:t xml:space="preserve">                об отказе в приеме документов, необходимых</w:t>
      </w:r>
    </w:p>
    <w:p w:rsidR="003A4AED" w:rsidRDefault="003A4AED">
      <w:pPr>
        <w:pStyle w:val="ConsPlusNonformat"/>
        <w:jc w:val="both"/>
      </w:pPr>
      <w:r>
        <w:t xml:space="preserve">                  для предоставления муниципальной услуги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от ___________ N ____________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По  результатам  рассмотрения  заявления о предоставлении муниципальной</w:t>
      </w:r>
    </w:p>
    <w:p w:rsidR="003A4AED" w:rsidRDefault="003A4AED">
      <w:pPr>
        <w:pStyle w:val="ConsPlusNonformat"/>
        <w:jc w:val="both"/>
      </w:pPr>
      <w:r>
        <w:t>услуги   "Выдача   разрешений   на  использование  земельных  участков  или</w:t>
      </w:r>
    </w:p>
    <w:p w:rsidR="003A4AED" w:rsidRDefault="003A4AED">
      <w:pPr>
        <w:pStyle w:val="ConsPlusNonformat"/>
        <w:jc w:val="both"/>
      </w:pPr>
      <w:r>
        <w:t>размещение  объектов  на  земельных  участках,  находящихся в муниципальной</w:t>
      </w:r>
    </w:p>
    <w:p w:rsidR="003A4AED" w:rsidRDefault="003A4AED">
      <w:pPr>
        <w:pStyle w:val="ConsPlusNonformat"/>
        <w:jc w:val="both"/>
      </w:pPr>
      <w:r>
        <w:t>собственности или государственная собственность на которые не разграничена,</w:t>
      </w:r>
    </w:p>
    <w:p w:rsidR="003A4AED" w:rsidRDefault="003A4AED">
      <w:pPr>
        <w:pStyle w:val="ConsPlusNonformat"/>
        <w:jc w:val="both"/>
      </w:pPr>
      <w:r>
        <w:t>без  предоставления земельных участков и установления сервитута, публичного</w:t>
      </w:r>
    </w:p>
    <w:p w:rsidR="003A4AED" w:rsidRDefault="003A4AED">
      <w:pPr>
        <w:pStyle w:val="ConsPlusNonformat"/>
        <w:jc w:val="both"/>
      </w:pPr>
      <w:r>
        <w:t>сервитута"  от ___________  N ____ и приложенных  к нему документов принято</w:t>
      </w:r>
    </w:p>
    <w:p w:rsidR="003A4AED" w:rsidRDefault="003A4AED">
      <w:pPr>
        <w:pStyle w:val="ConsPlusNonformat"/>
        <w:jc w:val="both"/>
      </w:pPr>
      <w:r>
        <w:t>решение  об  отказе  в  приеме  документов,  необходимых для предоставления</w:t>
      </w:r>
    </w:p>
    <w:p w:rsidR="003A4AED" w:rsidRDefault="003A4AED">
      <w:pPr>
        <w:pStyle w:val="ConsPlusNonformat"/>
        <w:jc w:val="both"/>
      </w:pPr>
      <w:r>
        <w:t>услуги по следующим основаниям:</w:t>
      </w:r>
    </w:p>
    <w:p w:rsidR="003A4AED" w:rsidRDefault="003A4A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58"/>
        <w:gridCol w:w="3288"/>
      </w:tblGrid>
      <w:tr w:rsidR="003A4AED">
        <w:tc>
          <w:tcPr>
            <w:tcW w:w="2268" w:type="dxa"/>
          </w:tcPr>
          <w:p w:rsidR="003A4AED" w:rsidRDefault="003A4AED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458" w:type="dxa"/>
          </w:tcPr>
          <w:p w:rsidR="003A4AED" w:rsidRDefault="003A4AED">
            <w:pPr>
              <w:pStyle w:val="ConsPlusNormal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288" w:type="dxa"/>
          </w:tcPr>
          <w:p w:rsidR="003A4AED" w:rsidRDefault="003A4AED">
            <w:pPr>
              <w:pStyle w:val="ConsPlusNormal"/>
              <w:jc w:val="center"/>
            </w:pPr>
            <w:r>
              <w:t>Разъяснение причин отказа в предоставлении муниципальной услуги</w:t>
            </w:r>
          </w:p>
        </w:tc>
      </w:tr>
      <w:tr w:rsidR="003A4AED">
        <w:tc>
          <w:tcPr>
            <w:tcW w:w="2268" w:type="dxa"/>
          </w:tcPr>
          <w:p w:rsidR="003A4AED" w:rsidRDefault="003A4AED">
            <w:pPr>
              <w:pStyle w:val="ConsPlusNormal"/>
            </w:pPr>
            <w:hyperlink w:anchor="P199">
              <w:r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3A4AED" w:rsidRDefault="003A4AED">
            <w:pPr>
              <w:pStyle w:val="ConsPlusNormal"/>
            </w:pPr>
            <w:r>
              <w:t>Представление неполного комплекта документов</w:t>
            </w:r>
          </w:p>
        </w:tc>
        <w:tc>
          <w:tcPr>
            <w:tcW w:w="3288" w:type="dxa"/>
          </w:tcPr>
          <w:p w:rsidR="003A4AED" w:rsidRDefault="003A4AED">
            <w:pPr>
              <w:pStyle w:val="ConsPlusNormal"/>
            </w:pPr>
            <w:r>
              <w:t>Указывается исчерпывающий перечень документов, не представленных заявителем</w:t>
            </w:r>
          </w:p>
        </w:tc>
      </w:tr>
      <w:tr w:rsidR="003A4AED">
        <w:tc>
          <w:tcPr>
            <w:tcW w:w="2268" w:type="dxa"/>
          </w:tcPr>
          <w:p w:rsidR="003A4AED" w:rsidRDefault="003A4AED">
            <w:pPr>
              <w:pStyle w:val="ConsPlusNormal"/>
            </w:pPr>
            <w:hyperlink w:anchor="P199">
              <w:r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3A4AED" w:rsidRDefault="003A4AED">
            <w:pPr>
              <w:pStyle w:val="ConsPlusNormal"/>
            </w:pPr>
            <w:r>
              <w:t>Представленные документы утратили силу на момент обращения за услугой</w:t>
            </w:r>
          </w:p>
        </w:tc>
        <w:tc>
          <w:tcPr>
            <w:tcW w:w="3288" w:type="dxa"/>
          </w:tcPr>
          <w:p w:rsidR="003A4AED" w:rsidRDefault="003A4AED">
            <w:pPr>
              <w:pStyle w:val="ConsPlusNormal"/>
            </w:pPr>
            <w:r>
              <w:t>Указывается исчерпывающий перечень документов, утративших силу</w:t>
            </w:r>
          </w:p>
        </w:tc>
      </w:tr>
      <w:tr w:rsidR="003A4AED">
        <w:tc>
          <w:tcPr>
            <w:tcW w:w="2268" w:type="dxa"/>
          </w:tcPr>
          <w:p w:rsidR="003A4AED" w:rsidRDefault="003A4AED">
            <w:pPr>
              <w:pStyle w:val="ConsPlusNormal"/>
            </w:pPr>
            <w:hyperlink w:anchor="P199">
              <w:r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3A4AED" w:rsidRDefault="003A4AED">
            <w:pPr>
              <w:pStyle w:val="ConsPlusNormal"/>
            </w:pPr>
            <w: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88" w:type="dxa"/>
          </w:tcPr>
          <w:p w:rsidR="003A4AED" w:rsidRDefault="003A4AED">
            <w:pPr>
              <w:pStyle w:val="ConsPlusNormal"/>
              <w:jc w:val="both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3A4AED">
        <w:tc>
          <w:tcPr>
            <w:tcW w:w="2268" w:type="dxa"/>
          </w:tcPr>
          <w:p w:rsidR="003A4AED" w:rsidRDefault="003A4AED">
            <w:pPr>
              <w:pStyle w:val="ConsPlusNormal"/>
            </w:pPr>
            <w:hyperlink w:anchor="P199">
              <w:r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3A4AED" w:rsidRDefault="003A4AED">
            <w:pPr>
              <w:pStyle w:val="ConsPlusNormal"/>
            </w:pPr>
            <w:r>
              <w:t xml:space="preserve">Представленные в электронной форме документы содержат повреждения, наличие которых не </w:t>
            </w:r>
            <w:r>
              <w:lastRenderedPageBreak/>
              <w:t>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88" w:type="dxa"/>
          </w:tcPr>
          <w:p w:rsidR="003A4AED" w:rsidRDefault="003A4AED">
            <w:pPr>
              <w:pStyle w:val="ConsPlusNormal"/>
            </w:pPr>
            <w: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3A4AED">
        <w:tc>
          <w:tcPr>
            <w:tcW w:w="2268" w:type="dxa"/>
          </w:tcPr>
          <w:p w:rsidR="003A4AED" w:rsidRDefault="003A4AED">
            <w:pPr>
              <w:pStyle w:val="ConsPlusNormal"/>
            </w:pPr>
            <w:hyperlink w:anchor="P199">
              <w:r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3A4AED" w:rsidRDefault="003A4AED">
            <w:pPr>
              <w:pStyle w:val="ConsPlusNormal"/>
            </w:pPr>
            <w:r>
              <w:t xml:space="preserve">Несоблюдение установленных </w:t>
            </w:r>
            <w:hyperlink r:id="rId77">
              <w:r>
                <w:rPr>
                  <w:color w:val="0000FF"/>
                </w:rPr>
                <w:t>статьей 11</w:t>
              </w:r>
            </w:hyperlink>
            <w:r>
              <w:t xml:space="preserve"> Федерального закона от 06.04.2011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3288" w:type="dxa"/>
          </w:tcPr>
          <w:p w:rsidR="003A4AED" w:rsidRDefault="003A4AED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3A4AED">
        <w:tc>
          <w:tcPr>
            <w:tcW w:w="2268" w:type="dxa"/>
          </w:tcPr>
          <w:p w:rsidR="003A4AED" w:rsidRDefault="003A4AED">
            <w:pPr>
              <w:pStyle w:val="ConsPlusNormal"/>
            </w:pPr>
            <w:hyperlink w:anchor="P199">
              <w:r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3A4AED" w:rsidRDefault="003A4AED">
            <w:pPr>
              <w:pStyle w:val="ConsPlusNormal"/>
            </w:pPr>
            <w:r>
      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3288" w:type="dxa"/>
          </w:tcPr>
          <w:p w:rsidR="003A4AED" w:rsidRDefault="003A4AED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3A4AED">
        <w:tc>
          <w:tcPr>
            <w:tcW w:w="2268" w:type="dxa"/>
          </w:tcPr>
          <w:p w:rsidR="003A4AED" w:rsidRDefault="003A4AED">
            <w:pPr>
              <w:pStyle w:val="ConsPlusNormal"/>
            </w:pPr>
            <w:hyperlink w:anchor="P199">
              <w:r>
                <w:rPr>
                  <w:color w:val="0000FF"/>
                </w:rPr>
                <w:t>2.17</w:t>
              </w:r>
            </w:hyperlink>
          </w:p>
        </w:tc>
        <w:tc>
          <w:tcPr>
            <w:tcW w:w="3458" w:type="dxa"/>
          </w:tcPr>
          <w:p w:rsidR="003A4AED" w:rsidRDefault="003A4AED">
            <w:pPr>
              <w:pStyle w:val="ConsPlusNormal"/>
            </w:pPr>
            <w:r>
              <w:t>Неполное заполнение полей в форме заявления, в том числе в интерактивной форме заявления на Портале</w:t>
            </w:r>
          </w:p>
        </w:tc>
        <w:tc>
          <w:tcPr>
            <w:tcW w:w="3288" w:type="dxa"/>
          </w:tcPr>
          <w:p w:rsidR="003A4AED" w:rsidRDefault="003A4AED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</w:tbl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ind w:firstLine="540"/>
        <w:jc w:val="both"/>
      </w:pPr>
      <w:r>
        <w:t>Дополнительно информируем: Вы вправе повторно обратиться с заявлением о предоставлении муниципальной услуги после устранения указанных нарушений.</w:t>
      </w:r>
    </w:p>
    <w:p w:rsidR="003A4AED" w:rsidRDefault="003A4AED">
      <w:pPr>
        <w:pStyle w:val="ConsPlusNormal"/>
        <w:spacing w:before="220"/>
        <w:ind w:firstLine="54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nformat"/>
        <w:jc w:val="both"/>
      </w:pPr>
      <w:r>
        <w:t>______________________________________________     ____________________</w:t>
      </w:r>
    </w:p>
    <w:p w:rsidR="003A4AED" w:rsidRDefault="003A4AED">
      <w:pPr>
        <w:pStyle w:val="ConsPlusNonformat"/>
        <w:jc w:val="both"/>
      </w:pPr>
      <w:r>
        <w:t xml:space="preserve">   (наименование должности руководителя                  (М.П.)</w:t>
      </w:r>
    </w:p>
    <w:p w:rsidR="003A4AED" w:rsidRDefault="003A4AED">
      <w:pPr>
        <w:pStyle w:val="ConsPlusNonformat"/>
        <w:jc w:val="both"/>
      </w:pPr>
      <w:r>
        <w:t>органа, предоставляющего муниципальную услугу)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right"/>
        <w:outlineLvl w:val="1"/>
      </w:pPr>
      <w:r>
        <w:t>Приложение 7</w:t>
      </w:r>
    </w:p>
    <w:p w:rsidR="003A4AED" w:rsidRDefault="003A4AED">
      <w:pPr>
        <w:pStyle w:val="ConsPlusNormal"/>
        <w:jc w:val="right"/>
      </w:pPr>
      <w:r>
        <w:t>к Административному регламенту</w:t>
      </w:r>
    </w:p>
    <w:p w:rsidR="003A4AED" w:rsidRDefault="003A4AED">
      <w:pPr>
        <w:pStyle w:val="ConsPlusNormal"/>
        <w:jc w:val="right"/>
      </w:pPr>
      <w:r>
        <w:t>предоставления муниципальной услуги</w:t>
      </w:r>
    </w:p>
    <w:p w:rsidR="003A4AED" w:rsidRDefault="003A4AED">
      <w:pPr>
        <w:pStyle w:val="ConsPlusNormal"/>
        <w:jc w:val="right"/>
      </w:pPr>
      <w:r>
        <w:t>"Выдача разрешений</w:t>
      </w:r>
    </w:p>
    <w:p w:rsidR="003A4AED" w:rsidRDefault="003A4AED">
      <w:pPr>
        <w:pStyle w:val="ConsPlusNormal"/>
        <w:jc w:val="right"/>
      </w:pPr>
      <w:r>
        <w:t>на использование земельных участков</w:t>
      </w:r>
    </w:p>
    <w:p w:rsidR="003A4AED" w:rsidRDefault="003A4AED">
      <w:pPr>
        <w:pStyle w:val="ConsPlusNormal"/>
        <w:jc w:val="right"/>
      </w:pPr>
      <w:r>
        <w:t>или размещение объектов</w:t>
      </w:r>
    </w:p>
    <w:p w:rsidR="003A4AED" w:rsidRDefault="003A4AED">
      <w:pPr>
        <w:pStyle w:val="ConsPlusNormal"/>
        <w:jc w:val="right"/>
      </w:pPr>
      <w:r>
        <w:t>на земельных участках, находящихся</w:t>
      </w:r>
    </w:p>
    <w:p w:rsidR="003A4AED" w:rsidRDefault="003A4AED">
      <w:pPr>
        <w:pStyle w:val="ConsPlusNormal"/>
        <w:jc w:val="right"/>
      </w:pPr>
      <w:r>
        <w:t>в муниципальной собственности</w:t>
      </w:r>
    </w:p>
    <w:p w:rsidR="003A4AED" w:rsidRDefault="003A4AED">
      <w:pPr>
        <w:pStyle w:val="ConsPlusNormal"/>
        <w:jc w:val="right"/>
      </w:pPr>
      <w:r>
        <w:t>муниципального образования</w:t>
      </w:r>
    </w:p>
    <w:p w:rsidR="003A4AED" w:rsidRDefault="003A4AED">
      <w:pPr>
        <w:pStyle w:val="ConsPlusNormal"/>
        <w:jc w:val="right"/>
      </w:pPr>
      <w:r>
        <w:t>"город Оренбург" и земельных участках,</w:t>
      </w:r>
    </w:p>
    <w:p w:rsidR="003A4AED" w:rsidRDefault="003A4AED">
      <w:pPr>
        <w:pStyle w:val="ConsPlusNormal"/>
        <w:jc w:val="right"/>
      </w:pPr>
      <w:r>
        <w:t>государственная собственность</w:t>
      </w:r>
    </w:p>
    <w:p w:rsidR="003A4AED" w:rsidRDefault="003A4AED">
      <w:pPr>
        <w:pStyle w:val="ConsPlusNormal"/>
        <w:jc w:val="right"/>
      </w:pPr>
      <w:r>
        <w:t>на которые не разграничена,</w:t>
      </w:r>
    </w:p>
    <w:p w:rsidR="003A4AED" w:rsidRDefault="003A4AED">
      <w:pPr>
        <w:pStyle w:val="ConsPlusNormal"/>
        <w:jc w:val="right"/>
      </w:pPr>
      <w:r>
        <w:t>без предоставления земельных участков</w:t>
      </w:r>
    </w:p>
    <w:p w:rsidR="003A4AED" w:rsidRDefault="003A4AED">
      <w:pPr>
        <w:pStyle w:val="ConsPlusNormal"/>
        <w:jc w:val="right"/>
      </w:pPr>
      <w:r>
        <w:lastRenderedPageBreak/>
        <w:t>и установления сервитута,</w:t>
      </w:r>
    </w:p>
    <w:p w:rsidR="003A4AED" w:rsidRDefault="003A4AED">
      <w:pPr>
        <w:pStyle w:val="ConsPlusNormal"/>
        <w:jc w:val="right"/>
      </w:pPr>
      <w:r>
        <w:t>публичного сервитута"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nformat"/>
        <w:jc w:val="both"/>
      </w:pPr>
      <w:bookmarkStart w:id="36" w:name="P1145"/>
      <w:bookmarkEnd w:id="36"/>
      <w:r>
        <w:t xml:space="preserve">                              Форма заявления</w:t>
      </w:r>
    </w:p>
    <w:p w:rsidR="003A4AED" w:rsidRDefault="003A4AED">
      <w:pPr>
        <w:pStyle w:val="ConsPlusNonformat"/>
        <w:jc w:val="both"/>
      </w:pPr>
      <w:r>
        <w:t xml:space="preserve">                    об исправлении допущенных опечаток</w:t>
      </w:r>
    </w:p>
    <w:p w:rsidR="003A4AED" w:rsidRDefault="003A4AED">
      <w:pPr>
        <w:pStyle w:val="ConsPlusNonformat"/>
        <w:jc w:val="both"/>
      </w:pPr>
      <w:r>
        <w:t xml:space="preserve">                  и (или) ошибок в выданных в результате</w:t>
      </w:r>
    </w:p>
    <w:p w:rsidR="003A4AED" w:rsidRDefault="003A4AED">
      <w:pPr>
        <w:pStyle w:val="ConsPlusNonformat"/>
        <w:jc w:val="both"/>
      </w:pPr>
      <w:r>
        <w:t xml:space="preserve">              предоставления муниципальной услуги документах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                Кому: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(наименование уполномоченного</w:t>
      </w:r>
    </w:p>
    <w:p w:rsidR="003A4AED" w:rsidRDefault="003A4AED">
      <w:pPr>
        <w:pStyle w:val="ConsPlusNonformat"/>
        <w:jc w:val="both"/>
      </w:pPr>
      <w:r>
        <w:t xml:space="preserve">                                        органа, осуществляющего выдачу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разрешения на размещение объекта)</w:t>
      </w:r>
    </w:p>
    <w:p w:rsidR="003A4AED" w:rsidRDefault="003A4AED">
      <w:pPr>
        <w:pStyle w:val="ConsPlusNonformat"/>
        <w:jc w:val="both"/>
      </w:pPr>
      <w:r>
        <w:t xml:space="preserve">                                        от кого: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(полное наименование, ИНН, ОГРН</w:t>
      </w:r>
    </w:p>
    <w:p w:rsidR="003A4AED" w:rsidRDefault="003A4AED">
      <w:pPr>
        <w:pStyle w:val="ConsPlusNonformat"/>
        <w:jc w:val="both"/>
      </w:pPr>
      <w:r>
        <w:t xml:space="preserve">                                        юридического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лица, ИП)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(контактный телефон,</w:t>
      </w:r>
    </w:p>
    <w:p w:rsidR="003A4AED" w:rsidRDefault="003A4AED">
      <w:pPr>
        <w:pStyle w:val="ConsPlusNonformat"/>
        <w:jc w:val="both"/>
      </w:pPr>
      <w:r>
        <w:t xml:space="preserve">                                        электронная почта, почтовый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адрес)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(фамилия, имя, отчество</w:t>
      </w:r>
    </w:p>
    <w:p w:rsidR="003A4AED" w:rsidRDefault="003A4AED">
      <w:pPr>
        <w:pStyle w:val="ConsPlusNonformat"/>
        <w:jc w:val="both"/>
      </w:pPr>
      <w:r>
        <w:t xml:space="preserve">                                        (последнее - при наличии)),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данные документа, удостоверяющего</w:t>
      </w:r>
    </w:p>
    <w:p w:rsidR="003A4AED" w:rsidRDefault="003A4AED">
      <w:pPr>
        <w:pStyle w:val="ConsPlusNonformat"/>
        <w:jc w:val="both"/>
      </w:pPr>
      <w:r>
        <w:t xml:space="preserve">                                        личность,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контактный телефон, адрес</w:t>
      </w:r>
    </w:p>
    <w:p w:rsidR="003A4AED" w:rsidRDefault="003A4AED">
      <w:pPr>
        <w:pStyle w:val="ConsPlusNonformat"/>
        <w:jc w:val="both"/>
      </w:pPr>
      <w:r>
        <w:t xml:space="preserve">                                        электронной почты, адрес</w:t>
      </w:r>
    </w:p>
    <w:p w:rsidR="003A4AED" w:rsidRDefault="003A4AED">
      <w:pPr>
        <w:pStyle w:val="ConsPlusNonformat"/>
        <w:jc w:val="both"/>
      </w:pPr>
      <w:r>
        <w:t xml:space="preserve">                                        регистрации, адрес фактического</w:t>
      </w:r>
    </w:p>
    <w:p w:rsidR="003A4AED" w:rsidRDefault="003A4AED">
      <w:pPr>
        <w:pStyle w:val="ConsPlusNonformat"/>
        <w:jc w:val="both"/>
      </w:pPr>
      <w:r>
        <w:t xml:space="preserve">                                        проживания уполномоченного лица)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A4AED" w:rsidRDefault="003A4AED">
      <w:pPr>
        <w:pStyle w:val="ConsPlusNonformat"/>
        <w:jc w:val="both"/>
      </w:pPr>
      <w:r>
        <w:t xml:space="preserve">                                        (данные представителя заявителя)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                             Заявление</w:t>
      </w:r>
    </w:p>
    <w:p w:rsidR="003A4AED" w:rsidRDefault="003A4AED">
      <w:pPr>
        <w:pStyle w:val="ConsPlusNonformat"/>
        <w:jc w:val="both"/>
      </w:pPr>
      <w:r>
        <w:t xml:space="preserve">                    об исправлении допущенных опечаток</w:t>
      </w:r>
    </w:p>
    <w:p w:rsidR="003A4AED" w:rsidRDefault="003A4AED">
      <w:pPr>
        <w:pStyle w:val="ConsPlusNonformat"/>
        <w:jc w:val="both"/>
      </w:pPr>
      <w:r>
        <w:t xml:space="preserve">                  и (или) ошибок в выданных в результате</w:t>
      </w:r>
    </w:p>
    <w:p w:rsidR="003A4AED" w:rsidRDefault="003A4AED">
      <w:pPr>
        <w:pStyle w:val="ConsPlusNonformat"/>
        <w:jc w:val="both"/>
      </w:pPr>
      <w:r>
        <w:t xml:space="preserve">              предоставления муниципальной услуги документах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Прошу исправить опечатку и (или) ошибку в _____________________________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__________________________________________________________________________.</w:t>
      </w:r>
    </w:p>
    <w:p w:rsidR="003A4AED" w:rsidRDefault="003A4AED">
      <w:pPr>
        <w:pStyle w:val="ConsPlusNonformat"/>
        <w:jc w:val="both"/>
      </w:pPr>
      <w:r>
        <w:t xml:space="preserve">   (указываются реквизиты и название документа, выданного уполномоченным</w:t>
      </w:r>
    </w:p>
    <w:p w:rsidR="003A4AED" w:rsidRDefault="003A4AED">
      <w:pPr>
        <w:pStyle w:val="ConsPlusNonformat"/>
        <w:jc w:val="both"/>
      </w:pPr>
      <w:r>
        <w:t xml:space="preserve">         органом в результате предоставления муниципальной услуги)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 xml:space="preserve">    Приложение (при наличии):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__________________________________________________________________________;</w:t>
      </w:r>
    </w:p>
    <w:p w:rsidR="003A4AED" w:rsidRDefault="003A4AED">
      <w:pPr>
        <w:pStyle w:val="ConsPlusNonformat"/>
        <w:jc w:val="both"/>
      </w:pPr>
      <w:r>
        <w:t xml:space="preserve">  (прилагаются материалы, обосновывающие наличие опечатки и (или) ошибки)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__________________________________________________________________________;</w:t>
      </w:r>
    </w:p>
    <w:p w:rsidR="003A4AED" w:rsidRDefault="003A4AED">
      <w:pPr>
        <w:pStyle w:val="ConsPlusNonformat"/>
        <w:jc w:val="both"/>
      </w:pPr>
      <w:r>
        <w:t>__________________________________________________________________________.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>____________________________________    _________    ______________________</w:t>
      </w:r>
    </w:p>
    <w:p w:rsidR="003A4AED" w:rsidRDefault="003A4AED">
      <w:pPr>
        <w:pStyle w:val="ConsPlusNonformat"/>
        <w:jc w:val="both"/>
      </w:pPr>
      <w:r>
        <w:t xml:space="preserve">      (наименование должности           (подпись)     (инициалы, фамилия)</w:t>
      </w:r>
    </w:p>
    <w:p w:rsidR="003A4AED" w:rsidRDefault="003A4AED">
      <w:pPr>
        <w:pStyle w:val="ConsPlusNonformat"/>
        <w:jc w:val="both"/>
      </w:pPr>
      <w:r>
        <w:t>руководителя для юридического лица)</w:t>
      </w:r>
    </w:p>
    <w:p w:rsidR="003A4AED" w:rsidRDefault="003A4AED">
      <w:pPr>
        <w:pStyle w:val="ConsPlusNonformat"/>
        <w:jc w:val="both"/>
      </w:pPr>
    </w:p>
    <w:p w:rsidR="003A4AED" w:rsidRDefault="003A4AED">
      <w:pPr>
        <w:pStyle w:val="ConsPlusNonformat"/>
        <w:jc w:val="both"/>
      </w:pPr>
      <w:r>
        <w:t>Дата "______" ___________ 20_____ г.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right"/>
        <w:outlineLvl w:val="1"/>
      </w:pPr>
      <w:r>
        <w:t>Приложение 8</w:t>
      </w:r>
    </w:p>
    <w:p w:rsidR="003A4AED" w:rsidRDefault="003A4AED">
      <w:pPr>
        <w:pStyle w:val="ConsPlusNormal"/>
        <w:jc w:val="right"/>
      </w:pPr>
      <w:r>
        <w:t>к Административному регламенту</w:t>
      </w:r>
    </w:p>
    <w:p w:rsidR="003A4AED" w:rsidRDefault="003A4AED">
      <w:pPr>
        <w:pStyle w:val="ConsPlusNormal"/>
        <w:jc w:val="right"/>
      </w:pPr>
      <w:r>
        <w:t>предоставления муниципальной услуги</w:t>
      </w:r>
    </w:p>
    <w:p w:rsidR="003A4AED" w:rsidRDefault="003A4AED">
      <w:pPr>
        <w:pStyle w:val="ConsPlusNormal"/>
        <w:jc w:val="right"/>
      </w:pPr>
      <w:r>
        <w:t>"Выдача разрешений</w:t>
      </w:r>
    </w:p>
    <w:p w:rsidR="003A4AED" w:rsidRDefault="003A4AED">
      <w:pPr>
        <w:pStyle w:val="ConsPlusNormal"/>
        <w:jc w:val="right"/>
      </w:pPr>
      <w:r>
        <w:t>на использование земельных участков</w:t>
      </w:r>
    </w:p>
    <w:p w:rsidR="003A4AED" w:rsidRDefault="003A4AED">
      <w:pPr>
        <w:pStyle w:val="ConsPlusNormal"/>
        <w:jc w:val="right"/>
      </w:pPr>
      <w:r>
        <w:t>или размещение объектов</w:t>
      </w:r>
    </w:p>
    <w:p w:rsidR="003A4AED" w:rsidRDefault="003A4AED">
      <w:pPr>
        <w:pStyle w:val="ConsPlusNormal"/>
        <w:jc w:val="right"/>
      </w:pPr>
      <w:r>
        <w:t>на земельных участках, находящихся</w:t>
      </w:r>
    </w:p>
    <w:p w:rsidR="003A4AED" w:rsidRDefault="003A4AED">
      <w:pPr>
        <w:pStyle w:val="ConsPlusNormal"/>
        <w:jc w:val="right"/>
      </w:pPr>
      <w:r>
        <w:t>в муниципальной собственности</w:t>
      </w:r>
    </w:p>
    <w:p w:rsidR="003A4AED" w:rsidRDefault="003A4AED">
      <w:pPr>
        <w:pStyle w:val="ConsPlusNormal"/>
        <w:jc w:val="right"/>
      </w:pPr>
      <w:r>
        <w:t>муниципального образования</w:t>
      </w:r>
    </w:p>
    <w:p w:rsidR="003A4AED" w:rsidRDefault="003A4AED">
      <w:pPr>
        <w:pStyle w:val="ConsPlusNormal"/>
        <w:jc w:val="right"/>
      </w:pPr>
      <w:r>
        <w:t>"город Оренбург" и земельных участках,</w:t>
      </w:r>
    </w:p>
    <w:p w:rsidR="003A4AED" w:rsidRDefault="003A4AED">
      <w:pPr>
        <w:pStyle w:val="ConsPlusNormal"/>
        <w:jc w:val="right"/>
      </w:pPr>
      <w:r>
        <w:t>государственная собственность</w:t>
      </w:r>
    </w:p>
    <w:p w:rsidR="003A4AED" w:rsidRDefault="003A4AED">
      <w:pPr>
        <w:pStyle w:val="ConsPlusNormal"/>
        <w:jc w:val="right"/>
      </w:pPr>
      <w:r>
        <w:t>на которые не разграничена,</w:t>
      </w:r>
    </w:p>
    <w:p w:rsidR="003A4AED" w:rsidRDefault="003A4AED">
      <w:pPr>
        <w:pStyle w:val="ConsPlusNormal"/>
        <w:jc w:val="right"/>
      </w:pPr>
      <w:r>
        <w:t>без предоставления земельных участков</w:t>
      </w:r>
    </w:p>
    <w:p w:rsidR="003A4AED" w:rsidRDefault="003A4AED">
      <w:pPr>
        <w:pStyle w:val="ConsPlusNormal"/>
        <w:jc w:val="right"/>
      </w:pPr>
      <w:r>
        <w:t>и установления сервитута,</w:t>
      </w:r>
    </w:p>
    <w:p w:rsidR="003A4AED" w:rsidRDefault="003A4AED">
      <w:pPr>
        <w:pStyle w:val="ConsPlusNormal"/>
        <w:jc w:val="right"/>
      </w:pPr>
      <w:r>
        <w:t>публичного сервитута"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</w:pPr>
      <w:bookmarkStart w:id="37" w:name="P1224"/>
      <w:bookmarkEnd w:id="37"/>
      <w:r>
        <w:t>Состав, последовательность и сроки</w:t>
      </w:r>
    </w:p>
    <w:p w:rsidR="003A4AED" w:rsidRDefault="003A4AED">
      <w:pPr>
        <w:pStyle w:val="ConsPlusTitle"/>
        <w:jc w:val="center"/>
      </w:pPr>
      <w:r>
        <w:t>выполнения административных процедур (действий)</w:t>
      </w:r>
    </w:p>
    <w:p w:rsidR="003A4AED" w:rsidRDefault="003A4AED">
      <w:pPr>
        <w:pStyle w:val="ConsPlusTitle"/>
        <w:jc w:val="center"/>
      </w:pPr>
      <w:r>
        <w:t>при предоставлении муниципальной услуги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sectPr w:rsidR="003A4AED" w:rsidSect="00274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268"/>
        <w:gridCol w:w="2211"/>
        <w:gridCol w:w="2778"/>
        <w:gridCol w:w="2381"/>
        <w:gridCol w:w="2438"/>
      </w:tblGrid>
      <w:tr w:rsidR="003A4AED">
        <w:tc>
          <w:tcPr>
            <w:tcW w:w="2551" w:type="dxa"/>
          </w:tcPr>
          <w:p w:rsidR="003A4AED" w:rsidRDefault="003A4AED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551" w:type="dxa"/>
          </w:tcPr>
          <w:p w:rsidR="003A4AED" w:rsidRDefault="003A4AED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2211" w:type="dxa"/>
          </w:tcPr>
          <w:p w:rsidR="003A4AED" w:rsidRDefault="003A4AED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778" w:type="dxa"/>
          </w:tcPr>
          <w:p w:rsidR="003A4AED" w:rsidRDefault="003A4AED">
            <w:pPr>
              <w:pStyle w:val="ConsPlusNormal"/>
              <w:jc w:val="center"/>
            </w:pPr>
            <w: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381" w:type="dxa"/>
          </w:tcPr>
          <w:p w:rsidR="003A4AED" w:rsidRDefault="003A4AED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2438" w:type="dxa"/>
          </w:tcPr>
          <w:p w:rsidR="003A4AED" w:rsidRDefault="003A4AED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3A4AED">
        <w:tc>
          <w:tcPr>
            <w:tcW w:w="17178" w:type="dxa"/>
            <w:gridSpan w:val="7"/>
          </w:tcPr>
          <w:p w:rsidR="003A4AED" w:rsidRDefault="003A4AED">
            <w:pPr>
              <w:pStyle w:val="ConsPlusNormal"/>
              <w:jc w:val="center"/>
              <w:outlineLvl w:val="2"/>
            </w:pPr>
            <w:r>
              <w:t>1. Проверка документов и регистрация заявления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  <w:jc w:val="both"/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51" w:type="dxa"/>
          </w:tcPr>
          <w:p w:rsidR="003A4AED" w:rsidRDefault="003A4AED">
            <w:pPr>
              <w:pStyle w:val="ConsPlusNormal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99">
              <w:r>
                <w:rPr>
                  <w:color w:val="0000FF"/>
                </w:rPr>
                <w:t>пунктом 2.17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В день поступления заявления</w:t>
            </w:r>
          </w:p>
        </w:tc>
        <w:tc>
          <w:tcPr>
            <w:tcW w:w="2211" w:type="dxa"/>
          </w:tcPr>
          <w:p w:rsidR="003A4AED" w:rsidRDefault="003A4AED">
            <w:pPr>
              <w:pStyle w:val="ConsPlusNormal"/>
              <w:jc w:val="both"/>
            </w:pPr>
            <w: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2778" w:type="dxa"/>
          </w:tcPr>
          <w:p w:rsidR="003A4AED" w:rsidRDefault="003A4AED">
            <w:pPr>
              <w:pStyle w:val="ConsPlusNormal"/>
              <w:jc w:val="both"/>
            </w:pPr>
            <w:r>
              <w:t>Уполномоченный орган/государственная информационная система (далее - ГИС)</w:t>
            </w: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438" w:type="dxa"/>
          </w:tcPr>
          <w:p w:rsidR="003A4AED" w:rsidRDefault="003A4AED">
            <w:pPr>
              <w:pStyle w:val="ConsPlusNormal"/>
              <w:jc w:val="both"/>
            </w:pPr>
            <w:r>
              <w:t>Регистрация заявления и документов в ГИС (присвоение номера и датирование);</w:t>
            </w:r>
          </w:p>
          <w:p w:rsidR="003A4AED" w:rsidRDefault="003A4AED">
            <w:pPr>
              <w:pStyle w:val="ConsPlusNormal"/>
              <w:jc w:val="both"/>
            </w:pPr>
            <w:r>
              <w:t>назначение лица, ответственного за предоставление муниципальной услуги, и передача ему документов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551" w:type="dxa"/>
          </w:tcPr>
          <w:p w:rsidR="003A4AED" w:rsidRDefault="003A4AED">
            <w:pPr>
              <w:pStyle w:val="ConsPlusNormal"/>
            </w:pPr>
            <w:r>
              <w:t>В случае выявления оснований для отказа в приеме документов, направление заявителю в электронной форме в личный кабинет на Портал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  <w:jc w:val="both"/>
            </w:pPr>
            <w:r>
              <w:t>1 рабочий день</w:t>
            </w:r>
          </w:p>
        </w:tc>
        <w:tc>
          <w:tcPr>
            <w:tcW w:w="221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778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438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551" w:type="dxa"/>
          </w:tcPr>
          <w:p w:rsidR="003A4AED" w:rsidRDefault="003A4AED">
            <w:pPr>
              <w:pStyle w:val="ConsPlusNormal"/>
            </w:pPr>
            <w:r>
              <w:t xml:space="preserve">В случае непредставления в </w:t>
            </w:r>
            <w:r>
              <w:lastRenderedPageBreak/>
              <w:t>течение указанного срока необходимых документов (сведений из документов), неисправления выявленных нарушений, формирование и направление заявителю в электронной форме в личный кабинет на Портал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21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778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438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551" w:type="dxa"/>
          </w:tcPr>
          <w:p w:rsidR="003A4AED" w:rsidRDefault="003A4AED">
            <w:pPr>
              <w:pStyle w:val="ConsPlusNormal"/>
            </w:pPr>
            <w:r>
              <w:t xml:space="preserve">В случае отсутствия оснований для отказа в приеме документов, предусмотренных </w:t>
            </w:r>
            <w:hyperlink w:anchor="P199">
              <w:r>
                <w:rPr>
                  <w:color w:val="0000FF"/>
                </w:rPr>
                <w:t>пунктом 2.17</w:t>
              </w:r>
            </w:hyperlink>
            <w: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vMerge w:val="restart"/>
          </w:tcPr>
          <w:p w:rsidR="003A4AED" w:rsidRDefault="003A4AED">
            <w:pPr>
              <w:pStyle w:val="ConsPlusNormal"/>
              <w:jc w:val="both"/>
            </w:pPr>
            <w:r>
              <w:t>В день поступления заявления</w:t>
            </w:r>
          </w:p>
        </w:tc>
        <w:tc>
          <w:tcPr>
            <w:tcW w:w="2211" w:type="dxa"/>
          </w:tcPr>
          <w:p w:rsidR="003A4AED" w:rsidRDefault="003A4AED">
            <w:pPr>
              <w:pStyle w:val="ConsPlusNormal"/>
            </w:pPr>
            <w:r>
              <w:t>Лицо уполномоченного органа, ответственное за регистрацию корреспонденции</w:t>
            </w:r>
          </w:p>
        </w:tc>
        <w:tc>
          <w:tcPr>
            <w:tcW w:w="2778" w:type="dxa"/>
            <w:vMerge w:val="restart"/>
          </w:tcPr>
          <w:p w:rsidR="003A4AED" w:rsidRDefault="003A4AED">
            <w:pPr>
              <w:pStyle w:val="ConsPlusNormal"/>
              <w:jc w:val="both"/>
            </w:pPr>
            <w:r>
              <w:t>Уполномоченный орган</w:t>
            </w: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438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551" w:type="dxa"/>
          </w:tcPr>
          <w:p w:rsidR="003A4AED" w:rsidRDefault="003A4AED">
            <w:pPr>
              <w:pStyle w:val="ConsPlusNormal"/>
            </w:pPr>
            <w: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268" w:type="dxa"/>
            <w:vMerge/>
          </w:tcPr>
          <w:p w:rsidR="003A4AED" w:rsidRDefault="003A4AE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3A4AED" w:rsidRDefault="003A4AED">
            <w:pPr>
              <w:pStyle w:val="ConsPlusNormal"/>
            </w:pPr>
            <w:r>
              <w:t xml:space="preserve">Лицо уполномоченного органа, ответственное за предоставление </w:t>
            </w:r>
            <w:r>
              <w:lastRenderedPageBreak/>
              <w:t>муниципальной услуги</w:t>
            </w:r>
          </w:p>
        </w:tc>
        <w:tc>
          <w:tcPr>
            <w:tcW w:w="2778" w:type="dxa"/>
            <w:vMerge/>
          </w:tcPr>
          <w:p w:rsidR="003A4AED" w:rsidRDefault="003A4AED">
            <w:pPr>
              <w:pStyle w:val="ConsPlusNormal"/>
            </w:pP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3A4AED" w:rsidRDefault="003A4AED">
            <w:pPr>
              <w:pStyle w:val="ConsPlusNormal"/>
            </w:pPr>
            <w:r>
              <w:t xml:space="preserve">Направленное заявителю электронное сообщение о приеме заявления к рассмотрению либо об </w:t>
            </w:r>
            <w:r>
              <w:lastRenderedPageBreak/>
              <w:t>отказе в приеме заявления к рассмотрению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551" w:type="dxa"/>
          </w:tcPr>
          <w:p w:rsidR="003A4AED" w:rsidRDefault="003A4AED">
            <w:pPr>
              <w:pStyle w:val="ConsPlusNormal"/>
            </w:pPr>
            <w: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68" w:type="dxa"/>
            <w:vMerge/>
          </w:tcPr>
          <w:p w:rsidR="003A4AED" w:rsidRDefault="003A4AED">
            <w:pPr>
              <w:pStyle w:val="ConsPlusNormal"/>
            </w:pPr>
          </w:p>
        </w:tc>
        <w:tc>
          <w:tcPr>
            <w:tcW w:w="2211" w:type="dxa"/>
            <w:vMerge/>
          </w:tcPr>
          <w:p w:rsidR="003A4AED" w:rsidRDefault="003A4AED">
            <w:pPr>
              <w:pStyle w:val="ConsPlusNormal"/>
            </w:pPr>
          </w:p>
        </w:tc>
        <w:tc>
          <w:tcPr>
            <w:tcW w:w="2778" w:type="dxa"/>
            <w:vMerge/>
          </w:tcPr>
          <w:p w:rsidR="003A4AED" w:rsidRDefault="003A4AED">
            <w:pPr>
              <w:pStyle w:val="ConsPlusNormal"/>
            </w:pP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  <w:r>
              <w:t xml:space="preserve">наличие/отсутствие оснований для отказа в приеме документов, предусмотренных </w:t>
            </w:r>
            <w:hyperlink w:anchor="P199">
              <w:r>
                <w:rPr>
                  <w:color w:val="0000FF"/>
                </w:rPr>
                <w:t>пунктом 2.17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438" w:type="dxa"/>
            <w:vMerge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17178" w:type="dxa"/>
            <w:gridSpan w:val="7"/>
          </w:tcPr>
          <w:p w:rsidR="003A4AED" w:rsidRDefault="003A4AED">
            <w:pPr>
              <w:pStyle w:val="ConsPlusNormal"/>
              <w:jc w:val="center"/>
              <w:outlineLvl w:val="2"/>
            </w:pPr>
            <w:r>
              <w:lastRenderedPageBreak/>
              <w:t>2. Получение сведений посредством СМЭВ</w:t>
            </w:r>
          </w:p>
        </w:tc>
      </w:tr>
      <w:tr w:rsidR="003A4AED">
        <w:tc>
          <w:tcPr>
            <w:tcW w:w="2551" w:type="dxa"/>
            <w:vMerge w:val="restart"/>
          </w:tcPr>
          <w:p w:rsidR="003A4AED" w:rsidRDefault="003A4AED">
            <w:pPr>
              <w:pStyle w:val="ConsPlusNormal"/>
              <w:jc w:val="both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1" w:type="dxa"/>
          </w:tcPr>
          <w:p w:rsidR="003A4AED" w:rsidRDefault="003A4AED">
            <w:pPr>
              <w:pStyle w:val="ConsPlusNormal"/>
            </w:pPr>
            <w:r>
              <w:t xml:space="preserve">Направление межведомственных запросов в органы и организации, указанные в </w:t>
            </w:r>
            <w:hyperlink w:anchor="P97">
              <w:r>
                <w:rPr>
                  <w:color w:val="0000FF"/>
                </w:rPr>
                <w:t>пункте 2.3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1 рабочий день</w:t>
            </w:r>
          </w:p>
        </w:tc>
        <w:tc>
          <w:tcPr>
            <w:tcW w:w="2211" w:type="dxa"/>
          </w:tcPr>
          <w:p w:rsidR="003A4AED" w:rsidRDefault="003A4AED">
            <w:pPr>
              <w:pStyle w:val="ConsPlusNormal"/>
            </w:pPr>
            <w:r>
              <w:t>Лицо уполномоченного органа, ответственное предоставление муниципальной услуги</w:t>
            </w:r>
          </w:p>
        </w:tc>
        <w:tc>
          <w:tcPr>
            <w:tcW w:w="2778" w:type="dxa"/>
          </w:tcPr>
          <w:p w:rsidR="003A4AED" w:rsidRDefault="003A4AED">
            <w:pPr>
              <w:pStyle w:val="ConsPlusNormal"/>
            </w:pPr>
            <w:r>
              <w:t>Уполномоченный орган/ГИС/СМЭВ</w:t>
            </w: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  <w:r>
              <w:t>Отсутствие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38" w:type="dxa"/>
          </w:tcPr>
          <w:p w:rsidR="003A4AED" w:rsidRDefault="003A4AED">
            <w:pPr>
              <w:pStyle w:val="ConsPlusNormal"/>
            </w:pPr>
            <w: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70">
              <w:r>
                <w:rPr>
                  <w:color w:val="0000FF"/>
                </w:rPr>
                <w:t>пунктом 2.13</w:t>
              </w:r>
            </w:hyperlink>
            <w:r>
              <w:t xml:space="preserve"> Административного регламента, в том числе с использованием СМЭВ</w:t>
            </w:r>
          </w:p>
        </w:tc>
      </w:tr>
      <w:tr w:rsidR="003A4AED">
        <w:tc>
          <w:tcPr>
            <w:tcW w:w="2551" w:type="dxa"/>
            <w:vMerge/>
          </w:tcPr>
          <w:p w:rsidR="003A4AED" w:rsidRDefault="003A4AED">
            <w:pPr>
              <w:pStyle w:val="ConsPlusNormal"/>
            </w:pPr>
          </w:p>
        </w:tc>
        <w:tc>
          <w:tcPr>
            <w:tcW w:w="2551" w:type="dxa"/>
          </w:tcPr>
          <w:p w:rsidR="003A4AED" w:rsidRDefault="003A4AED">
            <w:pPr>
              <w:pStyle w:val="ConsPlusNormal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5 рабочих дней</w:t>
            </w:r>
          </w:p>
        </w:tc>
        <w:tc>
          <w:tcPr>
            <w:tcW w:w="2211" w:type="dxa"/>
          </w:tcPr>
          <w:p w:rsidR="003A4AED" w:rsidRDefault="003A4AED">
            <w:pPr>
              <w:pStyle w:val="ConsPlusNormal"/>
            </w:pPr>
            <w: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2778" w:type="dxa"/>
          </w:tcPr>
          <w:p w:rsidR="003A4AED" w:rsidRDefault="003A4AED">
            <w:pPr>
              <w:pStyle w:val="ConsPlusNormal"/>
            </w:pPr>
            <w:r>
              <w:t>Уполномоченный орган/ГИС/СМЭВ</w:t>
            </w: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438" w:type="dxa"/>
          </w:tcPr>
          <w:p w:rsidR="003A4AED" w:rsidRDefault="003A4AED">
            <w:pPr>
              <w:pStyle w:val="ConsPlusNormal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3A4AED">
        <w:tc>
          <w:tcPr>
            <w:tcW w:w="17178" w:type="dxa"/>
            <w:gridSpan w:val="7"/>
          </w:tcPr>
          <w:p w:rsidR="003A4AED" w:rsidRDefault="003A4AED">
            <w:pPr>
              <w:pStyle w:val="ConsPlusNormal"/>
              <w:jc w:val="center"/>
              <w:outlineLvl w:val="2"/>
            </w:pPr>
            <w:r>
              <w:t>3. Рассмотрение документов и сведений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  <w:jc w:val="both"/>
            </w:pPr>
            <w:r>
              <w:t xml:space="preserve">Пакет зарегистрированных </w:t>
            </w:r>
            <w:r>
              <w:lastRenderedPageBreak/>
              <w:t>документов, поступивших лицу, ответственному за предоставление муниципальной услуги</w:t>
            </w:r>
          </w:p>
        </w:tc>
        <w:tc>
          <w:tcPr>
            <w:tcW w:w="2551" w:type="dxa"/>
          </w:tcPr>
          <w:p w:rsidR="003A4AED" w:rsidRDefault="003A4AED">
            <w:pPr>
              <w:pStyle w:val="ConsPlusNormal"/>
            </w:pPr>
            <w:r>
              <w:lastRenderedPageBreak/>
              <w:t xml:space="preserve">Проведение соответствия документов </w:t>
            </w:r>
            <w:r>
              <w:lastRenderedPageBreak/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lastRenderedPageBreak/>
              <w:t xml:space="preserve">В день получения межведомственных </w:t>
            </w:r>
            <w:r>
              <w:lastRenderedPageBreak/>
              <w:t>запросов</w:t>
            </w:r>
          </w:p>
        </w:tc>
        <w:tc>
          <w:tcPr>
            <w:tcW w:w="2211" w:type="dxa"/>
          </w:tcPr>
          <w:p w:rsidR="003A4AED" w:rsidRDefault="003A4AED">
            <w:pPr>
              <w:pStyle w:val="ConsPlusNormal"/>
            </w:pPr>
            <w:r>
              <w:lastRenderedPageBreak/>
              <w:t xml:space="preserve">Лицо уполномоченного </w:t>
            </w:r>
            <w: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2778" w:type="dxa"/>
          </w:tcPr>
          <w:p w:rsidR="003A4AED" w:rsidRDefault="003A4AED">
            <w:pPr>
              <w:pStyle w:val="ConsPlusNormal"/>
            </w:pPr>
            <w:r>
              <w:lastRenderedPageBreak/>
              <w:t>Уполномоченный орган/ГИС</w:t>
            </w: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  <w:r>
              <w:t xml:space="preserve">Основания отказа в предоставлении </w:t>
            </w:r>
            <w:r>
              <w:lastRenderedPageBreak/>
              <w:t xml:space="preserve">муниципальной услуги, предусмотренные </w:t>
            </w:r>
            <w:hyperlink w:anchor="P213">
              <w:r>
                <w:rPr>
                  <w:color w:val="0000FF"/>
                </w:rPr>
                <w:t>пунктом 2.21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438" w:type="dxa"/>
          </w:tcPr>
          <w:p w:rsidR="003A4AED" w:rsidRDefault="003A4AED">
            <w:pPr>
              <w:pStyle w:val="ConsPlusNormal"/>
            </w:pPr>
            <w:r>
              <w:lastRenderedPageBreak/>
              <w:t xml:space="preserve">Проект результата предоставления </w:t>
            </w:r>
            <w:r>
              <w:lastRenderedPageBreak/>
              <w:t xml:space="preserve">муниципальной услуги по формам, приведенным в </w:t>
            </w:r>
            <w:hyperlink w:anchor="P588">
              <w:r>
                <w:rPr>
                  <w:color w:val="0000FF"/>
                </w:rPr>
                <w:t>приложениях N 2</w:t>
              </w:r>
            </w:hyperlink>
            <w:r>
              <w:t xml:space="preserve"> - </w:t>
            </w:r>
            <w:hyperlink w:anchor="P758">
              <w:r>
                <w:rPr>
                  <w:color w:val="0000FF"/>
                </w:rPr>
                <w:t>4</w:t>
              </w:r>
            </w:hyperlink>
            <w:r>
              <w:t xml:space="preserve"> к Административному регламенту</w:t>
            </w:r>
          </w:p>
        </w:tc>
      </w:tr>
      <w:tr w:rsidR="003A4AED">
        <w:tc>
          <w:tcPr>
            <w:tcW w:w="17178" w:type="dxa"/>
            <w:gridSpan w:val="7"/>
          </w:tcPr>
          <w:p w:rsidR="003A4AED" w:rsidRDefault="003A4AED">
            <w:pPr>
              <w:pStyle w:val="ConsPlusNormal"/>
              <w:jc w:val="center"/>
              <w:outlineLvl w:val="2"/>
            </w:pPr>
            <w:r>
              <w:lastRenderedPageBreak/>
              <w:t>4. Принятие решения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  <w:jc w:val="both"/>
            </w:pPr>
            <w:r>
              <w:t xml:space="preserve">Проект результата предоставления муниципальной услуги по формам согласно </w:t>
            </w:r>
            <w:hyperlink w:anchor="P588">
              <w:r>
                <w:rPr>
                  <w:color w:val="0000FF"/>
                </w:rPr>
                <w:t>приложениям N 2</w:t>
              </w:r>
            </w:hyperlink>
            <w:r>
              <w:t xml:space="preserve"> - </w:t>
            </w:r>
            <w:hyperlink w:anchor="P758">
              <w:r>
                <w:rPr>
                  <w:color w:val="0000FF"/>
                </w:rPr>
                <w:t>4</w:t>
              </w:r>
            </w:hyperlink>
            <w:r>
              <w:t xml:space="preserve"> к Административному регламенту</w:t>
            </w:r>
          </w:p>
        </w:tc>
        <w:tc>
          <w:tcPr>
            <w:tcW w:w="2551" w:type="dxa"/>
          </w:tcPr>
          <w:p w:rsidR="003A4AED" w:rsidRDefault="003A4AED">
            <w:pPr>
              <w:pStyle w:val="ConsPlusNormal"/>
              <w:jc w:val="both"/>
            </w:pPr>
            <w:r>
              <w:t>Принятие решения о предоставлении муниципальной услуги или об отказе в предоставлении муниципальной услуги.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10 рабочих дней в случае, если заявление в уполномоченный орган подано в целях получения разрешения на размещение объекта; 25 календарных дней - в случае если заявление в уполномоченный орган подано в целях получения разрешения на использование</w:t>
            </w:r>
          </w:p>
        </w:tc>
        <w:tc>
          <w:tcPr>
            <w:tcW w:w="2211" w:type="dxa"/>
          </w:tcPr>
          <w:p w:rsidR="003A4AED" w:rsidRDefault="003A4AED">
            <w:pPr>
              <w:pStyle w:val="ConsPlusNormal"/>
            </w:pPr>
            <w:r>
              <w:t>Руководитель уполномоченного органа или иное уполномоченное им лицо</w:t>
            </w:r>
          </w:p>
        </w:tc>
        <w:tc>
          <w:tcPr>
            <w:tcW w:w="2778" w:type="dxa"/>
          </w:tcPr>
          <w:p w:rsidR="003A4AED" w:rsidRDefault="003A4AED">
            <w:pPr>
              <w:pStyle w:val="ConsPlusNormal"/>
            </w:pPr>
            <w:r>
              <w:t>Уполномоченный орган/ГИС</w:t>
            </w: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438" w:type="dxa"/>
          </w:tcPr>
          <w:p w:rsidR="003A4AED" w:rsidRDefault="003A4AED">
            <w:pPr>
              <w:pStyle w:val="ConsPlusNormal"/>
              <w:jc w:val="both"/>
            </w:pPr>
            <w:r>
              <w:t xml:space="preserve">Результат предоставления муниципальной услуги по формам, приведенным в </w:t>
            </w:r>
            <w:hyperlink w:anchor="P588">
              <w:r>
                <w:rPr>
                  <w:color w:val="0000FF"/>
                </w:rPr>
                <w:t>приложениях N 2</w:t>
              </w:r>
            </w:hyperlink>
            <w:r>
              <w:t xml:space="preserve"> - </w:t>
            </w:r>
            <w:hyperlink w:anchor="P758">
              <w:r>
                <w:rPr>
                  <w:color w:val="0000FF"/>
                </w:rPr>
                <w:t>4</w:t>
              </w:r>
            </w:hyperlink>
            <w:r>
              <w:t xml:space="preserve"> к Административному регламенту, подписанный усиленной квалифицированной электронной подписью руководителя уполномоченного органа или иного уполномоченного им лица</w:t>
            </w:r>
          </w:p>
        </w:tc>
      </w:tr>
      <w:tr w:rsidR="003A4AED">
        <w:tc>
          <w:tcPr>
            <w:tcW w:w="17178" w:type="dxa"/>
            <w:gridSpan w:val="7"/>
          </w:tcPr>
          <w:p w:rsidR="003A4AED" w:rsidRDefault="003A4AED">
            <w:pPr>
              <w:pStyle w:val="ConsPlusNormal"/>
              <w:jc w:val="center"/>
              <w:outlineLvl w:val="2"/>
            </w:pPr>
            <w:r>
              <w:t>5. Выдача результата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  <w:jc w:val="both"/>
            </w:pPr>
            <w:r>
              <w:t xml:space="preserve">Формирование и регистрация результата муниципальной услуги, указанного в </w:t>
            </w:r>
            <w:hyperlink w:anchor="P107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</w:t>
            </w:r>
            <w:r>
              <w:lastRenderedPageBreak/>
              <w:t>регламента, в форме электронного документа в ГИС</w:t>
            </w:r>
          </w:p>
        </w:tc>
        <w:tc>
          <w:tcPr>
            <w:tcW w:w="2551" w:type="dxa"/>
          </w:tcPr>
          <w:p w:rsidR="003A4AED" w:rsidRDefault="003A4AED">
            <w:pPr>
              <w:pStyle w:val="ConsPlusNormal"/>
              <w:jc w:val="both"/>
            </w:pPr>
            <w: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  <w:jc w:val="both"/>
            </w:pPr>
            <w:r>
              <w:t xml:space="preserve">После окончания процедуры принятия решения (в общий срок предоставления муниципальной </w:t>
            </w:r>
            <w:r>
              <w:lastRenderedPageBreak/>
              <w:t>услуги не включается)</w:t>
            </w:r>
          </w:p>
        </w:tc>
        <w:tc>
          <w:tcPr>
            <w:tcW w:w="2211" w:type="dxa"/>
          </w:tcPr>
          <w:p w:rsidR="003A4AED" w:rsidRDefault="003A4AED">
            <w:pPr>
              <w:pStyle w:val="ConsPlusNormal"/>
            </w:pPr>
            <w:r>
              <w:lastRenderedPageBreak/>
              <w:t xml:space="preserve">Лицо уполномоченного органа, ответственное за предоставление </w:t>
            </w:r>
            <w:r>
              <w:lastRenderedPageBreak/>
              <w:t>муниципальной услуги</w:t>
            </w:r>
          </w:p>
        </w:tc>
        <w:tc>
          <w:tcPr>
            <w:tcW w:w="2778" w:type="dxa"/>
          </w:tcPr>
          <w:p w:rsidR="003A4AED" w:rsidRDefault="003A4AED">
            <w:pPr>
              <w:pStyle w:val="ConsPlusNormal"/>
            </w:pPr>
            <w:r>
              <w:lastRenderedPageBreak/>
              <w:t>Уполномоченный орган/ГИС</w:t>
            </w: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438" w:type="dxa"/>
          </w:tcPr>
          <w:p w:rsidR="003A4AED" w:rsidRDefault="003A4AED">
            <w:pPr>
              <w:pStyle w:val="ConsPlusNormal"/>
            </w:pPr>
            <w:r>
              <w:t>Внесение сведений о конечном результате предоставления муниципальной услуги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551" w:type="dxa"/>
          </w:tcPr>
          <w:p w:rsidR="003A4AED" w:rsidRDefault="003A4AED">
            <w:pPr>
              <w:pStyle w:val="ConsPlusNormal"/>
            </w:pPr>
            <w:r>
              <w:t xml:space="preserve">Направление в МФЦ результата предоставления муниципальной услуги, указанного в </w:t>
            </w:r>
            <w:hyperlink w:anchor="P107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регламента, в форме электронного документа, подписанного усиленной квалифицированной электронной подписью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В сроки, установленные соглашением о взаимодействии между Администрацией города Оренбурга и МФЦ</w:t>
            </w:r>
          </w:p>
        </w:tc>
        <w:tc>
          <w:tcPr>
            <w:tcW w:w="2211" w:type="dxa"/>
          </w:tcPr>
          <w:p w:rsidR="003A4AED" w:rsidRDefault="003A4AED">
            <w:pPr>
              <w:pStyle w:val="ConsPlusNormal"/>
            </w:pPr>
            <w: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2778" w:type="dxa"/>
          </w:tcPr>
          <w:p w:rsidR="003A4AED" w:rsidRDefault="003A4AED">
            <w:pPr>
              <w:pStyle w:val="ConsPlusNormal"/>
            </w:pPr>
            <w:r>
              <w:t>Уполномоченный орган/АИС МФЦ</w:t>
            </w: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  <w:r>
              <w:t>Указание заявителем в запросе способа выдачи результата муниципальной услуги МФЦ, а также подача запроса через МФЦ</w:t>
            </w:r>
          </w:p>
        </w:tc>
        <w:tc>
          <w:tcPr>
            <w:tcW w:w="2438" w:type="dxa"/>
          </w:tcPr>
          <w:p w:rsidR="003A4AED" w:rsidRDefault="003A4AED">
            <w:pPr>
              <w:pStyle w:val="ConsPlusNormal"/>
            </w:pPr>
            <w: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</w:t>
            </w:r>
          </w:p>
          <w:p w:rsidR="003A4AED" w:rsidRDefault="003A4AED">
            <w:pPr>
              <w:pStyle w:val="ConsPlusNormal"/>
            </w:pPr>
            <w:r>
              <w:t>внесение сведений в ГИС о выдаче результата муниципальной услуги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551" w:type="dxa"/>
          </w:tcPr>
          <w:p w:rsidR="003A4AED" w:rsidRDefault="003A4AED">
            <w:pPr>
              <w:pStyle w:val="ConsPlusNormal"/>
            </w:pPr>
            <w:r>
              <w:t>Направление заявителю результата предоставления муниципальной услуги в личный кабинет на Портал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t>В день регистрации результата предоставления муниципальной услуги</w:t>
            </w:r>
          </w:p>
        </w:tc>
        <w:tc>
          <w:tcPr>
            <w:tcW w:w="2211" w:type="dxa"/>
          </w:tcPr>
          <w:p w:rsidR="003A4AED" w:rsidRDefault="003A4AED">
            <w:pPr>
              <w:pStyle w:val="ConsPlusNormal"/>
            </w:pPr>
            <w: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2778" w:type="dxa"/>
          </w:tcPr>
          <w:p w:rsidR="003A4AED" w:rsidRDefault="003A4AED">
            <w:pPr>
              <w:pStyle w:val="ConsPlusNormal"/>
            </w:pPr>
            <w:r>
              <w:t>ГИС</w:t>
            </w: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438" w:type="dxa"/>
          </w:tcPr>
          <w:p w:rsidR="003A4AED" w:rsidRDefault="003A4AED">
            <w:pPr>
              <w:pStyle w:val="ConsPlusNormal"/>
            </w:pPr>
            <w:r>
              <w:t>Результат муниципальной услуги, направленный заявителю в личный кабинет на Портал</w:t>
            </w:r>
          </w:p>
        </w:tc>
      </w:tr>
      <w:tr w:rsidR="003A4AED">
        <w:tc>
          <w:tcPr>
            <w:tcW w:w="17178" w:type="dxa"/>
            <w:gridSpan w:val="7"/>
          </w:tcPr>
          <w:p w:rsidR="003A4AED" w:rsidRDefault="003A4AED">
            <w:pPr>
              <w:pStyle w:val="ConsPlusNormal"/>
              <w:jc w:val="center"/>
              <w:outlineLvl w:val="2"/>
            </w:pPr>
            <w:r>
              <w:t>6. Внесение результата муниципальной услуги в реестр решений</w:t>
            </w:r>
          </w:p>
        </w:tc>
      </w:tr>
      <w:tr w:rsidR="003A4AED">
        <w:tc>
          <w:tcPr>
            <w:tcW w:w="2551" w:type="dxa"/>
          </w:tcPr>
          <w:p w:rsidR="003A4AED" w:rsidRDefault="003A4AED">
            <w:pPr>
              <w:pStyle w:val="ConsPlusNormal"/>
              <w:jc w:val="both"/>
            </w:pPr>
            <w:r>
              <w:t xml:space="preserve">Формирование и регистрация результата муниципальной услуги, указанного в </w:t>
            </w:r>
            <w:hyperlink w:anchor="P107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регламента, в форме </w:t>
            </w:r>
            <w:r>
              <w:lastRenderedPageBreak/>
              <w:t>электронного документа в ГИС</w:t>
            </w:r>
          </w:p>
        </w:tc>
        <w:tc>
          <w:tcPr>
            <w:tcW w:w="2551" w:type="dxa"/>
          </w:tcPr>
          <w:p w:rsidR="003A4AED" w:rsidRDefault="003A4AED">
            <w:pPr>
              <w:pStyle w:val="ConsPlusNormal"/>
            </w:pPr>
            <w:r>
              <w:lastRenderedPageBreak/>
              <w:t xml:space="preserve">Внесение сведений о результате предоставления муниципальной услуги, указанном в </w:t>
            </w:r>
            <w:hyperlink w:anchor="P107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</w:t>
            </w:r>
            <w:r>
              <w:lastRenderedPageBreak/>
              <w:t>регламента, в реестр решений</w:t>
            </w:r>
          </w:p>
        </w:tc>
        <w:tc>
          <w:tcPr>
            <w:tcW w:w="2268" w:type="dxa"/>
          </w:tcPr>
          <w:p w:rsidR="003A4AED" w:rsidRDefault="003A4AED">
            <w:pPr>
              <w:pStyle w:val="ConsPlusNormal"/>
            </w:pPr>
            <w:r>
              <w:lastRenderedPageBreak/>
              <w:t>1 рабочий день</w:t>
            </w:r>
          </w:p>
        </w:tc>
        <w:tc>
          <w:tcPr>
            <w:tcW w:w="2211" w:type="dxa"/>
          </w:tcPr>
          <w:p w:rsidR="003A4AED" w:rsidRDefault="003A4AED">
            <w:pPr>
              <w:pStyle w:val="ConsPlusNormal"/>
            </w:pPr>
            <w:r>
              <w:t xml:space="preserve">Лицо уполномоченного органа, ответственное за предоставление муниципальной </w:t>
            </w:r>
            <w:r>
              <w:lastRenderedPageBreak/>
              <w:t>услуги</w:t>
            </w:r>
          </w:p>
        </w:tc>
        <w:tc>
          <w:tcPr>
            <w:tcW w:w="2778" w:type="dxa"/>
          </w:tcPr>
          <w:p w:rsidR="003A4AED" w:rsidRDefault="003A4AED">
            <w:pPr>
              <w:pStyle w:val="ConsPlusNormal"/>
            </w:pPr>
            <w:r>
              <w:lastRenderedPageBreak/>
              <w:t>ГИС</w:t>
            </w:r>
          </w:p>
        </w:tc>
        <w:tc>
          <w:tcPr>
            <w:tcW w:w="2381" w:type="dxa"/>
          </w:tcPr>
          <w:p w:rsidR="003A4AED" w:rsidRDefault="003A4AED">
            <w:pPr>
              <w:pStyle w:val="ConsPlusNormal"/>
            </w:pPr>
          </w:p>
        </w:tc>
        <w:tc>
          <w:tcPr>
            <w:tcW w:w="2438" w:type="dxa"/>
          </w:tcPr>
          <w:p w:rsidR="003A4AED" w:rsidRDefault="003A4AED">
            <w:pPr>
              <w:pStyle w:val="ConsPlusNormal"/>
            </w:pPr>
            <w:r>
              <w:t xml:space="preserve">Результат предоставления муниципальной услуги, указанный в </w:t>
            </w:r>
            <w:hyperlink w:anchor="P107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регламента, внесен в </w:t>
            </w:r>
            <w:r>
              <w:lastRenderedPageBreak/>
              <w:t>реестр</w:t>
            </w:r>
          </w:p>
        </w:tc>
      </w:tr>
    </w:tbl>
    <w:p w:rsidR="003A4AED" w:rsidRDefault="003A4AED">
      <w:pPr>
        <w:pStyle w:val="ConsPlusNormal"/>
        <w:sectPr w:rsidR="003A4AE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right"/>
        <w:outlineLvl w:val="1"/>
      </w:pPr>
      <w:r>
        <w:t>Приложение 9</w:t>
      </w:r>
    </w:p>
    <w:p w:rsidR="003A4AED" w:rsidRDefault="003A4AED">
      <w:pPr>
        <w:pStyle w:val="ConsPlusNormal"/>
        <w:jc w:val="right"/>
      </w:pPr>
      <w:r>
        <w:t>к Административному регламенту</w:t>
      </w:r>
    </w:p>
    <w:p w:rsidR="003A4AED" w:rsidRDefault="003A4AED">
      <w:pPr>
        <w:pStyle w:val="ConsPlusNormal"/>
        <w:jc w:val="right"/>
      </w:pPr>
      <w:r>
        <w:t>предоставления муниципальной услуги</w:t>
      </w:r>
    </w:p>
    <w:p w:rsidR="003A4AED" w:rsidRDefault="003A4AED">
      <w:pPr>
        <w:pStyle w:val="ConsPlusNormal"/>
        <w:jc w:val="right"/>
      </w:pPr>
      <w:r>
        <w:t>"Выдача разрешений</w:t>
      </w:r>
    </w:p>
    <w:p w:rsidR="003A4AED" w:rsidRDefault="003A4AED">
      <w:pPr>
        <w:pStyle w:val="ConsPlusNormal"/>
        <w:jc w:val="right"/>
      </w:pPr>
      <w:r>
        <w:t>на использование земельных участков</w:t>
      </w:r>
    </w:p>
    <w:p w:rsidR="003A4AED" w:rsidRDefault="003A4AED">
      <w:pPr>
        <w:pStyle w:val="ConsPlusNormal"/>
        <w:jc w:val="right"/>
      </w:pPr>
      <w:r>
        <w:t>или размещение объектов</w:t>
      </w:r>
    </w:p>
    <w:p w:rsidR="003A4AED" w:rsidRDefault="003A4AED">
      <w:pPr>
        <w:pStyle w:val="ConsPlusNormal"/>
        <w:jc w:val="right"/>
      </w:pPr>
      <w:r>
        <w:t>на земельных участках, находящихся</w:t>
      </w:r>
    </w:p>
    <w:p w:rsidR="003A4AED" w:rsidRDefault="003A4AED">
      <w:pPr>
        <w:pStyle w:val="ConsPlusNormal"/>
        <w:jc w:val="right"/>
      </w:pPr>
      <w:r>
        <w:t>в муниципальной собственности</w:t>
      </w:r>
    </w:p>
    <w:p w:rsidR="003A4AED" w:rsidRDefault="003A4AED">
      <w:pPr>
        <w:pStyle w:val="ConsPlusNormal"/>
        <w:jc w:val="right"/>
      </w:pPr>
      <w:r>
        <w:t>муниципального образования</w:t>
      </w:r>
    </w:p>
    <w:p w:rsidR="003A4AED" w:rsidRDefault="003A4AED">
      <w:pPr>
        <w:pStyle w:val="ConsPlusNormal"/>
        <w:jc w:val="right"/>
      </w:pPr>
      <w:r>
        <w:t>"город Оренбург" и земельных участках,</w:t>
      </w:r>
    </w:p>
    <w:p w:rsidR="003A4AED" w:rsidRDefault="003A4AED">
      <w:pPr>
        <w:pStyle w:val="ConsPlusNormal"/>
        <w:jc w:val="right"/>
      </w:pPr>
      <w:r>
        <w:t>государственная собственность</w:t>
      </w:r>
    </w:p>
    <w:p w:rsidR="003A4AED" w:rsidRDefault="003A4AED">
      <w:pPr>
        <w:pStyle w:val="ConsPlusNormal"/>
        <w:jc w:val="right"/>
      </w:pPr>
      <w:r>
        <w:t>на которые не разграничена,</w:t>
      </w:r>
    </w:p>
    <w:p w:rsidR="003A4AED" w:rsidRDefault="003A4AED">
      <w:pPr>
        <w:pStyle w:val="ConsPlusNormal"/>
        <w:jc w:val="right"/>
      </w:pPr>
      <w:r>
        <w:t>без предоставления земельных участков</w:t>
      </w:r>
    </w:p>
    <w:p w:rsidR="003A4AED" w:rsidRDefault="003A4AED">
      <w:pPr>
        <w:pStyle w:val="ConsPlusNormal"/>
        <w:jc w:val="right"/>
      </w:pPr>
      <w:r>
        <w:t>и установления сервитута,</w:t>
      </w:r>
    </w:p>
    <w:p w:rsidR="003A4AED" w:rsidRDefault="003A4AED">
      <w:pPr>
        <w:pStyle w:val="ConsPlusNormal"/>
        <w:jc w:val="right"/>
      </w:pPr>
      <w:r>
        <w:t>публичного сервитута"</w:t>
      </w: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Title"/>
        <w:jc w:val="center"/>
      </w:pPr>
      <w:bookmarkStart w:id="38" w:name="P1355"/>
      <w:bookmarkEnd w:id="38"/>
      <w:r>
        <w:t>ПЕРЕЧЕНЬ</w:t>
      </w:r>
    </w:p>
    <w:p w:rsidR="003A4AED" w:rsidRDefault="003A4AED">
      <w:pPr>
        <w:pStyle w:val="ConsPlusTitle"/>
        <w:jc w:val="center"/>
      </w:pPr>
      <w:r>
        <w:t>видов объектов, на которые выдается разрешение</w:t>
      </w:r>
    </w:p>
    <w:p w:rsidR="003A4AED" w:rsidRDefault="003A4AED">
      <w:pPr>
        <w:pStyle w:val="ConsPlusTitle"/>
        <w:jc w:val="center"/>
      </w:pPr>
      <w:r>
        <w:t>на размещение на землях или земельных участках,</w:t>
      </w:r>
    </w:p>
    <w:p w:rsidR="003A4AED" w:rsidRDefault="003A4AED">
      <w:pPr>
        <w:pStyle w:val="ConsPlusTitle"/>
        <w:jc w:val="center"/>
      </w:pPr>
      <w:r>
        <w:t>находящихся в муниципальной собственности</w:t>
      </w:r>
    </w:p>
    <w:p w:rsidR="003A4AED" w:rsidRDefault="003A4AED">
      <w:pPr>
        <w:pStyle w:val="ConsPlusTitle"/>
        <w:jc w:val="center"/>
      </w:pPr>
      <w:r>
        <w:t>или государственная собственность на которые</w:t>
      </w:r>
    </w:p>
    <w:p w:rsidR="003A4AED" w:rsidRDefault="003A4AED">
      <w:pPr>
        <w:pStyle w:val="ConsPlusTitle"/>
        <w:jc w:val="center"/>
      </w:pPr>
      <w:r>
        <w:t>не разграничена, без предоставления земельных участков</w:t>
      </w:r>
    </w:p>
    <w:p w:rsidR="003A4AED" w:rsidRDefault="003A4AED">
      <w:pPr>
        <w:pStyle w:val="ConsPlusTitle"/>
        <w:jc w:val="center"/>
      </w:pPr>
      <w:r>
        <w:t>и установления сервитута, публичного сервитута</w:t>
      </w:r>
    </w:p>
    <w:p w:rsidR="003A4AED" w:rsidRDefault="003A4A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A4A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4AED" w:rsidRDefault="003A4A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4AED" w:rsidRDefault="003A4A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06.06.2024 N 1011-п)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AED" w:rsidRDefault="003A4AED">
            <w:pPr>
              <w:pStyle w:val="ConsPlusNormal"/>
            </w:pPr>
          </w:p>
        </w:tc>
      </w:tr>
    </w:tbl>
    <w:p w:rsidR="003A4AED" w:rsidRDefault="003A4A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633"/>
        <w:gridCol w:w="1593"/>
      </w:tblGrid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A4AED">
        <w:tc>
          <w:tcPr>
            <w:tcW w:w="7484" w:type="dxa"/>
            <w:gridSpan w:val="2"/>
          </w:tcPr>
          <w:p w:rsidR="003A4AED" w:rsidRDefault="003A4AED">
            <w:pPr>
              <w:pStyle w:val="ConsPlusNormal"/>
              <w:jc w:val="center"/>
              <w:outlineLvl w:val="2"/>
            </w:pPr>
            <w: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Водопроводы и водоводы всех видов,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Линейные сооружения канализации (в том числе ливневой) и водоотведения,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Тепловые сети всех видов, включая сети горячего водоснабжения,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Объекты, предназначенные для обеспечения пользования недрами,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Линии связи, линейно-кабельные сооружения связи и иные сооружения связи,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Отдельно стоящие ветроэнергетические установки и солнечные батареи,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Пункты охраны правопорядка и стационарные посты дорожно-патрульной службы,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Защитные сооружения гражданской обороны, сооружения инженерной защиты,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Проезды, в том числе вдольтрассовые, и подъездные дороги,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Спортивные и детские площадки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Пункты весового контроля автомобилей,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</w:pPr>
            <w:r>
              <w:t>17.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</w:pPr>
            <w:r>
              <w:t>Пруды-испарители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</w:pPr>
            <w:r>
              <w:t>18.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</w:pPr>
            <w: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lastRenderedPageBreak/>
              <w:t>19.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Площадки для размещения строительной техники и грузов для осуществления капитального или текущего ремонта объектов капитального строительства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7484" w:type="dxa"/>
            <w:gridSpan w:val="2"/>
          </w:tcPr>
          <w:p w:rsidR="003A4AED" w:rsidRDefault="003A4AED">
            <w:pPr>
              <w:pStyle w:val="ConsPlusNormal"/>
              <w:jc w:val="center"/>
              <w:outlineLvl w:val="2"/>
            </w:pPr>
            <w:r>
              <w:t>Администрации Северного и Южного округов города Оренбурга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Площадки для дрессировки собак, площадки для выгула собак, а также голубятни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Общественные туалеты нестационарного типа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7484" w:type="dxa"/>
            <w:gridSpan w:val="2"/>
          </w:tcPr>
          <w:p w:rsidR="003A4AED" w:rsidRDefault="003A4AED">
            <w:pPr>
              <w:pStyle w:val="ConsPlusNormal"/>
              <w:jc w:val="center"/>
              <w:outlineLvl w:val="2"/>
            </w:pPr>
            <w:r>
              <w:t>Комитет потребительского рынка, услуг и развития предпринимательства администрации города Оренбурга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 xml:space="preserve">Нестационарные объекты для оказания услуг общественного </w:t>
            </w:r>
            <w:r>
              <w:lastRenderedPageBreak/>
              <w:t>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 которых не требуется разрешения на строительство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lastRenderedPageBreak/>
              <w:t>28.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Пункты приема вторичного сырья, для размещения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Передвижные цирки, передвижные зоопарки и передвижные луна-парки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Платежные терминалы для оплаты услуг и штрафов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Зарядные станции (терминалы) для электротранспорта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7484" w:type="dxa"/>
            <w:gridSpan w:val="2"/>
          </w:tcPr>
          <w:p w:rsidR="003A4AED" w:rsidRDefault="003A4AED">
            <w:pPr>
              <w:pStyle w:val="ConsPlusNormal"/>
              <w:jc w:val="center"/>
              <w:outlineLvl w:val="2"/>
            </w:pPr>
            <w: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жилых домов)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c>
          <w:tcPr>
            <w:tcW w:w="851" w:type="dxa"/>
          </w:tcPr>
          <w:p w:rsidR="003A4AED" w:rsidRDefault="003A4AED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6633" w:type="dxa"/>
          </w:tcPr>
          <w:p w:rsidR="003A4AED" w:rsidRDefault="003A4AED">
            <w:pPr>
              <w:pStyle w:val="ConsPlusNormal"/>
              <w:jc w:val="both"/>
            </w:pPr>
            <w:r>
              <w:t>Пожарные водоемы и места сосредоточения средств пожаротушения</w:t>
            </w:r>
          </w:p>
        </w:tc>
        <w:tc>
          <w:tcPr>
            <w:tcW w:w="1593" w:type="dxa"/>
          </w:tcPr>
          <w:p w:rsidR="003A4AED" w:rsidRDefault="003A4AED">
            <w:pPr>
              <w:pStyle w:val="ConsPlusNormal"/>
            </w:pPr>
          </w:p>
        </w:tc>
      </w:tr>
      <w:tr w:rsidR="003A4AED">
        <w:tblPrEx>
          <w:tblBorders>
            <w:insideH w:val="nil"/>
          </w:tblBorders>
        </w:tblPrEx>
        <w:tc>
          <w:tcPr>
            <w:tcW w:w="9077" w:type="dxa"/>
            <w:gridSpan w:val="3"/>
            <w:tcBorders>
              <w:bottom w:val="nil"/>
            </w:tcBorders>
          </w:tcPr>
          <w:p w:rsidR="003A4AED" w:rsidRDefault="003A4AED">
            <w:pPr>
              <w:pStyle w:val="ConsPlusNormal"/>
              <w:jc w:val="center"/>
              <w:outlineLvl w:val="2"/>
            </w:pPr>
            <w:r>
              <w:t>Комитет по физической культуре и спорту администрации города Оренбурга</w:t>
            </w:r>
          </w:p>
        </w:tc>
      </w:tr>
      <w:tr w:rsidR="003A4AED">
        <w:tblPrEx>
          <w:tblBorders>
            <w:insideH w:val="nil"/>
          </w:tblBorders>
        </w:tblPrEx>
        <w:tc>
          <w:tcPr>
            <w:tcW w:w="9077" w:type="dxa"/>
            <w:gridSpan w:val="3"/>
            <w:tcBorders>
              <w:top w:val="nil"/>
            </w:tcBorders>
          </w:tcPr>
          <w:p w:rsidR="003A4AED" w:rsidRDefault="003A4AED">
            <w:pPr>
              <w:pStyle w:val="ConsPlusNormal"/>
              <w:jc w:val="center"/>
            </w:pPr>
          </w:p>
          <w:p w:rsidR="003A4AED" w:rsidRDefault="003A4AED">
            <w:pPr>
              <w:pStyle w:val="ConsPlusNormal"/>
              <w:jc w:val="center"/>
            </w:pPr>
            <w:r>
              <w:t xml:space="preserve">(раздел введен </w:t>
            </w:r>
            <w:hyperlink r:id="rId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</w:t>
            </w:r>
          </w:p>
          <w:p w:rsidR="003A4AED" w:rsidRDefault="003A4AED">
            <w:pPr>
              <w:pStyle w:val="ConsPlusNormal"/>
              <w:jc w:val="center"/>
            </w:pPr>
            <w:r>
              <w:t>от 06.06.2024 N 1011-п)</w:t>
            </w:r>
          </w:p>
        </w:tc>
      </w:tr>
      <w:tr w:rsidR="003A4AED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3A4AED" w:rsidRDefault="003A4AED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6633" w:type="dxa"/>
            <w:tcBorders>
              <w:bottom w:val="nil"/>
            </w:tcBorders>
          </w:tcPr>
          <w:p w:rsidR="003A4AED" w:rsidRDefault="003A4AED">
            <w:pPr>
              <w:pStyle w:val="ConsPlusNormal"/>
              <w:jc w:val="both"/>
            </w:pPr>
            <w:r>
              <w:t>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</w:t>
            </w:r>
          </w:p>
        </w:tc>
        <w:tc>
          <w:tcPr>
            <w:tcW w:w="1593" w:type="dxa"/>
            <w:tcBorders>
              <w:bottom w:val="nil"/>
            </w:tcBorders>
          </w:tcPr>
          <w:p w:rsidR="003A4AED" w:rsidRDefault="003A4AED">
            <w:pPr>
              <w:pStyle w:val="ConsPlusNormal"/>
            </w:pPr>
          </w:p>
        </w:tc>
      </w:tr>
      <w:tr w:rsidR="003A4AED">
        <w:tblPrEx>
          <w:tblBorders>
            <w:insideH w:val="nil"/>
          </w:tblBorders>
        </w:tblPrEx>
        <w:tc>
          <w:tcPr>
            <w:tcW w:w="9077" w:type="dxa"/>
            <w:gridSpan w:val="3"/>
            <w:tcBorders>
              <w:top w:val="nil"/>
            </w:tcBorders>
          </w:tcPr>
          <w:p w:rsidR="003A4AED" w:rsidRDefault="003A4AED">
            <w:pPr>
              <w:pStyle w:val="ConsPlusNormal"/>
              <w:jc w:val="both"/>
            </w:pPr>
            <w:r>
              <w:t xml:space="preserve">(п. 36 введен </w:t>
            </w: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06.06.2024 N 1011-п)</w:t>
            </w:r>
          </w:p>
        </w:tc>
      </w:tr>
    </w:tbl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jc w:val="both"/>
      </w:pPr>
    </w:p>
    <w:p w:rsidR="003A4AED" w:rsidRDefault="003A4A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33C" w:rsidRDefault="005B233C"/>
    <w:sectPr w:rsidR="005B233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ED"/>
    <w:rsid w:val="003A4AED"/>
    <w:rsid w:val="005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4A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4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A4A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4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4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4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4A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4A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4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A4A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4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4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4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4A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90&amp;n=132752&amp;dst=100005" TargetMode="External"/><Relationship Id="rId18" Type="http://schemas.openxmlformats.org/officeDocument/2006/relationships/hyperlink" Target="https://login.consultant.ru/link/?req=doc&amp;base=LAW&amp;n=479826" TargetMode="External"/><Relationship Id="rId26" Type="http://schemas.openxmlformats.org/officeDocument/2006/relationships/hyperlink" Target="https://login.consultant.ru/link/?req=doc&amp;base=RLAW390&amp;n=132752&amp;dst=100006" TargetMode="External"/><Relationship Id="rId39" Type="http://schemas.openxmlformats.org/officeDocument/2006/relationships/hyperlink" Target="https://login.consultant.ru/link/?req=doc&amp;base=LAW&amp;n=479826&amp;dst=1" TargetMode="External"/><Relationship Id="rId21" Type="http://schemas.openxmlformats.org/officeDocument/2006/relationships/hyperlink" Target="https://login.consultant.ru/link/?req=doc&amp;base=RLAW390&amp;n=133211&amp;dst=100601" TargetMode="External"/><Relationship Id="rId34" Type="http://schemas.openxmlformats.org/officeDocument/2006/relationships/hyperlink" Target="https://login.consultant.ru/link/?req=doc&amp;base=LAW&amp;n=468472&amp;dst=100069" TargetMode="External"/><Relationship Id="rId42" Type="http://schemas.openxmlformats.org/officeDocument/2006/relationships/hyperlink" Target="https://login.consultant.ru/link/?req=doc&amp;base=LAW&amp;n=480453&amp;dst=290" TargetMode="External"/><Relationship Id="rId47" Type="http://schemas.openxmlformats.org/officeDocument/2006/relationships/hyperlink" Target="https://login.consultant.ru/link/?req=doc&amp;base=LAW&amp;n=479826&amp;dst=100010" TargetMode="External"/><Relationship Id="rId50" Type="http://schemas.openxmlformats.org/officeDocument/2006/relationships/hyperlink" Target="https://login.consultant.ru/link/?req=doc&amp;base=LAW&amp;n=479826&amp;dst=100016" TargetMode="External"/><Relationship Id="rId55" Type="http://schemas.openxmlformats.org/officeDocument/2006/relationships/hyperlink" Target="https://login.consultant.ru/link/?req=doc&amp;base=LAW&amp;n=300316" TargetMode="External"/><Relationship Id="rId63" Type="http://schemas.openxmlformats.org/officeDocument/2006/relationships/hyperlink" Target="https://login.consultant.ru/link/?req=doc&amp;base=LAW&amp;n=482851&amp;dst=2487" TargetMode="External"/><Relationship Id="rId68" Type="http://schemas.openxmlformats.org/officeDocument/2006/relationships/hyperlink" Target="https://login.consultant.ru/link/?req=doc&amp;base=LAW&amp;n=479826&amp;dst=100012" TargetMode="External"/><Relationship Id="rId76" Type="http://schemas.openxmlformats.org/officeDocument/2006/relationships/hyperlink" Target="https://login.consultant.ru/link/?req=doc&amp;base=LAW&amp;n=479826" TargetMode="External"/><Relationship Id="rId7" Type="http://schemas.openxmlformats.org/officeDocument/2006/relationships/hyperlink" Target="https://login.consultant.ru/link/?req=doc&amp;base=RLAW390&amp;n=91007&amp;dst=100005" TargetMode="External"/><Relationship Id="rId71" Type="http://schemas.openxmlformats.org/officeDocument/2006/relationships/hyperlink" Target="https://login.consultant.ru/link/?req=doc&amp;base=LAW&amp;n=479826&amp;dst=100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51&amp;dst=1098" TargetMode="External"/><Relationship Id="rId29" Type="http://schemas.openxmlformats.org/officeDocument/2006/relationships/hyperlink" Target="https://login.consultant.ru/link/?req=doc&amp;base=LAW&amp;n=479826&amp;dst=100009" TargetMode="External"/><Relationship Id="rId11" Type="http://schemas.openxmlformats.org/officeDocument/2006/relationships/hyperlink" Target="https://login.consultant.ru/link/?req=doc&amp;base=RLAW390&amp;n=124485&amp;dst=100011" TargetMode="External"/><Relationship Id="rId24" Type="http://schemas.openxmlformats.org/officeDocument/2006/relationships/hyperlink" Target="www.orenburg.ru" TargetMode="External"/><Relationship Id="rId32" Type="http://schemas.openxmlformats.org/officeDocument/2006/relationships/hyperlink" Target="https://login.consultant.ru/link/?req=doc&amp;base=LAW&amp;n=359261&amp;dst=100009" TargetMode="External"/><Relationship Id="rId37" Type="http://schemas.openxmlformats.org/officeDocument/2006/relationships/hyperlink" Target="https://login.consultant.ru/link/?req=doc&amp;base=LAW&amp;n=461102" TargetMode="External"/><Relationship Id="rId40" Type="http://schemas.openxmlformats.org/officeDocument/2006/relationships/hyperlink" Target="https://login.consultant.ru/link/?req=doc&amp;base=LAW&amp;n=473082&amp;dst=100010" TargetMode="External"/><Relationship Id="rId45" Type="http://schemas.openxmlformats.org/officeDocument/2006/relationships/hyperlink" Target="https://login.consultant.ru/link/?req=doc&amp;base=LAW&amp;n=359261&amp;dst=100020" TargetMode="External"/><Relationship Id="rId53" Type="http://schemas.openxmlformats.org/officeDocument/2006/relationships/hyperlink" Target="https://login.consultant.ru/link/?req=doc&amp;base=LAW&amp;n=480453&amp;dst=100352" TargetMode="External"/><Relationship Id="rId58" Type="http://schemas.openxmlformats.org/officeDocument/2006/relationships/hyperlink" Target="https://login.consultant.ru/link/?req=doc&amp;base=LAW&amp;n=479826" TargetMode="External"/><Relationship Id="rId66" Type="http://schemas.openxmlformats.org/officeDocument/2006/relationships/hyperlink" Target="https://login.consultant.ru/link/?req=doc&amp;base=LAW&amp;n=482851&amp;dst=1084" TargetMode="External"/><Relationship Id="rId74" Type="http://schemas.openxmlformats.org/officeDocument/2006/relationships/hyperlink" Target="https://login.consultant.ru/link/?req=doc&amp;base=LAW&amp;n=482851&amp;dst=1095" TargetMode="External"/><Relationship Id="rId79" Type="http://schemas.openxmlformats.org/officeDocument/2006/relationships/hyperlink" Target="https://login.consultant.ru/link/?req=doc&amp;base=RLAW390&amp;n=132752&amp;dst=100008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82851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90&amp;n=121317&amp;dst=100005" TargetMode="External"/><Relationship Id="rId19" Type="http://schemas.openxmlformats.org/officeDocument/2006/relationships/hyperlink" Target="https://login.consultant.ru/link/?req=doc&amp;base=RLAW390&amp;n=122633&amp;dst=100013" TargetMode="External"/><Relationship Id="rId31" Type="http://schemas.openxmlformats.org/officeDocument/2006/relationships/hyperlink" Target="https://login.consultant.ru/link/?req=doc&amp;base=RLAW390&amp;n=132752&amp;dst=100006" TargetMode="External"/><Relationship Id="rId44" Type="http://schemas.openxmlformats.org/officeDocument/2006/relationships/hyperlink" Target="https://login.consultant.ru/link/?req=doc&amp;base=LAW&amp;n=359261&amp;dst=100012" TargetMode="External"/><Relationship Id="rId52" Type="http://schemas.openxmlformats.org/officeDocument/2006/relationships/hyperlink" Target="https://login.consultant.ru/link/?req=doc&amp;base=LAW&amp;n=443427&amp;dst=49" TargetMode="External"/><Relationship Id="rId60" Type="http://schemas.openxmlformats.org/officeDocument/2006/relationships/hyperlink" Target="https://login.consultant.ru/link/?req=doc&amp;base=LAW&amp;n=482851&amp;dst=1084" TargetMode="External"/><Relationship Id="rId65" Type="http://schemas.openxmlformats.org/officeDocument/2006/relationships/hyperlink" Target="https://login.consultant.ru/link/?req=doc&amp;base=LAW&amp;n=359261&amp;dst=100020" TargetMode="External"/><Relationship Id="rId73" Type="http://schemas.openxmlformats.org/officeDocument/2006/relationships/hyperlink" Target="https://login.consultant.ru/link/?req=doc&amp;base=LAW&amp;n=482851&amp;dst=1083" TargetMode="External"/><Relationship Id="rId78" Type="http://schemas.openxmlformats.org/officeDocument/2006/relationships/hyperlink" Target="https://login.consultant.ru/link/?req=doc&amp;base=RLAW390&amp;n=132752&amp;dst=100008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19897&amp;dst=100005" TargetMode="External"/><Relationship Id="rId14" Type="http://schemas.openxmlformats.org/officeDocument/2006/relationships/hyperlink" Target="https://login.consultant.ru/link/?req=doc&amp;base=RLAW390&amp;n=103112&amp;dst=100083" TargetMode="External"/><Relationship Id="rId22" Type="http://schemas.openxmlformats.org/officeDocument/2006/relationships/hyperlink" Target="https://login.consultant.ru/link/?req=doc&amp;base=RLAW390&amp;n=133211&amp;dst=100667" TargetMode="External"/><Relationship Id="rId27" Type="http://schemas.openxmlformats.org/officeDocument/2006/relationships/hyperlink" Target="https://login.consultant.ru/link/?req=doc&amp;base=LAW&amp;n=482851&amp;dst=1084" TargetMode="External"/><Relationship Id="rId30" Type="http://schemas.openxmlformats.org/officeDocument/2006/relationships/hyperlink" Target="https://login.consultant.ru/link/?req=doc&amp;base=RLAW390&amp;n=122633&amp;dst=100064" TargetMode="External"/><Relationship Id="rId35" Type="http://schemas.openxmlformats.org/officeDocument/2006/relationships/hyperlink" Target="https://login.consultant.ru/link/?req=doc&amp;base=LAW&amp;n=473074&amp;dst=100013" TargetMode="External"/><Relationship Id="rId43" Type="http://schemas.openxmlformats.org/officeDocument/2006/relationships/hyperlink" Target="https://login.consultant.ru/link/?req=doc&amp;base=LAW&amp;n=468472&amp;dst=100088" TargetMode="External"/><Relationship Id="rId48" Type="http://schemas.openxmlformats.org/officeDocument/2006/relationships/hyperlink" Target="https://login.consultant.ru/link/?req=doc&amp;base=LAW&amp;n=479826&amp;dst=100012" TargetMode="External"/><Relationship Id="rId56" Type="http://schemas.openxmlformats.org/officeDocument/2006/relationships/hyperlink" Target="https://login.consultant.ru/link/?req=doc&amp;base=LAW&amp;n=311791" TargetMode="External"/><Relationship Id="rId64" Type="http://schemas.openxmlformats.org/officeDocument/2006/relationships/hyperlink" Target="https://login.consultant.ru/link/?req=doc&amp;base=LAW&amp;n=359261&amp;dst=100012" TargetMode="External"/><Relationship Id="rId69" Type="http://schemas.openxmlformats.org/officeDocument/2006/relationships/hyperlink" Target="https://login.consultant.ru/link/?req=doc&amp;base=LAW&amp;n=479826&amp;dst=100014" TargetMode="External"/><Relationship Id="rId77" Type="http://schemas.openxmlformats.org/officeDocument/2006/relationships/hyperlink" Target="https://login.consultant.ru/link/?req=doc&amp;base=LAW&amp;n=468472&amp;dst=100088" TargetMode="External"/><Relationship Id="rId8" Type="http://schemas.openxmlformats.org/officeDocument/2006/relationships/hyperlink" Target="https://login.consultant.ru/link/?req=doc&amp;base=RLAW390&amp;n=116606&amp;dst=100005" TargetMode="External"/><Relationship Id="rId51" Type="http://schemas.openxmlformats.org/officeDocument/2006/relationships/hyperlink" Target="https://login.consultant.ru/link/?req=doc&amp;base=LAW&amp;n=479826&amp;dst=100027" TargetMode="External"/><Relationship Id="rId72" Type="http://schemas.openxmlformats.org/officeDocument/2006/relationships/hyperlink" Target="https://login.consultant.ru/link/?req=doc&amp;base=LAW&amp;n=482851&amp;dst=2010" TargetMode="External"/><Relationship Id="rId80" Type="http://schemas.openxmlformats.org/officeDocument/2006/relationships/hyperlink" Target="https://login.consultant.ru/link/?req=doc&amp;base=RLAW390&amp;n=132752&amp;dst=100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90&amp;n=127087&amp;dst=100013" TargetMode="External"/><Relationship Id="rId17" Type="http://schemas.openxmlformats.org/officeDocument/2006/relationships/hyperlink" Target="https://login.consultant.ru/link/?req=doc&amp;base=LAW&amp;n=480453&amp;dst=100094" TargetMode="External"/><Relationship Id="rId25" Type="http://schemas.openxmlformats.org/officeDocument/2006/relationships/hyperlink" Target="https://login.consultant.ru/link/?req=doc&amp;base=RLAW390&amp;n=127087&amp;dst=100018" TargetMode="External"/><Relationship Id="rId33" Type="http://schemas.openxmlformats.org/officeDocument/2006/relationships/hyperlink" Target="https://login.consultant.ru/link/?req=doc&amp;base=RLAW390&amp;n=122633" TargetMode="External"/><Relationship Id="rId38" Type="http://schemas.openxmlformats.org/officeDocument/2006/relationships/hyperlink" Target="https://login.consultant.ru/link/?req=doc&amp;base=RLAW390&amp;n=122633" TargetMode="External"/><Relationship Id="rId46" Type="http://schemas.openxmlformats.org/officeDocument/2006/relationships/hyperlink" Target="https://login.consultant.ru/link/?req=doc&amp;base=LAW&amp;n=482851&amp;dst=1084" TargetMode="External"/><Relationship Id="rId59" Type="http://schemas.openxmlformats.org/officeDocument/2006/relationships/hyperlink" Target="https://login.consultant.ru/link/?req=doc&amp;base=LAW&amp;n=482851&amp;dst=1091" TargetMode="External"/><Relationship Id="rId67" Type="http://schemas.openxmlformats.org/officeDocument/2006/relationships/hyperlink" Target="https://login.consultant.ru/link/?req=doc&amp;base=LAW&amp;n=479826&amp;dst=100010" TargetMode="External"/><Relationship Id="rId20" Type="http://schemas.openxmlformats.org/officeDocument/2006/relationships/hyperlink" Target="https://login.consultant.ru/link/?req=doc&amp;base=RLAW390&amp;n=133211&amp;dst=100107" TargetMode="External"/><Relationship Id="rId41" Type="http://schemas.openxmlformats.org/officeDocument/2006/relationships/hyperlink" Target="https://login.consultant.ru/link/?req=doc&amp;base=LAW&amp;n=480453&amp;dst=43" TargetMode="External"/><Relationship Id="rId54" Type="http://schemas.openxmlformats.org/officeDocument/2006/relationships/hyperlink" Target="https://login.consultant.ru/link/?req=doc&amp;base=LAW&amp;n=480453" TargetMode="External"/><Relationship Id="rId62" Type="http://schemas.openxmlformats.org/officeDocument/2006/relationships/hyperlink" Target="https://login.consultant.ru/link/?req=doc&amp;base=RLAW390&amp;n=122633&amp;dst=100071" TargetMode="External"/><Relationship Id="rId70" Type="http://schemas.openxmlformats.org/officeDocument/2006/relationships/hyperlink" Target="https://login.consultant.ru/link/?req=doc&amp;base=LAW&amp;n=479826&amp;dst=100016" TargetMode="External"/><Relationship Id="rId75" Type="http://schemas.openxmlformats.org/officeDocument/2006/relationships/hyperlink" Target="https://login.consultant.ru/link/?req=doc&amp;base=RLAW390&amp;n=122633&amp;dst=10006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85445&amp;dst=100005" TargetMode="External"/><Relationship Id="rId15" Type="http://schemas.openxmlformats.org/officeDocument/2006/relationships/hyperlink" Target="https://login.consultant.ru/link/?req=doc&amp;base=LAW&amp;n=482851&amp;dst=1080" TargetMode="External"/><Relationship Id="rId23" Type="http://schemas.openxmlformats.org/officeDocument/2006/relationships/hyperlink" Target="https://login.consultant.ru/link/?req=doc&amp;base=RLAW390&amp;n=127087&amp;dst=100016" TargetMode="External"/><Relationship Id="rId28" Type="http://schemas.openxmlformats.org/officeDocument/2006/relationships/hyperlink" Target="https://login.consultant.ru/link/?req=doc&amp;base=LAW&amp;n=479826" TargetMode="External"/><Relationship Id="rId36" Type="http://schemas.openxmlformats.org/officeDocument/2006/relationships/hyperlink" Target="https://login.consultant.ru/link/?req=doc&amp;base=LAW&amp;n=442096&amp;dst=100010" TargetMode="External"/><Relationship Id="rId49" Type="http://schemas.openxmlformats.org/officeDocument/2006/relationships/hyperlink" Target="https://login.consultant.ru/link/?req=doc&amp;base=LAW&amp;n=479826&amp;dst=100014" TargetMode="External"/><Relationship Id="rId57" Type="http://schemas.openxmlformats.org/officeDocument/2006/relationships/hyperlink" Target="https://login.consultant.ru/link/?req=doc&amp;base=LAW&amp;n=482851&amp;dst=1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19168</Words>
  <Characters>109263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roshepkinaanvl</dc:creator>
  <cp:lastModifiedBy>roshepkinaanvl</cp:lastModifiedBy>
  <cp:revision>1</cp:revision>
  <dcterms:created xsi:type="dcterms:W3CDTF">2024-08-19T07:57:00Z</dcterms:created>
  <dcterms:modified xsi:type="dcterms:W3CDTF">2024-08-19T07:58:00Z</dcterms:modified>
</cp:coreProperties>
</file>