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D06FA9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жилищно-коммунального хозяйства</w:t>
      </w:r>
      <w:r w:rsidR="00106E00">
        <w:rPr>
          <w:sz w:val="28"/>
          <w:szCs w:val="28"/>
        </w:rPr>
        <w:t xml:space="preserve"> администрации города Оренбурга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06FA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3194B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3156D5">
        <w:rPr>
          <w:rFonts w:ascii="Times New Roman" w:hAnsi="Times New Roman" w:cs="Times New Roman"/>
          <w:sz w:val="28"/>
          <w:szCs w:val="28"/>
        </w:rPr>
        <w:t>2</w:t>
      </w:r>
      <w:r w:rsidR="006C6C80">
        <w:rPr>
          <w:rFonts w:ascii="Times New Roman" w:hAnsi="Times New Roman" w:cs="Times New Roman"/>
          <w:sz w:val="28"/>
          <w:szCs w:val="28"/>
        </w:rPr>
        <w:t>6</w:t>
      </w:r>
      <w:r w:rsidR="003156D5">
        <w:rPr>
          <w:rFonts w:ascii="Times New Roman" w:hAnsi="Times New Roman" w:cs="Times New Roman"/>
          <w:sz w:val="28"/>
          <w:szCs w:val="28"/>
        </w:rPr>
        <w:t>.10.2023</w:t>
      </w:r>
      <w:r w:rsidR="00E96430">
        <w:rPr>
          <w:rFonts w:ascii="Times New Roman" w:hAnsi="Times New Roman" w:cs="Times New Roman"/>
          <w:sz w:val="28"/>
          <w:szCs w:val="28"/>
        </w:rPr>
        <w:t xml:space="preserve"> № </w:t>
      </w:r>
      <w:r w:rsidR="003156D5">
        <w:rPr>
          <w:rFonts w:ascii="Times New Roman" w:hAnsi="Times New Roman" w:cs="Times New Roman"/>
          <w:sz w:val="28"/>
          <w:szCs w:val="28"/>
        </w:rPr>
        <w:t>41</w:t>
      </w:r>
      <w:r w:rsidR="00CC21DD">
        <w:rPr>
          <w:rFonts w:ascii="Times New Roman" w:hAnsi="Times New Roman" w:cs="Times New Roman"/>
          <w:sz w:val="28"/>
          <w:szCs w:val="28"/>
        </w:rPr>
        <w:t xml:space="preserve">-п </w:t>
      </w:r>
      <w:r w:rsidRPr="0063194B">
        <w:rPr>
          <w:rFonts w:ascii="Times New Roman" w:hAnsi="Times New Roman" w:cs="Times New Roman"/>
          <w:sz w:val="28"/>
          <w:szCs w:val="28"/>
        </w:rPr>
        <w:t xml:space="preserve">объявляет конкурс на включение в кадровый резерв </w:t>
      </w:r>
      <w:r w:rsidR="00D06FA9">
        <w:rPr>
          <w:rFonts w:ascii="Times New Roman" w:hAnsi="Times New Roman" w:cs="Times New Roman"/>
          <w:sz w:val="28"/>
          <w:szCs w:val="28"/>
        </w:rPr>
        <w:t>У</w:t>
      </w:r>
      <w:r w:rsidRPr="0063194B">
        <w:rPr>
          <w:rFonts w:ascii="Times New Roman" w:hAnsi="Times New Roman" w:cs="Times New Roman"/>
          <w:sz w:val="28"/>
          <w:szCs w:val="28"/>
        </w:rPr>
        <w:t>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3156D5">
        <w:rPr>
          <w:rFonts w:ascii="Times New Roman" w:hAnsi="Times New Roman" w:cs="Times New Roman"/>
          <w:sz w:val="28"/>
          <w:szCs w:val="28"/>
        </w:rPr>
        <w:t>главной</w:t>
      </w:r>
      <w:r w:rsidRPr="0063194B">
        <w:rPr>
          <w:rFonts w:ascii="Times New Roman" w:hAnsi="Times New Roman" w:cs="Times New Roman"/>
          <w:sz w:val="28"/>
          <w:szCs w:val="28"/>
        </w:rPr>
        <w:t xml:space="preserve">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:rsidR="003156D5" w:rsidRPr="0063194B" w:rsidRDefault="003156D5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 администрации города Оренбурга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3156D5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18 лет;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государственным языком Российской Федерации;</w:t>
      </w:r>
    </w:p>
    <w:p w:rsidR="00963C8F" w:rsidRDefault="00A11279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963C8F">
        <w:rPr>
          <w:sz w:val="28"/>
          <w:szCs w:val="28"/>
        </w:rPr>
        <w:t>достижение возраста 65 лет.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63C8F" w:rsidRPr="000B19F2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Default="00CD27F1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63C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практическое применение знаний </w:t>
      </w:r>
      <w:r w:rsidR="00C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определенной должностными обязанностями сфере служебной деятельности;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EE76B4" w:rsidRDefault="00EE76B4" w:rsidP="00A545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279" w:rsidRPr="00A11279" w:rsidRDefault="003156D5" w:rsidP="00A545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 Управления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:rsidR="00C8181E" w:rsidRDefault="00C8181E" w:rsidP="00C8181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 уровню профессионального образования и стажу:</w:t>
      </w:r>
      <w:r>
        <w:t xml:space="preserve"> </w:t>
      </w:r>
    </w:p>
    <w:p w:rsidR="003156D5" w:rsidRDefault="003156D5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64E0B">
        <w:rPr>
          <w:rStyle w:val="FontStyle21"/>
          <w:sz w:val="28"/>
          <w:szCs w:val="28"/>
        </w:rPr>
        <w:t xml:space="preserve">высшее образование не ниже уровня специалитета, магистратуры </w:t>
      </w:r>
      <w:r>
        <w:rPr>
          <w:rStyle w:val="FontStyle21"/>
          <w:sz w:val="28"/>
          <w:szCs w:val="28"/>
        </w:rPr>
        <w:t>(</w:t>
      </w:r>
      <w:r w:rsidRPr="00164E0B">
        <w:rPr>
          <w:sz w:val="28"/>
          <w:szCs w:val="28"/>
        </w:rPr>
        <w:t>Экономика, Менеджмент, Государственное и муниципальное управление, Юриспруденция</w:t>
      </w:r>
      <w:r>
        <w:rPr>
          <w:sz w:val="28"/>
          <w:szCs w:val="28"/>
        </w:rPr>
        <w:t xml:space="preserve">, </w:t>
      </w:r>
      <w:r w:rsidRPr="00991317">
        <w:rPr>
          <w:sz w:val="28"/>
          <w:szCs w:val="28"/>
        </w:rPr>
        <w:t>Инженерное дело, технологии и технические науки, Техника и технология строительства, Электроэнергетика и электротехника, Теплоэнергетика и теплотехника, Жилищное хозяйство и коммунальная инфраструктура</w:t>
      </w:r>
      <w:r>
        <w:rPr>
          <w:rStyle w:val="FontStyle21"/>
          <w:sz w:val="28"/>
          <w:szCs w:val="28"/>
        </w:rPr>
        <w:t xml:space="preserve">) </w:t>
      </w:r>
      <w:r w:rsidRPr="00164E0B">
        <w:rPr>
          <w:rStyle w:val="FontStyle21"/>
          <w:sz w:val="28"/>
          <w:szCs w:val="28"/>
        </w:rPr>
        <w:t xml:space="preserve">и стажа муниципальной службы </w:t>
      </w:r>
      <w:r w:rsidRPr="00164E0B">
        <w:rPr>
          <w:rStyle w:val="FontStyle11"/>
          <w:sz w:val="28"/>
          <w:szCs w:val="28"/>
        </w:rPr>
        <w:t>не менее двух лет или стажа работы по специальности, направлению подготовки</w:t>
      </w:r>
      <w:r>
        <w:rPr>
          <w:rStyle w:val="FontStyle11"/>
          <w:sz w:val="28"/>
          <w:szCs w:val="28"/>
        </w:rPr>
        <w:t>.</w:t>
      </w:r>
    </w:p>
    <w:p w:rsidR="00C8181E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3B2ED1" w:rsidRDefault="00C8181E" w:rsidP="003B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21.12.1994 № 69-ФЗ «О пожарной безопасности»;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B2ED1" w:rsidRDefault="003B2ED1" w:rsidP="003B2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3156D5" w:rsidRDefault="003B2ED1" w:rsidP="0031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гражданской обороне»;</w:t>
      </w:r>
    </w:p>
    <w:p w:rsidR="00C623E2" w:rsidRDefault="003B2ED1" w:rsidP="00C6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Закон Оренбургской области от 4 июля 2005 г. № 2357/433-III-ОЗ</w:t>
      </w:r>
      <w:r w:rsidRPr="003B2ED1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Оренбургской области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t>техногенного характера»;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 xml:space="preserve">Законодательство в сфере электро-, тепло-, газо-, водоснабжения </w:t>
      </w:r>
      <w:r w:rsidRPr="00C623E2">
        <w:rPr>
          <w:rFonts w:ascii="Times New Roman" w:hAnsi="Times New Roman" w:cs="Times New Roman"/>
          <w:sz w:val="28"/>
          <w:szCs w:val="28"/>
        </w:rPr>
        <w:br/>
        <w:t>и водоотведения;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>Законодательство о бюджете;</w:t>
      </w:r>
    </w:p>
    <w:p w:rsidR="0019555A" w:rsidRDefault="00C623E2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2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Оренбург»;</w:t>
      </w:r>
    </w:p>
    <w:p w:rsidR="0019555A" w:rsidRDefault="003B2ED1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«город Оренбург»;</w:t>
      </w:r>
    </w:p>
    <w:p w:rsidR="003B2ED1" w:rsidRDefault="00CD27F1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2ED1" w:rsidRPr="003B2ED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3B2ED1" w:rsidRPr="003B2ED1">
        <w:rPr>
          <w:rFonts w:ascii="Times New Roman" w:hAnsi="Times New Roman" w:cs="Times New Roman"/>
          <w:sz w:val="28"/>
          <w:szCs w:val="28"/>
        </w:rPr>
        <w:t xml:space="preserve">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="003B2ED1" w:rsidRPr="003B2ED1">
        <w:rPr>
          <w:rFonts w:ascii="Times New Roman" w:hAnsi="Times New Roman" w:cs="Times New Roman"/>
          <w:sz w:val="28"/>
          <w:szCs w:val="28"/>
        </w:rPr>
        <w:br/>
        <w:t xml:space="preserve">от 24.10.2017 № 416; </w:t>
      </w:r>
    </w:p>
    <w:p w:rsidR="003B2ED1" w:rsidRPr="003B2ED1" w:rsidRDefault="003B2ED1" w:rsidP="003B2ED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Положение об Управлении жилищно-коммунального хозяйства, утвержденное </w:t>
      </w:r>
      <w:hyperlink r:id="rId10" w:history="1"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 xml:space="preserve">Решением Оренбургского городского Совета от 28.06.2011 № 187 </w:t>
        </w:r>
        <w:r w:rsidRPr="003B2ED1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br/>
          <w:t>«Об утверждении Положения об Управлении жилищно-коммунального хозяйства администрации города Оренбурга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3B2ED1" w:rsidRDefault="003B2ED1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F05EDB" w:rsidRDefault="0019555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начальника Управления 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>должен обладать профессиональными навыками:</w:t>
      </w:r>
    </w:p>
    <w:p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</w:t>
      </w: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почтой, ведения деловых переговоров, работы с людьми, владения приемами межличностных отношений.</w:t>
      </w:r>
    </w:p>
    <w:p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5A" w:rsidRDefault="00F05EDB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  <w:bookmarkStart w:id="1" w:name="sub_1021"/>
    </w:p>
    <w:p w:rsidR="0019555A" w:rsidRDefault="0019555A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электро-, тепло-, газо-, водоснабжения населения и водоотведения в многоквартирных домах;</w:t>
      </w:r>
      <w:bookmarkStart w:id="2" w:name="sub_1022"/>
      <w:bookmarkEnd w:id="1"/>
    </w:p>
    <w:p w:rsidR="0019555A" w:rsidRDefault="0019555A" w:rsidP="0019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подготовки населения муниципального образования «город Оренбург»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водоснабжения и водоотведения города Оренбурга;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 xml:space="preserve">я </w:t>
      </w:r>
      <w:r w:rsidRPr="0019555A">
        <w:rPr>
          <w:rFonts w:ascii="Times New Roman" w:hAnsi="Times New Roman" w:cs="Times New Roman"/>
          <w:sz w:val="28"/>
          <w:szCs w:val="28"/>
        </w:rPr>
        <w:t>обеспечения надежного теплоснабжения потребителей в многоквартирных домах на территории муниципального образования «город Оренбург», в том числе принятия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подготовк</w:t>
      </w:r>
      <w:r w:rsidR="00F52D97">
        <w:rPr>
          <w:rFonts w:ascii="Times New Roman" w:hAnsi="Times New Roman" w:cs="Times New Roman"/>
          <w:sz w:val="28"/>
          <w:szCs w:val="28"/>
        </w:rPr>
        <w:t>а</w:t>
      </w:r>
      <w:r w:rsidRPr="0019555A">
        <w:rPr>
          <w:rFonts w:ascii="Times New Roman" w:hAnsi="Times New Roman" w:cs="Times New Roman"/>
          <w:sz w:val="28"/>
          <w:szCs w:val="28"/>
        </w:rPr>
        <w:t xml:space="preserve"> проектов правовых актов Администрации города Оренбурга об установлении сроков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организаци</w:t>
      </w:r>
      <w:r w:rsidR="00F52D97">
        <w:rPr>
          <w:rFonts w:ascii="Times New Roman" w:hAnsi="Times New Roman" w:cs="Times New Roman"/>
          <w:sz w:val="28"/>
          <w:szCs w:val="28"/>
        </w:rPr>
        <w:t>я</w:t>
      </w:r>
      <w:r w:rsidRPr="0019555A">
        <w:rPr>
          <w:rFonts w:ascii="Times New Roman" w:hAnsi="Times New Roman" w:cs="Times New Roman"/>
          <w:sz w:val="28"/>
          <w:szCs w:val="28"/>
        </w:rPr>
        <w:t xml:space="preserve"> контроля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осуществлени</w:t>
      </w:r>
      <w:r w:rsidR="00F52D97">
        <w:rPr>
          <w:rFonts w:ascii="Times New Roman" w:hAnsi="Times New Roman" w:cs="Times New Roman"/>
          <w:sz w:val="28"/>
          <w:szCs w:val="28"/>
        </w:rPr>
        <w:t>е</w:t>
      </w:r>
      <w:r w:rsidRPr="0019555A">
        <w:rPr>
          <w:rFonts w:ascii="Times New Roman" w:hAnsi="Times New Roman" w:cs="Times New Roman"/>
          <w:sz w:val="28"/>
          <w:szCs w:val="28"/>
        </w:rPr>
        <w:t xml:space="preserve"> контроля за эксплуатацией и обслуживанием инженерных коммуникаций муниципальных образовательных организаций;</w:t>
      </w:r>
    </w:p>
    <w:p w:rsidR="00EE76B4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по организации работы по определению размера платы:</w:t>
      </w:r>
      <w:r w:rsidR="00EE7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- за содержание жилого помещения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«город Оренбург»;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-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платы;</w:t>
      </w:r>
    </w:p>
    <w:p w:rsidR="00F52D97" w:rsidRDefault="0019555A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осуществлени</w:t>
      </w:r>
      <w:r w:rsidR="00F52D97">
        <w:rPr>
          <w:rFonts w:ascii="Times New Roman" w:hAnsi="Times New Roman" w:cs="Times New Roman"/>
          <w:sz w:val="28"/>
          <w:szCs w:val="28"/>
        </w:rPr>
        <w:t>е</w:t>
      </w:r>
      <w:r w:rsidRPr="0019555A">
        <w:rPr>
          <w:rFonts w:ascii="Times New Roman" w:hAnsi="Times New Roman" w:cs="Times New Roman"/>
          <w:sz w:val="28"/>
          <w:szCs w:val="28"/>
        </w:rPr>
        <w:t xml:space="preserve"> функций муниципального заказчика в пределах своей компетенции по осуществлению закупок товаров, работ, услуг для обеспечения </w:t>
      </w:r>
      <w:r w:rsidRPr="0019555A">
        <w:rPr>
          <w:rFonts w:ascii="Times New Roman" w:hAnsi="Times New Roman" w:cs="Times New Roman"/>
          <w:sz w:val="28"/>
          <w:szCs w:val="28"/>
        </w:rPr>
        <w:lastRenderedPageBreak/>
        <w:t>муниципальных нужд в соответствии с законодательством Российской Федерации и муниципальными правовыми актами;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в разработке муниципальных программ, а также иных программ, финансируемых за счет средств </w:t>
      </w:r>
      <w:hyperlink r:id="rId11" w:history="1">
        <w:r w:rsidRPr="00F52D97">
          <w:rPr>
            <w:rStyle w:val="aa"/>
            <w:rFonts w:ascii="Times New Roman" w:hAnsi="Times New Roman"/>
            <w:sz w:val="28"/>
            <w:szCs w:val="28"/>
          </w:rPr>
          <w:t>федерального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52D97">
          <w:rPr>
            <w:rStyle w:val="aa"/>
            <w:rFonts w:ascii="Times New Roman" w:hAnsi="Times New Roman"/>
            <w:sz w:val="28"/>
            <w:szCs w:val="28"/>
          </w:rPr>
          <w:t>областного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и местного бюджетов по отраслям, входящим в сферу деятельности управления;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 по отбору управляющей организации для управления многоквартирным домом в соответствии с законодательством Российско</w:t>
      </w:r>
      <w:bookmarkStart w:id="3" w:name="sub_1240"/>
      <w:r w:rsidRPr="00F52D97">
        <w:rPr>
          <w:rFonts w:ascii="Times New Roman" w:hAnsi="Times New Roman" w:cs="Times New Roman"/>
          <w:sz w:val="28"/>
          <w:szCs w:val="28"/>
        </w:rPr>
        <w:t>й Федерации;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работы по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bookmarkEnd w:id="3"/>
      <w:r w:rsidRPr="00F52D97">
        <w:rPr>
          <w:rFonts w:ascii="Times New Roman" w:hAnsi="Times New Roman" w:cs="Times New Roman"/>
          <w:sz w:val="28"/>
          <w:szCs w:val="28"/>
        </w:rPr>
        <w:t>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решения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домом, или выбранный способ управления не реализован, не определена управляющая организация, в порядке и на условиях, которые </w:t>
      </w:r>
      <w:hyperlink r:id="rId13" w:history="1">
        <w:r w:rsidRPr="00F52D97">
          <w:rPr>
            <w:rFonts w:ascii="Times New Roman" w:hAnsi="Times New Roman" w:cs="Times New Roman"/>
            <w:sz w:val="28"/>
            <w:szCs w:val="28"/>
          </w:rPr>
          <w:t>установлены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Федерации;</w:t>
      </w:r>
    </w:p>
    <w:p w:rsid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2D97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обеспечение своевременного проведения капитального ремонта общего имущества в многоквартирных домах, предусмотренные </w:t>
      </w:r>
      <w:hyperlink r:id="rId14" w:history="1">
        <w:r w:rsidRPr="00F52D97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F52D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D97">
        <w:rPr>
          <w:rFonts w:ascii="Times New Roman" w:hAnsi="Times New Roman" w:cs="Times New Roman"/>
          <w:sz w:val="28"/>
          <w:szCs w:val="28"/>
        </w:rPr>
        <w:t xml:space="preserve"> Оренбургской области от 12.09.2013 N 1762/539-V-ОЗ «Об организации проведения капитального ремонта общего имущества в многоквартирных домах, расположенных на территории Оренбургской области»;</w:t>
      </w:r>
    </w:p>
    <w:p w:rsidR="00F52D97" w:rsidRPr="00F52D97" w:rsidRDefault="00F52D97" w:rsidP="00F52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97">
        <w:rPr>
          <w:rFonts w:ascii="Times New Roman" w:hAnsi="Times New Roman" w:cs="Times New Roman"/>
          <w:sz w:val="28"/>
          <w:szCs w:val="28"/>
        </w:rPr>
        <w:t xml:space="preserve"> работы по принятию мер, предусмотренных законодательством Российской Федерации, в отношении собственников жилых помещений в многоквартирных домах, использующих их не по назначению, систематически нарушающих права и интересы соседей либо бесхозяйственно обращающихся с жильем, допуская его разрушение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D97" w:rsidRPr="00F52D97" w:rsidRDefault="00F52D97" w:rsidP="00F52D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6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F52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C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2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C6C80"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="00E964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утвержденной распоряжением Правительства Российской Федерации  от 26.05.2005 № 667-р, с приложением фотографии 3х4;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копию свидетельства о постановке физического лица на учет;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(муниципальным служащим) лично в </w:t>
      </w:r>
      <w:r w:rsidR="00BD1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</w:t>
      </w:r>
      <w:r w:rsidR="0004259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</w:t>
      </w:r>
      <w:r w:rsidR="006C6C80">
        <w:rPr>
          <w:rFonts w:ascii="Times New Roman" w:hAnsi="Times New Roman" w:cs="Times New Roman"/>
          <w:sz w:val="28"/>
          <w:szCs w:val="28"/>
        </w:rPr>
        <w:t>06</w:t>
      </w:r>
      <w:r w:rsidR="0004259E">
        <w:rPr>
          <w:rFonts w:ascii="Times New Roman" w:hAnsi="Times New Roman" w:cs="Times New Roman"/>
          <w:sz w:val="28"/>
          <w:szCs w:val="28"/>
        </w:rPr>
        <w:t xml:space="preserve">,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6C6C80">
        <w:rPr>
          <w:rFonts w:ascii="Times New Roman" w:hAnsi="Times New Roman" w:cs="Times New Roman"/>
          <w:sz w:val="28"/>
          <w:szCs w:val="28"/>
        </w:rPr>
        <w:t>Терешковой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6C6C80">
        <w:rPr>
          <w:rFonts w:ascii="Times New Roman" w:hAnsi="Times New Roman" w:cs="Times New Roman"/>
          <w:sz w:val="28"/>
          <w:szCs w:val="28"/>
        </w:rPr>
        <w:t>39</w:t>
      </w:r>
      <w:r w:rsidR="0004259E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6C6C80">
        <w:rPr>
          <w:rFonts w:ascii="Times New Roman" w:hAnsi="Times New Roman" w:cs="Times New Roman"/>
          <w:sz w:val="28"/>
          <w:szCs w:val="28"/>
        </w:rPr>
        <w:t>2</w:t>
      </w:r>
      <w:r w:rsidR="0004259E">
        <w:rPr>
          <w:rFonts w:ascii="Times New Roman" w:hAnsi="Times New Roman" w:cs="Times New Roman"/>
          <w:sz w:val="28"/>
          <w:szCs w:val="28"/>
        </w:rPr>
        <w:t xml:space="preserve">, тел. </w:t>
      </w:r>
      <w:r w:rsidR="006C6C80">
        <w:rPr>
          <w:rFonts w:ascii="Times New Roman" w:hAnsi="Times New Roman" w:cs="Times New Roman"/>
          <w:sz w:val="28"/>
          <w:szCs w:val="28"/>
        </w:rPr>
        <w:t>98</w:t>
      </w:r>
      <w:r w:rsidR="00BD1C54">
        <w:rPr>
          <w:rFonts w:ascii="Times New Roman" w:hAnsi="Times New Roman" w:cs="Times New Roman"/>
          <w:sz w:val="28"/>
          <w:szCs w:val="28"/>
        </w:rPr>
        <w:t>-</w:t>
      </w:r>
      <w:r w:rsidR="006C6C80">
        <w:rPr>
          <w:rFonts w:ascii="Times New Roman" w:hAnsi="Times New Roman" w:cs="Times New Roman"/>
          <w:sz w:val="28"/>
          <w:szCs w:val="28"/>
        </w:rPr>
        <w:t>7</w:t>
      </w:r>
      <w:r w:rsidR="00BD1C54">
        <w:rPr>
          <w:rFonts w:ascii="Times New Roman" w:hAnsi="Times New Roman" w:cs="Times New Roman"/>
          <w:sz w:val="28"/>
          <w:szCs w:val="28"/>
        </w:rPr>
        <w:t>3-5</w:t>
      </w:r>
      <w:r w:rsidR="006C6C80">
        <w:rPr>
          <w:rFonts w:ascii="Times New Roman" w:hAnsi="Times New Roman" w:cs="Times New Roman"/>
          <w:sz w:val="28"/>
          <w:szCs w:val="28"/>
        </w:rPr>
        <w:t>3</w:t>
      </w:r>
      <w:r w:rsidR="0004259E">
        <w:rPr>
          <w:rFonts w:ascii="Times New Roman" w:hAnsi="Times New Roman" w:cs="Times New Roman"/>
          <w:sz w:val="28"/>
          <w:szCs w:val="28"/>
        </w:rPr>
        <w:t>. График работы: понедельник–четверг с 09:00 до 18:00, пятница с 09:00 до 17:00, обеденный перерыв с 13:00 до 13:48.</w:t>
      </w:r>
    </w:p>
    <w:p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BD1C54">
        <w:rPr>
          <w:rFonts w:ascii="Times New Roman" w:hAnsi="Times New Roman" w:cs="Times New Roman"/>
          <w:sz w:val="28"/>
          <w:szCs w:val="28"/>
        </w:rPr>
        <w:t xml:space="preserve">ул. </w:t>
      </w:r>
      <w:r w:rsidR="006C6C80">
        <w:rPr>
          <w:rFonts w:ascii="Times New Roman" w:hAnsi="Times New Roman" w:cs="Times New Roman"/>
          <w:sz w:val="28"/>
          <w:szCs w:val="28"/>
        </w:rPr>
        <w:t>Терешковой</w:t>
      </w:r>
      <w:r w:rsidR="00BD1C54">
        <w:rPr>
          <w:rFonts w:ascii="Times New Roman" w:hAnsi="Times New Roman" w:cs="Times New Roman"/>
          <w:sz w:val="28"/>
          <w:szCs w:val="28"/>
        </w:rPr>
        <w:t xml:space="preserve">, д. </w:t>
      </w:r>
      <w:r w:rsidR="006C6C80">
        <w:rPr>
          <w:rFonts w:ascii="Times New Roman" w:hAnsi="Times New Roman" w:cs="Times New Roman"/>
          <w:sz w:val="28"/>
          <w:szCs w:val="28"/>
        </w:rPr>
        <w:t>39</w:t>
      </w:r>
      <w:r w:rsidR="00AD7185">
        <w:rPr>
          <w:rFonts w:ascii="Times New Roman" w:hAnsi="Times New Roman" w:cs="Times New Roman"/>
          <w:sz w:val="28"/>
          <w:szCs w:val="28"/>
        </w:rPr>
        <w:t>.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</w:t>
      </w:r>
      <w:r>
        <w:rPr>
          <w:rFonts w:ascii="Times New Roman" w:hAnsi="Times New Roman"/>
          <w:sz w:val="28"/>
          <w:szCs w:val="28"/>
        </w:rPr>
        <w:lastRenderedPageBreak/>
        <w:t>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BD1C54">
        <w:rPr>
          <w:rFonts w:ascii="Times New Roman" w:hAnsi="Times New Roman"/>
          <w:sz w:val="28"/>
          <w:szCs w:val="28"/>
        </w:rPr>
        <w:t>Управлении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города Оренбурга, после чего подлежат уничтожению. </w:t>
      </w:r>
    </w:p>
    <w:p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9F2" w:rsidRPr="00503E99" w:rsidRDefault="000B19F2" w:rsidP="000B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                                                          А.А. Райков</w:t>
      </w:r>
    </w:p>
    <w:sectPr w:rsidR="000B19F2" w:rsidRPr="00503E99" w:rsidSect="001E5935">
      <w:headerReference w:type="default" r:id="rId1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88" w:rsidRDefault="007E1888" w:rsidP="006C6C80">
      <w:pPr>
        <w:spacing w:after="0" w:line="240" w:lineRule="auto"/>
      </w:pPr>
      <w:r>
        <w:separator/>
      </w:r>
    </w:p>
  </w:endnote>
  <w:endnote w:type="continuationSeparator" w:id="0">
    <w:p w:rsidR="007E1888" w:rsidRDefault="007E1888" w:rsidP="006C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88" w:rsidRDefault="007E1888" w:rsidP="006C6C80">
      <w:pPr>
        <w:spacing w:after="0" w:line="240" w:lineRule="auto"/>
      </w:pPr>
      <w:r>
        <w:separator/>
      </w:r>
    </w:p>
  </w:footnote>
  <w:footnote w:type="continuationSeparator" w:id="0">
    <w:p w:rsidR="007E1888" w:rsidRDefault="007E1888" w:rsidP="006C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7437"/>
      <w:docPartObj>
        <w:docPartGallery w:val="Page Numbers (Top of Page)"/>
        <w:docPartUnique/>
      </w:docPartObj>
    </w:sdtPr>
    <w:sdtContent>
      <w:p w:rsidR="006C6C80" w:rsidRDefault="006C6C80">
        <w:pPr>
          <w:pStyle w:val="ad"/>
          <w:jc w:val="center"/>
        </w:pPr>
        <w:fldSimple w:instr=" PAGE   \* MERGEFORMAT ">
          <w:r w:rsidR="001E5935">
            <w:rPr>
              <w:noProof/>
            </w:rPr>
            <w:t>8</w:t>
          </w:r>
        </w:fldSimple>
      </w:p>
    </w:sdtContent>
  </w:sdt>
  <w:p w:rsidR="006C6C80" w:rsidRDefault="006C6C8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79A"/>
    <w:rsid w:val="0000326E"/>
    <w:rsid w:val="0004259E"/>
    <w:rsid w:val="00051434"/>
    <w:rsid w:val="00091033"/>
    <w:rsid w:val="000A0D5A"/>
    <w:rsid w:val="000B19F2"/>
    <w:rsid w:val="00106E00"/>
    <w:rsid w:val="00151D4B"/>
    <w:rsid w:val="001759A2"/>
    <w:rsid w:val="0019555A"/>
    <w:rsid w:val="001A1D69"/>
    <w:rsid w:val="001E5935"/>
    <w:rsid w:val="001F13D8"/>
    <w:rsid w:val="002036B8"/>
    <w:rsid w:val="00255477"/>
    <w:rsid w:val="002A17D6"/>
    <w:rsid w:val="002B7A21"/>
    <w:rsid w:val="002C3573"/>
    <w:rsid w:val="002D18B7"/>
    <w:rsid w:val="002D4261"/>
    <w:rsid w:val="002E021B"/>
    <w:rsid w:val="00303A73"/>
    <w:rsid w:val="003156D5"/>
    <w:rsid w:val="00330A64"/>
    <w:rsid w:val="00335222"/>
    <w:rsid w:val="003468AD"/>
    <w:rsid w:val="003A1825"/>
    <w:rsid w:val="003B2ED1"/>
    <w:rsid w:val="003B48DB"/>
    <w:rsid w:val="003C2BC3"/>
    <w:rsid w:val="003C3C1D"/>
    <w:rsid w:val="00400DAC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A3046"/>
    <w:rsid w:val="005B1304"/>
    <w:rsid w:val="005B2B8F"/>
    <w:rsid w:val="005C7A4D"/>
    <w:rsid w:val="005F5200"/>
    <w:rsid w:val="00600062"/>
    <w:rsid w:val="00613125"/>
    <w:rsid w:val="0063194B"/>
    <w:rsid w:val="006469F6"/>
    <w:rsid w:val="006A47DA"/>
    <w:rsid w:val="006C6C80"/>
    <w:rsid w:val="006E0D16"/>
    <w:rsid w:val="00706007"/>
    <w:rsid w:val="0074362B"/>
    <w:rsid w:val="007A6160"/>
    <w:rsid w:val="007B1FA2"/>
    <w:rsid w:val="007B2B6A"/>
    <w:rsid w:val="007E137E"/>
    <w:rsid w:val="007E1888"/>
    <w:rsid w:val="00831E8A"/>
    <w:rsid w:val="0083479A"/>
    <w:rsid w:val="00936751"/>
    <w:rsid w:val="00963C8F"/>
    <w:rsid w:val="009A5908"/>
    <w:rsid w:val="009A76C8"/>
    <w:rsid w:val="009C6207"/>
    <w:rsid w:val="009E3A4E"/>
    <w:rsid w:val="009F2F4A"/>
    <w:rsid w:val="00A11279"/>
    <w:rsid w:val="00A20648"/>
    <w:rsid w:val="00A545A4"/>
    <w:rsid w:val="00A54CBD"/>
    <w:rsid w:val="00A60522"/>
    <w:rsid w:val="00AC3DF4"/>
    <w:rsid w:val="00AD7185"/>
    <w:rsid w:val="00AE7727"/>
    <w:rsid w:val="00AF6484"/>
    <w:rsid w:val="00B1442C"/>
    <w:rsid w:val="00B922A1"/>
    <w:rsid w:val="00BC77E5"/>
    <w:rsid w:val="00BD1C54"/>
    <w:rsid w:val="00BD5882"/>
    <w:rsid w:val="00C4516B"/>
    <w:rsid w:val="00C623E2"/>
    <w:rsid w:val="00C8181E"/>
    <w:rsid w:val="00C949CB"/>
    <w:rsid w:val="00CA59ED"/>
    <w:rsid w:val="00CC21DD"/>
    <w:rsid w:val="00CD27F1"/>
    <w:rsid w:val="00D06FA9"/>
    <w:rsid w:val="00D41AB3"/>
    <w:rsid w:val="00D54DB0"/>
    <w:rsid w:val="00D65910"/>
    <w:rsid w:val="00D662B0"/>
    <w:rsid w:val="00D81DE5"/>
    <w:rsid w:val="00D832BA"/>
    <w:rsid w:val="00DE7F9C"/>
    <w:rsid w:val="00E076CB"/>
    <w:rsid w:val="00E106C2"/>
    <w:rsid w:val="00E403F2"/>
    <w:rsid w:val="00E75D24"/>
    <w:rsid w:val="00E96430"/>
    <w:rsid w:val="00EB1BB5"/>
    <w:rsid w:val="00EC40CE"/>
    <w:rsid w:val="00EE6DD7"/>
    <w:rsid w:val="00EE76B4"/>
    <w:rsid w:val="00EF5B61"/>
    <w:rsid w:val="00F05EDB"/>
    <w:rsid w:val="00F52D97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paragraph" w:styleId="a9">
    <w:name w:val="No Spacing"/>
    <w:uiPriority w:val="1"/>
    <w:qFormat/>
    <w:rsid w:val="00D06FA9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3B2ED1"/>
    <w:rPr>
      <w:rFonts w:cs="Times New Roman"/>
      <w:color w:val="106BBE"/>
    </w:rPr>
  </w:style>
  <w:style w:type="paragraph" w:styleId="ab">
    <w:name w:val="List Paragraph"/>
    <w:basedOn w:val="a"/>
    <w:link w:val="ac"/>
    <w:uiPriority w:val="34"/>
    <w:qFormat/>
    <w:rsid w:val="003B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3B2ED1"/>
    <w:rPr>
      <w:rFonts w:ascii="Calibri" w:eastAsia="Calibri" w:hAnsi="Calibri" w:cs="Times New Roman"/>
    </w:rPr>
  </w:style>
  <w:style w:type="paragraph" w:customStyle="1" w:styleId="Default">
    <w:name w:val="Default"/>
    <w:rsid w:val="000A0D5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rsid w:val="003156D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3156D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9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C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6C80"/>
  </w:style>
  <w:style w:type="paragraph" w:styleId="af">
    <w:name w:val="footer"/>
    <w:basedOn w:val="a"/>
    <w:link w:val="af0"/>
    <w:uiPriority w:val="99"/>
    <w:semiHidden/>
    <w:unhideWhenUsed/>
    <w:rsid w:val="006C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C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3BE82462F6924E5417A3F9494FA560BBE338E9466A52E051C09D4F418D6340A4176EB2F7D17A1F848AAC9A5g465M" TargetMode="External"/><Relationship Id="rId13" Type="http://schemas.openxmlformats.org/officeDocument/2006/relationships/hyperlink" Target="garantF1://72036064.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F3BE82462F6924E5417A3F9494FA560AB7348A9C37F22C544907D1FC488C240E0822E1307A08BFFB56A9gC60M" TargetMode="External"/><Relationship Id="rId12" Type="http://schemas.openxmlformats.org/officeDocument/2006/relationships/hyperlink" Target="garantF1://27420188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4C1E54978EFDE0CE38A30208F858209B3CF052D210176FDB4565CB523751DE49165FBDB7B502F603D48D51BCD37249EB539338f9a3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565955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7433347.0" TargetMode="External"/><Relationship Id="rId10" Type="http://schemas.openxmlformats.org/officeDocument/2006/relationships/hyperlink" Target="garantF1://27415243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4F6AD212E3805B9ABC4C4C9378CDD4A1547DF0700928D53AE4FA66B2F7852FA9B2A4A65B34475CFB6C29CD4E1EFF4E1A8A478EB109D5B839397J9m5G" TargetMode="External"/><Relationship Id="rId14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DF5B-D1EA-48F8-8BB1-A106241E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afanasevaolan</cp:lastModifiedBy>
  <cp:revision>6</cp:revision>
  <cp:lastPrinted>2023-10-24T11:08:00Z</cp:lastPrinted>
  <dcterms:created xsi:type="dcterms:W3CDTF">2023-09-27T05:57:00Z</dcterms:created>
  <dcterms:modified xsi:type="dcterms:W3CDTF">2023-10-24T11:11:00Z</dcterms:modified>
</cp:coreProperties>
</file>