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67" w:rsidRPr="00564277" w:rsidRDefault="00FD2267" w:rsidP="005642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Солопова Марина Геннадьевна</w:t>
      </w:r>
      <w:r w:rsidR="0074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3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7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врач-фтизиатр высшей квалификационной категории, </w:t>
      </w:r>
      <w:r w:rsidR="00863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B0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 года работает в отделении для больных туберкулезом детского и подросткового возраста №</w:t>
      </w:r>
      <w:r w:rsidR="00564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7, в настоящее время </w:t>
      </w:r>
      <w:r w:rsidRPr="00AB0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должности заведующего отделением. </w:t>
      </w:r>
    </w:p>
    <w:p w:rsidR="00AB0ECE" w:rsidRPr="00AB0ECE" w:rsidRDefault="00AB0ECE" w:rsidP="00BB07A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Марина Геннадьевна я</w:t>
      </w:r>
      <w:r w:rsidRPr="00AB0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вляется членом правления Ассоциации фтизиатров и пульмонологов Оренбургской области.</w:t>
      </w:r>
      <w:r w:rsidR="003774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41E" w:rsidRPr="0037741E">
        <w:rPr>
          <w:rFonts w:ascii="Times New Roman" w:hAnsi="Times New Roman" w:cs="Times New Roman"/>
          <w:sz w:val="28"/>
          <w:szCs w:val="28"/>
        </w:rPr>
        <w:t>Является автором 12 научных печатных работ, опубликованных в различных научных журналах, выступает с докладами на научно-прак</w:t>
      </w:r>
      <w:r w:rsidR="0016742A">
        <w:rPr>
          <w:rFonts w:ascii="Times New Roman" w:hAnsi="Times New Roman" w:cs="Times New Roman"/>
          <w:sz w:val="28"/>
          <w:szCs w:val="28"/>
        </w:rPr>
        <w:t>тических конференциях, заседаниях Ассоциации</w:t>
      </w:r>
      <w:r w:rsidR="0037741E">
        <w:rPr>
          <w:rFonts w:ascii="Times New Roman" w:hAnsi="Times New Roman" w:cs="Times New Roman"/>
          <w:sz w:val="28"/>
          <w:szCs w:val="28"/>
        </w:rPr>
        <w:t>.</w:t>
      </w:r>
      <w:r w:rsidR="005642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4277">
        <w:rPr>
          <w:rFonts w:ascii="Times New Roman" w:hAnsi="Times New Roman" w:cs="Times New Roman"/>
          <w:sz w:val="28"/>
          <w:szCs w:val="28"/>
        </w:rPr>
        <w:t>Занимается профессиональной подготовкой молодых специалистов.</w:t>
      </w:r>
      <w:r w:rsidR="00BB07A6">
        <w:rPr>
          <w:rFonts w:ascii="Times New Roman" w:hAnsi="Times New Roman" w:cs="Times New Roman"/>
          <w:sz w:val="28"/>
          <w:szCs w:val="28"/>
        </w:rPr>
        <w:t xml:space="preserve"> </w:t>
      </w:r>
      <w:r w:rsidR="008547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AB0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ользуется заслуженным авторитетом и уважением в коллективе диспансера и среди пациентов.  </w:t>
      </w:r>
    </w:p>
    <w:sectPr w:rsidR="00AB0ECE" w:rsidRPr="00AB0ECE" w:rsidSect="007B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267"/>
    <w:rsid w:val="00067BC6"/>
    <w:rsid w:val="0016742A"/>
    <w:rsid w:val="001A18B8"/>
    <w:rsid w:val="002526C3"/>
    <w:rsid w:val="002A613F"/>
    <w:rsid w:val="002D63CF"/>
    <w:rsid w:val="003126F0"/>
    <w:rsid w:val="00336359"/>
    <w:rsid w:val="0037741E"/>
    <w:rsid w:val="00414A86"/>
    <w:rsid w:val="0042716A"/>
    <w:rsid w:val="00457E45"/>
    <w:rsid w:val="00564277"/>
    <w:rsid w:val="005C42C8"/>
    <w:rsid w:val="005E68C3"/>
    <w:rsid w:val="00731CEB"/>
    <w:rsid w:val="00743D82"/>
    <w:rsid w:val="007B7B21"/>
    <w:rsid w:val="00847143"/>
    <w:rsid w:val="008547D7"/>
    <w:rsid w:val="00863928"/>
    <w:rsid w:val="008743E9"/>
    <w:rsid w:val="009C62B9"/>
    <w:rsid w:val="00AB0ECE"/>
    <w:rsid w:val="00BB07A6"/>
    <w:rsid w:val="00BF53D7"/>
    <w:rsid w:val="00C40BD5"/>
    <w:rsid w:val="00C4646B"/>
    <w:rsid w:val="00CB129F"/>
    <w:rsid w:val="00CD2C40"/>
    <w:rsid w:val="00EC769D"/>
    <w:rsid w:val="00F519CA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121AB-9BBE-4DA4-AE14-67F305D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243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08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8955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Олейникова</cp:lastModifiedBy>
  <cp:revision>28</cp:revision>
  <cp:lastPrinted>2023-05-11T09:48:00Z</cp:lastPrinted>
  <dcterms:created xsi:type="dcterms:W3CDTF">2023-05-11T07:32:00Z</dcterms:created>
  <dcterms:modified xsi:type="dcterms:W3CDTF">2023-05-18T10:44:00Z</dcterms:modified>
</cp:coreProperties>
</file>