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99D35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ind w:left="9912" w:firstLine="708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14:paraId="2160C868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к решению Совета</w:t>
      </w:r>
    </w:p>
    <w:p w14:paraId="18F50291" w14:textId="5FECE3A3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от </w:t>
      </w:r>
      <w:r w:rsidR="001A5B20" w:rsidRPr="001A5B2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01.11.20</w:t>
      </w:r>
      <w:bookmarkStart w:id="0" w:name="_GoBack"/>
      <w:bookmarkEnd w:id="0"/>
      <w:r w:rsidR="001A5B20" w:rsidRPr="001A5B2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24</w:t>
      </w:r>
      <w:r w:rsidR="001A5B20" w:rsidRPr="001A5B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1A5B20" w:rsidRPr="001A5B2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560</w:t>
      </w:r>
    </w:p>
    <w:p w14:paraId="0A7044C7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00B4071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AB3E0BB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Изменени</w:t>
      </w:r>
      <w:r w:rsidR="002D4FA4" w:rsidRPr="00586C3D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01C129D3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586C3D">
        <w:rPr>
          <w:rFonts w:ascii="Times New Roman" w:hAnsi="Times New Roman" w:cs="Times New Roman"/>
          <w:kern w:val="0"/>
          <w:sz w:val="28"/>
          <w:szCs w:val="28"/>
        </w:rPr>
        <w:t>вносим</w:t>
      </w:r>
      <w:r w:rsidR="002D4FA4" w:rsidRPr="00586C3D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е в решение Оренбургского городского Совета</w:t>
      </w:r>
      <w:r w:rsidR="00540E26"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от 27.12.2022 № 291 </w:t>
      </w:r>
      <w:proofErr w:type="gramEnd"/>
    </w:p>
    <w:p w14:paraId="6A6E267E" w14:textId="77777777" w:rsidR="00EF0599" w:rsidRPr="00586C3D" w:rsidRDefault="00826606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F0599" w:rsidRPr="00586C3D">
        <w:rPr>
          <w:rFonts w:ascii="Times New Roman" w:hAnsi="Times New Roman" w:cs="Times New Roman"/>
          <w:kern w:val="0"/>
          <w:sz w:val="28"/>
          <w:szCs w:val="28"/>
        </w:rPr>
        <w:t>Об утверждении Прогнозного плана</w:t>
      </w:r>
      <w:r w:rsidR="00540E26"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F0599" w:rsidRPr="00586C3D">
        <w:rPr>
          <w:rFonts w:ascii="Times New Roman" w:hAnsi="Times New Roman" w:cs="Times New Roman"/>
          <w:kern w:val="0"/>
          <w:sz w:val="28"/>
          <w:szCs w:val="28"/>
        </w:rPr>
        <w:t>(программы) приватизации имущества</w:t>
      </w:r>
    </w:p>
    <w:p w14:paraId="1EC79B60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образования 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город Оренбург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 на 2023</w:t>
      </w:r>
      <w:r w:rsidR="006E2E62" w:rsidRPr="00586C3D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>2025 годы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»</w:t>
      </w:r>
    </w:p>
    <w:p w14:paraId="6AA0760F" w14:textId="53F1C503" w:rsidR="002D3614" w:rsidRPr="00586C3D" w:rsidRDefault="002D3614" w:rsidP="002D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6C3D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Оренбургского городского Совета от 16.06.2023 № 378, от 22.12.2023 № 451, </w:t>
      </w:r>
      <w:r w:rsidRPr="00586C3D">
        <w:rPr>
          <w:rFonts w:ascii="Times New Roman" w:hAnsi="Times New Roman" w:cs="Times New Roman"/>
          <w:sz w:val="28"/>
          <w:szCs w:val="28"/>
        </w:rPr>
        <w:br/>
        <w:t>от 25.03.2024 № 486</w:t>
      </w:r>
      <w:r w:rsidR="002D4FA4" w:rsidRPr="00586C3D">
        <w:rPr>
          <w:rFonts w:ascii="Times New Roman" w:hAnsi="Times New Roman" w:cs="Times New Roman"/>
          <w:sz w:val="28"/>
          <w:szCs w:val="28"/>
        </w:rPr>
        <w:t>, от 27.08.2024 № 530</w:t>
      </w:r>
      <w:r w:rsidR="006143FF">
        <w:rPr>
          <w:rFonts w:ascii="Times New Roman" w:hAnsi="Times New Roman" w:cs="Times New Roman"/>
          <w:sz w:val="28"/>
          <w:szCs w:val="28"/>
        </w:rPr>
        <w:t>, от 01.10.2024 № 541</w:t>
      </w:r>
      <w:r w:rsidRPr="00586C3D">
        <w:rPr>
          <w:rFonts w:ascii="Times New Roman" w:hAnsi="Times New Roman" w:cs="Times New Roman"/>
          <w:sz w:val="28"/>
          <w:szCs w:val="28"/>
        </w:rPr>
        <w:t>)</w:t>
      </w:r>
    </w:p>
    <w:p w14:paraId="28DE0287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813D027" w14:textId="77777777" w:rsidR="006E2E62" w:rsidRPr="00586C3D" w:rsidRDefault="006E2E62" w:rsidP="002D4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B256393" w14:textId="678A1D2C" w:rsidR="007725D8" w:rsidRPr="00586C3D" w:rsidRDefault="002D4FA4" w:rsidP="002D4FA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3D">
        <w:rPr>
          <w:rFonts w:ascii="Times New Roman" w:hAnsi="Times New Roman" w:cs="Times New Roman"/>
          <w:sz w:val="28"/>
          <w:szCs w:val="28"/>
        </w:rPr>
        <w:t>Дополнить пункт</w:t>
      </w:r>
      <w:r w:rsidR="006143FF">
        <w:rPr>
          <w:rFonts w:ascii="Times New Roman" w:hAnsi="Times New Roman" w:cs="Times New Roman"/>
          <w:sz w:val="28"/>
          <w:szCs w:val="28"/>
        </w:rPr>
        <w:t>а</w:t>
      </w:r>
      <w:r w:rsidR="006143FF" w:rsidRPr="00B01639">
        <w:rPr>
          <w:rFonts w:ascii="Times New Roman" w:hAnsi="Times New Roman" w:cs="Times New Roman"/>
          <w:sz w:val="28"/>
          <w:szCs w:val="28"/>
        </w:rPr>
        <w:t>ми</w:t>
      </w:r>
      <w:r w:rsidRPr="00B01639">
        <w:rPr>
          <w:rFonts w:ascii="Times New Roman" w:hAnsi="Times New Roman" w:cs="Times New Roman"/>
          <w:sz w:val="28"/>
          <w:szCs w:val="28"/>
        </w:rPr>
        <w:t xml:space="preserve"> 5</w:t>
      </w:r>
      <w:r w:rsidR="006143FF" w:rsidRPr="00B01639">
        <w:rPr>
          <w:rFonts w:ascii="Times New Roman" w:hAnsi="Times New Roman" w:cs="Times New Roman"/>
          <w:sz w:val="28"/>
          <w:szCs w:val="28"/>
        </w:rPr>
        <w:t>2</w:t>
      </w:r>
      <w:r w:rsidR="003C4A5F" w:rsidRPr="00B01639">
        <w:rPr>
          <w:rFonts w:ascii="Times New Roman" w:hAnsi="Times New Roman" w:cs="Times New Roman"/>
          <w:sz w:val="28"/>
          <w:szCs w:val="28"/>
        </w:rPr>
        <w:t>–</w:t>
      </w:r>
      <w:r w:rsidR="006143FF" w:rsidRPr="00B01639">
        <w:rPr>
          <w:rFonts w:ascii="Times New Roman" w:hAnsi="Times New Roman" w:cs="Times New Roman"/>
          <w:sz w:val="28"/>
          <w:szCs w:val="28"/>
        </w:rPr>
        <w:t xml:space="preserve">54 </w:t>
      </w:r>
      <w:hyperlink r:id="rId8" w:history="1">
        <w:proofErr w:type="gramStart"/>
        <w:r w:rsidR="00126D9E" w:rsidRPr="00B01639">
          <w:rPr>
            <w:rFonts w:ascii="Times New Roman" w:hAnsi="Times New Roman" w:cs="Times New Roman"/>
            <w:kern w:val="0"/>
            <w:sz w:val="28"/>
            <w:szCs w:val="28"/>
          </w:rPr>
          <w:t>приложени</w:t>
        </w:r>
      </w:hyperlink>
      <w:r w:rsidRPr="00586C3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E0F54" w:rsidRPr="00586C3D">
        <w:rPr>
          <w:rFonts w:ascii="Times New Roman" w:hAnsi="Times New Roman" w:cs="Times New Roman"/>
          <w:kern w:val="0"/>
          <w:sz w:val="28"/>
          <w:szCs w:val="28"/>
        </w:rPr>
        <w:t xml:space="preserve">1 </w:t>
      </w:r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к Прогнозному </w:t>
      </w:r>
      <w:hyperlink r:id="rId9" w:history="1">
        <w:r w:rsidR="00126D9E" w:rsidRPr="00586C3D">
          <w:rPr>
            <w:rFonts w:ascii="Times New Roman" w:hAnsi="Times New Roman" w:cs="Times New Roman"/>
            <w:kern w:val="0"/>
            <w:sz w:val="28"/>
            <w:szCs w:val="28"/>
          </w:rPr>
          <w:t>плану</w:t>
        </w:r>
      </w:hyperlink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 (программе) приватизации имущества муниципального образования 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>город Оренбург</w:t>
      </w:r>
      <w:r w:rsidR="00826606" w:rsidRPr="00586C3D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126D9E" w:rsidRPr="00586C3D">
        <w:rPr>
          <w:rFonts w:ascii="Times New Roman" w:hAnsi="Times New Roman" w:cs="Times New Roman"/>
          <w:kern w:val="0"/>
          <w:sz w:val="28"/>
          <w:szCs w:val="28"/>
        </w:rPr>
        <w:t xml:space="preserve"> на 2023–2025 годы</w:t>
      </w:r>
      <w:r w:rsidRPr="00586C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22C27" w:rsidRPr="00586C3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469DE76" w14:textId="77777777" w:rsidR="005A3C89" w:rsidRPr="00586C3D" w:rsidRDefault="005A3C89" w:rsidP="002D4FA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495"/>
        <w:gridCol w:w="2017"/>
        <w:gridCol w:w="1440"/>
        <w:gridCol w:w="2465"/>
      </w:tblGrid>
      <w:tr w:rsidR="006143FF" w:rsidRPr="00B01639" w14:paraId="247B63AC" w14:textId="77777777" w:rsidTr="0019502A">
        <w:tc>
          <w:tcPr>
            <w:tcW w:w="534" w:type="dxa"/>
          </w:tcPr>
          <w:p w14:paraId="15DFA1C6" w14:textId="493E91D9" w:rsidR="006143FF" w:rsidRPr="00B01639" w:rsidRDefault="006143FF" w:rsidP="002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3F4DEB51" w14:textId="6AB58080" w:rsidR="006143FF" w:rsidRPr="00B01639" w:rsidRDefault="006143FF" w:rsidP="003C4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  <w:r w:rsidR="00A0753B" w:rsidRPr="00B01639">
              <w:rPr>
                <w:rFonts w:ascii="Times New Roman" w:hAnsi="Times New Roman" w:cs="Times New Roman"/>
                <w:sz w:val="24"/>
                <w:szCs w:val="24"/>
              </w:rPr>
              <w:t>ул. Кирова, д. 42</w:t>
            </w:r>
          </w:p>
        </w:tc>
        <w:tc>
          <w:tcPr>
            <w:tcW w:w="5495" w:type="dxa"/>
          </w:tcPr>
          <w:p w14:paraId="2B4959B8" w14:textId="30A9EE21" w:rsidR="006143FF" w:rsidRPr="00B01639" w:rsidRDefault="009D6AAF" w:rsidP="000E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</w:t>
            </w:r>
            <w:r w:rsidR="00A0753B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омещение № 1, назначение: нежилое, количество этажей: № 1, № 2, площадь 315 кв. м, кадастровый номер: 56:44:0220008:579</w:t>
            </w:r>
          </w:p>
        </w:tc>
        <w:tc>
          <w:tcPr>
            <w:tcW w:w="2017" w:type="dxa"/>
          </w:tcPr>
          <w:p w14:paraId="3803B2C6" w14:textId="7E13E66E" w:rsidR="006143FF" w:rsidRPr="00B01639" w:rsidRDefault="00A07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14:paraId="00EE21FC" w14:textId="58F21190" w:rsidR="006143FF" w:rsidRPr="00B01639" w:rsidRDefault="00A07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2465" w:type="dxa"/>
            <w:shd w:val="clear" w:color="auto" w:fill="auto"/>
          </w:tcPr>
          <w:p w14:paraId="18F09517" w14:textId="68A8A8D7" w:rsidR="006143FF" w:rsidRPr="00B01639" w:rsidRDefault="00A0753B" w:rsidP="00DC6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3 198</w:t>
            </w:r>
            <w:r w:rsidR="00AF232E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435</w:t>
            </w:r>
            <w:r w:rsidR="00AF232E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,00</w:t>
            </w:r>
          </w:p>
          <w:p w14:paraId="4A9A8209" w14:textId="006E0CE0" w:rsidR="006143FF" w:rsidRPr="00B01639" w:rsidRDefault="006143FF" w:rsidP="00DC6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43FF" w:rsidRPr="00B01639" w14:paraId="3A7BA3E8" w14:textId="77777777" w:rsidTr="0019502A">
        <w:tc>
          <w:tcPr>
            <w:tcW w:w="534" w:type="dxa"/>
          </w:tcPr>
          <w:p w14:paraId="5BB44AE4" w14:textId="588462BD" w:rsidR="006143FF" w:rsidRPr="00B01639" w:rsidRDefault="006143FF" w:rsidP="002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2EA9E565" w14:textId="2337A5D4" w:rsidR="006143FF" w:rsidRPr="00B01639" w:rsidRDefault="009D6AAF" w:rsidP="0077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ул. </w:t>
            </w:r>
            <w:proofErr w:type="spellStart"/>
            <w:r w:rsidRPr="00B01639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B01639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5495" w:type="dxa"/>
          </w:tcPr>
          <w:p w14:paraId="278EE7EC" w14:textId="6C329C3D" w:rsidR="006143FF" w:rsidRPr="00B01639" w:rsidRDefault="009D6AAF" w:rsidP="000E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здание, назначе</w:t>
            </w:r>
            <w:r w:rsidR="003C4A5F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ние: нежилое, количество этажей</w:t>
            </w: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: 2, в том числе подземных 1, площадь: 136,2 кв. м, кадастровый номер: 56:44:0236005:65;</w:t>
            </w:r>
          </w:p>
          <w:p w14:paraId="041F3ED3" w14:textId="77777777" w:rsidR="004B346F" w:rsidRPr="004B346F" w:rsidRDefault="00123481" w:rsidP="004B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291/853 доли в праве общей долевой собственности на </w:t>
            </w:r>
            <w:r w:rsidR="007C758D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</w:t>
            </w:r>
            <w:r w:rsidR="004B346F"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малоэтажная многоквартирная жилая застройка, деловое управление (коды 2.1.1, 4.1 приложения к приказу</w:t>
            </w:r>
            <w:proofErr w:type="gramEnd"/>
          </w:p>
          <w:p w14:paraId="46D221FE" w14:textId="164917F0" w:rsidR="007C758D" w:rsidRPr="00B01639" w:rsidRDefault="004B346F" w:rsidP="004B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Федеральной службы государственной регистрации, кадастра и картографии от 10.11.2020 № </w:t>
            </w:r>
            <w:proofErr w:type="gramStart"/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/0412 «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утверждении классификатора видов 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разрешенного использования земельных участков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группы 2, 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приложения № 9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 постановлению администрации города Ор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енбурга от 29.11.2016 № 3698-п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«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утверждении результатов государственной кадастровой оценки земель, входящих в состав территории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B34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муниципального образования «город Оренбург»)</w:t>
            </w:r>
            <w:r w:rsidR="00123481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площадь: 853 +/- 10, кадастровый номер: 56:44:0236005:152</w:t>
            </w:r>
          </w:p>
        </w:tc>
        <w:tc>
          <w:tcPr>
            <w:tcW w:w="2017" w:type="dxa"/>
          </w:tcPr>
          <w:p w14:paraId="066EE000" w14:textId="5EF04E1F" w:rsidR="006143FF" w:rsidRPr="00B01639" w:rsidRDefault="00424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14:paraId="6694017E" w14:textId="428C917F" w:rsidR="006143FF" w:rsidRPr="00B01639" w:rsidRDefault="00424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2465" w:type="dxa"/>
            <w:shd w:val="clear" w:color="auto" w:fill="auto"/>
          </w:tcPr>
          <w:p w14:paraId="570A2007" w14:textId="408EF4EE" w:rsidR="006143FF" w:rsidRPr="00B01639" w:rsidRDefault="004247E2" w:rsidP="00DC6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5 294</w:t>
            </w:r>
            <w:r w:rsidR="00AF232E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779</w:t>
            </w:r>
            <w:r w:rsidR="00AF232E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,00</w:t>
            </w:r>
          </w:p>
        </w:tc>
      </w:tr>
      <w:tr w:rsidR="006143FF" w:rsidRPr="00586C3D" w14:paraId="3D50F466" w14:textId="77777777" w:rsidTr="0019502A">
        <w:tc>
          <w:tcPr>
            <w:tcW w:w="534" w:type="dxa"/>
          </w:tcPr>
          <w:p w14:paraId="2637D5D7" w14:textId="17E77CB1" w:rsidR="006143FF" w:rsidRPr="00B01639" w:rsidRDefault="006143FF" w:rsidP="002D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14:paraId="071433FE" w14:textId="77777777" w:rsidR="00662702" w:rsidRPr="00B01639" w:rsidRDefault="00D67E06" w:rsidP="0077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47136B74" w14:textId="0C45EB75" w:rsidR="006143FF" w:rsidRPr="00B01639" w:rsidRDefault="00D67E06" w:rsidP="0066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662702" w:rsidRPr="00B01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>Мастерской, д. 2</w:t>
            </w:r>
          </w:p>
        </w:tc>
        <w:tc>
          <w:tcPr>
            <w:tcW w:w="5495" w:type="dxa"/>
          </w:tcPr>
          <w:p w14:paraId="0126E74A" w14:textId="0F8CD1E4" w:rsidR="00662702" w:rsidRPr="00B01639" w:rsidRDefault="00662702" w:rsidP="000E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здание</w:t>
            </w:r>
            <w:r w:rsidR="006B094C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назначение: нежилое, количеств</w:t>
            </w:r>
            <w:r w:rsidR="005F49D0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</w:t>
            </w:r>
            <w:r w:rsidR="006B094C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этажей 1, в том числе подземных 0, площадь: 289,9 кв. м, када</w:t>
            </w:r>
            <w:r w:rsidR="00DB72BB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стровый номер: 56:44:0232015:39;</w:t>
            </w:r>
            <w:r w:rsidR="006B094C" w:rsidRPr="00B0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E0C85" w14:textId="0AD0A26F" w:rsidR="006143FF" w:rsidRPr="00B01639" w:rsidRDefault="00DB72BB" w:rsidP="00DB7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094C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дание</w:t>
            </w:r>
            <w:r w:rsidR="00662702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B094C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является объектом культурного наследия </w:t>
            </w: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="006B094C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</w:t>
            </w:r>
            <w:r w:rsidR="00662702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="006B094C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приказом Министерства культуры Российской Федерации от 07.10.2015 </w:t>
            </w: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№ 2436-р</w:t>
            </w:r>
          </w:p>
        </w:tc>
        <w:tc>
          <w:tcPr>
            <w:tcW w:w="2017" w:type="dxa"/>
          </w:tcPr>
          <w:p w14:paraId="690319D0" w14:textId="47944593" w:rsidR="006143FF" w:rsidRPr="00B01639" w:rsidRDefault="005F4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440" w:type="dxa"/>
          </w:tcPr>
          <w:p w14:paraId="3702360D" w14:textId="6EE2C73C" w:rsidR="006143FF" w:rsidRPr="00B01639" w:rsidRDefault="005F4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2465" w:type="dxa"/>
            <w:shd w:val="clear" w:color="auto" w:fill="auto"/>
          </w:tcPr>
          <w:p w14:paraId="6AE0635E" w14:textId="2103DE1D" w:rsidR="006143FF" w:rsidRDefault="005F49D0" w:rsidP="00DC6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AF232E" w:rsidRPr="00B01639">
              <w:rPr>
                <w:rFonts w:ascii="Times New Roman" w:hAnsi="Times New Roman" w:cs="Times New Roman"/>
                <w:kern w:val="0"/>
                <w:sz w:val="24"/>
                <w:szCs w:val="24"/>
              </w:rPr>
              <w:t>,00</w:t>
            </w:r>
          </w:p>
        </w:tc>
      </w:tr>
    </w:tbl>
    <w:p w14:paraId="16519892" w14:textId="77777777" w:rsidR="00EF0599" w:rsidRPr="00586C3D" w:rsidRDefault="00EF0599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sectPr w:rsidR="00EF0599" w:rsidRPr="00586C3D" w:rsidSect="00D617CC">
      <w:pgSz w:w="16838" w:h="11905" w:orient="landscape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0C99A" w14:textId="77777777" w:rsidR="00283346" w:rsidRDefault="00283346" w:rsidP="000E73E1">
      <w:pPr>
        <w:spacing w:after="0" w:line="240" w:lineRule="auto"/>
      </w:pPr>
      <w:r>
        <w:separator/>
      </w:r>
    </w:p>
  </w:endnote>
  <w:endnote w:type="continuationSeparator" w:id="0">
    <w:p w14:paraId="25F7CB3B" w14:textId="77777777" w:rsidR="00283346" w:rsidRDefault="00283346" w:rsidP="000E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330C0" w14:textId="77777777" w:rsidR="00283346" w:rsidRDefault="00283346" w:rsidP="000E73E1">
      <w:pPr>
        <w:spacing w:after="0" w:line="240" w:lineRule="auto"/>
      </w:pPr>
      <w:r>
        <w:separator/>
      </w:r>
    </w:p>
  </w:footnote>
  <w:footnote w:type="continuationSeparator" w:id="0">
    <w:p w14:paraId="31369F01" w14:textId="77777777" w:rsidR="00283346" w:rsidRDefault="00283346" w:rsidP="000E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60C"/>
    <w:multiLevelType w:val="hybridMultilevel"/>
    <w:tmpl w:val="004CB9F6"/>
    <w:lvl w:ilvl="0" w:tplc="06F0965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71E04"/>
    <w:multiLevelType w:val="hybridMultilevel"/>
    <w:tmpl w:val="D6BA5A0C"/>
    <w:lvl w:ilvl="0" w:tplc="509A985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E1"/>
    <w:rsid w:val="00075F62"/>
    <w:rsid w:val="00093C94"/>
    <w:rsid w:val="0009476F"/>
    <w:rsid w:val="000B6FFD"/>
    <w:rsid w:val="000D5695"/>
    <w:rsid w:val="000E0522"/>
    <w:rsid w:val="000E73E1"/>
    <w:rsid w:val="000F6D69"/>
    <w:rsid w:val="00123481"/>
    <w:rsid w:val="00126D9E"/>
    <w:rsid w:val="001428B9"/>
    <w:rsid w:val="00165B32"/>
    <w:rsid w:val="0018549E"/>
    <w:rsid w:val="0019502A"/>
    <w:rsid w:val="001A5B20"/>
    <w:rsid w:val="001B7275"/>
    <w:rsid w:val="001F6D02"/>
    <w:rsid w:val="002204C9"/>
    <w:rsid w:val="002538AA"/>
    <w:rsid w:val="00260055"/>
    <w:rsid w:val="002772AB"/>
    <w:rsid w:val="00283346"/>
    <w:rsid w:val="00283C08"/>
    <w:rsid w:val="002A73B0"/>
    <w:rsid w:val="002C020F"/>
    <w:rsid w:val="002D3614"/>
    <w:rsid w:val="002D4FA4"/>
    <w:rsid w:val="002F3687"/>
    <w:rsid w:val="0031538A"/>
    <w:rsid w:val="0032580C"/>
    <w:rsid w:val="0033022E"/>
    <w:rsid w:val="00352F83"/>
    <w:rsid w:val="0036182B"/>
    <w:rsid w:val="0036573B"/>
    <w:rsid w:val="00365A58"/>
    <w:rsid w:val="00384523"/>
    <w:rsid w:val="0038691A"/>
    <w:rsid w:val="003A1AC3"/>
    <w:rsid w:val="003C33A5"/>
    <w:rsid w:val="003C4A5F"/>
    <w:rsid w:val="003E3475"/>
    <w:rsid w:val="003F3829"/>
    <w:rsid w:val="00400871"/>
    <w:rsid w:val="00412AA3"/>
    <w:rsid w:val="004247E2"/>
    <w:rsid w:val="0043718B"/>
    <w:rsid w:val="004B346F"/>
    <w:rsid w:val="004B4B60"/>
    <w:rsid w:val="004C1099"/>
    <w:rsid w:val="004C1C7C"/>
    <w:rsid w:val="00521DB0"/>
    <w:rsid w:val="00522CC0"/>
    <w:rsid w:val="005342D0"/>
    <w:rsid w:val="00535B65"/>
    <w:rsid w:val="00540E26"/>
    <w:rsid w:val="0058246D"/>
    <w:rsid w:val="00586C3D"/>
    <w:rsid w:val="005951E1"/>
    <w:rsid w:val="005A3C89"/>
    <w:rsid w:val="005C1D32"/>
    <w:rsid w:val="005D74E0"/>
    <w:rsid w:val="005F49D0"/>
    <w:rsid w:val="006143FF"/>
    <w:rsid w:val="00662702"/>
    <w:rsid w:val="00680EC0"/>
    <w:rsid w:val="0068518C"/>
    <w:rsid w:val="00693359"/>
    <w:rsid w:val="0069556B"/>
    <w:rsid w:val="006B094C"/>
    <w:rsid w:val="006E2E62"/>
    <w:rsid w:val="00725864"/>
    <w:rsid w:val="00736B2D"/>
    <w:rsid w:val="00742BAC"/>
    <w:rsid w:val="007725D8"/>
    <w:rsid w:val="0079618A"/>
    <w:rsid w:val="007C4E7F"/>
    <w:rsid w:val="007C758D"/>
    <w:rsid w:val="007F18F2"/>
    <w:rsid w:val="007F3754"/>
    <w:rsid w:val="00817955"/>
    <w:rsid w:val="00826606"/>
    <w:rsid w:val="0083300F"/>
    <w:rsid w:val="0085426C"/>
    <w:rsid w:val="008639DD"/>
    <w:rsid w:val="0087691D"/>
    <w:rsid w:val="008B5EF0"/>
    <w:rsid w:val="008D7932"/>
    <w:rsid w:val="008E772B"/>
    <w:rsid w:val="008F5AC2"/>
    <w:rsid w:val="00900F28"/>
    <w:rsid w:val="009632E8"/>
    <w:rsid w:val="009D6AAF"/>
    <w:rsid w:val="009D6E1A"/>
    <w:rsid w:val="00A0753B"/>
    <w:rsid w:val="00A10A06"/>
    <w:rsid w:val="00A22C27"/>
    <w:rsid w:val="00A24557"/>
    <w:rsid w:val="00A5393C"/>
    <w:rsid w:val="00A811DF"/>
    <w:rsid w:val="00AA26CE"/>
    <w:rsid w:val="00AA6251"/>
    <w:rsid w:val="00AC381F"/>
    <w:rsid w:val="00AD5062"/>
    <w:rsid w:val="00AE0F54"/>
    <w:rsid w:val="00AF232E"/>
    <w:rsid w:val="00AF2526"/>
    <w:rsid w:val="00AF5A2D"/>
    <w:rsid w:val="00B01639"/>
    <w:rsid w:val="00B5731F"/>
    <w:rsid w:val="00B83BF1"/>
    <w:rsid w:val="00BA7033"/>
    <w:rsid w:val="00BF3CED"/>
    <w:rsid w:val="00C315D5"/>
    <w:rsid w:val="00C63E5A"/>
    <w:rsid w:val="00C66F4F"/>
    <w:rsid w:val="00C86025"/>
    <w:rsid w:val="00C9646E"/>
    <w:rsid w:val="00CA34E1"/>
    <w:rsid w:val="00CB0385"/>
    <w:rsid w:val="00CB077E"/>
    <w:rsid w:val="00CF6082"/>
    <w:rsid w:val="00CF72C3"/>
    <w:rsid w:val="00D023AC"/>
    <w:rsid w:val="00D06561"/>
    <w:rsid w:val="00D375ED"/>
    <w:rsid w:val="00D617CC"/>
    <w:rsid w:val="00D67E06"/>
    <w:rsid w:val="00DB72BB"/>
    <w:rsid w:val="00DC6FB8"/>
    <w:rsid w:val="00DF60B6"/>
    <w:rsid w:val="00E314B9"/>
    <w:rsid w:val="00E43609"/>
    <w:rsid w:val="00E43894"/>
    <w:rsid w:val="00E44306"/>
    <w:rsid w:val="00E5068F"/>
    <w:rsid w:val="00E56E19"/>
    <w:rsid w:val="00EA017A"/>
    <w:rsid w:val="00EB2E90"/>
    <w:rsid w:val="00EF0599"/>
    <w:rsid w:val="00EF0F4B"/>
    <w:rsid w:val="00F055F8"/>
    <w:rsid w:val="00F13994"/>
    <w:rsid w:val="00F17799"/>
    <w:rsid w:val="00F25E60"/>
    <w:rsid w:val="00F2679E"/>
    <w:rsid w:val="00F373F1"/>
    <w:rsid w:val="00F504BB"/>
    <w:rsid w:val="00F5709E"/>
    <w:rsid w:val="00F76C24"/>
    <w:rsid w:val="00F96756"/>
    <w:rsid w:val="00FC14AE"/>
    <w:rsid w:val="00FC16A7"/>
    <w:rsid w:val="00FC4E56"/>
    <w:rsid w:val="00FE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C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3E1"/>
  </w:style>
  <w:style w:type="paragraph" w:styleId="a6">
    <w:name w:val="footer"/>
    <w:basedOn w:val="a"/>
    <w:link w:val="a7"/>
    <w:uiPriority w:val="99"/>
    <w:unhideWhenUsed/>
    <w:rsid w:val="000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3E1"/>
  </w:style>
  <w:style w:type="character" w:styleId="a8">
    <w:name w:val="Subtle Emphasis"/>
    <w:basedOn w:val="a0"/>
    <w:uiPriority w:val="19"/>
    <w:qFormat/>
    <w:rsid w:val="003F3829"/>
    <w:rPr>
      <w:i/>
      <w:iCs/>
      <w:color w:val="404040" w:themeColor="text1" w:themeTint="BF"/>
    </w:rPr>
  </w:style>
  <w:style w:type="table" w:styleId="a9">
    <w:name w:val="Table Grid"/>
    <w:basedOn w:val="a1"/>
    <w:uiPriority w:val="39"/>
    <w:rsid w:val="00A2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3E1"/>
  </w:style>
  <w:style w:type="paragraph" w:styleId="a6">
    <w:name w:val="footer"/>
    <w:basedOn w:val="a"/>
    <w:link w:val="a7"/>
    <w:uiPriority w:val="99"/>
    <w:unhideWhenUsed/>
    <w:rsid w:val="000E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3E1"/>
  </w:style>
  <w:style w:type="character" w:styleId="a8">
    <w:name w:val="Subtle Emphasis"/>
    <w:basedOn w:val="a0"/>
    <w:uiPriority w:val="19"/>
    <w:qFormat/>
    <w:rsid w:val="003F3829"/>
    <w:rPr>
      <w:i/>
      <w:iCs/>
      <w:color w:val="404040" w:themeColor="text1" w:themeTint="BF"/>
    </w:rPr>
  </w:style>
  <w:style w:type="table" w:styleId="a9">
    <w:name w:val="Table Grid"/>
    <w:basedOn w:val="a1"/>
    <w:uiPriority w:val="39"/>
    <w:rsid w:val="00A2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FF80CD7416FADE935B5466FF9F15AD4CCE843B9A9001CF9E0EFA9D07BE5183FE5E8618E125569C1B3C6EC5CA68EA4DFD8566E0D4BE025E209BA4Bj2b1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FF80CD7416FADE935B5466FF9F15AD4CCE843B9A9001CF9E0EFA9D07BE5183FE5E8618E125569C1B3C6E55BA68EA4DFD8566E0D4BE025E209BA4Bj2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Галина Владимировна</dc:creator>
  <cp:lastModifiedBy>Беляков Иван Владимирович</cp:lastModifiedBy>
  <cp:revision>3</cp:revision>
  <cp:lastPrinted>2024-09-19T05:52:00Z</cp:lastPrinted>
  <dcterms:created xsi:type="dcterms:W3CDTF">2024-10-31T12:45:00Z</dcterms:created>
  <dcterms:modified xsi:type="dcterms:W3CDTF">2024-11-02T04:23:00Z</dcterms:modified>
</cp:coreProperties>
</file>