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8F3565">
        <w:rPr>
          <w:rStyle w:val="CharacterStyle9"/>
          <w:rFonts w:eastAsia="Calibri" w:cs="Times New Roman"/>
          <w:sz w:val="28"/>
          <w:szCs w:val="28"/>
        </w:rPr>
        <w:t>й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 кадастров</w:t>
      </w:r>
      <w:r w:rsidR="008F3565">
        <w:rPr>
          <w:rStyle w:val="CharacterStyle9"/>
          <w:rFonts w:eastAsia="Calibri" w:cs="Times New Roman"/>
          <w:sz w:val="28"/>
          <w:szCs w:val="28"/>
        </w:rPr>
        <w:t>ого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8F3565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8F3565">
        <w:rPr>
          <w:rStyle w:val="CharacterStyle9"/>
          <w:rFonts w:eastAsia="Calibri" w:cs="Times New Roman"/>
          <w:sz w:val="28"/>
          <w:szCs w:val="28"/>
        </w:rPr>
        <w:t>ого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8F3565" w:rsidRPr="008F3565">
        <w:rPr>
          <w:rFonts w:ascii="Times New Roman" w:hAnsi="Times New Roman" w:cs="Times New Roman"/>
          <w:sz w:val="28"/>
          <w:szCs w:val="28"/>
        </w:rPr>
        <w:t>56:44:1107001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End w:id="0"/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8F356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bookmarkStart w:id="1" w:name="_Hlk202447581"/>
      <w:r w:rsidR="008F3565">
        <w:rPr>
          <w:rFonts w:ascii="Times New Roman" w:eastAsia="TimesNewRomanPSMT" w:hAnsi="Times New Roman" w:cs="Times New Roman"/>
          <w:sz w:val="28"/>
          <w:szCs w:val="28"/>
        </w:rPr>
        <w:t>село Городище</w:t>
      </w:r>
      <w:bookmarkEnd w:id="1"/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9905F0" w:rsidRDefault="00DD08A6" w:rsidP="0030706C">
      <w:pPr>
        <w:spacing w:after="0" w:line="240" w:lineRule="auto"/>
        <w:ind w:left="-567"/>
        <w:jc w:val="both"/>
        <w:rPr>
          <w:sz w:val="28"/>
          <w:szCs w:val="28"/>
          <w:shd w:val="clear" w:color="auto" w:fill="FFFFFF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>56:44:1107001:487 (входит в состав единого землепользования 56:21:0000000:14719), 56:44:0000000:29636, 56:44:1107001:493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56:44:1107001:494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C1DA6" w:rsidRPr="0030706C">
        <w:rPr>
          <w:rFonts w:ascii="Times New Roman" w:hAnsi="Times New Roman" w:cs="Times New Roman"/>
          <w:sz w:val="28"/>
          <w:szCs w:val="28"/>
        </w:rPr>
        <w:t xml:space="preserve"> 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>56:44:1107001:707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56:44:1107001:708, 56:44:1107001:124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56:44:1107001:193, 56:44:1107001:199, 56:44:1107001:205, 56:44:1107001:207, 56:44:1107001:217, 56:44:1107001:255, 56:44:1107001:263 56:44:1107001:266, 56:44:1107001:272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F3565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56:44:1107001:276, 56:44:1107001:281, 56:44:1107001:295, </w:t>
      </w:r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>56:44:1107001:303, 56:44:1107001:307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56:44:1107001:310, 56:44:1107001:312, 56:44:1107001:314, 56:44:1107001:325, 56:44:1107001:337, 56:44:1107001:350, 56:44:1107001:351, 56:44:1107001:352, 56:44:1107001:353, 56:44:1107001:354, 56:44:1107001:355, 56:44:1107001:356, 56:44:1107001:357, 56:44:1107001:358, 56:44:1107001:359, 56:44:1107001:360, 56:44:1107001:361, 56:44:1107001:362, 56:44:1107001:363, 56:44:1107001:364, 56:44:1107001:365, 56:44:1107001:366, 56:44:1107001:367, 56:44:1107001:368, 56:44:1107001:369, </w:t>
      </w:r>
      <w:bookmarkStart w:id="2" w:name="_Hlk202447083"/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>56:44:1107001:370</w:t>
      </w:r>
      <w:bookmarkEnd w:id="2"/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, 56:44:1107001:371, 56:44:1107001:372, 56:44:1107001:373, 56:44:1107001:374, 56:44:1107001:375, 56:44:1107001:376, 56:44:1107001:377, 56:44:1107001:379, </w:t>
      </w:r>
      <w:bookmarkStart w:id="3" w:name="_Hlk202447192"/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>56:44:1107001:380</w:t>
      </w:r>
      <w:bookmarkEnd w:id="3"/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>, 56:44:1107001:383, 56:44:1107001:385, 56:44:1107001:387, 56:44:1107001:391, 56:44:1107001:39</w:t>
      </w:r>
      <w:r w:rsidR="0030706C" w:rsidRPr="0030706C">
        <w:rPr>
          <w:rFonts w:ascii="Times New Roman" w:hAnsi="Times New Roman" w:cs="Times New Roman"/>
          <w:color w:val="000000"/>
          <w:sz w:val="28"/>
          <w:szCs w:val="28"/>
        </w:rPr>
        <w:t>4,</w:t>
      </w:r>
      <w:r w:rsidR="00910E7A" w:rsidRPr="00307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06C" w:rsidRPr="0030706C">
        <w:rPr>
          <w:rFonts w:ascii="Times New Roman" w:hAnsi="Times New Roman" w:cs="Times New Roman"/>
          <w:color w:val="000000"/>
          <w:sz w:val="28"/>
          <w:szCs w:val="28"/>
        </w:rPr>
        <w:t>56:44:1107001:395, 56:44:1107001:396,  56:44:1107001:397, 56:44:1107001:400 56:44:1107001:402, 56:44:1107001:404, 56:44:1107001:408, 56:44:1107001:409, 56:44:1107001:410, 56:44:1107001:411, 56:44:1107001:412, 56:44:1107001:413, 56:44:1107001:414, 56:44:1107001:416, 56:44:1107001:418, 56:44:1107001:420, 56:44:1107001:422, 56:44:1107001:425, 56:44:1107001:709</w:t>
      </w:r>
      <w:r w:rsidR="00307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574" w:rsidRPr="0030706C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30706C">
        <w:rPr>
          <w:rFonts w:ascii="Times New Roman" w:eastAsia="TimesNewRomanPSMT" w:hAnsi="Times New Roman" w:cs="Times New Roman"/>
          <w:sz w:val="28"/>
          <w:szCs w:val="28"/>
        </w:rPr>
        <w:t>село Городище;</w:t>
      </w:r>
    </w:p>
    <w:p w:rsidR="0030706C" w:rsidRDefault="0030706C" w:rsidP="009905F0">
      <w:pPr>
        <w:pStyle w:val="Default"/>
        <w:ind w:left="-567"/>
        <w:jc w:val="both"/>
        <w:rPr>
          <w:sz w:val="28"/>
          <w:szCs w:val="28"/>
          <w:shd w:val="clear" w:color="auto" w:fill="FFFFFF"/>
        </w:rPr>
      </w:pPr>
    </w:p>
    <w:p w:rsidR="008F3565" w:rsidRPr="00614E8A" w:rsidRDefault="006F0CC5" w:rsidP="009905F0">
      <w:pPr>
        <w:pStyle w:val="Default"/>
        <w:ind w:left="-567"/>
        <w:jc w:val="both"/>
        <w:rPr>
          <w:sz w:val="28"/>
          <w:szCs w:val="28"/>
        </w:rPr>
      </w:pPr>
      <w:r w:rsidRPr="00614E8A">
        <w:rPr>
          <w:sz w:val="28"/>
          <w:szCs w:val="28"/>
          <w:shd w:val="clear" w:color="auto" w:fill="FFFFFF"/>
        </w:rPr>
        <w:t>Цель</w:t>
      </w:r>
      <w:r w:rsidR="00783855" w:rsidRPr="00614E8A">
        <w:rPr>
          <w:sz w:val="28"/>
          <w:szCs w:val="28"/>
          <w:shd w:val="clear" w:color="auto" w:fill="FFFFFF"/>
        </w:rPr>
        <w:t xml:space="preserve">: </w:t>
      </w:r>
      <w:r w:rsidR="00DD08A6" w:rsidRPr="00614E8A">
        <w:rPr>
          <w:sz w:val="28"/>
          <w:szCs w:val="28"/>
          <w:shd w:val="clear" w:color="auto" w:fill="FFFFFF"/>
        </w:rPr>
        <w:t xml:space="preserve">для эксплуатации </w:t>
      </w:r>
      <w:r w:rsidR="008F3565" w:rsidRPr="00614E8A">
        <w:rPr>
          <w:sz w:val="28"/>
          <w:szCs w:val="28"/>
        </w:rPr>
        <w:t xml:space="preserve">существующего линейного объекта системы газоснабжения местного значения и его неотъемлемых технологических частей: </w:t>
      </w:r>
      <w:bookmarkStart w:id="4" w:name="_Hlk202448541"/>
      <w:bookmarkStart w:id="5" w:name="_GoBack"/>
      <w:r w:rsidR="00016343" w:rsidRPr="00614E8A">
        <w:rPr>
          <w:sz w:val="28"/>
          <w:szCs w:val="28"/>
        </w:rPr>
        <w:t>«</w:t>
      </w:r>
      <w:r w:rsidR="008F3565" w:rsidRPr="00614E8A">
        <w:rPr>
          <w:sz w:val="28"/>
          <w:szCs w:val="28"/>
        </w:rPr>
        <w:t>Газопровод очищенного газа от существующей компрессорной р. Урал-ГП-15</w:t>
      </w:r>
      <w:r w:rsidR="00016343" w:rsidRPr="00614E8A">
        <w:rPr>
          <w:sz w:val="28"/>
          <w:szCs w:val="28"/>
        </w:rPr>
        <w:t>»</w:t>
      </w:r>
      <w:r w:rsidR="008F3565" w:rsidRPr="00614E8A">
        <w:rPr>
          <w:sz w:val="28"/>
          <w:szCs w:val="28"/>
        </w:rPr>
        <w:t xml:space="preserve"> с кадастровым номером 56:44:0000000:7856</w:t>
      </w:r>
      <w:bookmarkEnd w:id="4"/>
      <w:bookmarkEnd w:id="5"/>
    </w:p>
    <w:p w:rsidR="008F3565" w:rsidRDefault="008F3565" w:rsidP="009905F0">
      <w:pPr>
        <w:pStyle w:val="Default"/>
        <w:ind w:left="-567"/>
        <w:jc w:val="both"/>
        <w:rPr>
          <w:sz w:val="28"/>
          <w:szCs w:val="28"/>
        </w:rPr>
      </w:pPr>
    </w:p>
    <w:p w:rsidR="009905F0" w:rsidRDefault="008F3565" w:rsidP="009905F0">
      <w:pPr>
        <w:pStyle w:val="Default"/>
        <w:ind w:left="-567"/>
        <w:jc w:val="both"/>
        <w:rPr>
          <w:b/>
          <w:bCs/>
          <w:sz w:val="28"/>
          <w:szCs w:val="28"/>
        </w:rPr>
      </w:pPr>
      <w:r w:rsidRPr="008F3565">
        <w:rPr>
          <w:sz w:val="28"/>
          <w:szCs w:val="28"/>
        </w:rPr>
        <w:t xml:space="preserve"> </w:t>
      </w:r>
      <w:r w:rsidR="002446D0" w:rsidRPr="009905F0">
        <w:rPr>
          <w:sz w:val="28"/>
          <w:szCs w:val="28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="002446D0" w:rsidRPr="009905F0">
        <w:rPr>
          <w:b/>
          <w:bCs/>
          <w:sz w:val="28"/>
          <w:szCs w:val="28"/>
        </w:rPr>
        <w:t xml:space="preserve"> </w:t>
      </w:r>
      <w:r w:rsidR="002446D0" w:rsidRPr="009905F0">
        <w:rPr>
          <w:sz w:val="28"/>
          <w:szCs w:val="28"/>
        </w:rPr>
        <w:t xml:space="preserve">по адресу: </w:t>
      </w:r>
      <w:r w:rsidR="002446D0" w:rsidRPr="009905F0">
        <w:rPr>
          <w:b/>
          <w:bCs/>
          <w:sz w:val="28"/>
          <w:szCs w:val="28"/>
        </w:rPr>
        <w:t xml:space="preserve">г. Оренбург, ул. </w:t>
      </w:r>
      <w:proofErr w:type="spellStart"/>
      <w:r w:rsidR="002446D0" w:rsidRPr="009905F0">
        <w:rPr>
          <w:b/>
          <w:bCs/>
          <w:sz w:val="28"/>
          <w:szCs w:val="28"/>
        </w:rPr>
        <w:t>Цвиллинга</w:t>
      </w:r>
      <w:proofErr w:type="spellEnd"/>
      <w:r w:rsidR="002446D0" w:rsidRPr="009905F0">
        <w:rPr>
          <w:b/>
          <w:bCs/>
          <w:sz w:val="28"/>
          <w:szCs w:val="28"/>
        </w:rPr>
        <w:t xml:space="preserve"> 14, </w:t>
      </w:r>
      <w:proofErr w:type="spellStart"/>
      <w:r w:rsidR="002446D0" w:rsidRPr="009905F0">
        <w:rPr>
          <w:b/>
          <w:bCs/>
          <w:sz w:val="28"/>
          <w:szCs w:val="28"/>
        </w:rPr>
        <w:t>каб</w:t>
      </w:r>
      <w:proofErr w:type="spellEnd"/>
      <w:r w:rsidR="002446D0" w:rsidRPr="009905F0">
        <w:rPr>
          <w:b/>
          <w:bCs/>
          <w:sz w:val="28"/>
          <w:szCs w:val="28"/>
        </w:rPr>
        <w:t>. № 25, вторник-четверг, с 10.00 до 17.00</w:t>
      </w:r>
      <w:r w:rsidR="009905F0">
        <w:rPr>
          <w:b/>
          <w:bCs/>
          <w:sz w:val="28"/>
          <w:szCs w:val="28"/>
        </w:rPr>
        <w:t>.</w:t>
      </w:r>
    </w:p>
    <w:p w:rsidR="002446D0" w:rsidRPr="009905F0" w:rsidRDefault="002446D0" w:rsidP="009905F0">
      <w:pPr>
        <w:pStyle w:val="Default"/>
        <w:ind w:left="-567"/>
        <w:jc w:val="both"/>
        <w:rPr>
          <w:sz w:val="28"/>
          <w:szCs w:val="28"/>
        </w:rPr>
      </w:pPr>
      <w:r w:rsidRPr="009905F0">
        <w:rPr>
          <w:sz w:val="28"/>
          <w:szCs w:val="28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9905F0">
        <w:rPr>
          <w:b/>
          <w:bCs/>
          <w:sz w:val="28"/>
          <w:szCs w:val="28"/>
        </w:rPr>
        <w:t xml:space="preserve">http://www.orenburg.ru/. </w:t>
      </w:r>
    </w:p>
    <w:sectPr w:rsidR="002446D0" w:rsidRPr="009905F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16343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0706C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1718"/>
    <w:rsid w:val="005A5983"/>
    <w:rsid w:val="005B3ADA"/>
    <w:rsid w:val="005B57DC"/>
    <w:rsid w:val="005C11FC"/>
    <w:rsid w:val="005C29BC"/>
    <w:rsid w:val="005D0574"/>
    <w:rsid w:val="005F24EB"/>
    <w:rsid w:val="00607A54"/>
    <w:rsid w:val="00614E8A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8F3565"/>
    <w:rsid w:val="00910E7A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05F0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Default">
    <w:name w:val="Default"/>
    <w:rsid w:val="005A17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33</cp:revision>
  <cp:lastPrinted>2024-07-18T07:14:00Z</cp:lastPrinted>
  <dcterms:created xsi:type="dcterms:W3CDTF">2022-05-04T05:08:00Z</dcterms:created>
  <dcterms:modified xsi:type="dcterms:W3CDTF">2025-07-03T10:22:00Z</dcterms:modified>
</cp:coreProperties>
</file>