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FD5D2F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485011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485011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485011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485011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485011">
        <w:rPr>
          <w:rStyle w:val="CharacterStyle9"/>
          <w:rFonts w:eastAsia="Calibri"/>
          <w:sz w:val="28"/>
          <w:szCs w:val="28"/>
        </w:rPr>
        <w:t xml:space="preserve">ых 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испрашивается публичный сервитут </w:t>
      </w:r>
      <w:r w:rsidR="00485011" w:rsidRPr="00485011">
        <w:rPr>
          <w:rStyle w:val="CharacterStyle9"/>
          <w:rFonts w:eastAsia="Calibri"/>
          <w:sz w:val="28"/>
          <w:szCs w:val="28"/>
        </w:rPr>
        <w:t>56:44:0000000:39057,</w:t>
      </w:r>
      <w:r w:rsidR="00FD5D2F">
        <w:rPr>
          <w:rStyle w:val="CharacterStyle9"/>
          <w:rFonts w:eastAsia="Calibri"/>
          <w:sz w:val="28"/>
          <w:szCs w:val="28"/>
        </w:rPr>
        <w:t xml:space="preserve"> </w:t>
      </w:r>
      <w:r w:rsidR="00485011" w:rsidRPr="00485011">
        <w:rPr>
          <w:rStyle w:val="CharacterStyle9"/>
          <w:rFonts w:eastAsia="Calibri"/>
          <w:sz w:val="28"/>
          <w:szCs w:val="28"/>
        </w:rPr>
        <w:t>56:44:0000000:28663, 56:44:0000000:30807, 56:44:0000000:32632,</w:t>
      </w:r>
      <w:r w:rsidR="00485011">
        <w:rPr>
          <w:rStyle w:val="CharacterStyle9"/>
          <w:rFonts w:eastAsia="Calibri"/>
          <w:sz w:val="28"/>
          <w:szCs w:val="28"/>
        </w:rPr>
        <w:t xml:space="preserve"> </w:t>
      </w:r>
      <w:r w:rsidR="00485011" w:rsidRPr="00485011">
        <w:rPr>
          <w:rStyle w:val="CharacterStyle9"/>
          <w:rFonts w:eastAsia="Calibri"/>
          <w:sz w:val="28"/>
          <w:szCs w:val="28"/>
        </w:rPr>
        <w:t>56:44:0000000:34135, 56:44:0000000:34487, 56:44:0000000:34563,</w:t>
      </w:r>
      <w:r w:rsidR="00485011">
        <w:rPr>
          <w:rStyle w:val="CharacterStyle9"/>
          <w:rFonts w:eastAsia="Calibri"/>
          <w:sz w:val="28"/>
          <w:szCs w:val="28"/>
        </w:rPr>
        <w:t xml:space="preserve"> </w:t>
      </w:r>
      <w:r w:rsidR="00485011" w:rsidRPr="00485011">
        <w:rPr>
          <w:rStyle w:val="CharacterStyle9"/>
          <w:rFonts w:eastAsia="Calibri"/>
          <w:sz w:val="28"/>
          <w:szCs w:val="28"/>
        </w:rPr>
        <w:t>56:44:0000000:39467, 56:44:0000000:35157, 56:44:0412002:42, 56:44:0210002:1119, 56:44:0210002:1120, 56:44:0210002:1121,</w:t>
      </w:r>
      <w:r w:rsidR="00485011">
        <w:rPr>
          <w:rStyle w:val="CharacterStyle9"/>
          <w:rFonts w:eastAsia="Calibri"/>
          <w:sz w:val="28"/>
          <w:szCs w:val="28"/>
        </w:rPr>
        <w:t xml:space="preserve"> </w:t>
      </w:r>
      <w:r w:rsidR="00485011" w:rsidRPr="00485011">
        <w:rPr>
          <w:rStyle w:val="CharacterStyle9"/>
          <w:rFonts w:eastAsia="Calibri"/>
          <w:sz w:val="28"/>
          <w:szCs w:val="28"/>
        </w:rPr>
        <w:t>56:44:0210002:193, 56:44:0210002:253, 56:44:0210002:643,</w:t>
      </w:r>
      <w:r w:rsidR="00485011">
        <w:rPr>
          <w:rStyle w:val="CharacterStyle9"/>
          <w:rFonts w:eastAsia="Calibri"/>
          <w:sz w:val="28"/>
          <w:szCs w:val="28"/>
        </w:rPr>
        <w:t xml:space="preserve"> </w:t>
      </w:r>
      <w:r w:rsidR="00485011" w:rsidRPr="00485011">
        <w:rPr>
          <w:rStyle w:val="CharacterStyle9"/>
          <w:rFonts w:eastAsia="Calibri"/>
          <w:sz w:val="28"/>
          <w:szCs w:val="28"/>
        </w:rPr>
        <w:t>56:44:0210002:718, 56:44:0210002:720, 56:44:0210002:74, 56:44:0210002:76, 56:44:0228001:520, 56:44:0228001:542, 56:44:0228003:371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bookmarkStart w:id="0" w:name="_Hlk129687875"/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FD5D2F">
        <w:rPr>
          <w:rFonts w:ascii="Times New Roman" w:eastAsia="TimesNewRomanPSMT" w:hAnsi="Times New Roman"/>
          <w:sz w:val="28"/>
          <w:szCs w:val="28"/>
        </w:rPr>
        <w:t>улица Мира, улица Карагандинская, улица Шевченко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, </w:t>
      </w:r>
      <w:r w:rsidR="00FD5D2F">
        <w:rPr>
          <w:rFonts w:ascii="Times New Roman" w:eastAsia="TimesNewRomanPSMT" w:hAnsi="Times New Roman"/>
          <w:sz w:val="28"/>
          <w:szCs w:val="28"/>
        </w:rPr>
        <w:t>проспект Гагарина;</w:t>
      </w:r>
    </w:p>
    <w:bookmarkEnd w:id="0"/>
    <w:p w:rsidR="00FD5D2F" w:rsidRDefault="00045341" w:rsidP="00FD5D2F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485011">
        <w:rPr>
          <w:rStyle w:val="CharacterStyle9"/>
          <w:rFonts w:eastAsia="Calibri"/>
          <w:sz w:val="28"/>
          <w:szCs w:val="28"/>
        </w:rPr>
        <w:t>к</w:t>
      </w:r>
      <w:r w:rsidR="00485011" w:rsidRPr="00485011">
        <w:rPr>
          <w:rStyle w:val="CharacterStyle9"/>
          <w:rFonts w:eastAsia="Calibri"/>
          <w:sz w:val="28"/>
          <w:szCs w:val="28"/>
        </w:rPr>
        <w:t>адастровые номера кадастровых кварталов, в отношении которых испрашивается публичный сервитут</w:t>
      </w:r>
      <w:r w:rsidR="00485011" w:rsidRPr="00485011">
        <w:rPr>
          <w:sz w:val="28"/>
          <w:szCs w:val="28"/>
        </w:rPr>
        <w:t xml:space="preserve"> </w:t>
      </w:r>
      <w:r w:rsidR="00485011" w:rsidRPr="00485011">
        <w:rPr>
          <w:rStyle w:val="CharacterStyle9"/>
          <w:rFonts w:eastAsia="Calibri"/>
          <w:sz w:val="28"/>
          <w:szCs w:val="28"/>
        </w:rPr>
        <w:t>56:44:0412001, 56:44:0412002, 56:44:0210002, 56:44:0228001, 56:44:0228003, 56:44:0239001</w:t>
      </w:r>
      <w:r w:rsidR="00E4042E" w:rsidRPr="00485011">
        <w:rPr>
          <w:rFonts w:ascii="Times New Roman" w:eastAsia="TimesNewRomanPSMT" w:hAnsi="Times New Roman"/>
          <w:sz w:val="28"/>
          <w:szCs w:val="28"/>
        </w:rPr>
        <w:t>,</w:t>
      </w:r>
      <w:r w:rsidR="00E4042E" w:rsidRPr="00E4042E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1" w:name="_Hlk124150160"/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bookmarkStart w:id="2" w:name="_GoBack"/>
      <w:bookmarkEnd w:id="2"/>
      <w:r w:rsidR="00FD5D2F">
        <w:rPr>
          <w:rFonts w:ascii="Times New Roman" w:eastAsia="TimesNewRomanPSMT" w:hAnsi="Times New Roman"/>
          <w:sz w:val="28"/>
          <w:szCs w:val="28"/>
        </w:rPr>
        <w:t>улица Мира, улица Карагандинская, улица Шевченко, проспект Гагарина;</w:t>
      </w:r>
    </w:p>
    <w:bookmarkEnd w:id="1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FD5D2F">
        <w:rPr>
          <w:rFonts w:ascii="Times New Roman" w:hAnsi="Times New Roman" w:cs="Times New Roman"/>
          <w:sz w:val="28"/>
          <w:szCs w:val="28"/>
          <w:shd w:val="clear" w:color="auto" w:fill="FFFFFF"/>
        </w:rPr>
        <w:t>28966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наименование – Теплотрасса от </w:t>
      </w:r>
      <w:r w:rsidR="00FD5D2F">
        <w:rPr>
          <w:rFonts w:ascii="Times New Roman" w:hAnsi="Times New Roman" w:cs="Times New Roman"/>
          <w:sz w:val="28"/>
          <w:szCs w:val="28"/>
          <w:shd w:val="clear" w:color="auto" w:fill="FFFFFF"/>
        </w:rPr>
        <w:t>СТ.87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ТК 3.</w:t>
      </w:r>
      <w:r w:rsidR="00FD5D2F">
        <w:rPr>
          <w:rFonts w:ascii="Times New Roman" w:hAnsi="Times New Roman" w:cs="Times New Roman"/>
          <w:sz w:val="28"/>
          <w:szCs w:val="28"/>
          <w:shd w:val="clear" w:color="auto" w:fill="FFFFFF"/>
        </w:rPr>
        <w:t>33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FD5D2F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FD5D2F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5011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1E4"/>
    <w:rsid w:val="007F5F3E"/>
    <w:rsid w:val="00807501"/>
    <w:rsid w:val="00831F2A"/>
    <w:rsid w:val="00832D66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8F3504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31E80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D5D2F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2021-10-29T06:04:00Z</cp:lastPrinted>
  <dcterms:created xsi:type="dcterms:W3CDTF">2023-03-14T06:48:00Z</dcterms:created>
  <dcterms:modified xsi:type="dcterms:W3CDTF">2023-03-14T09:15:00Z</dcterms:modified>
</cp:coreProperties>
</file>