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X="-7" w:tblpY="302"/>
        <w:tblW w:w="5387" w:type="dxa"/>
        <w:tblCellSpacing w:w="20" w:type="dxa"/>
        <w:tblLook w:val="04A0" w:firstRow="1" w:lastRow="0" w:firstColumn="1" w:lastColumn="0" w:noHBand="0" w:noVBand="1"/>
      </w:tblPr>
      <w:tblGrid>
        <w:gridCol w:w="5387"/>
      </w:tblGrid>
      <w:tr w:rsidR="00AC797D" w:rsidRPr="00AC797D" w:rsidTr="00616293">
        <w:trPr>
          <w:trHeight w:val="5347"/>
          <w:tblCellSpacing w:w="20" w:type="dxa"/>
        </w:trPr>
        <w:tc>
          <w:tcPr>
            <w:tcW w:w="5307" w:type="dxa"/>
          </w:tcPr>
          <w:p w:rsidR="00AC797D" w:rsidRPr="00AC797D" w:rsidRDefault="00AC797D" w:rsidP="00AC797D">
            <w:pPr>
              <w:adjustRightInd/>
              <w:spacing w:line="36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AC797D">
              <w:rPr>
                <w:rFonts w:ascii="Calibri" w:hAnsi="Calibri" w:cs="Calibri"/>
                <w:noProof/>
                <w:sz w:val="22"/>
              </w:rPr>
              <w:drawing>
                <wp:inline distT="0" distB="0" distL="0" distR="0" wp14:anchorId="3897943C" wp14:editId="2A1E93C5">
                  <wp:extent cx="533400" cy="632460"/>
                  <wp:effectExtent l="0" t="0" r="0" b="0"/>
                  <wp:docPr id="1" name="Рисунок 1" descr="Оренбург-герб ВЕКТ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ренбург-герб ВЕКТ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97D" w:rsidRPr="00AC797D" w:rsidRDefault="00AC797D" w:rsidP="00AC797D">
            <w:pPr>
              <w:adjustRightInd/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AC797D">
              <w:rPr>
                <w:sz w:val="36"/>
                <w:szCs w:val="36"/>
                <w:lang w:eastAsia="en-US"/>
              </w:rPr>
              <w:t>Оренбургский городской</w:t>
            </w:r>
          </w:p>
          <w:p w:rsidR="00AC797D" w:rsidRDefault="00AC797D" w:rsidP="00AC797D">
            <w:pPr>
              <w:adjustRightInd/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AC797D">
              <w:rPr>
                <w:sz w:val="36"/>
                <w:szCs w:val="36"/>
                <w:lang w:eastAsia="en-US"/>
              </w:rPr>
              <w:t>Совет</w:t>
            </w:r>
          </w:p>
          <w:p w:rsidR="00AC797D" w:rsidRPr="00AC797D" w:rsidRDefault="00AC797D" w:rsidP="00AC797D">
            <w:pPr>
              <w:adjustRightInd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AC797D">
              <w:rPr>
                <w:sz w:val="36"/>
                <w:szCs w:val="36"/>
                <w:lang w:eastAsia="en-US"/>
              </w:rPr>
              <w:t>РЕШЕНИЕ</w:t>
            </w:r>
            <w:r w:rsidRPr="00AC797D">
              <w:rPr>
                <w:sz w:val="28"/>
                <w:szCs w:val="28"/>
                <w:lang w:eastAsia="en-US"/>
              </w:rPr>
              <w:t xml:space="preserve"> </w:t>
            </w:r>
          </w:p>
          <w:p w:rsidR="00AC797D" w:rsidRPr="00CD3A7C" w:rsidRDefault="00C5671F" w:rsidP="00AC797D">
            <w:pPr>
              <w:adjustRightInd/>
              <w:spacing w:line="360" w:lineRule="auto"/>
              <w:jc w:val="center"/>
              <w:rPr>
                <w:sz w:val="32"/>
                <w:szCs w:val="32"/>
                <w:lang w:eastAsia="en-US"/>
              </w:rPr>
            </w:pPr>
            <w:r w:rsidRPr="00C5671F">
              <w:rPr>
                <w:sz w:val="32"/>
                <w:szCs w:val="32"/>
                <w:lang w:eastAsia="en-US"/>
              </w:rPr>
              <w:t xml:space="preserve">от </w:t>
            </w:r>
            <w:r w:rsidR="007A154F" w:rsidRPr="007A154F">
              <w:rPr>
                <w:sz w:val="32"/>
                <w:szCs w:val="32"/>
                <w:u w:val="single"/>
              </w:rPr>
              <w:t>29.08.2025</w:t>
            </w:r>
            <w:r w:rsidR="007A154F" w:rsidRPr="007A154F">
              <w:rPr>
                <w:sz w:val="32"/>
                <w:szCs w:val="32"/>
              </w:rPr>
              <w:t xml:space="preserve"> № </w:t>
            </w:r>
            <w:r w:rsidR="007A154F" w:rsidRPr="007A154F">
              <w:rPr>
                <w:sz w:val="32"/>
                <w:szCs w:val="32"/>
                <w:u w:val="single"/>
              </w:rPr>
              <w:t>650</w:t>
            </w:r>
          </w:p>
          <w:p w:rsidR="00C206D5" w:rsidRDefault="00AC797D" w:rsidP="00C206D5">
            <w:pPr>
              <w:adjustRightInd/>
              <w:spacing w:line="276" w:lineRule="auto"/>
              <w:ind w:right="278"/>
              <w:rPr>
                <w:sz w:val="28"/>
                <w:szCs w:val="28"/>
              </w:rPr>
            </w:pPr>
            <w:r w:rsidRPr="00AC797D">
              <w:rPr>
                <w:rFonts w:ascii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1" layoutInCell="1" allowOverlap="1" wp14:anchorId="5588FDEE" wp14:editId="0382673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200025</wp:posOffset>
                      </wp:positionV>
                      <wp:extent cx="2695575" cy="180975"/>
                      <wp:effectExtent l="0" t="0" r="28575" b="9525"/>
                      <wp:wrapSquare wrapText="bothSides"/>
                      <wp:docPr id="23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95575" cy="180975"/>
                                <a:chOff x="0" y="0"/>
                                <a:chExt cx="3780" cy="360"/>
                              </a:xfrm>
                            </wpg:grpSpPr>
                            <wps:wsp>
                              <wps:cNvPr id="24" name="Line 3"/>
                              <wps:cNvCnPr/>
                              <wps:spPr bwMode="auto">
                                <a:xfrm>
                                  <a:off x="0" y="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4"/>
                              <wps:cNvCnPr/>
                              <wps:spPr bwMode="auto">
                                <a:xfrm>
                                  <a:off x="3600" y="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5"/>
                              <wps:cNvCnPr/>
                              <wps:spPr bwMode="auto">
                                <a:xfrm>
                                  <a:off x="3780" y="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6"/>
                              <wps:cNvCnPr/>
                              <wps:spPr bwMode="auto">
                                <a:xfrm>
                                  <a:off x="0" y="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8EBE1FB" id="Группа 16" o:spid="_x0000_s1026" style="position:absolute;margin-left:11.35pt;margin-top:15.75pt;width:212.25pt;height:14.25pt;z-index:251661312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">
                      <v:line id="Line 3" o:spid="_x0000_s1027" style="position:absolute;visibility:visible;mso-wrap-style:square" from="0,0" to="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line id="Line 4" o:spid="_x0000_s1028" style="position:absolute;visibility:visible;mso-wrap-style:square" from="3600,0" to="37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<v:line id="Line 5" o:spid="_x0000_s1029" style="position:absolute;visibility:visible;mso-wrap-style:square" from="3780,0" to="378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<v:line id="Line 6" o:spid="_x0000_s1030" style="position:absolute;visibility:visible;mso-wrap-style:square" from="0,0" to="1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w10:wrap type="square"/>
                      <w10:anchorlock/>
                    </v:group>
                  </w:pict>
                </mc:Fallback>
              </mc:AlternateContent>
            </w:r>
          </w:p>
          <w:p w:rsidR="00FA2E3C" w:rsidRDefault="00FA2E3C" w:rsidP="00616293">
            <w:pPr>
              <w:adjustRightInd/>
              <w:spacing w:line="276" w:lineRule="auto"/>
              <w:ind w:left="278" w:right="278"/>
              <w:rPr>
                <w:sz w:val="28"/>
                <w:szCs w:val="28"/>
                <w:lang w:eastAsia="en-US"/>
              </w:rPr>
            </w:pPr>
          </w:p>
          <w:p w:rsidR="001B2651" w:rsidRDefault="001B2651" w:rsidP="00616293">
            <w:pPr>
              <w:adjustRightInd/>
              <w:spacing w:line="276" w:lineRule="auto"/>
              <w:ind w:left="278" w:right="27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решение Оренбургского городского Совета </w:t>
            </w:r>
          </w:p>
          <w:p w:rsidR="00AC797D" w:rsidRPr="00AC797D" w:rsidRDefault="001B2651" w:rsidP="00026E7A">
            <w:pPr>
              <w:adjustRightInd/>
              <w:spacing w:line="276" w:lineRule="auto"/>
              <w:ind w:left="278" w:right="27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026E7A">
              <w:rPr>
                <w:sz w:val="28"/>
                <w:szCs w:val="28"/>
                <w:lang w:eastAsia="en-US"/>
              </w:rPr>
              <w:t>09.06.2022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026E7A">
              <w:rPr>
                <w:sz w:val="28"/>
                <w:szCs w:val="28"/>
                <w:lang w:eastAsia="en-US"/>
              </w:rPr>
              <w:t>235</w:t>
            </w:r>
          </w:p>
        </w:tc>
      </w:tr>
    </w:tbl>
    <w:p w:rsidR="00AC797D" w:rsidRPr="00AC797D" w:rsidRDefault="00AC797D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AC797D" w:rsidRPr="00AC797D" w:rsidRDefault="00AC797D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AC797D" w:rsidRPr="00AC797D" w:rsidRDefault="00AC797D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AC797D" w:rsidRPr="00AC797D" w:rsidRDefault="00AC797D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AC797D" w:rsidRPr="00AC797D" w:rsidRDefault="00AC797D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AC797D" w:rsidRPr="00AC797D" w:rsidRDefault="00AC797D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AC797D" w:rsidRDefault="00AC797D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C206D5" w:rsidRPr="00AC797D" w:rsidRDefault="00C206D5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AC797D" w:rsidRPr="00AC797D" w:rsidRDefault="00AC797D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AC797D" w:rsidRPr="00AC797D" w:rsidRDefault="00AC797D" w:rsidP="00AC797D">
      <w:pPr>
        <w:adjustRightInd/>
        <w:spacing w:line="360" w:lineRule="auto"/>
        <w:jc w:val="right"/>
        <w:outlineLvl w:val="1"/>
        <w:rPr>
          <w:sz w:val="28"/>
          <w:szCs w:val="28"/>
        </w:rPr>
      </w:pPr>
    </w:p>
    <w:p w:rsidR="00AC797D" w:rsidRPr="00AC797D" w:rsidRDefault="00AC797D" w:rsidP="00AC797D">
      <w:pPr>
        <w:widowControl/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AC797D" w:rsidRDefault="00AC797D" w:rsidP="00AC797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D10874" w:rsidRPr="0066317A" w:rsidRDefault="00D10874" w:rsidP="00AC797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369EA" w:rsidRDefault="001B2651" w:rsidP="001B2651">
      <w:pPr>
        <w:spacing w:line="360" w:lineRule="auto"/>
        <w:ind w:firstLine="708"/>
        <w:jc w:val="both"/>
        <w:rPr>
          <w:bCs/>
          <w:spacing w:val="-3"/>
          <w:sz w:val="28"/>
          <w:szCs w:val="28"/>
          <w:shd w:val="clear" w:color="auto" w:fill="FFFFFF"/>
        </w:rPr>
      </w:pPr>
      <w:r w:rsidRPr="001B2651">
        <w:rPr>
          <w:sz w:val="28"/>
          <w:szCs w:val="28"/>
        </w:rPr>
        <w:t xml:space="preserve">На основании статей 12, 132 Конституции Российской Федерации, </w:t>
      </w:r>
      <w:r w:rsidR="0066317A">
        <w:rPr>
          <w:sz w:val="28"/>
          <w:szCs w:val="28"/>
        </w:rPr>
        <w:t xml:space="preserve">           пункта 5 части 1 статьи 84, статьи 98 Лесного кодекса Российской Федерации</w:t>
      </w:r>
      <w:r w:rsidR="00831336">
        <w:rPr>
          <w:sz w:val="28"/>
          <w:szCs w:val="28"/>
        </w:rPr>
        <w:t>, пункта 38 части 1 статьи 16, части 1</w:t>
      </w:r>
      <w:r w:rsidR="00E83D00">
        <w:rPr>
          <w:sz w:val="28"/>
          <w:szCs w:val="28"/>
        </w:rPr>
        <w:t xml:space="preserve"> 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>стат</w:t>
      </w:r>
      <w:r w:rsidR="00831336">
        <w:rPr>
          <w:bCs/>
          <w:spacing w:val="-3"/>
          <w:sz w:val="28"/>
          <w:szCs w:val="28"/>
          <w:shd w:val="clear" w:color="auto" w:fill="FFFFFF"/>
        </w:rPr>
        <w:t>ьи</w:t>
      </w:r>
      <w:r w:rsidR="006153F0">
        <w:rPr>
          <w:bCs/>
          <w:spacing w:val="-3"/>
          <w:sz w:val="28"/>
          <w:szCs w:val="28"/>
          <w:shd w:val="clear" w:color="auto" w:fill="FFFFFF"/>
        </w:rPr>
        <w:t xml:space="preserve"> 17.1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 xml:space="preserve"> Федерального закона </w:t>
      </w:r>
      <w:r w:rsidR="00831336">
        <w:rPr>
          <w:bCs/>
          <w:spacing w:val="-3"/>
          <w:sz w:val="28"/>
          <w:szCs w:val="28"/>
          <w:shd w:val="clear" w:color="auto" w:fill="FFFFFF"/>
        </w:rPr>
        <w:t xml:space="preserve">                     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 xml:space="preserve">от 06.10.2003 </w:t>
      </w:r>
      <w:r w:rsidR="00506096">
        <w:rPr>
          <w:bCs/>
          <w:spacing w:val="-3"/>
          <w:sz w:val="28"/>
          <w:szCs w:val="28"/>
          <w:shd w:val="clear" w:color="auto" w:fill="FFFFFF"/>
        </w:rPr>
        <w:t>№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 xml:space="preserve"> 131-ФЗ </w:t>
      </w:r>
      <w:r w:rsidR="00506096">
        <w:rPr>
          <w:bCs/>
          <w:spacing w:val="-3"/>
          <w:sz w:val="28"/>
          <w:szCs w:val="28"/>
          <w:shd w:val="clear" w:color="auto" w:fill="FFFFFF"/>
        </w:rPr>
        <w:t>«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506096">
        <w:rPr>
          <w:bCs/>
          <w:spacing w:val="-3"/>
          <w:sz w:val="28"/>
          <w:szCs w:val="28"/>
          <w:shd w:val="clear" w:color="auto" w:fill="FFFFFF"/>
        </w:rPr>
        <w:t>»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>,</w:t>
      </w:r>
      <w:r w:rsidR="006153F0">
        <w:rPr>
          <w:bCs/>
          <w:spacing w:val="-3"/>
          <w:sz w:val="28"/>
          <w:szCs w:val="28"/>
          <w:shd w:val="clear" w:color="auto" w:fill="FFFFFF"/>
        </w:rPr>
        <w:t xml:space="preserve"> части 2 статьи 16</w:t>
      </w:r>
      <w:r w:rsidR="00DA7748" w:rsidRPr="00DA7748">
        <w:t xml:space="preserve"> </w:t>
      </w:r>
      <w:r w:rsidR="00DA7748" w:rsidRPr="00DA7748">
        <w:rPr>
          <w:bCs/>
          <w:spacing w:val="-3"/>
          <w:sz w:val="28"/>
          <w:szCs w:val="28"/>
          <w:shd w:val="clear" w:color="auto" w:fill="FFFFFF"/>
        </w:rPr>
        <w:t>Федеральн</w:t>
      </w:r>
      <w:r w:rsidR="00F87A91">
        <w:rPr>
          <w:bCs/>
          <w:spacing w:val="-3"/>
          <w:sz w:val="28"/>
          <w:szCs w:val="28"/>
          <w:shd w:val="clear" w:color="auto" w:fill="FFFFFF"/>
        </w:rPr>
        <w:t>ого</w:t>
      </w:r>
      <w:r w:rsidR="00DA7748" w:rsidRPr="00DA7748">
        <w:rPr>
          <w:bCs/>
          <w:spacing w:val="-3"/>
          <w:sz w:val="28"/>
          <w:szCs w:val="28"/>
          <w:shd w:val="clear" w:color="auto" w:fill="FFFFFF"/>
        </w:rPr>
        <w:t xml:space="preserve"> закон</w:t>
      </w:r>
      <w:r w:rsidR="00F87A91">
        <w:rPr>
          <w:bCs/>
          <w:spacing w:val="-3"/>
          <w:sz w:val="28"/>
          <w:szCs w:val="28"/>
          <w:shd w:val="clear" w:color="auto" w:fill="FFFFFF"/>
        </w:rPr>
        <w:t>а</w:t>
      </w:r>
      <w:r w:rsidR="00DA7748" w:rsidRPr="00DA7748">
        <w:rPr>
          <w:bCs/>
          <w:spacing w:val="-3"/>
          <w:sz w:val="28"/>
          <w:szCs w:val="28"/>
          <w:shd w:val="clear" w:color="auto" w:fill="FFFFFF"/>
        </w:rPr>
        <w:t xml:space="preserve"> от 20.03.2025 </w:t>
      </w:r>
      <w:r w:rsidR="002902C8">
        <w:rPr>
          <w:bCs/>
          <w:spacing w:val="-3"/>
          <w:sz w:val="28"/>
          <w:szCs w:val="28"/>
          <w:shd w:val="clear" w:color="auto" w:fill="FFFFFF"/>
        </w:rPr>
        <w:t>№</w:t>
      </w:r>
      <w:r w:rsidR="00DA7748" w:rsidRPr="00DA7748">
        <w:rPr>
          <w:bCs/>
          <w:spacing w:val="-3"/>
          <w:sz w:val="28"/>
          <w:szCs w:val="28"/>
          <w:shd w:val="clear" w:color="auto" w:fill="FFFFFF"/>
        </w:rPr>
        <w:t xml:space="preserve"> 33-ФЗ </w:t>
      </w:r>
      <w:r w:rsidR="002902C8">
        <w:rPr>
          <w:bCs/>
          <w:spacing w:val="-3"/>
          <w:sz w:val="28"/>
          <w:szCs w:val="28"/>
          <w:shd w:val="clear" w:color="auto" w:fill="FFFFFF"/>
        </w:rPr>
        <w:t>«</w:t>
      </w:r>
      <w:r w:rsidR="00DA7748" w:rsidRPr="00DA7748">
        <w:rPr>
          <w:bCs/>
          <w:spacing w:val="-3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2902C8">
        <w:rPr>
          <w:bCs/>
          <w:spacing w:val="-3"/>
          <w:sz w:val="28"/>
          <w:szCs w:val="28"/>
          <w:shd w:val="clear" w:color="auto" w:fill="FFFFFF"/>
        </w:rPr>
        <w:t>»,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 xml:space="preserve"> части </w:t>
      </w:r>
      <w:r w:rsidR="006928D7" w:rsidRPr="006928D7">
        <w:rPr>
          <w:bCs/>
          <w:spacing w:val="-3"/>
          <w:sz w:val="28"/>
          <w:szCs w:val="28"/>
          <w:shd w:val="clear" w:color="auto" w:fill="FFFFFF"/>
        </w:rPr>
        <w:t>5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 xml:space="preserve"> статьи 3 Федерального закона от 31.07.2020 </w:t>
      </w:r>
      <w:r w:rsidR="006928D7">
        <w:rPr>
          <w:bCs/>
          <w:spacing w:val="-3"/>
          <w:sz w:val="28"/>
          <w:szCs w:val="28"/>
          <w:shd w:val="clear" w:color="auto" w:fill="FFFFFF"/>
        </w:rPr>
        <w:t>№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 xml:space="preserve"> 248-ФЗ </w:t>
      </w:r>
      <w:r w:rsidR="006928D7">
        <w:rPr>
          <w:bCs/>
          <w:spacing w:val="-3"/>
          <w:sz w:val="28"/>
          <w:szCs w:val="28"/>
          <w:shd w:val="clear" w:color="auto" w:fill="FFFFFF"/>
        </w:rPr>
        <w:t>«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>О государственном контроле (надзоре)</w:t>
      </w:r>
      <w:r w:rsidR="006928D7">
        <w:rPr>
          <w:bCs/>
          <w:spacing w:val="-3"/>
          <w:sz w:val="28"/>
          <w:szCs w:val="28"/>
          <w:shd w:val="clear" w:color="auto" w:fill="FFFFFF"/>
        </w:rPr>
        <w:t xml:space="preserve"> 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>и муниципальном контроле в Российской Федерации</w:t>
      </w:r>
      <w:r w:rsidR="006928D7">
        <w:rPr>
          <w:bCs/>
          <w:spacing w:val="-3"/>
          <w:sz w:val="28"/>
          <w:szCs w:val="28"/>
          <w:shd w:val="clear" w:color="auto" w:fill="FFFFFF"/>
        </w:rPr>
        <w:t>»</w:t>
      </w:r>
      <w:r w:rsidR="00AF6271" w:rsidRPr="00AF6271">
        <w:rPr>
          <w:bCs/>
          <w:spacing w:val="-3"/>
          <w:sz w:val="28"/>
          <w:szCs w:val="28"/>
          <w:shd w:val="clear" w:color="auto" w:fill="FFFFFF"/>
        </w:rPr>
        <w:t xml:space="preserve">, </w:t>
      </w:r>
      <w:r w:rsidR="006369EA" w:rsidRPr="00AF6271">
        <w:rPr>
          <w:bCs/>
          <w:spacing w:val="-3"/>
          <w:sz w:val="28"/>
          <w:szCs w:val="28"/>
          <w:shd w:val="clear" w:color="auto" w:fill="FFFFFF"/>
        </w:rPr>
        <w:t>руководствуясь стать</w:t>
      </w:r>
      <w:r w:rsidR="006369EA">
        <w:rPr>
          <w:bCs/>
          <w:spacing w:val="-3"/>
          <w:sz w:val="28"/>
          <w:szCs w:val="28"/>
          <w:shd w:val="clear" w:color="auto" w:fill="FFFFFF"/>
        </w:rPr>
        <w:t>ями</w:t>
      </w:r>
      <w:r w:rsidR="006369EA" w:rsidRPr="00AF6271">
        <w:rPr>
          <w:bCs/>
          <w:spacing w:val="-3"/>
          <w:sz w:val="28"/>
          <w:szCs w:val="28"/>
          <w:shd w:val="clear" w:color="auto" w:fill="FFFFFF"/>
        </w:rPr>
        <w:t xml:space="preserve"> 27</w:t>
      </w:r>
      <w:r w:rsidR="006369EA">
        <w:rPr>
          <w:bCs/>
          <w:spacing w:val="-3"/>
          <w:sz w:val="28"/>
          <w:szCs w:val="28"/>
          <w:shd w:val="clear" w:color="auto" w:fill="FFFFFF"/>
        </w:rPr>
        <w:t>, 35</w:t>
      </w:r>
      <w:r w:rsidR="006369EA" w:rsidRPr="00AF6271">
        <w:rPr>
          <w:bCs/>
          <w:spacing w:val="-3"/>
          <w:sz w:val="28"/>
          <w:szCs w:val="28"/>
          <w:shd w:val="clear" w:color="auto" w:fill="FFFFFF"/>
        </w:rPr>
        <w:t xml:space="preserve"> Устава муниципального образования </w:t>
      </w:r>
      <w:r w:rsidR="006369EA">
        <w:rPr>
          <w:bCs/>
          <w:spacing w:val="-3"/>
          <w:sz w:val="28"/>
          <w:szCs w:val="28"/>
          <w:shd w:val="clear" w:color="auto" w:fill="FFFFFF"/>
        </w:rPr>
        <w:t>«</w:t>
      </w:r>
      <w:r w:rsidR="006369EA" w:rsidRPr="00AF6271">
        <w:rPr>
          <w:bCs/>
          <w:spacing w:val="-3"/>
          <w:sz w:val="28"/>
          <w:szCs w:val="28"/>
          <w:shd w:val="clear" w:color="auto" w:fill="FFFFFF"/>
        </w:rPr>
        <w:t>город Оренбург</w:t>
      </w:r>
      <w:r w:rsidR="006369EA">
        <w:rPr>
          <w:bCs/>
          <w:spacing w:val="-3"/>
          <w:sz w:val="28"/>
          <w:szCs w:val="28"/>
          <w:shd w:val="clear" w:color="auto" w:fill="FFFFFF"/>
        </w:rPr>
        <w:t>»</w:t>
      </w:r>
      <w:r w:rsidR="006369EA" w:rsidRPr="00AF6271">
        <w:rPr>
          <w:bCs/>
          <w:spacing w:val="-3"/>
          <w:sz w:val="28"/>
          <w:szCs w:val="28"/>
          <w:shd w:val="clear" w:color="auto" w:fill="FFFFFF"/>
        </w:rPr>
        <w:t xml:space="preserve">, принятого решением Оренбургского городского Совета от 28.04.2015 </w:t>
      </w:r>
      <w:r w:rsidR="006369EA">
        <w:rPr>
          <w:bCs/>
          <w:spacing w:val="-3"/>
          <w:sz w:val="28"/>
          <w:szCs w:val="28"/>
          <w:shd w:val="clear" w:color="auto" w:fill="FFFFFF"/>
        </w:rPr>
        <w:t>№</w:t>
      </w:r>
      <w:r w:rsidR="006369EA" w:rsidRPr="00AF6271">
        <w:rPr>
          <w:bCs/>
          <w:spacing w:val="-3"/>
          <w:sz w:val="28"/>
          <w:szCs w:val="28"/>
          <w:shd w:val="clear" w:color="auto" w:fill="FFFFFF"/>
        </w:rPr>
        <w:t xml:space="preserve"> 1015, Оренбургский городской Совет </w:t>
      </w:r>
      <w:r w:rsidR="00842C4C">
        <w:rPr>
          <w:bCs/>
          <w:spacing w:val="-3"/>
          <w:sz w:val="28"/>
          <w:szCs w:val="28"/>
          <w:shd w:val="clear" w:color="auto" w:fill="FFFFFF"/>
        </w:rPr>
        <w:t>РЕШИЛ</w:t>
      </w:r>
      <w:r w:rsidR="006369EA" w:rsidRPr="00AF6271">
        <w:rPr>
          <w:bCs/>
          <w:spacing w:val="-3"/>
          <w:sz w:val="28"/>
          <w:szCs w:val="28"/>
          <w:shd w:val="clear" w:color="auto" w:fill="FFFFFF"/>
        </w:rPr>
        <w:t>:</w:t>
      </w:r>
    </w:p>
    <w:p w:rsidR="001B2651" w:rsidRDefault="001B2651" w:rsidP="001B2651">
      <w:pPr>
        <w:numPr>
          <w:ilvl w:val="0"/>
          <w:numId w:val="26"/>
        </w:numPr>
        <w:tabs>
          <w:tab w:val="left" w:pos="-2127"/>
          <w:tab w:val="left" w:pos="993"/>
        </w:tabs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1B2651">
        <w:rPr>
          <w:sz w:val="28"/>
          <w:szCs w:val="28"/>
        </w:rPr>
        <w:t xml:space="preserve">Внести в Положение о муниципальном </w:t>
      </w:r>
      <w:r w:rsidR="00F546C4">
        <w:rPr>
          <w:sz w:val="28"/>
          <w:szCs w:val="28"/>
        </w:rPr>
        <w:t>лесном</w:t>
      </w:r>
      <w:r w:rsidRPr="001B2651">
        <w:rPr>
          <w:sz w:val="28"/>
          <w:szCs w:val="28"/>
        </w:rPr>
        <w:t xml:space="preserve"> контроле </w:t>
      </w:r>
      <w:r w:rsidRPr="001B2651">
        <w:rPr>
          <w:rFonts w:eastAsiaTheme="minorHAnsi"/>
          <w:sz w:val="28"/>
          <w:szCs w:val="28"/>
        </w:rPr>
        <w:t>на территории муниципального образования «город Оренбург»</w:t>
      </w:r>
      <w:r w:rsidRPr="001B2651">
        <w:rPr>
          <w:sz w:val="28"/>
          <w:szCs w:val="28"/>
        </w:rPr>
        <w:t xml:space="preserve">, утвержденное решением Оренбургского городского Совета от </w:t>
      </w:r>
      <w:r w:rsidR="00F546C4">
        <w:rPr>
          <w:spacing w:val="2"/>
          <w:sz w:val="28"/>
          <w:szCs w:val="28"/>
          <w:shd w:val="clear" w:color="auto" w:fill="FFFFFF"/>
        </w:rPr>
        <w:t>09.06.2022</w:t>
      </w:r>
      <w:r w:rsidRPr="001B2651">
        <w:rPr>
          <w:spacing w:val="2"/>
          <w:sz w:val="28"/>
          <w:szCs w:val="28"/>
          <w:shd w:val="clear" w:color="auto" w:fill="FFFFFF"/>
        </w:rPr>
        <w:t xml:space="preserve"> № </w:t>
      </w:r>
      <w:r w:rsidR="00F546C4">
        <w:rPr>
          <w:spacing w:val="2"/>
          <w:sz w:val="28"/>
          <w:szCs w:val="28"/>
          <w:shd w:val="clear" w:color="auto" w:fill="FFFFFF"/>
        </w:rPr>
        <w:t>235</w:t>
      </w:r>
      <w:r w:rsidRPr="001B2651">
        <w:rPr>
          <w:sz w:val="28"/>
          <w:szCs w:val="28"/>
        </w:rPr>
        <w:br/>
        <w:t>(с изменениями, внесенными решени</w:t>
      </w:r>
      <w:r w:rsidR="0053501B">
        <w:rPr>
          <w:sz w:val="28"/>
          <w:szCs w:val="28"/>
        </w:rPr>
        <w:t>ем</w:t>
      </w:r>
      <w:r w:rsidRPr="001B2651">
        <w:rPr>
          <w:sz w:val="28"/>
          <w:szCs w:val="28"/>
        </w:rPr>
        <w:t xml:space="preserve"> Оренбургского городского Совета </w:t>
      </w:r>
      <w:r w:rsidRPr="001B2651">
        <w:rPr>
          <w:sz w:val="28"/>
          <w:szCs w:val="28"/>
        </w:rPr>
        <w:br/>
        <w:t xml:space="preserve">от </w:t>
      </w:r>
      <w:r w:rsidR="00435B48">
        <w:rPr>
          <w:sz w:val="28"/>
          <w:szCs w:val="28"/>
        </w:rPr>
        <w:t>27.03.2023</w:t>
      </w:r>
      <w:r w:rsidRPr="001B2651">
        <w:rPr>
          <w:sz w:val="28"/>
          <w:szCs w:val="28"/>
        </w:rPr>
        <w:t xml:space="preserve"> № </w:t>
      </w:r>
      <w:r w:rsidR="00435B48">
        <w:rPr>
          <w:sz w:val="28"/>
          <w:szCs w:val="28"/>
        </w:rPr>
        <w:t>341</w:t>
      </w:r>
      <w:r w:rsidRPr="001B2651">
        <w:rPr>
          <w:rFonts w:eastAsiaTheme="minorHAnsi"/>
          <w:sz w:val="28"/>
          <w:szCs w:val="28"/>
        </w:rPr>
        <w:t xml:space="preserve">), </w:t>
      </w:r>
      <w:r w:rsidR="00761495" w:rsidRPr="001B2651">
        <w:rPr>
          <w:sz w:val="28"/>
          <w:szCs w:val="28"/>
        </w:rPr>
        <w:t>изменения</w:t>
      </w:r>
      <w:r w:rsidR="00761495" w:rsidRPr="001B2651">
        <w:rPr>
          <w:rFonts w:eastAsiaTheme="minorHAnsi"/>
          <w:sz w:val="28"/>
          <w:szCs w:val="28"/>
        </w:rPr>
        <w:t xml:space="preserve"> </w:t>
      </w:r>
      <w:r w:rsidRPr="001B2651">
        <w:rPr>
          <w:rFonts w:eastAsiaTheme="minorHAnsi"/>
          <w:sz w:val="28"/>
          <w:szCs w:val="28"/>
        </w:rPr>
        <w:t>согласно приложению.</w:t>
      </w:r>
    </w:p>
    <w:p w:rsidR="009F0AD9" w:rsidRPr="0056087B" w:rsidRDefault="00BF418F" w:rsidP="009F0AD9">
      <w:pPr>
        <w:numPr>
          <w:ilvl w:val="0"/>
          <w:numId w:val="26"/>
        </w:numPr>
        <w:tabs>
          <w:tab w:val="left" w:pos="-2127"/>
          <w:tab w:val="left" w:pos="993"/>
        </w:tabs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 </w:t>
      </w:r>
      <w:r w:rsidR="00A30B1A" w:rsidRPr="0056087B">
        <w:rPr>
          <w:rFonts w:eastAsiaTheme="minorHAnsi"/>
          <w:sz w:val="28"/>
          <w:szCs w:val="28"/>
        </w:rPr>
        <w:t xml:space="preserve">Внести в приложение 2 к решению </w:t>
      </w:r>
      <w:r w:rsidR="00A83CA6" w:rsidRPr="0056087B">
        <w:rPr>
          <w:sz w:val="28"/>
          <w:szCs w:val="28"/>
        </w:rPr>
        <w:t xml:space="preserve">Оренбургского городского Совета от </w:t>
      </w:r>
      <w:r w:rsidR="00A83CA6" w:rsidRPr="0056087B">
        <w:rPr>
          <w:spacing w:val="2"/>
          <w:sz w:val="28"/>
          <w:szCs w:val="28"/>
          <w:shd w:val="clear" w:color="auto" w:fill="FFFFFF"/>
        </w:rPr>
        <w:t xml:space="preserve">09.06.2022 № 235 </w:t>
      </w:r>
      <w:r w:rsidR="00A83CA6" w:rsidRPr="0056087B">
        <w:rPr>
          <w:sz w:val="28"/>
          <w:szCs w:val="28"/>
        </w:rPr>
        <w:t>(с изменениями, внесенными решением Оренбургского городского Совета от 27.03.2023 № 341</w:t>
      </w:r>
      <w:r w:rsidR="00A83CA6" w:rsidRPr="0056087B">
        <w:rPr>
          <w:rFonts w:eastAsiaTheme="minorHAnsi"/>
          <w:sz w:val="28"/>
          <w:szCs w:val="28"/>
        </w:rPr>
        <w:t xml:space="preserve">) </w:t>
      </w:r>
      <w:r w:rsidR="00A30B1A" w:rsidRPr="0056087B">
        <w:rPr>
          <w:rFonts w:eastAsiaTheme="minorHAnsi"/>
          <w:sz w:val="28"/>
          <w:szCs w:val="28"/>
        </w:rPr>
        <w:t>следующие изменения:</w:t>
      </w:r>
    </w:p>
    <w:p w:rsidR="009F0AD9" w:rsidRPr="0056087B" w:rsidRDefault="004600CA" w:rsidP="009F0AD9">
      <w:pPr>
        <w:tabs>
          <w:tab w:val="left" w:pos="-2127"/>
          <w:tab w:val="left" w:pos="993"/>
        </w:tabs>
        <w:spacing w:line="360" w:lineRule="auto"/>
        <w:ind w:left="709"/>
        <w:contextualSpacing/>
        <w:jc w:val="both"/>
        <w:rPr>
          <w:rFonts w:eastAsiaTheme="minorHAnsi"/>
          <w:sz w:val="28"/>
          <w:szCs w:val="28"/>
        </w:rPr>
      </w:pPr>
      <w:r w:rsidRPr="0056087B">
        <w:rPr>
          <w:rFonts w:eastAsiaTheme="minorHAnsi"/>
          <w:sz w:val="28"/>
          <w:szCs w:val="28"/>
        </w:rPr>
        <w:t>2.1. И</w:t>
      </w:r>
      <w:r w:rsidR="00C14AE0" w:rsidRPr="0056087B">
        <w:rPr>
          <w:rFonts w:eastAsiaTheme="minorHAnsi"/>
          <w:sz w:val="28"/>
          <w:szCs w:val="28"/>
        </w:rPr>
        <w:t>сключить строки 1.3, 1.5, 2.8</w:t>
      </w:r>
      <w:r w:rsidR="007C1FE0" w:rsidRPr="0056087B">
        <w:rPr>
          <w:rFonts w:eastAsiaTheme="minorHAnsi"/>
          <w:sz w:val="28"/>
          <w:szCs w:val="28"/>
        </w:rPr>
        <w:t>;</w:t>
      </w:r>
    </w:p>
    <w:p w:rsidR="00C14AE0" w:rsidRPr="009F0AD9" w:rsidRDefault="004600CA" w:rsidP="009F0AD9">
      <w:pPr>
        <w:tabs>
          <w:tab w:val="left" w:pos="-2127"/>
          <w:tab w:val="left" w:pos="993"/>
        </w:tabs>
        <w:spacing w:line="360" w:lineRule="auto"/>
        <w:ind w:left="709"/>
        <w:contextualSpacing/>
        <w:jc w:val="both"/>
        <w:rPr>
          <w:rFonts w:eastAsiaTheme="minorHAnsi"/>
          <w:sz w:val="28"/>
          <w:szCs w:val="28"/>
        </w:rPr>
      </w:pPr>
      <w:r w:rsidRPr="0056087B">
        <w:rPr>
          <w:rFonts w:eastAsiaTheme="minorHAnsi"/>
          <w:sz w:val="28"/>
          <w:szCs w:val="28"/>
        </w:rPr>
        <w:t>2.2. С</w:t>
      </w:r>
      <w:r w:rsidR="005D634A" w:rsidRPr="0056087B">
        <w:rPr>
          <w:rFonts w:eastAsiaTheme="minorHAnsi"/>
          <w:sz w:val="28"/>
          <w:szCs w:val="28"/>
        </w:rPr>
        <w:t>читать строки 2.9, 2.11, 2.12 строками 2.8, 2.9, 2.10</w:t>
      </w:r>
      <w:r w:rsidR="00A83CA6" w:rsidRPr="0056087B">
        <w:rPr>
          <w:rFonts w:eastAsiaTheme="minorHAnsi"/>
          <w:sz w:val="28"/>
          <w:szCs w:val="28"/>
        </w:rPr>
        <w:t xml:space="preserve"> соответственно</w:t>
      </w:r>
      <w:r w:rsidR="005D634A" w:rsidRPr="0056087B">
        <w:rPr>
          <w:rFonts w:eastAsiaTheme="minorHAnsi"/>
          <w:sz w:val="28"/>
          <w:szCs w:val="28"/>
        </w:rPr>
        <w:t>.</w:t>
      </w:r>
    </w:p>
    <w:p w:rsidR="001B2651" w:rsidRPr="001B2651" w:rsidRDefault="00B857E0" w:rsidP="00BF418F">
      <w:pPr>
        <w:pStyle w:val="a8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2651" w:rsidRPr="001B2651">
        <w:rPr>
          <w:sz w:val="28"/>
          <w:szCs w:val="28"/>
        </w:rPr>
        <w:t xml:space="preserve">. Установить, что настоящее решение Совета вступает в силу после </w:t>
      </w:r>
      <w:r w:rsidR="001B2651" w:rsidRPr="001B2651">
        <w:rPr>
          <w:sz w:val="28"/>
          <w:szCs w:val="28"/>
        </w:rPr>
        <w:br/>
      </w:r>
      <w:r w:rsidR="00A675F9">
        <w:rPr>
          <w:sz w:val="28"/>
          <w:szCs w:val="28"/>
        </w:rPr>
        <w:t>его официального опубликования.</w:t>
      </w:r>
    </w:p>
    <w:p w:rsidR="001B2651" w:rsidRPr="001B2651" w:rsidRDefault="00B857E0" w:rsidP="000E3637">
      <w:pPr>
        <w:pStyle w:val="a8"/>
        <w:tabs>
          <w:tab w:val="left" w:pos="993"/>
          <w:tab w:val="left" w:pos="1276"/>
          <w:tab w:val="left" w:pos="7655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1B2651" w:rsidRPr="001B2651">
        <w:rPr>
          <w:sz w:val="28"/>
          <w:szCs w:val="28"/>
        </w:rPr>
        <w:t xml:space="preserve">. Поручить организацию исполнения настоящего решения Совета </w:t>
      </w:r>
      <w:r w:rsidR="00B50B3D">
        <w:rPr>
          <w:sz w:val="28"/>
          <w:szCs w:val="28"/>
        </w:rPr>
        <w:t xml:space="preserve">первому </w:t>
      </w:r>
      <w:r w:rsidR="001B2651" w:rsidRPr="001B2651">
        <w:rPr>
          <w:bCs/>
          <w:color w:val="000000"/>
          <w:sz w:val="28"/>
          <w:szCs w:val="28"/>
          <w:shd w:val="clear" w:color="auto" w:fill="FFFFFF"/>
        </w:rPr>
        <w:t>заместителю Главы города Оренбурга.</w:t>
      </w:r>
    </w:p>
    <w:p w:rsidR="001B2651" w:rsidRPr="001B2651" w:rsidRDefault="00B857E0" w:rsidP="000E3637">
      <w:pPr>
        <w:pStyle w:val="a8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2651" w:rsidRPr="001B2651">
        <w:rPr>
          <w:sz w:val="28"/>
          <w:szCs w:val="28"/>
        </w:rPr>
        <w:t>.</w:t>
      </w:r>
      <w:r w:rsidR="000E3637">
        <w:rPr>
          <w:sz w:val="28"/>
          <w:szCs w:val="28"/>
        </w:rPr>
        <w:t xml:space="preserve"> </w:t>
      </w:r>
      <w:r w:rsidR="00FD022D" w:rsidRPr="00FD022D">
        <w:rPr>
          <w:sz w:val="28"/>
          <w:szCs w:val="28"/>
        </w:rPr>
        <w:t xml:space="preserve">Возложить </w:t>
      </w:r>
      <w:proofErr w:type="gramStart"/>
      <w:r w:rsidR="00FD022D" w:rsidRPr="00FD022D">
        <w:rPr>
          <w:sz w:val="28"/>
          <w:szCs w:val="28"/>
        </w:rPr>
        <w:t>контроль за</w:t>
      </w:r>
      <w:proofErr w:type="gramEnd"/>
      <w:r w:rsidR="00FD022D" w:rsidRPr="00FD022D">
        <w:rPr>
          <w:sz w:val="28"/>
          <w:szCs w:val="28"/>
        </w:rPr>
        <w:t xml:space="preserve"> исполнением настоящего решения Совета                          на председателя постоянного депутатского комитета по </w:t>
      </w:r>
      <w:r w:rsidR="00937641">
        <w:rPr>
          <w:sz w:val="28"/>
          <w:szCs w:val="28"/>
        </w:rPr>
        <w:t>муниципальному хозяйству</w:t>
      </w:r>
      <w:r w:rsidR="00FD022D" w:rsidRPr="00FD022D">
        <w:rPr>
          <w:sz w:val="28"/>
          <w:szCs w:val="28"/>
        </w:rPr>
        <w:t>.</w:t>
      </w:r>
    </w:p>
    <w:p w:rsidR="001B2651" w:rsidRPr="001B2651" w:rsidRDefault="001B2651" w:rsidP="001B2651">
      <w:pPr>
        <w:pStyle w:val="2"/>
        <w:spacing w:line="360" w:lineRule="auto"/>
        <w:contextualSpacing/>
        <w:jc w:val="both"/>
        <w:rPr>
          <w:szCs w:val="28"/>
        </w:rPr>
      </w:pPr>
    </w:p>
    <w:p w:rsidR="00512C30" w:rsidRPr="00F249CC" w:rsidRDefault="00512C30" w:rsidP="0055634B">
      <w:pPr>
        <w:pStyle w:val="ConsNormal"/>
        <w:suppressAutoHyphens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9C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512C30" w:rsidRPr="00F249CC" w:rsidRDefault="00512C30" w:rsidP="0055634B">
      <w:pPr>
        <w:pStyle w:val="ConsNormal"/>
        <w:suppressAutoHyphens/>
        <w:ind w:righ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12C30" w:rsidRPr="00F249CC" w:rsidSect="00F10F61"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992" w:right="567" w:bottom="1134" w:left="1701" w:header="0" w:footer="0" w:gutter="0"/>
          <w:pgNumType w:chapStyle="3"/>
          <w:cols w:space="708"/>
          <w:titlePg/>
          <w:docGrid w:linePitch="381"/>
        </w:sectPr>
      </w:pPr>
      <w:r w:rsidRPr="00F249CC">
        <w:rPr>
          <w:rFonts w:ascii="Times New Roman" w:hAnsi="Times New Roman" w:cs="Times New Roman"/>
          <w:sz w:val="28"/>
          <w:szCs w:val="28"/>
        </w:rPr>
        <w:t xml:space="preserve">Оренбургского городского Совета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249CC">
        <w:rPr>
          <w:rFonts w:ascii="Times New Roman" w:hAnsi="Times New Roman" w:cs="Times New Roman"/>
          <w:sz w:val="28"/>
          <w:szCs w:val="28"/>
        </w:rPr>
        <w:t xml:space="preserve"> </w:t>
      </w:r>
      <w:r w:rsidRPr="00F249CC">
        <w:rPr>
          <w:rFonts w:ascii="Times New Roman" w:eastAsia="Calibri" w:hAnsi="Times New Roman" w:cs="Times New Roman"/>
          <w:sz w:val="28"/>
          <w:szCs w:val="28"/>
          <w:lang w:eastAsia="en-US"/>
        </w:rPr>
        <w:t>О.П. Березнева</w:t>
      </w:r>
    </w:p>
    <w:p w:rsidR="00512C30" w:rsidRPr="00F249CC" w:rsidRDefault="00512C30" w:rsidP="00512C30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2C30" w:rsidRDefault="00512C30" w:rsidP="00512C30">
      <w:pPr>
        <w:pStyle w:val="ConsNormal"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4ED0" w:rsidRPr="003A4ED0" w:rsidRDefault="003A4ED0" w:rsidP="003A4ED0">
      <w:pPr>
        <w:widowControl/>
        <w:autoSpaceDE/>
        <w:autoSpaceDN/>
        <w:adjustRightInd/>
        <w:ind w:right="-81"/>
        <w:jc w:val="both"/>
        <w:rPr>
          <w:sz w:val="28"/>
          <w:szCs w:val="28"/>
        </w:rPr>
      </w:pPr>
      <w:r w:rsidRPr="003A4ED0">
        <w:rPr>
          <w:sz w:val="28"/>
          <w:szCs w:val="28"/>
        </w:rPr>
        <w:t xml:space="preserve">Временно исполняющий </w:t>
      </w:r>
    </w:p>
    <w:p w:rsidR="009A5778" w:rsidRDefault="003A4ED0" w:rsidP="00B257F7">
      <w:pPr>
        <w:widowControl/>
        <w:autoSpaceDE/>
        <w:autoSpaceDN/>
        <w:adjustRightInd/>
        <w:ind w:right="-1"/>
        <w:jc w:val="both"/>
        <w:rPr>
          <w:sz w:val="28"/>
          <w:szCs w:val="28"/>
        </w:rPr>
      </w:pPr>
      <w:r w:rsidRPr="003A4ED0">
        <w:rPr>
          <w:sz w:val="28"/>
          <w:szCs w:val="28"/>
        </w:rPr>
        <w:t xml:space="preserve">полномочия Главы города Оренбурга             </w:t>
      </w:r>
      <w:r>
        <w:rPr>
          <w:sz w:val="28"/>
          <w:szCs w:val="28"/>
        </w:rPr>
        <w:t xml:space="preserve">      </w:t>
      </w:r>
      <w:r w:rsidRPr="003A4ED0">
        <w:rPr>
          <w:sz w:val="28"/>
          <w:szCs w:val="28"/>
        </w:rPr>
        <w:t xml:space="preserve">                  </w:t>
      </w:r>
      <w:r w:rsidR="004260F4">
        <w:rPr>
          <w:sz w:val="28"/>
          <w:szCs w:val="28"/>
        </w:rPr>
        <w:t xml:space="preserve"> </w:t>
      </w:r>
      <w:r w:rsidRPr="003A4ED0">
        <w:rPr>
          <w:sz w:val="28"/>
          <w:szCs w:val="28"/>
        </w:rPr>
        <w:t xml:space="preserve">      А.Р. </w:t>
      </w:r>
      <w:proofErr w:type="spellStart"/>
      <w:r w:rsidRPr="003A4ED0">
        <w:rPr>
          <w:sz w:val="28"/>
          <w:szCs w:val="28"/>
        </w:rPr>
        <w:t>Юмадилов</w:t>
      </w:r>
      <w:proofErr w:type="spellEnd"/>
    </w:p>
    <w:p w:rsidR="009A5778" w:rsidRPr="00EB5CD4" w:rsidRDefault="009A5778" w:rsidP="0055634B">
      <w:pPr>
        <w:pStyle w:val="ConsNormal"/>
        <w:suppressAutoHyphens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A5778" w:rsidRPr="00EB5CD4" w:rsidSect="00937641"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1906" w:h="16838"/>
          <w:pgMar w:top="567" w:right="567" w:bottom="1134" w:left="1701" w:header="709" w:footer="709" w:gutter="0"/>
          <w:pgNumType w:chapStyle="3"/>
          <w:cols w:space="708"/>
          <w:titlePg/>
          <w:docGrid w:linePitch="381"/>
        </w:sectPr>
      </w:pPr>
    </w:p>
    <w:p w:rsidR="001B2651" w:rsidRPr="001B2651" w:rsidRDefault="001B2651" w:rsidP="003E3FDF">
      <w:pPr>
        <w:pStyle w:val="ConsPlusTitle"/>
        <w:widowControl/>
        <w:tabs>
          <w:tab w:val="left" w:pos="4140"/>
        </w:tabs>
        <w:ind w:left="6237"/>
        <w:jc w:val="both"/>
        <w:rPr>
          <w:b w:val="0"/>
          <w:color w:val="000000" w:themeColor="text1"/>
          <w:spacing w:val="2"/>
          <w:shd w:val="clear" w:color="auto" w:fill="FFFFFF"/>
        </w:rPr>
      </w:pPr>
      <w:r w:rsidRPr="001B2651">
        <w:rPr>
          <w:b w:val="0"/>
          <w:color w:val="000000" w:themeColor="text1"/>
          <w:spacing w:val="2"/>
          <w:shd w:val="clear" w:color="auto" w:fill="FFFFFF"/>
        </w:rPr>
        <w:lastRenderedPageBreak/>
        <w:t xml:space="preserve">Приложение </w:t>
      </w:r>
    </w:p>
    <w:p w:rsidR="001B2651" w:rsidRPr="001B2651" w:rsidRDefault="001B2651" w:rsidP="003E3FDF">
      <w:pPr>
        <w:pStyle w:val="ConsPlusTitle"/>
        <w:widowControl/>
        <w:tabs>
          <w:tab w:val="left" w:pos="4140"/>
        </w:tabs>
        <w:ind w:left="6237"/>
        <w:rPr>
          <w:b w:val="0"/>
          <w:color w:val="000000" w:themeColor="text1"/>
          <w:spacing w:val="2"/>
          <w:shd w:val="clear" w:color="auto" w:fill="FFFFFF"/>
        </w:rPr>
      </w:pPr>
      <w:r w:rsidRPr="001B2651">
        <w:rPr>
          <w:b w:val="0"/>
          <w:color w:val="000000" w:themeColor="text1"/>
          <w:spacing w:val="2"/>
          <w:shd w:val="clear" w:color="auto" w:fill="FFFFFF"/>
        </w:rPr>
        <w:t>к решению Совета</w:t>
      </w:r>
    </w:p>
    <w:p w:rsidR="001B2651" w:rsidRPr="001B2651" w:rsidRDefault="001B2651" w:rsidP="003E3FDF">
      <w:pPr>
        <w:pStyle w:val="ConsPlusTitle"/>
        <w:widowControl/>
        <w:tabs>
          <w:tab w:val="left" w:pos="4140"/>
        </w:tabs>
        <w:ind w:left="6237"/>
        <w:rPr>
          <w:b w:val="0"/>
          <w:color w:val="000000" w:themeColor="text1"/>
          <w:spacing w:val="2"/>
          <w:shd w:val="clear" w:color="auto" w:fill="FFFFFF"/>
        </w:rPr>
      </w:pPr>
      <w:r w:rsidRPr="001B2651">
        <w:rPr>
          <w:b w:val="0"/>
          <w:color w:val="000000" w:themeColor="text1"/>
          <w:spacing w:val="2"/>
          <w:shd w:val="clear" w:color="auto" w:fill="FFFFFF"/>
        </w:rPr>
        <w:t xml:space="preserve">от </w:t>
      </w:r>
      <w:r w:rsidR="007A154F" w:rsidRPr="007A154F">
        <w:rPr>
          <w:b w:val="0"/>
          <w:u w:val="single"/>
        </w:rPr>
        <w:t>29.08.2025</w:t>
      </w:r>
      <w:r w:rsidR="007A154F" w:rsidRPr="007A154F">
        <w:rPr>
          <w:b w:val="0"/>
        </w:rPr>
        <w:t xml:space="preserve"> № </w:t>
      </w:r>
      <w:r w:rsidR="007A154F" w:rsidRPr="007A154F">
        <w:rPr>
          <w:b w:val="0"/>
          <w:u w:val="single"/>
        </w:rPr>
        <w:t>650</w:t>
      </w:r>
    </w:p>
    <w:p w:rsidR="001B2651" w:rsidRPr="001B2651" w:rsidRDefault="001B2651" w:rsidP="001B2651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1B2651" w:rsidRPr="001B2651" w:rsidRDefault="001B2651" w:rsidP="00EF0627">
      <w:pPr>
        <w:tabs>
          <w:tab w:val="left" w:pos="709"/>
        </w:tabs>
        <w:ind w:left="709"/>
        <w:jc w:val="center"/>
        <w:rPr>
          <w:rFonts w:eastAsiaTheme="minorHAnsi"/>
          <w:sz w:val="28"/>
          <w:szCs w:val="28"/>
          <w:lang w:eastAsia="en-US"/>
        </w:rPr>
      </w:pPr>
      <w:r w:rsidRPr="001B2651">
        <w:rPr>
          <w:rFonts w:eastAsiaTheme="minorHAnsi"/>
          <w:sz w:val="28"/>
          <w:szCs w:val="28"/>
          <w:lang w:eastAsia="en-US"/>
        </w:rPr>
        <w:t>Изменения,</w:t>
      </w:r>
    </w:p>
    <w:p w:rsidR="00996A59" w:rsidRDefault="001B2651" w:rsidP="00EF0627">
      <w:pPr>
        <w:tabs>
          <w:tab w:val="left" w:pos="0"/>
        </w:tabs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1B2651">
        <w:rPr>
          <w:rFonts w:eastAsiaTheme="minorHAnsi"/>
          <w:sz w:val="28"/>
          <w:szCs w:val="28"/>
          <w:lang w:eastAsia="en-US"/>
        </w:rPr>
        <w:t xml:space="preserve">вносимые в Положение о муниципальном </w:t>
      </w:r>
      <w:r w:rsidR="00D27941" w:rsidRPr="00D27941">
        <w:rPr>
          <w:rFonts w:eastAsiaTheme="minorHAnsi"/>
          <w:sz w:val="28"/>
          <w:szCs w:val="28"/>
          <w:lang w:eastAsia="en-US"/>
        </w:rPr>
        <w:t>лесном</w:t>
      </w:r>
      <w:r w:rsidRPr="001B2651">
        <w:rPr>
          <w:rFonts w:eastAsiaTheme="minorHAnsi"/>
          <w:sz w:val="28"/>
          <w:szCs w:val="28"/>
          <w:lang w:eastAsia="en-US"/>
        </w:rPr>
        <w:t xml:space="preserve"> контроле на территории муниципального образования «город Оренбург», утвержденное </w:t>
      </w:r>
      <w:proofErr w:type="gramEnd"/>
    </w:p>
    <w:p w:rsidR="001B2651" w:rsidRPr="001B2651" w:rsidRDefault="001B2651" w:rsidP="00EF0627">
      <w:pPr>
        <w:tabs>
          <w:tab w:val="left" w:pos="0"/>
        </w:tabs>
        <w:jc w:val="center"/>
        <w:rPr>
          <w:sz w:val="28"/>
          <w:szCs w:val="28"/>
        </w:rPr>
      </w:pPr>
      <w:r w:rsidRPr="001B2651">
        <w:rPr>
          <w:rFonts w:eastAsiaTheme="minorHAnsi"/>
          <w:sz w:val="28"/>
          <w:szCs w:val="28"/>
          <w:lang w:eastAsia="en-US"/>
        </w:rPr>
        <w:t xml:space="preserve">решением Оренбургского городского Совета от </w:t>
      </w:r>
      <w:r w:rsidR="00D27941">
        <w:rPr>
          <w:rFonts w:eastAsiaTheme="minorHAnsi"/>
          <w:sz w:val="28"/>
          <w:szCs w:val="28"/>
          <w:lang w:eastAsia="en-US"/>
        </w:rPr>
        <w:t>09.06.2022</w:t>
      </w:r>
      <w:r w:rsidRPr="001B2651">
        <w:rPr>
          <w:rFonts w:eastAsiaTheme="minorHAnsi"/>
          <w:sz w:val="28"/>
          <w:szCs w:val="28"/>
          <w:lang w:eastAsia="en-US"/>
        </w:rPr>
        <w:t xml:space="preserve"> № </w:t>
      </w:r>
      <w:r w:rsidR="00D27941">
        <w:rPr>
          <w:rFonts w:eastAsiaTheme="minorHAnsi"/>
          <w:sz w:val="28"/>
          <w:szCs w:val="28"/>
          <w:lang w:eastAsia="en-US"/>
        </w:rPr>
        <w:t>235</w:t>
      </w:r>
      <w:r w:rsidRPr="001B2651">
        <w:rPr>
          <w:rFonts w:eastAsiaTheme="minorHAnsi"/>
          <w:sz w:val="28"/>
          <w:szCs w:val="28"/>
          <w:lang w:eastAsia="en-US"/>
        </w:rPr>
        <w:t xml:space="preserve"> </w:t>
      </w:r>
    </w:p>
    <w:p w:rsidR="00ED5D20" w:rsidRDefault="001B2651" w:rsidP="00EF0627">
      <w:pPr>
        <w:tabs>
          <w:tab w:val="left" w:pos="709"/>
        </w:tabs>
        <w:ind w:left="709" w:hanging="709"/>
        <w:jc w:val="center"/>
        <w:rPr>
          <w:sz w:val="28"/>
          <w:szCs w:val="28"/>
        </w:rPr>
      </w:pPr>
      <w:r w:rsidRPr="001B2651">
        <w:rPr>
          <w:sz w:val="28"/>
          <w:szCs w:val="28"/>
        </w:rPr>
        <w:t>(</w:t>
      </w:r>
      <w:r w:rsidR="00305722" w:rsidRPr="00305722">
        <w:rPr>
          <w:sz w:val="28"/>
          <w:szCs w:val="28"/>
        </w:rPr>
        <w:t>с изменениями, внесенными решени</w:t>
      </w:r>
      <w:r w:rsidR="00706E88">
        <w:rPr>
          <w:sz w:val="28"/>
          <w:szCs w:val="28"/>
        </w:rPr>
        <w:t>е</w:t>
      </w:r>
      <w:r w:rsidR="00305722" w:rsidRPr="00305722">
        <w:rPr>
          <w:sz w:val="28"/>
          <w:szCs w:val="28"/>
        </w:rPr>
        <w:t xml:space="preserve">м Оренбургского городского Совета </w:t>
      </w:r>
    </w:p>
    <w:p w:rsidR="001B2651" w:rsidRDefault="00305722" w:rsidP="00EF0627">
      <w:pPr>
        <w:tabs>
          <w:tab w:val="left" w:pos="709"/>
        </w:tabs>
        <w:ind w:left="709" w:hanging="709"/>
        <w:jc w:val="center"/>
        <w:rPr>
          <w:rFonts w:eastAsiaTheme="minorHAnsi"/>
          <w:sz w:val="28"/>
          <w:szCs w:val="28"/>
        </w:rPr>
      </w:pPr>
      <w:r w:rsidRPr="00305722">
        <w:rPr>
          <w:sz w:val="28"/>
          <w:szCs w:val="28"/>
        </w:rPr>
        <w:t>от 27.03.2023 № 341</w:t>
      </w:r>
      <w:r w:rsidR="001B2651" w:rsidRPr="001B2651">
        <w:rPr>
          <w:rFonts w:eastAsiaTheme="minorHAnsi"/>
          <w:sz w:val="28"/>
          <w:szCs w:val="28"/>
        </w:rPr>
        <w:t>)</w:t>
      </w:r>
    </w:p>
    <w:p w:rsidR="00A2381B" w:rsidRPr="001B2651" w:rsidRDefault="00A2381B" w:rsidP="002311DB">
      <w:pPr>
        <w:tabs>
          <w:tab w:val="left" w:pos="709"/>
        </w:tabs>
        <w:spacing w:line="360" w:lineRule="auto"/>
        <w:ind w:left="709" w:hanging="709"/>
        <w:jc w:val="center"/>
        <w:rPr>
          <w:sz w:val="28"/>
          <w:szCs w:val="28"/>
        </w:rPr>
      </w:pPr>
    </w:p>
    <w:p w:rsidR="001B2651" w:rsidRDefault="00950B93" w:rsidP="00022076">
      <w:pPr>
        <w:pStyle w:val="a8"/>
        <w:numPr>
          <w:ilvl w:val="0"/>
          <w:numId w:val="27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2306C">
        <w:rPr>
          <w:sz w:val="28"/>
          <w:szCs w:val="28"/>
        </w:rPr>
        <w:t xml:space="preserve">сключить </w:t>
      </w:r>
      <w:r>
        <w:rPr>
          <w:sz w:val="28"/>
          <w:szCs w:val="28"/>
        </w:rPr>
        <w:t>п</w:t>
      </w:r>
      <w:r w:rsidR="001305AF" w:rsidRPr="0062306C">
        <w:rPr>
          <w:sz w:val="28"/>
          <w:szCs w:val="28"/>
        </w:rPr>
        <w:t>ункт 1.5</w:t>
      </w:r>
      <w:r w:rsidR="001B2651" w:rsidRPr="0062306C">
        <w:rPr>
          <w:sz w:val="28"/>
          <w:szCs w:val="28"/>
        </w:rPr>
        <w:t>.</w:t>
      </w:r>
    </w:p>
    <w:p w:rsidR="00D96FBF" w:rsidRDefault="00D96FBF" w:rsidP="00022076">
      <w:pPr>
        <w:pStyle w:val="a8"/>
        <w:numPr>
          <w:ilvl w:val="0"/>
          <w:numId w:val="27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Изложить пункт 1.7 в следующей редакции:</w:t>
      </w:r>
    </w:p>
    <w:p w:rsidR="00DD45A0" w:rsidRPr="00DD45A0" w:rsidRDefault="00D96FBF" w:rsidP="00022076">
      <w:pPr>
        <w:pStyle w:val="a8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2060">
        <w:rPr>
          <w:sz w:val="28"/>
          <w:szCs w:val="28"/>
        </w:rPr>
        <w:t xml:space="preserve">1.7. </w:t>
      </w:r>
      <w:r w:rsidR="00DD45A0" w:rsidRPr="00DD45A0">
        <w:rPr>
          <w:sz w:val="28"/>
          <w:szCs w:val="28"/>
        </w:rPr>
        <w:t xml:space="preserve">Должностные лица Контрольного органа, уполномоченные </w:t>
      </w:r>
      <w:r w:rsidR="005F2060">
        <w:rPr>
          <w:sz w:val="28"/>
          <w:szCs w:val="28"/>
        </w:rPr>
        <w:t xml:space="preserve">                       </w:t>
      </w:r>
      <w:r w:rsidR="00DD45A0" w:rsidRPr="00DD45A0">
        <w:rPr>
          <w:sz w:val="28"/>
          <w:szCs w:val="28"/>
        </w:rPr>
        <w:t xml:space="preserve">на осуществление муниципального </w:t>
      </w:r>
      <w:r w:rsidR="008A3AFB">
        <w:rPr>
          <w:sz w:val="28"/>
          <w:szCs w:val="28"/>
        </w:rPr>
        <w:t>лесного</w:t>
      </w:r>
      <w:r w:rsidR="00DD45A0" w:rsidRPr="00DD45A0">
        <w:rPr>
          <w:sz w:val="28"/>
          <w:szCs w:val="28"/>
        </w:rPr>
        <w:t xml:space="preserve"> контроля, определяются постановлением Администрации города Оренбурга.</w:t>
      </w:r>
    </w:p>
    <w:p w:rsidR="00DD45A0" w:rsidRPr="00DD45A0" w:rsidRDefault="00DD45A0" w:rsidP="00022076">
      <w:pPr>
        <w:pStyle w:val="a8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5A0">
        <w:rPr>
          <w:sz w:val="28"/>
          <w:szCs w:val="28"/>
        </w:rPr>
        <w:t>Должностным лиц</w:t>
      </w:r>
      <w:r w:rsidR="00FD3AB2">
        <w:rPr>
          <w:sz w:val="28"/>
          <w:szCs w:val="28"/>
        </w:rPr>
        <w:t>о</w:t>
      </w:r>
      <w:r w:rsidRPr="00DD45A0">
        <w:rPr>
          <w:sz w:val="28"/>
          <w:szCs w:val="28"/>
        </w:rPr>
        <w:t xml:space="preserve">м Контрольного органа, уполномоченным </w:t>
      </w:r>
      <w:r w:rsidR="00BA6ED0">
        <w:rPr>
          <w:sz w:val="28"/>
          <w:szCs w:val="28"/>
        </w:rPr>
        <w:t xml:space="preserve">                       </w:t>
      </w:r>
      <w:r w:rsidRPr="00DD45A0">
        <w:rPr>
          <w:sz w:val="28"/>
          <w:szCs w:val="28"/>
        </w:rPr>
        <w:t xml:space="preserve">на принятие решения о проведении контрольного мероприятия, </w:t>
      </w:r>
      <w:r w:rsidRPr="00FD3AB2">
        <w:rPr>
          <w:sz w:val="28"/>
          <w:szCs w:val="28"/>
        </w:rPr>
        <w:t>явля</w:t>
      </w:r>
      <w:r w:rsidR="00FD3AB2" w:rsidRPr="00FD3AB2">
        <w:rPr>
          <w:sz w:val="28"/>
          <w:szCs w:val="28"/>
        </w:rPr>
        <w:t>е</w:t>
      </w:r>
      <w:r w:rsidRPr="00FD3AB2">
        <w:rPr>
          <w:sz w:val="28"/>
          <w:szCs w:val="28"/>
        </w:rPr>
        <w:t xml:space="preserve">тся начальник Контрольного органа (далее </w:t>
      </w:r>
      <w:r w:rsidR="00F43067" w:rsidRPr="00FD3AB2">
        <w:rPr>
          <w:sz w:val="28"/>
          <w:szCs w:val="28"/>
        </w:rPr>
        <w:t xml:space="preserve">– </w:t>
      </w:r>
      <w:r w:rsidRPr="00FD3AB2">
        <w:rPr>
          <w:sz w:val="28"/>
          <w:szCs w:val="28"/>
        </w:rPr>
        <w:t>уполномоченн</w:t>
      </w:r>
      <w:r w:rsidR="00FD3AB2" w:rsidRPr="00FD3AB2">
        <w:rPr>
          <w:sz w:val="28"/>
          <w:szCs w:val="28"/>
        </w:rPr>
        <w:t>о</w:t>
      </w:r>
      <w:r w:rsidRPr="00FD3AB2">
        <w:rPr>
          <w:sz w:val="28"/>
          <w:szCs w:val="28"/>
        </w:rPr>
        <w:t>е должностн</w:t>
      </w:r>
      <w:r w:rsidR="00FD3AB2" w:rsidRPr="00FD3AB2">
        <w:rPr>
          <w:sz w:val="28"/>
          <w:szCs w:val="28"/>
        </w:rPr>
        <w:t>о</w:t>
      </w:r>
      <w:r w:rsidRPr="00FD3AB2">
        <w:rPr>
          <w:sz w:val="28"/>
          <w:szCs w:val="28"/>
        </w:rPr>
        <w:t>е лиц</w:t>
      </w:r>
      <w:r w:rsidR="00FD3AB2" w:rsidRPr="00FD3AB2">
        <w:rPr>
          <w:sz w:val="28"/>
          <w:szCs w:val="28"/>
        </w:rPr>
        <w:t>о</w:t>
      </w:r>
      <w:r w:rsidRPr="00FD3AB2">
        <w:rPr>
          <w:sz w:val="28"/>
          <w:szCs w:val="28"/>
        </w:rPr>
        <w:t xml:space="preserve"> Контрольного органа).</w:t>
      </w:r>
    </w:p>
    <w:p w:rsidR="00D96FBF" w:rsidRDefault="00DD45A0" w:rsidP="00022076">
      <w:pPr>
        <w:pStyle w:val="a8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45A0">
        <w:rPr>
          <w:sz w:val="28"/>
          <w:szCs w:val="28"/>
        </w:rPr>
        <w:t xml:space="preserve">К инспекторам относятся должностные лица Контрольного органа, </w:t>
      </w:r>
      <w:r w:rsidR="00672A8A">
        <w:rPr>
          <w:sz w:val="28"/>
          <w:szCs w:val="28"/>
        </w:rPr>
        <w:t xml:space="preserve">                     </w:t>
      </w:r>
      <w:r w:rsidRPr="00DD45A0">
        <w:rPr>
          <w:sz w:val="28"/>
          <w:szCs w:val="28"/>
        </w:rPr>
        <w:t xml:space="preserve">в должностные обязанности которых в соответствии с должностной инструкцией входит осуществление полномочий по муниципальному </w:t>
      </w:r>
      <w:r w:rsidR="00371F6E">
        <w:rPr>
          <w:sz w:val="28"/>
          <w:szCs w:val="28"/>
        </w:rPr>
        <w:t>лес</w:t>
      </w:r>
      <w:r w:rsidRPr="00DD45A0">
        <w:rPr>
          <w:sz w:val="28"/>
          <w:szCs w:val="28"/>
        </w:rPr>
        <w:t xml:space="preserve">ному контролю, в том числе проведение профилактических мероприятий </w:t>
      </w:r>
      <w:r w:rsidR="00371F6E">
        <w:rPr>
          <w:sz w:val="28"/>
          <w:szCs w:val="28"/>
        </w:rPr>
        <w:t xml:space="preserve">                           </w:t>
      </w:r>
      <w:r w:rsidRPr="00DD45A0">
        <w:rPr>
          <w:sz w:val="28"/>
          <w:szCs w:val="28"/>
        </w:rPr>
        <w:t xml:space="preserve">и контрольных мероприятий (далее </w:t>
      </w:r>
      <w:r w:rsidR="00F43067">
        <w:rPr>
          <w:sz w:val="28"/>
          <w:szCs w:val="28"/>
        </w:rPr>
        <w:t>–</w:t>
      </w:r>
      <w:r w:rsidRPr="00DD45A0">
        <w:rPr>
          <w:sz w:val="28"/>
          <w:szCs w:val="28"/>
        </w:rPr>
        <w:t xml:space="preserve"> инспектор).».</w:t>
      </w:r>
    </w:p>
    <w:p w:rsidR="00E846D7" w:rsidRDefault="00452290" w:rsidP="00022076">
      <w:pPr>
        <w:pStyle w:val="a8"/>
        <w:numPr>
          <w:ilvl w:val="0"/>
          <w:numId w:val="27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452290">
        <w:rPr>
          <w:sz w:val="28"/>
          <w:szCs w:val="28"/>
        </w:rPr>
        <w:t>Изложить пункт 1.</w:t>
      </w:r>
      <w:r>
        <w:rPr>
          <w:sz w:val="28"/>
          <w:szCs w:val="28"/>
        </w:rPr>
        <w:t>8</w:t>
      </w:r>
      <w:r w:rsidRPr="00452290">
        <w:rPr>
          <w:sz w:val="28"/>
          <w:szCs w:val="28"/>
        </w:rPr>
        <w:t xml:space="preserve"> в следующей редакции:</w:t>
      </w:r>
    </w:p>
    <w:p w:rsidR="00452290" w:rsidRDefault="00452290" w:rsidP="00022076">
      <w:pPr>
        <w:pStyle w:val="a8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2424">
        <w:rPr>
          <w:sz w:val="28"/>
          <w:szCs w:val="28"/>
        </w:rPr>
        <w:t xml:space="preserve">1.8. </w:t>
      </w:r>
      <w:r w:rsidR="0011063E" w:rsidRPr="0011063E">
        <w:rPr>
          <w:sz w:val="28"/>
          <w:szCs w:val="28"/>
        </w:rPr>
        <w:t xml:space="preserve">Права и обязанности </w:t>
      </w:r>
      <w:r w:rsidR="002D6E21">
        <w:rPr>
          <w:sz w:val="28"/>
          <w:szCs w:val="28"/>
        </w:rPr>
        <w:t>инспекторов</w:t>
      </w:r>
      <w:r w:rsidR="0011063E" w:rsidRPr="0011063E">
        <w:rPr>
          <w:sz w:val="28"/>
          <w:szCs w:val="28"/>
        </w:rPr>
        <w:t xml:space="preserve"> </w:t>
      </w:r>
      <w:r w:rsidR="008C2DB5">
        <w:rPr>
          <w:sz w:val="28"/>
          <w:szCs w:val="28"/>
        </w:rPr>
        <w:t>предусмотрены</w:t>
      </w:r>
      <w:r w:rsidR="0011063E" w:rsidRPr="0011063E">
        <w:rPr>
          <w:sz w:val="28"/>
          <w:szCs w:val="28"/>
        </w:rPr>
        <w:t xml:space="preserve"> статьей 29 Федерального закона от 31.07.2020 № 248-ФЗ</w:t>
      </w:r>
      <w:r w:rsidR="00245563">
        <w:rPr>
          <w:sz w:val="28"/>
          <w:szCs w:val="28"/>
        </w:rPr>
        <w:t xml:space="preserve"> </w:t>
      </w:r>
      <w:r w:rsidR="00245563" w:rsidRPr="00245563">
        <w:rPr>
          <w:sz w:val="28"/>
          <w:szCs w:val="28"/>
        </w:rPr>
        <w:t>«О государственном контроле (надзоре)</w:t>
      </w:r>
      <w:r w:rsidR="00445949">
        <w:rPr>
          <w:sz w:val="28"/>
          <w:szCs w:val="28"/>
        </w:rPr>
        <w:t xml:space="preserve"> </w:t>
      </w:r>
      <w:r w:rsidR="00245563" w:rsidRPr="00245563">
        <w:rPr>
          <w:sz w:val="28"/>
          <w:szCs w:val="28"/>
        </w:rPr>
        <w:t>и муниципальном контроле в Российской Федерации» (далее – Федеральный закон № 248-ФЗ).</w:t>
      </w:r>
      <w:r>
        <w:rPr>
          <w:sz w:val="28"/>
          <w:szCs w:val="28"/>
        </w:rPr>
        <w:t>»</w:t>
      </w:r>
      <w:r w:rsidR="00990E3A">
        <w:rPr>
          <w:sz w:val="28"/>
          <w:szCs w:val="28"/>
        </w:rPr>
        <w:t>.</w:t>
      </w:r>
    </w:p>
    <w:p w:rsidR="00763F6F" w:rsidRPr="00763F6F" w:rsidRDefault="0004292E" w:rsidP="0002207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E0493">
        <w:rPr>
          <w:sz w:val="28"/>
          <w:szCs w:val="28"/>
        </w:rPr>
        <w:t>Дополнить пункт 1.10</w:t>
      </w:r>
      <w:r w:rsidR="00763F6F" w:rsidRPr="00763F6F">
        <w:rPr>
          <w:sz w:val="28"/>
          <w:szCs w:val="28"/>
        </w:rPr>
        <w:t xml:space="preserve"> абзацем следующего содержания:       </w:t>
      </w:r>
    </w:p>
    <w:p w:rsidR="00763F6F" w:rsidRPr="00763F6F" w:rsidRDefault="00763F6F" w:rsidP="0002207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3F6F">
        <w:rPr>
          <w:rFonts w:eastAsia="Calibri"/>
          <w:sz w:val="28"/>
          <w:szCs w:val="28"/>
          <w:lang w:eastAsia="en-US"/>
        </w:rPr>
        <w:t>«Информационное взаим</w:t>
      </w:r>
      <w:r w:rsidR="00606C54">
        <w:rPr>
          <w:rFonts w:eastAsia="Calibri"/>
          <w:sz w:val="28"/>
          <w:szCs w:val="28"/>
          <w:lang w:eastAsia="en-US"/>
        </w:rPr>
        <w:t>одействие информационных систем</w:t>
      </w:r>
      <w:r w:rsidRPr="00763F6F">
        <w:rPr>
          <w:rFonts w:eastAsia="Calibri"/>
          <w:sz w:val="28"/>
          <w:szCs w:val="28"/>
          <w:lang w:eastAsia="en-US"/>
        </w:rPr>
        <w:t xml:space="preserve"> осуществляется посредством единой системы межведомственного </w:t>
      </w:r>
      <w:r w:rsidRPr="00763F6F">
        <w:rPr>
          <w:rFonts w:eastAsia="Calibri"/>
          <w:sz w:val="28"/>
          <w:szCs w:val="28"/>
          <w:lang w:eastAsia="en-US"/>
        </w:rPr>
        <w:lastRenderedPageBreak/>
        <w:t xml:space="preserve">электронного взаимодействия, а также иными способами, предусмотренными положениями об указанных системах, </w:t>
      </w:r>
      <w:r w:rsidR="0081531E">
        <w:rPr>
          <w:rFonts w:eastAsia="Calibri"/>
          <w:sz w:val="28"/>
          <w:szCs w:val="28"/>
          <w:lang w:eastAsia="en-US"/>
        </w:rPr>
        <w:t>П</w:t>
      </w:r>
      <w:r w:rsidRPr="00763F6F">
        <w:rPr>
          <w:rFonts w:eastAsia="Calibri"/>
          <w:sz w:val="28"/>
          <w:szCs w:val="28"/>
          <w:lang w:eastAsia="en-US"/>
        </w:rPr>
        <w:t>равилами</w:t>
      </w:r>
      <w:r w:rsidR="0081531E" w:rsidRPr="0081531E">
        <w:rPr>
          <w:rFonts w:eastAsia="Calibri"/>
          <w:sz w:val="28"/>
          <w:szCs w:val="28"/>
          <w:lang w:eastAsia="en-US"/>
        </w:rPr>
        <w:t xml:space="preserve"> </w:t>
      </w:r>
      <w:r w:rsidR="0081531E" w:rsidRPr="009F6068">
        <w:rPr>
          <w:rFonts w:eastAsia="Calibri"/>
          <w:sz w:val="28"/>
          <w:szCs w:val="28"/>
          <w:lang w:eastAsia="en-US"/>
        </w:rPr>
        <w:t>формирования и ведения единого реестра контрольных (надзорных) мероприятий</w:t>
      </w:r>
      <w:r w:rsidRPr="00763F6F">
        <w:rPr>
          <w:rFonts w:eastAsia="Calibri"/>
          <w:sz w:val="28"/>
          <w:szCs w:val="28"/>
          <w:lang w:eastAsia="en-US"/>
        </w:rPr>
        <w:t xml:space="preserve">, </w:t>
      </w:r>
      <w:r w:rsidRPr="009F5460">
        <w:rPr>
          <w:rFonts w:eastAsia="Calibri"/>
          <w:sz w:val="28"/>
          <w:szCs w:val="28"/>
          <w:lang w:eastAsia="en-US"/>
        </w:rPr>
        <w:t>утвержд</w:t>
      </w:r>
      <w:r w:rsidR="00080BBC" w:rsidRPr="009F5460">
        <w:rPr>
          <w:rFonts w:eastAsia="Calibri"/>
          <w:sz w:val="28"/>
          <w:szCs w:val="28"/>
          <w:lang w:eastAsia="en-US"/>
        </w:rPr>
        <w:t>енными</w:t>
      </w:r>
      <w:r w:rsidRPr="00763F6F">
        <w:rPr>
          <w:rFonts w:eastAsia="Calibri"/>
          <w:sz w:val="28"/>
          <w:szCs w:val="28"/>
          <w:lang w:eastAsia="en-US"/>
        </w:rPr>
        <w:t xml:space="preserve"> постановлением Правительства Российской Федерации от 16.04.2021</w:t>
      </w:r>
      <w:r w:rsidRPr="00763F6F">
        <w:rPr>
          <w:rFonts w:eastAsia="Calibri"/>
          <w:sz w:val="28"/>
          <w:szCs w:val="28"/>
          <w:lang w:eastAsia="en-US"/>
        </w:rPr>
        <w:br/>
        <w:t>№ 604</w:t>
      </w:r>
      <w:r w:rsidR="00606C54">
        <w:rPr>
          <w:rFonts w:eastAsia="Calibri"/>
          <w:sz w:val="28"/>
          <w:szCs w:val="28"/>
          <w:lang w:eastAsia="en-US"/>
        </w:rPr>
        <w:t>.</w:t>
      </w:r>
      <w:r w:rsidRPr="00763F6F">
        <w:rPr>
          <w:rFonts w:eastAsia="Calibri"/>
          <w:sz w:val="28"/>
          <w:szCs w:val="28"/>
          <w:lang w:eastAsia="en-US"/>
        </w:rPr>
        <w:t>».</w:t>
      </w:r>
    </w:p>
    <w:p w:rsidR="00DE58A4" w:rsidRDefault="0004292E" w:rsidP="0002207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6934">
        <w:rPr>
          <w:sz w:val="28"/>
          <w:szCs w:val="28"/>
        </w:rPr>
        <w:t xml:space="preserve">. </w:t>
      </w:r>
      <w:r w:rsidR="00DE58A4">
        <w:rPr>
          <w:sz w:val="28"/>
          <w:szCs w:val="28"/>
        </w:rPr>
        <w:t>И</w:t>
      </w:r>
      <w:r w:rsidR="00AF5F3B">
        <w:rPr>
          <w:sz w:val="28"/>
          <w:szCs w:val="28"/>
        </w:rPr>
        <w:t>зложить</w:t>
      </w:r>
      <w:r w:rsidR="00E86ABF">
        <w:rPr>
          <w:sz w:val="28"/>
          <w:szCs w:val="28"/>
        </w:rPr>
        <w:t xml:space="preserve"> пункт </w:t>
      </w:r>
      <w:r w:rsidR="00363C15">
        <w:rPr>
          <w:sz w:val="28"/>
          <w:szCs w:val="28"/>
        </w:rPr>
        <w:t>2.1</w:t>
      </w:r>
      <w:r w:rsidR="00DE58A4">
        <w:rPr>
          <w:sz w:val="28"/>
          <w:szCs w:val="28"/>
        </w:rPr>
        <w:t xml:space="preserve"> в следующей редакции:</w:t>
      </w:r>
    </w:p>
    <w:p w:rsidR="00147604" w:rsidRDefault="00177ABD" w:rsidP="000220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363C15">
        <w:rPr>
          <w:sz w:val="28"/>
          <w:szCs w:val="28"/>
        </w:rPr>
        <w:t>2.1</w:t>
      </w:r>
      <w:r w:rsidR="00DE58A4">
        <w:rPr>
          <w:sz w:val="28"/>
          <w:szCs w:val="28"/>
        </w:rPr>
        <w:t>.</w:t>
      </w:r>
      <w:r w:rsidR="00AF5F3B">
        <w:rPr>
          <w:sz w:val="28"/>
          <w:szCs w:val="28"/>
        </w:rPr>
        <w:t xml:space="preserve"> </w:t>
      </w:r>
      <w:r w:rsidR="00906A00">
        <w:rPr>
          <w:rFonts w:eastAsiaTheme="minorHAnsi"/>
          <w:sz w:val="28"/>
          <w:szCs w:val="28"/>
          <w:lang w:eastAsia="en-US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</w:t>
      </w:r>
      <w:r w:rsidR="00147604">
        <w:rPr>
          <w:rFonts w:eastAsiaTheme="minorHAnsi"/>
          <w:sz w:val="28"/>
          <w:szCs w:val="28"/>
          <w:lang w:eastAsia="en-US"/>
        </w:rPr>
        <w:t>, интенсивность и результаты</w:t>
      </w:r>
      <w:r w:rsidR="00ED23A8">
        <w:rPr>
          <w:rFonts w:eastAsiaTheme="minorHAnsi"/>
          <w:sz w:val="28"/>
          <w:szCs w:val="28"/>
          <w:lang w:eastAsia="en-US"/>
        </w:rPr>
        <w:t xml:space="preserve">, </w:t>
      </w:r>
      <w:r w:rsidR="00ED23A8" w:rsidRPr="00ED23A8">
        <w:rPr>
          <w:rFonts w:eastAsiaTheme="minorHAnsi"/>
          <w:sz w:val="28"/>
          <w:szCs w:val="28"/>
          <w:lang w:eastAsia="en-US"/>
        </w:rPr>
        <w:t>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1B2651" w:rsidRDefault="00E13B26" w:rsidP="000220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3B26">
        <w:rPr>
          <w:rFonts w:eastAsiaTheme="minorHAnsi"/>
          <w:sz w:val="28"/>
          <w:szCs w:val="28"/>
          <w:lang w:eastAsia="en-US"/>
        </w:rPr>
        <w:t xml:space="preserve">Сбор, обработка, анализ и учет сведений об объектах контроля в целях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E13B26">
        <w:rPr>
          <w:rFonts w:eastAsiaTheme="minorHAnsi"/>
          <w:sz w:val="28"/>
          <w:szCs w:val="28"/>
          <w:lang w:eastAsia="en-US"/>
        </w:rPr>
        <w:t xml:space="preserve">их отнесения к категориям риска либо определения индикаторов риска нарушения обязательных требований </w:t>
      </w:r>
      <w:r w:rsidR="00A83181" w:rsidRPr="00E13B26">
        <w:rPr>
          <w:rFonts w:eastAsiaTheme="minorHAnsi"/>
          <w:sz w:val="28"/>
          <w:szCs w:val="28"/>
          <w:lang w:eastAsia="en-US"/>
        </w:rPr>
        <w:t>осуществля</w:t>
      </w:r>
      <w:r w:rsidR="00A83181">
        <w:rPr>
          <w:rFonts w:eastAsiaTheme="minorHAnsi"/>
          <w:sz w:val="28"/>
          <w:szCs w:val="28"/>
          <w:lang w:eastAsia="en-US"/>
        </w:rPr>
        <w:t>е</w:t>
      </w:r>
      <w:r w:rsidR="00A83181" w:rsidRPr="00E13B26">
        <w:rPr>
          <w:rFonts w:eastAsiaTheme="minorHAnsi"/>
          <w:sz w:val="28"/>
          <w:szCs w:val="28"/>
          <w:lang w:eastAsia="en-US"/>
        </w:rPr>
        <w:t>тся</w:t>
      </w:r>
      <w:r w:rsidR="00A831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Контрольным органом </w:t>
      </w:r>
      <w:r w:rsidRPr="00E13B26">
        <w:rPr>
          <w:rFonts w:eastAsiaTheme="minorHAnsi"/>
          <w:sz w:val="28"/>
          <w:szCs w:val="28"/>
          <w:lang w:eastAsia="en-US"/>
        </w:rPr>
        <w:t>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 w:rsidR="00DE6542">
        <w:rPr>
          <w:rFonts w:eastAsiaTheme="minorHAnsi"/>
          <w:sz w:val="28"/>
          <w:szCs w:val="28"/>
          <w:lang w:eastAsia="en-US"/>
        </w:rPr>
        <w:t>»</w:t>
      </w:r>
      <w:r w:rsidR="00506934" w:rsidRPr="00506934">
        <w:rPr>
          <w:rFonts w:eastAsiaTheme="minorHAnsi"/>
          <w:sz w:val="28"/>
          <w:szCs w:val="28"/>
          <w:lang w:eastAsia="en-US"/>
        </w:rPr>
        <w:t>.</w:t>
      </w:r>
    </w:p>
    <w:p w:rsidR="00601BE4" w:rsidRDefault="00730025" w:rsidP="000220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906FD">
        <w:rPr>
          <w:rFonts w:eastAsiaTheme="minorHAnsi"/>
          <w:sz w:val="28"/>
          <w:szCs w:val="28"/>
          <w:lang w:eastAsia="en-US"/>
        </w:rPr>
        <w:t xml:space="preserve">. </w:t>
      </w:r>
      <w:r w:rsidR="009B161D">
        <w:rPr>
          <w:rFonts w:eastAsiaTheme="minorHAnsi"/>
          <w:sz w:val="28"/>
          <w:szCs w:val="28"/>
          <w:lang w:eastAsia="en-US"/>
        </w:rPr>
        <w:t>Дополнить р</w:t>
      </w:r>
      <w:r w:rsidR="004C32FA">
        <w:rPr>
          <w:rFonts w:eastAsiaTheme="minorHAnsi"/>
          <w:sz w:val="28"/>
          <w:szCs w:val="28"/>
          <w:lang w:eastAsia="en-US"/>
        </w:rPr>
        <w:t>аздел 2 пунктом 2.8 следующего содержания:</w:t>
      </w:r>
    </w:p>
    <w:p w:rsidR="004C32FA" w:rsidRDefault="004C32FA" w:rsidP="000220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«2.8. </w:t>
      </w:r>
      <w:r w:rsidRPr="004C32FA">
        <w:rPr>
          <w:rFonts w:eastAsiaTheme="minorHAnsi"/>
          <w:sz w:val="28"/>
          <w:szCs w:val="28"/>
          <w:lang w:eastAsia="en-US"/>
        </w:rPr>
        <w:t>В отношении объектов контроля, отнесенных к категории значитель</w:t>
      </w:r>
      <w:r w:rsidR="00606C54">
        <w:rPr>
          <w:rFonts w:eastAsiaTheme="minorHAnsi"/>
          <w:sz w:val="28"/>
          <w:szCs w:val="28"/>
          <w:lang w:eastAsia="en-US"/>
        </w:rPr>
        <w:t xml:space="preserve">ного, умеренного, низкого риска, </w:t>
      </w:r>
      <w:r w:rsidRPr="004C32FA">
        <w:rPr>
          <w:rFonts w:eastAsiaTheme="minorHAnsi"/>
          <w:sz w:val="28"/>
          <w:szCs w:val="28"/>
          <w:lang w:eastAsia="en-US"/>
        </w:rPr>
        <w:t>плановые контрольные мероприятия не проводятся.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3F1B4D" w:rsidRPr="003F1B4D" w:rsidRDefault="00A81286" w:rsidP="003F1B4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606C54">
        <w:rPr>
          <w:rFonts w:eastAsiaTheme="minorHAnsi"/>
          <w:sz w:val="28"/>
          <w:szCs w:val="28"/>
          <w:lang w:eastAsia="en-US"/>
        </w:rPr>
        <w:t>Дополнить пункт 3.2.2</w:t>
      </w:r>
      <w:r w:rsidR="003F1B4D" w:rsidRPr="003F1B4D">
        <w:rPr>
          <w:rFonts w:eastAsiaTheme="minorHAnsi"/>
          <w:sz w:val="28"/>
          <w:szCs w:val="28"/>
          <w:lang w:eastAsia="en-US"/>
        </w:rPr>
        <w:t xml:space="preserve"> абзацем пятым следующего содержания:</w:t>
      </w:r>
    </w:p>
    <w:p w:rsidR="00A81286" w:rsidRDefault="003F1B4D" w:rsidP="003F1B4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1B4D">
        <w:rPr>
          <w:rFonts w:eastAsiaTheme="minorHAnsi"/>
          <w:sz w:val="28"/>
          <w:szCs w:val="28"/>
          <w:lang w:eastAsia="en-US"/>
        </w:rPr>
        <w:t>«Контро</w:t>
      </w:r>
      <w:r w:rsidR="00606C54">
        <w:rPr>
          <w:rFonts w:eastAsiaTheme="minorHAnsi"/>
          <w:sz w:val="28"/>
          <w:szCs w:val="28"/>
          <w:lang w:eastAsia="en-US"/>
        </w:rPr>
        <w:t>льный орган осуществляе</w:t>
      </w:r>
      <w:r w:rsidRPr="003F1B4D">
        <w:rPr>
          <w:rFonts w:eastAsiaTheme="minorHAnsi"/>
          <w:sz w:val="28"/>
          <w:szCs w:val="28"/>
          <w:lang w:eastAsia="en-US"/>
        </w:rPr>
        <w:t>т подготовку предложений                              по результатам обобщения правоприменительной практики.».</w:t>
      </w:r>
    </w:p>
    <w:p w:rsidR="003F1B4D" w:rsidRDefault="00195331" w:rsidP="003F1B4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083F3B">
        <w:rPr>
          <w:rFonts w:eastAsiaTheme="minorHAnsi"/>
          <w:sz w:val="28"/>
          <w:szCs w:val="28"/>
          <w:lang w:eastAsia="en-US"/>
        </w:rPr>
        <w:t xml:space="preserve">. </w:t>
      </w:r>
      <w:r w:rsidR="003F1B4D" w:rsidRPr="00195331">
        <w:rPr>
          <w:rFonts w:eastAsiaTheme="minorHAnsi"/>
          <w:sz w:val="28"/>
          <w:szCs w:val="28"/>
          <w:lang w:eastAsia="en-US"/>
        </w:rPr>
        <w:t xml:space="preserve">Изложить пункт </w:t>
      </w:r>
      <w:r w:rsidR="003F1B4D">
        <w:rPr>
          <w:rFonts w:eastAsiaTheme="minorHAnsi"/>
          <w:sz w:val="28"/>
          <w:szCs w:val="28"/>
          <w:lang w:eastAsia="en-US"/>
        </w:rPr>
        <w:t>3.3</w:t>
      </w:r>
      <w:r w:rsidR="003F1B4D" w:rsidRPr="00195331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3F1B4D" w:rsidRDefault="003F1B4D" w:rsidP="003F1B4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«3.3. </w:t>
      </w:r>
      <w:r w:rsidRPr="001A2678">
        <w:rPr>
          <w:rFonts w:eastAsiaTheme="minorHAnsi"/>
          <w:sz w:val="28"/>
          <w:szCs w:val="28"/>
          <w:lang w:eastAsia="en-US"/>
        </w:rPr>
        <w:t xml:space="preserve">Программа профилактики рисков разрабатывается и утверждается 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1A2678"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1A2678">
        <w:rPr>
          <w:rFonts w:eastAsiaTheme="minorHAnsi"/>
          <w:sz w:val="28"/>
          <w:szCs w:val="28"/>
          <w:lang w:eastAsia="en-US"/>
        </w:rPr>
        <w:t xml:space="preserve">от 25.06.2021 </w:t>
      </w:r>
      <w:r>
        <w:rPr>
          <w:rFonts w:eastAsiaTheme="minorHAnsi"/>
          <w:sz w:val="28"/>
          <w:szCs w:val="28"/>
          <w:lang w:eastAsia="en-US"/>
        </w:rPr>
        <w:t>№</w:t>
      </w:r>
      <w:r w:rsidRPr="001A2678">
        <w:rPr>
          <w:rFonts w:eastAsiaTheme="minorHAnsi"/>
          <w:sz w:val="28"/>
          <w:szCs w:val="28"/>
          <w:lang w:eastAsia="en-US"/>
        </w:rPr>
        <w:t xml:space="preserve"> 990 </w:t>
      </w:r>
      <w:r>
        <w:rPr>
          <w:rFonts w:eastAsiaTheme="minorHAnsi"/>
          <w:sz w:val="28"/>
          <w:szCs w:val="28"/>
          <w:lang w:eastAsia="en-US"/>
        </w:rPr>
        <w:t>«</w:t>
      </w:r>
      <w:r w:rsidRPr="00195331">
        <w:rPr>
          <w:rFonts w:eastAsiaTheme="minorHAnsi"/>
          <w:sz w:val="28"/>
          <w:szCs w:val="28"/>
          <w:lang w:eastAsia="en-US"/>
        </w:rPr>
        <w:t xml:space="preserve">Об утверждении Правил разработки, утверждения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195331">
        <w:rPr>
          <w:rFonts w:eastAsiaTheme="minorHAnsi"/>
          <w:sz w:val="28"/>
          <w:szCs w:val="28"/>
          <w:lang w:eastAsia="en-US"/>
        </w:rPr>
        <w:lastRenderedPageBreak/>
        <w:t>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eastAsiaTheme="minorHAnsi"/>
          <w:sz w:val="28"/>
          <w:szCs w:val="28"/>
          <w:lang w:eastAsia="en-US"/>
        </w:rPr>
        <w:t>».».</w:t>
      </w:r>
    </w:p>
    <w:p w:rsidR="001614DE" w:rsidRDefault="0090275A" w:rsidP="000220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1614DE">
        <w:rPr>
          <w:rFonts w:eastAsiaTheme="minorHAnsi"/>
          <w:sz w:val="28"/>
          <w:szCs w:val="28"/>
          <w:lang w:eastAsia="en-US"/>
        </w:rPr>
        <w:t xml:space="preserve">. </w:t>
      </w:r>
      <w:r w:rsidR="001614DE" w:rsidRPr="001614DE">
        <w:rPr>
          <w:rFonts w:eastAsiaTheme="minorHAnsi"/>
          <w:sz w:val="28"/>
          <w:szCs w:val="28"/>
          <w:lang w:eastAsia="en-US"/>
        </w:rPr>
        <w:t xml:space="preserve">Изложить пункт </w:t>
      </w:r>
      <w:r w:rsidR="001614DE">
        <w:rPr>
          <w:rFonts w:eastAsiaTheme="minorHAnsi"/>
          <w:sz w:val="28"/>
          <w:szCs w:val="28"/>
          <w:lang w:eastAsia="en-US"/>
        </w:rPr>
        <w:t>3.4.3</w:t>
      </w:r>
      <w:r w:rsidR="001614DE" w:rsidRPr="001614DE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1614DE" w:rsidRDefault="001614DE" w:rsidP="000220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«3.4.3. </w:t>
      </w:r>
      <w:r w:rsidR="00EA35B3">
        <w:rPr>
          <w:rFonts w:eastAsiaTheme="minorHAnsi"/>
          <w:sz w:val="28"/>
          <w:szCs w:val="28"/>
          <w:lang w:eastAsia="en-US"/>
        </w:rPr>
        <w:t xml:space="preserve">Должностные лица </w:t>
      </w:r>
      <w:r w:rsidR="00E86B01" w:rsidRPr="00E86B01">
        <w:rPr>
          <w:rFonts w:eastAsiaTheme="minorHAnsi"/>
          <w:sz w:val="28"/>
          <w:szCs w:val="28"/>
          <w:lang w:eastAsia="en-US"/>
        </w:rPr>
        <w:t>Контрольного органа осуществляют консультирование контролируемых лиц и их представителей</w:t>
      </w:r>
      <w:r w:rsidR="00E86B01">
        <w:rPr>
          <w:rFonts w:eastAsiaTheme="minorHAnsi"/>
          <w:sz w:val="28"/>
          <w:szCs w:val="28"/>
          <w:lang w:eastAsia="en-US"/>
        </w:rPr>
        <w:t xml:space="preserve"> </w:t>
      </w:r>
      <w:r w:rsidR="00011886">
        <w:rPr>
          <w:rFonts w:eastAsiaTheme="minorHAnsi"/>
          <w:sz w:val="28"/>
          <w:szCs w:val="28"/>
          <w:lang w:eastAsia="en-US"/>
        </w:rPr>
        <w:t xml:space="preserve">при письменном обращении, </w:t>
      </w:r>
      <w:r w:rsidR="002B31E6" w:rsidRPr="002B31E6">
        <w:rPr>
          <w:rFonts w:eastAsiaTheme="minorHAnsi"/>
          <w:sz w:val="28"/>
          <w:szCs w:val="28"/>
          <w:lang w:eastAsia="en-US"/>
        </w:rPr>
        <w:t>по телефону, посредством видео-конференц-связи, на личном приеме</w:t>
      </w:r>
      <w:r w:rsidR="00011886">
        <w:rPr>
          <w:rFonts w:eastAsiaTheme="minorHAnsi"/>
          <w:sz w:val="28"/>
          <w:szCs w:val="28"/>
          <w:lang w:eastAsia="en-US"/>
        </w:rPr>
        <w:t>,</w:t>
      </w:r>
      <w:r w:rsidR="002B31E6" w:rsidRPr="002B31E6">
        <w:rPr>
          <w:rFonts w:eastAsiaTheme="minorHAnsi"/>
          <w:sz w:val="28"/>
          <w:szCs w:val="28"/>
          <w:lang w:eastAsia="en-US"/>
        </w:rPr>
        <w:t xml:space="preserve"> в ходе проведения профилактического мероприятия, контрольного мероприятия</w:t>
      </w:r>
      <w:r w:rsidR="0018108F" w:rsidRPr="0018108F">
        <w:rPr>
          <w:sz w:val="28"/>
          <w:szCs w:val="28"/>
        </w:rPr>
        <w:t>, а также по заявлению ко</w:t>
      </w:r>
      <w:r w:rsidR="00606C54">
        <w:rPr>
          <w:sz w:val="28"/>
          <w:szCs w:val="28"/>
        </w:rPr>
        <w:t>нтролируемого лица, поступившему</w:t>
      </w:r>
      <w:r w:rsidR="0018108F" w:rsidRPr="0018108F">
        <w:rPr>
          <w:sz w:val="28"/>
          <w:szCs w:val="28"/>
        </w:rPr>
        <w:t xml:space="preserve"> посредством </w:t>
      </w:r>
      <w:r w:rsidR="00E4200F" w:rsidRPr="00E4200F">
        <w:rPr>
          <w:rFonts w:eastAsia="Calibri"/>
          <w:sz w:val="28"/>
          <w:szCs w:val="28"/>
          <w:lang w:eastAsia="en-US"/>
        </w:rPr>
        <w:t>использовани</w:t>
      </w:r>
      <w:r w:rsidR="00E4200F">
        <w:rPr>
          <w:rFonts w:eastAsia="Calibri"/>
          <w:sz w:val="28"/>
          <w:szCs w:val="28"/>
          <w:lang w:eastAsia="en-US"/>
        </w:rPr>
        <w:t>я</w:t>
      </w:r>
      <w:r w:rsidR="00E4200F" w:rsidRPr="00E4200F">
        <w:rPr>
          <w:rFonts w:eastAsia="Calibri"/>
          <w:sz w:val="28"/>
          <w:szCs w:val="28"/>
          <w:lang w:eastAsia="en-US"/>
        </w:rPr>
        <w:t xml:space="preserve"> </w:t>
      </w:r>
      <w:r w:rsidR="00C77B36" w:rsidRPr="008F77D9">
        <w:rPr>
          <w:rFonts w:eastAsia="Calibri"/>
          <w:sz w:val="28"/>
          <w:szCs w:val="28"/>
          <w:lang w:eastAsia="en-US"/>
        </w:rPr>
        <w:t>единого</w:t>
      </w:r>
      <w:r w:rsidR="00C77B36" w:rsidRPr="00C77B36">
        <w:rPr>
          <w:rFonts w:eastAsia="Calibri"/>
          <w:sz w:val="28"/>
          <w:szCs w:val="28"/>
          <w:lang w:eastAsia="en-US"/>
        </w:rPr>
        <w:t xml:space="preserve"> портал</w:t>
      </w:r>
      <w:r w:rsidR="00C77B36">
        <w:rPr>
          <w:rFonts w:eastAsia="Calibri"/>
          <w:sz w:val="28"/>
          <w:szCs w:val="28"/>
          <w:lang w:eastAsia="en-US"/>
        </w:rPr>
        <w:t>а</w:t>
      </w:r>
      <w:r w:rsidR="00C77B36" w:rsidRPr="00C77B36">
        <w:rPr>
          <w:rFonts w:eastAsia="Calibri"/>
          <w:sz w:val="28"/>
          <w:szCs w:val="28"/>
          <w:lang w:eastAsia="en-US"/>
        </w:rPr>
        <w:t xml:space="preserve"> государственных </w:t>
      </w:r>
      <w:r w:rsidR="00C77B36"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="00C77B36" w:rsidRPr="00C77B36">
        <w:rPr>
          <w:rFonts w:eastAsia="Calibri"/>
          <w:sz w:val="28"/>
          <w:szCs w:val="28"/>
          <w:lang w:eastAsia="en-US"/>
        </w:rPr>
        <w:t>и муниципальных услуг</w:t>
      </w:r>
      <w:r w:rsidR="00EA35B3">
        <w:rPr>
          <w:rFonts w:eastAsia="Calibr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EA35B3">
        <w:rPr>
          <w:rFonts w:eastAsiaTheme="minorHAnsi"/>
          <w:sz w:val="28"/>
          <w:szCs w:val="28"/>
          <w:lang w:eastAsia="en-US"/>
        </w:rPr>
        <w:t>.</w:t>
      </w:r>
    </w:p>
    <w:p w:rsidR="0064734B" w:rsidRDefault="00531A9A" w:rsidP="000220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64734B">
        <w:rPr>
          <w:rFonts w:eastAsiaTheme="minorHAnsi"/>
          <w:sz w:val="28"/>
          <w:szCs w:val="28"/>
          <w:lang w:eastAsia="en-US"/>
        </w:rPr>
        <w:t xml:space="preserve">. </w:t>
      </w:r>
      <w:r w:rsidR="00F428E6">
        <w:rPr>
          <w:rFonts w:eastAsiaTheme="minorHAnsi"/>
          <w:sz w:val="28"/>
          <w:szCs w:val="28"/>
          <w:lang w:eastAsia="en-US"/>
        </w:rPr>
        <w:t>И</w:t>
      </w:r>
      <w:r w:rsidR="00F428E6" w:rsidRPr="00840D4C">
        <w:rPr>
          <w:rFonts w:eastAsiaTheme="minorHAnsi"/>
          <w:sz w:val="28"/>
          <w:szCs w:val="28"/>
          <w:lang w:eastAsia="en-US"/>
        </w:rPr>
        <w:t xml:space="preserve">сключить </w:t>
      </w:r>
      <w:r w:rsidR="00F428E6">
        <w:rPr>
          <w:rFonts w:eastAsiaTheme="minorHAnsi"/>
          <w:sz w:val="28"/>
          <w:szCs w:val="28"/>
          <w:lang w:eastAsia="en-US"/>
        </w:rPr>
        <w:t>п</w:t>
      </w:r>
      <w:r w:rsidR="00840D4C" w:rsidRPr="00840D4C">
        <w:rPr>
          <w:rFonts w:eastAsiaTheme="minorHAnsi"/>
          <w:sz w:val="28"/>
          <w:szCs w:val="28"/>
          <w:lang w:eastAsia="en-US"/>
        </w:rPr>
        <w:t xml:space="preserve">ункт </w:t>
      </w:r>
      <w:r w:rsidR="00840D4C">
        <w:rPr>
          <w:rFonts w:eastAsiaTheme="minorHAnsi"/>
          <w:sz w:val="28"/>
          <w:szCs w:val="28"/>
          <w:lang w:eastAsia="en-US"/>
        </w:rPr>
        <w:t>3.4.4</w:t>
      </w:r>
      <w:r w:rsidR="00840D4C" w:rsidRPr="00840D4C">
        <w:rPr>
          <w:rFonts w:eastAsiaTheme="minorHAnsi"/>
          <w:sz w:val="28"/>
          <w:szCs w:val="28"/>
          <w:lang w:eastAsia="en-US"/>
        </w:rPr>
        <w:t>.</w:t>
      </w:r>
    </w:p>
    <w:p w:rsidR="009C35CA" w:rsidRDefault="00E0766D" w:rsidP="0002207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531A9A">
        <w:rPr>
          <w:rFonts w:eastAsiaTheme="minorHAnsi"/>
          <w:sz w:val="28"/>
          <w:szCs w:val="28"/>
          <w:lang w:eastAsia="en-US"/>
        </w:rPr>
        <w:t>1</w:t>
      </w:r>
      <w:r w:rsidR="009C35CA">
        <w:rPr>
          <w:rFonts w:eastAsiaTheme="minorHAnsi"/>
          <w:sz w:val="28"/>
          <w:szCs w:val="28"/>
          <w:lang w:eastAsia="en-US"/>
        </w:rPr>
        <w:t xml:space="preserve">. </w:t>
      </w:r>
      <w:r w:rsidR="009C35CA">
        <w:rPr>
          <w:sz w:val="28"/>
          <w:szCs w:val="28"/>
        </w:rPr>
        <w:t>И</w:t>
      </w:r>
      <w:r w:rsidR="009C35CA" w:rsidRPr="001B2651">
        <w:rPr>
          <w:sz w:val="28"/>
          <w:szCs w:val="28"/>
        </w:rPr>
        <w:t xml:space="preserve">зложить </w:t>
      </w:r>
      <w:r w:rsidR="009C35CA">
        <w:rPr>
          <w:sz w:val="28"/>
          <w:szCs w:val="28"/>
        </w:rPr>
        <w:t>раздел 3.5</w:t>
      </w:r>
      <w:r w:rsidR="009C35CA" w:rsidRPr="001B2651">
        <w:rPr>
          <w:sz w:val="28"/>
          <w:szCs w:val="28"/>
        </w:rPr>
        <w:t xml:space="preserve"> в следующей редакции:</w:t>
      </w:r>
    </w:p>
    <w:p w:rsidR="00606C54" w:rsidRPr="001B2651" w:rsidRDefault="00606C54" w:rsidP="0002207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200BB" w:rsidRDefault="00606C54" w:rsidP="00606C5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80BBC">
        <w:rPr>
          <w:b/>
          <w:sz w:val="28"/>
          <w:szCs w:val="28"/>
        </w:rPr>
        <w:t>3.5. Профилактический визит</w:t>
      </w:r>
    </w:p>
    <w:p w:rsidR="00606C54" w:rsidRPr="00E200BB" w:rsidRDefault="00606C54" w:rsidP="00606C54">
      <w:pPr>
        <w:spacing w:line="360" w:lineRule="auto"/>
        <w:jc w:val="center"/>
        <w:rPr>
          <w:sz w:val="28"/>
          <w:szCs w:val="28"/>
        </w:rPr>
      </w:pPr>
    </w:p>
    <w:p w:rsidR="00E200BB" w:rsidRPr="00E200BB" w:rsidRDefault="00E200BB" w:rsidP="00022076">
      <w:pPr>
        <w:spacing w:line="360" w:lineRule="auto"/>
        <w:jc w:val="both"/>
        <w:rPr>
          <w:sz w:val="28"/>
          <w:szCs w:val="28"/>
        </w:rPr>
      </w:pPr>
      <w:r w:rsidRPr="00E200BB">
        <w:rPr>
          <w:sz w:val="28"/>
          <w:szCs w:val="28"/>
        </w:rPr>
        <w:tab/>
        <w:t xml:space="preserve">«3.5.1. Профилактический визит проводится в форме профилактической беседы </w:t>
      </w:r>
      <w:r w:rsidR="00D624A8" w:rsidRPr="00E200BB">
        <w:rPr>
          <w:sz w:val="28"/>
          <w:szCs w:val="28"/>
        </w:rPr>
        <w:t xml:space="preserve">инспектором </w:t>
      </w:r>
      <w:r w:rsidRPr="00E200BB">
        <w:rPr>
          <w:sz w:val="28"/>
          <w:szCs w:val="28"/>
        </w:rPr>
        <w:t>по месту осуществления дея</w:t>
      </w:r>
      <w:r w:rsidR="00606C54">
        <w:rPr>
          <w:sz w:val="28"/>
          <w:szCs w:val="28"/>
        </w:rPr>
        <w:t xml:space="preserve">тельности контролируемого лица </w:t>
      </w:r>
      <w:r w:rsidRPr="00E200BB">
        <w:rPr>
          <w:sz w:val="28"/>
          <w:szCs w:val="28"/>
        </w:rPr>
        <w:t>путем использования видео-конференц-связи</w:t>
      </w:r>
      <w:r w:rsidR="001B2DA6">
        <w:rPr>
          <w:sz w:val="28"/>
          <w:szCs w:val="28"/>
        </w:rPr>
        <w:t xml:space="preserve"> </w:t>
      </w:r>
      <w:r w:rsidRPr="00E200BB">
        <w:rPr>
          <w:sz w:val="28"/>
          <w:szCs w:val="28"/>
        </w:rPr>
        <w:t>или мобильного приложения «Инспектор».</w:t>
      </w:r>
    </w:p>
    <w:p w:rsidR="00E200BB" w:rsidRPr="00E200BB" w:rsidRDefault="00E200BB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00BB">
        <w:rPr>
          <w:rFonts w:eastAsia="Calibri"/>
          <w:sz w:val="28"/>
          <w:szCs w:val="28"/>
          <w:lang w:eastAsia="en-US"/>
        </w:rPr>
        <w:t>3.5.2.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E200BB" w:rsidRDefault="00E200BB" w:rsidP="00022076">
      <w:pPr>
        <w:spacing w:line="360" w:lineRule="auto"/>
        <w:jc w:val="both"/>
        <w:rPr>
          <w:sz w:val="28"/>
          <w:szCs w:val="28"/>
        </w:rPr>
      </w:pPr>
      <w:r w:rsidRPr="00E200BB">
        <w:rPr>
          <w:sz w:val="28"/>
          <w:szCs w:val="28"/>
        </w:rPr>
        <w:tab/>
        <w:t xml:space="preserve">3.5.3. </w:t>
      </w:r>
      <w:r w:rsidRPr="00E200BB">
        <w:rPr>
          <w:spacing w:val="-1"/>
          <w:sz w:val="28"/>
          <w:szCs w:val="28"/>
        </w:rPr>
        <w:t>Обязательный профилактический визит проводится в соответствии  со статьей 52.1 Федерального з</w:t>
      </w:r>
      <w:r w:rsidRPr="00E200BB">
        <w:rPr>
          <w:sz w:val="28"/>
          <w:szCs w:val="28"/>
        </w:rPr>
        <w:t>акона № 248-ФЗ.</w:t>
      </w:r>
    </w:p>
    <w:p w:rsidR="00E200BB" w:rsidRPr="00E200BB" w:rsidRDefault="00E200BB" w:rsidP="00022076">
      <w:pPr>
        <w:widowControl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200BB">
        <w:rPr>
          <w:spacing w:val="-1"/>
          <w:sz w:val="28"/>
          <w:szCs w:val="28"/>
        </w:rPr>
        <w:tab/>
        <w:t>3.5.</w:t>
      </w:r>
      <w:r w:rsidR="002A5024">
        <w:rPr>
          <w:spacing w:val="-1"/>
          <w:sz w:val="28"/>
          <w:szCs w:val="28"/>
        </w:rPr>
        <w:t>4</w:t>
      </w:r>
      <w:r w:rsidRPr="00E200BB">
        <w:rPr>
          <w:spacing w:val="-1"/>
          <w:sz w:val="28"/>
          <w:szCs w:val="28"/>
        </w:rPr>
        <w:t xml:space="preserve">. Профилактический визит по инициативе контролируемого лица может быть проведен </w:t>
      </w:r>
      <w:r w:rsidRPr="00E200BB">
        <w:rPr>
          <w:sz w:val="28"/>
          <w:szCs w:val="28"/>
        </w:rPr>
        <w:t xml:space="preserve">по его заявлению, </w:t>
      </w:r>
      <w:r w:rsidRPr="00E200BB">
        <w:rPr>
          <w:rFonts w:eastAsia="Calibri"/>
          <w:sz w:val="28"/>
          <w:szCs w:val="28"/>
          <w:lang w:eastAsia="en-US"/>
        </w:rPr>
        <w:t>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E200BB" w:rsidRPr="00E200BB" w:rsidRDefault="00E200BB" w:rsidP="00022076">
      <w:pPr>
        <w:tabs>
          <w:tab w:val="left" w:pos="709"/>
        </w:tabs>
        <w:spacing w:line="360" w:lineRule="auto"/>
        <w:jc w:val="both"/>
        <w:rPr>
          <w:spacing w:val="-1"/>
          <w:sz w:val="28"/>
          <w:szCs w:val="28"/>
        </w:rPr>
      </w:pPr>
      <w:r w:rsidRPr="00E200BB">
        <w:rPr>
          <w:sz w:val="28"/>
          <w:szCs w:val="28"/>
        </w:rPr>
        <w:lastRenderedPageBreak/>
        <w:tab/>
      </w:r>
      <w:r w:rsidRPr="00E200BB">
        <w:rPr>
          <w:spacing w:val="-1"/>
          <w:sz w:val="28"/>
          <w:szCs w:val="28"/>
        </w:rPr>
        <w:t xml:space="preserve">Профилактический визит по инициативе контролируемого лица проводится в соответствии со статьей 52.2 </w:t>
      </w:r>
      <w:r w:rsidRPr="00E200BB">
        <w:rPr>
          <w:sz w:val="28"/>
          <w:szCs w:val="28"/>
        </w:rPr>
        <w:t>Федерального закона № 248-ФЗ.</w:t>
      </w:r>
    </w:p>
    <w:p w:rsidR="00E200BB" w:rsidRPr="00E200BB" w:rsidRDefault="00E200BB" w:rsidP="00022076">
      <w:pPr>
        <w:widowControl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E200BB">
        <w:rPr>
          <w:sz w:val="28"/>
          <w:szCs w:val="28"/>
        </w:rPr>
        <w:tab/>
        <w:t>3.5.</w:t>
      </w:r>
      <w:r w:rsidR="002A5024">
        <w:rPr>
          <w:sz w:val="28"/>
          <w:szCs w:val="28"/>
        </w:rPr>
        <w:t>5</w:t>
      </w:r>
      <w:r w:rsidRPr="00E200BB">
        <w:rPr>
          <w:sz w:val="28"/>
          <w:szCs w:val="28"/>
        </w:rPr>
        <w:t xml:space="preserve">. По итогам </w:t>
      </w:r>
      <w:r w:rsidR="007E569E">
        <w:rPr>
          <w:sz w:val="28"/>
          <w:szCs w:val="28"/>
        </w:rPr>
        <w:t xml:space="preserve">обязательного </w:t>
      </w:r>
      <w:r w:rsidRPr="00E200BB">
        <w:rPr>
          <w:sz w:val="28"/>
          <w:szCs w:val="28"/>
        </w:rPr>
        <w:t>профилактического визита инспектор составляет акт</w:t>
      </w:r>
      <w:r w:rsidR="00F01C19">
        <w:rPr>
          <w:sz w:val="28"/>
          <w:szCs w:val="28"/>
        </w:rPr>
        <w:t xml:space="preserve"> </w:t>
      </w:r>
      <w:r w:rsidRPr="00E200BB">
        <w:rPr>
          <w:sz w:val="28"/>
          <w:szCs w:val="28"/>
        </w:rPr>
        <w:t xml:space="preserve">о проведении </w:t>
      </w:r>
      <w:r w:rsidR="007E569E" w:rsidRPr="007E569E">
        <w:rPr>
          <w:sz w:val="28"/>
          <w:szCs w:val="28"/>
        </w:rPr>
        <w:t xml:space="preserve">обязательного </w:t>
      </w:r>
      <w:r w:rsidRPr="00E200BB">
        <w:rPr>
          <w:sz w:val="28"/>
          <w:szCs w:val="28"/>
        </w:rPr>
        <w:t xml:space="preserve">профилактического визита </w:t>
      </w:r>
      <w:r w:rsidR="007E569E">
        <w:rPr>
          <w:sz w:val="28"/>
          <w:szCs w:val="28"/>
        </w:rPr>
        <w:t xml:space="preserve">                         </w:t>
      </w:r>
      <w:r w:rsidRPr="00E200BB">
        <w:rPr>
          <w:rFonts w:eastAsia="Calibri"/>
          <w:sz w:val="28"/>
          <w:szCs w:val="28"/>
          <w:lang w:eastAsia="en-US"/>
        </w:rPr>
        <w:t>в порядке, предусмотренном</w:t>
      </w:r>
      <w:r w:rsidR="00F01C19">
        <w:rPr>
          <w:rFonts w:eastAsia="Calibri"/>
          <w:sz w:val="28"/>
          <w:szCs w:val="28"/>
          <w:lang w:eastAsia="en-US"/>
        </w:rPr>
        <w:t xml:space="preserve"> </w:t>
      </w:r>
      <w:hyperlink r:id="rId18" w:history="1">
        <w:r w:rsidRPr="00E200BB">
          <w:rPr>
            <w:rFonts w:eastAsia="Calibri"/>
            <w:sz w:val="28"/>
            <w:szCs w:val="28"/>
            <w:lang w:eastAsia="en-US"/>
          </w:rPr>
          <w:t>статьей 90</w:t>
        </w:r>
      </w:hyperlink>
      <w:r w:rsidRPr="00E200BB">
        <w:t xml:space="preserve"> </w:t>
      </w:r>
      <w:r w:rsidRPr="00E200BB">
        <w:rPr>
          <w:spacing w:val="-1"/>
          <w:sz w:val="28"/>
          <w:szCs w:val="28"/>
        </w:rPr>
        <w:t>Федерального з</w:t>
      </w:r>
      <w:r w:rsidRPr="00E200BB">
        <w:rPr>
          <w:sz w:val="28"/>
          <w:szCs w:val="28"/>
        </w:rPr>
        <w:t>акона № 248-ФЗ</w:t>
      </w:r>
      <w:r w:rsidRPr="00E200BB">
        <w:rPr>
          <w:rFonts w:eastAsia="Calibri"/>
          <w:sz w:val="28"/>
          <w:szCs w:val="28"/>
          <w:lang w:eastAsia="en-US"/>
        </w:rPr>
        <w:t xml:space="preserve"> </w:t>
      </w:r>
      <w:r w:rsidR="00883B57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E200BB">
        <w:rPr>
          <w:rFonts w:eastAsia="Calibri"/>
          <w:sz w:val="28"/>
          <w:szCs w:val="28"/>
          <w:lang w:eastAsia="en-US"/>
        </w:rPr>
        <w:t>для контрольных (надзорных) мероприятий.</w:t>
      </w:r>
    </w:p>
    <w:p w:rsidR="00E200BB" w:rsidRPr="00E200BB" w:rsidRDefault="00E200BB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00BB">
        <w:rPr>
          <w:sz w:val="28"/>
          <w:szCs w:val="28"/>
        </w:rPr>
        <w:t>3.5.</w:t>
      </w:r>
      <w:r w:rsidR="002A5024">
        <w:rPr>
          <w:sz w:val="28"/>
          <w:szCs w:val="28"/>
        </w:rPr>
        <w:t>6</w:t>
      </w:r>
      <w:r w:rsidRPr="00E200BB">
        <w:rPr>
          <w:sz w:val="28"/>
          <w:szCs w:val="28"/>
        </w:rPr>
        <w:t xml:space="preserve">. </w:t>
      </w:r>
      <w:r w:rsidRPr="00E200BB">
        <w:rPr>
          <w:rFonts w:eastAsia="Calibri"/>
          <w:sz w:val="28"/>
          <w:szCs w:val="28"/>
          <w:lang w:eastAsia="en-US"/>
        </w:rPr>
        <w:t xml:space="preserve">При проведении обязательного профилактического визита контролируемому лицу </w:t>
      </w:r>
      <w:r w:rsidR="004A02A0">
        <w:rPr>
          <w:rFonts w:eastAsia="Calibri"/>
          <w:sz w:val="28"/>
          <w:szCs w:val="28"/>
          <w:lang w:eastAsia="en-US"/>
        </w:rPr>
        <w:t>выдается</w:t>
      </w:r>
      <w:r w:rsidRPr="00E200BB">
        <w:rPr>
          <w:rFonts w:eastAsia="Calibri"/>
          <w:sz w:val="28"/>
          <w:szCs w:val="28"/>
          <w:lang w:eastAsia="en-US"/>
        </w:rPr>
        <w:t xml:space="preserve"> предписание об устранении </w:t>
      </w:r>
      <w:r w:rsidR="00E276BC">
        <w:rPr>
          <w:rFonts w:eastAsia="Calibri"/>
          <w:sz w:val="28"/>
          <w:szCs w:val="28"/>
          <w:lang w:eastAsia="en-US"/>
        </w:rPr>
        <w:t xml:space="preserve">выявленных </w:t>
      </w:r>
      <w:r w:rsidRPr="00E200BB">
        <w:rPr>
          <w:rFonts w:eastAsia="Calibri"/>
          <w:sz w:val="28"/>
          <w:szCs w:val="28"/>
          <w:lang w:eastAsia="en-US"/>
        </w:rPr>
        <w:t xml:space="preserve">нарушений обязательных требований в том случае, если такие нарушения </w:t>
      </w:r>
      <w:r w:rsidR="0040248B">
        <w:rPr>
          <w:rFonts w:eastAsia="Calibri"/>
          <w:sz w:val="28"/>
          <w:szCs w:val="28"/>
          <w:lang w:eastAsia="en-US"/>
        </w:rPr>
        <w:t xml:space="preserve">                   </w:t>
      </w:r>
      <w:r w:rsidRPr="00E200BB">
        <w:rPr>
          <w:rFonts w:eastAsia="Calibri"/>
          <w:sz w:val="28"/>
          <w:szCs w:val="28"/>
          <w:lang w:eastAsia="en-US"/>
        </w:rPr>
        <w:t xml:space="preserve">не устранены до окончания проведения обязательного профилактического визита в порядке, предусмотренном </w:t>
      </w:r>
      <w:hyperlink r:id="rId19" w:history="1">
        <w:r w:rsidRPr="00E200BB">
          <w:rPr>
            <w:rFonts w:eastAsia="Calibri"/>
            <w:sz w:val="28"/>
            <w:szCs w:val="28"/>
            <w:lang w:eastAsia="en-US"/>
          </w:rPr>
          <w:t>статьей 90.1</w:t>
        </w:r>
      </w:hyperlink>
      <w:r w:rsidRPr="00E200BB">
        <w:t xml:space="preserve"> </w:t>
      </w:r>
      <w:r w:rsidRPr="00E200BB">
        <w:rPr>
          <w:spacing w:val="-1"/>
          <w:sz w:val="28"/>
          <w:szCs w:val="28"/>
        </w:rPr>
        <w:t>Федерального з</w:t>
      </w:r>
      <w:r w:rsidRPr="00E200BB">
        <w:rPr>
          <w:sz w:val="28"/>
          <w:szCs w:val="28"/>
        </w:rPr>
        <w:t xml:space="preserve">акона </w:t>
      </w:r>
      <w:r w:rsidR="004C4D4B">
        <w:rPr>
          <w:sz w:val="28"/>
          <w:szCs w:val="28"/>
        </w:rPr>
        <w:t xml:space="preserve">                       </w:t>
      </w:r>
      <w:r w:rsidRPr="00E200BB">
        <w:rPr>
          <w:sz w:val="28"/>
          <w:szCs w:val="28"/>
        </w:rPr>
        <w:t>№ 248-ФЗ</w:t>
      </w:r>
      <w:r w:rsidRPr="00E200BB">
        <w:rPr>
          <w:rFonts w:eastAsia="Calibri"/>
          <w:sz w:val="28"/>
          <w:szCs w:val="28"/>
          <w:lang w:eastAsia="en-US"/>
        </w:rPr>
        <w:t>.</w:t>
      </w:r>
    </w:p>
    <w:p w:rsidR="00E200BB" w:rsidRDefault="00E200BB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00BB">
        <w:rPr>
          <w:rFonts w:eastAsia="Calibri"/>
          <w:sz w:val="28"/>
          <w:szCs w:val="28"/>
          <w:lang w:eastAsia="en-US"/>
        </w:rPr>
        <w:t xml:space="preserve">Предписания об устранении выявленных в ходе профилактического визита </w:t>
      </w:r>
      <w:r w:rsidRPr="00E200BB">
        <w:rPr>
          <w:spacing w:val="-1"/>
          <w:sz w:val="28"/>
          <w:szCs w:val="28"/>
        </w:rPr>
        <w:t xml:space="preserve">по инициативе контролируемого лица </w:t>
      </w:r>
      <w:r w:rsidRPr="00E200BB">
        <w:rPr>
          <w:rFonts w:eastAsia="Calibri"/>
          <w:sz w:val="28"/>
          <w:szCs w:val="28"/>
          <w:lang w:eastAsia="en-US"/>
        </w:rPr>
        <w:t>нарушений обязательных требований контролируемым лицам не могут выдаваться.».</w:t>
      </w:r>
    </w:p>
    <w:p w:rsidR="003E2AFC" w:rsidRDefault="009B5EBE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534496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4749F7" w:rsidRPr="004749F7">
        <w:rPr>
          <w:rFonts w:eastAsia="Calibri"/>
          <w:sz w:val="28"/>
          <w:szCs w:val="28"/>
          <w:lang w:eastAsia="en-US"/>
        </w:rPr>
        <w:t xml:space="preserve">Изложить пункт </w:t>
      </w:r>
      <w:r w:rsidR="004749F7">
        <w:rPr>
          <w:rFonts w:eastAsia="Calibri"/>
          <w:sz w:val="28"/>
          <w:szCs w:val="28"/>
          <w:lang w:eastAsia="en-US"/>
        </w:rPr>
        <w:t>4.1.1</w:t>
      </w:r>
      <w:r w:rsidR="004749F7" w:rsidRPr="004749F7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9B5EBE" w:rsidRDefault="004749F7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«4.1.1. </w:t>
      </w:r>
      <w:r w:rsidR="000D5F16" w:rsidRPr="000D5F16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</w:t>
      </w:r>
      <w:r w:rsidR="009F13F2">
        <w:rPr>
          <w:rFonts w:eastAsia="Calibri"/>
          <w:sz w:val="28"/>
          <w:szCs w:val="28"/>
          <w:lang w:eastAsia="en-US"/>
        </w:rPr>
        <w:t xml:space="preserve">Контрольным </w:t>
      </w:r>
      <w:r w:rsidR="000D5F16" w:rsidRPr="000D5F16">
        <w:rPr>
          <w:rFonts w:eastAsia="Calibri"/>
          <w:sz w:val="28"/>
          <w:szCs w:val="28"/>
          <w:lang w:eastAsia="en-US"/>
        </w:rPr>
        <w:t>органом посредством организации проведения следующих внеплановых контрольных мероприятий:</w:t>
      </w:r>
    </w:p>
    <w:p w:rsidR="00184667" w:rsidRDefault="00C97C46" w:rsidP="00022076">
      <w:pPr>
        <w:adjustRightInd/>
        <w:spacing w:line="360" w:lineRule="auto"/>
        <w:ind w:firstLine="540"/>
        <w:jc w:val="both"/>
        <w:rPr>
          <w:rFonts w:eastAsiaTheme="minorEastAsia"/>
          <w:sz w:val="28"/>
          <w:szCs w:val="28"/>
        </w:rPr>
      </w:pPr>
      <w:r w:rsidRPr="00C97C46">
        <w:rPr>
          <w:rFonts w:eastAsiaTheme="minorEastAsia"/>
          <w:sz w:val="28"/>
          <w:szCs w:val="28"/>
        </w:rPr>
        <w:t xml:space="preserve">инспекционный визит, рейдовый осмотр, документарная проверка, выездная проверка </w:t>
      </w:r>
      <w:r w:rsidR="00D26935">
        <w:rPr>
          <w:rFonts w:eastAsiaTheme="minorEastAsia"/>
          <w:sz w:val="28"/>
          <w:szCs w:val="28"/>
        </w:rPr>
        <w:t xml:space="preserve">– </w:t>
      </w:r>
      <w:r w:rsidRPr="00C97C46">
        <w:rPr>
          <w:rFonts w:eastAsiaTheme="minorEastAsia"/>
          <w:sz w:val="28"/>
          <w:szCs w:val="28"/>
        </w:rPr>
        <w:t>при взаимодействии с контролируемыми лицами</w:t>
      </w:r>
      <w:r w:rsidR="00F6331A">
        <w:rPr>
          <w:rFonts w:eastAsiaTheme="minorEastAsia"/>
          <w:sz w:val="28"/>
          <w:szCs w:val="28"/>
        </w:rPr>
        <w:t>;</w:t>
      </w:r>
    </w:p>
    <w:p w:rsidR="00C97C46" w:rsidRPr="00C97C46" w:rsidRDefault="00184667" w:rsidP="00022076">
      <w:pPr>
        <w:widowControl/>
        <w:spacing w:line="360" w:lineRule="auto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наблюдение за соблюдением обязательных требований, выездное обследование </w:t>
      </w:r>
      <w:r w:rsidR="002A2B1D">
        <w:rPr>
          <w:rFonts w:eastAsiaTheme="minorEastAsia"/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без взаимодействия с контролируемыми лицами.</w:t>
      </w:r>
      <w:r w:rsidR="00903B92">
        <w:rPr>
          <w:rFonts w:eastAsiaTheme="minorEastAsia"/>
          <w:sz w:val="28"/>
          <w:szCs w:val="28"/>
        </w:rPr>
        <w:t>».</w:t>
      </w:r>
    </w:p>
    <w:p w:rsidR="00705F93" w:rsidRPr="00705F93" w:rsidRDefault="00E51335" w:rsidP="0002207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CC2AA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</w:t>
      </w:r>
      <w:r w:rsidR="00833281" w:rsidRPr="00833281">
        <w:t xml:space="preserve"> </w:t>
      </w:r>
      <w:r w:rsidR="00705F93" w:rsidRPr="004749F7">
        <w:rPr>
          <w:rFonts w:eastAsia="Calibri"/>
          <w:sz w:val="28"/>
          <w:szCs w:val="28"/>
          <w:lang w:eastAsia="en-US"/>
        </w:rPr>
        <w:t xml:space="preserve">Изложить пункт </w:t>
      </w:r>
      <w:r w:rsidR="00705F93">
        <w:rPr>
          <w:rFonts w:eastAsia="Calibri"/>
          <w:sz w:val="28"/>
          <w:szCs w:val="28"/>
          <w:lang w:eastAsia="en-US"/>
        </w:rPr>
        <w:t>4.1.3</w:t>
      </w:r>
      <w:r w:rsidR="00705F93" w:rsidRPr="004749F7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0D7D2C" w:rsidRDefault="00705F93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«4.1.3. </w:t>
      </w:r>
      <w:r w:rsidR="00833281" w:rsidRPr="00833281">
        <w:rPr>
          <w:rFonts w:eastAsia="Calibri"/>
          <w:sz w:val="28"/>
          <w:szCs w:val="28"/>
          <w:lang w:eastAsia="en-US"/>
        </w:rPr>
        <w:t xml:space="preserve">Контрольные мероприятия проводятся </w:t>
      </w:r>
      <w:r w:rsidR="00D60853">
        <w:rPr>
          <w:rFonts w:eastAsia="Calibri"/>
          <w:sz w:val="28"/>
          <w:szCs w:val="28"/>
          <w:lang w:eastAsia="en-US"/>
        </w:rPr>
        <w:t xml:space="preserve">Контрольным </w:t>
      </w:r>
      <w:r w:rsidR="00833281" w:rsidRPr="00833281">
        <w:rPr>
          <w:rFonts w:eastAsia="Calibri"/>
          <w:sz w:val="28"/>
          <w:szCs w:val="28"/>
          <w:lang w:eastAsia="en-US"/>
        </w:rPr>
        <w:t xml:space="preserve">органом </w:t>
      </w:r>
      <w:r w:rsidR="00D60853">
        <w:rPr>
          <w:rFonts w:eastAsia="Calibri"/>
          <w:sz w:val="28"/>
          <w:szCs w:val="28"/>
          <w:lang w:eastAsia="en-US"/>
        </w:rPr>
        <w:t xml:space="preserve">                      </w:t>
      </w:r>
      <w:r w:rsidR="00833281" w:rsidRPr="00833281">
        <w:rPr>
          <w:rFonts w:eastAsia="Calibri"/>
          <w:sz w:val="28"/>
          <w:szCs w:val="28"/>
          <w:lang w:eastAsia="en-US"/>
        </w:rPr>
        <w:t xml:space="preserve">по основаниям, предусмотренным статьей 57 Федерального закона </w:t>
      </w:r>
      <w:r w:rsidR="00997831">
        <w:rPr>
          <w:rFonts w:eastAsia="Calibri"/>
          <w:sz w:val="28"/>
          <w:szCs w:val="28"/>
          <w:lang w:eastAsia="en-US"/>
        </w:rPr>
        <w:t>№</w:t>
      </w:r>
      <w:r w:rsidR="00833281" w:rsidRPr="00833281">
        <w:rPr>
          <w:rFonts w:eastAsia="Calibri"/>
          <w:sz w:val="28"/>
          <w:szCs w:val="28"/>
          <w:lang w:eastAsia="en-US"/>
        </w:rPr>
        <w:t xml:space="preserve"> 248</w:t>
      </w:r>
      <w:r w:rsidR="00AC3BF3">
        <w:rPr>
          <w:rFonts w:eastAsia="Calibri"/>
          <w:sz w:val="28"/>
          <w:szCs w:val="28"/>
          <w:lang w:eastAsia="en-US"/>
        </w:rPr>
        <w:t>-ФЗ</w:t>
      </w:r>
      <w:r w:rsidR="00833281" w:rsidRPr="00833281">
        <w:rPr>
          <w:rFonts w:eastAsia="Calibri"/>
          <w:sz w:val="28"/>
          <w:szCs w:val="28"/>
          <w:lang w:eastAsia="en-US"/>
        </w:rPr>
        <w:t>.</w:t>
      </w:r>
      <w:r w:rsidR="00AC3BF3">
        <w:rPr>
          <w:rFonts w:eastAsia="Calibri"/>
          <w:sz w:val="28"/>
          <w:szCs w:val="28"/>
          <w:lang w:eastAsia="en-US"/>
        </w:rPr>
        <w:t>».</w:t>
      </w:r>
    </w:p>
    <w:p w:rsidR="00E134FB" w:rsidRDefault="00E134FB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250A21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E466DE">
        <w:rPr>
          <w:rFonts w:eastAsia="Calibri"/>
          <w:sz w:val="28"/>
          <w:szCs w:val="28"/>
          <w:lang w:eastAsia="en-US"/>
        </w:rPr>
        <w:t xml:space="preserve"> </w:t>
      </w:r>
      <w:r w:rsidR="00F56BE9">
        <w:rPr>
          <w:rFonts w:eastAsia="Calibri"/>
          <w:sz w:val="28"/>
          <w:szCs w:val="28"/>
          <w:lang w:eastAsia="en-US"/>
        </w:rPr>
        <w:t>Заменить</w:t>
      </w:r>
      <w:r w:rsidR="001A333D">
        <w:rPr>
          <w:rFonts w:eastAsia="Calibri"/>
          <w:sz w:val="28"/>
          <w:szCs w:val="28"/>
          <w:lang w:eastAsia="en-US"/>
        </w:rPr>
        <w:t xml:space="preserve"> в пункте 4.1.4 слова «Плановые и</w:t>
      </w:r>
      <w:r w:rsidR="00F56BE9">
        <w:rPr>
          <w:rFonts w:eastAsia="Calibri"/>
          <w:sz w:val="28"/>
          <w:szCs w:val="28"/>
          <w:lang w:eastAsia="en-US"/>
        </w:rPr>
        <w:t xml:space="preserve"> внеплановые</w:t>
      </w:r>
      <w:r w:rsidR="001A333D">
        <w:rPr>
          <w:rFonts w:eastAsia="Calibri"/>
          <w:sz w:val="28"/>
          <w:szCs w:val="28"/>
          <w:lang w:eastAsia="en-US"/>
        </w:rPr>
        <w:t>»</w:t>
      </w:r>
      <w:r w:rsidR="00F56BE9">
        <w:rPr>
          <w:rFonts w:eastAsia="Calibri"/>
          <w:sz w:val="28"/>
          <w:szCs w:val="28"/>
          <w:lang w:eastAsia="en-US"/>
        </w:rPr>
        <w:t xml:space="preserve"> словом «Внеплановые»</w:t>
      </w:r>
      <w:r w:rsidR="001A333D">
        <w:rPr>
          <w:rFonts w:eastAsia="Calibri"/>
          <w:sz w:val="28"/>
          <w:szCs w:val="28"/>
          <w:lang w:eastAsia="en-US"/>
        </w:rPr>
        <w:t>.</w:t>
      </w:r>
    </w:p>
    <w:p w:rsidR="003B3A42" w:rsidRDefault="003B3A42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250A21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61353A">
        <w:rPr>
          <w:rFonts w:eastAsia="Calibri"/>
          <w:sz w:val="28"/>
          <w:szCs w:val="28"/>
          <w:lang w:eastAsia="en-US"/>
        </w:rPr>
        <w:t>З</w:t>
      </w:r>
      <w:r w:rsidR="0061353A" w:rsidRPr="00C21B89">
        <w:rPr>
          <w:rFonts w:eastAsia="Calibri"/>
          <w:sz w:val="28"/>
          <w:szCs w:val="28"/>
          <w:lang w:eastAsia="en-US"/>
        </w:rPr>
        <w:t xml:space="preserve">аменить </w:t>
      </w:r>
      <w:r w:rsidR="0061353A">
        <w:rPr>
          <w:rFonts w:eastAsia="Calibri"/>
          <w:sz w:val="28"/>
          <w:szCs w:val="28"/>
          <w:lang w:eastAsia="en-US"/>
        </w:rPr>
        <w:t>в</w:t>
      </w:r>
      <w:r w:rsidR="00C21B89" w:rsidRPr="00C21B89">
        <w:rPr>
          <w:rFonts w:eastAsia="Calibri"/>
          <w:sz w:val="28"/>
          <w:szCs w:val="28"/>
          <w:lang w:eastAsia="en-US"/>
        </w:rPr>
        <w:t xml:space="preserve"> пункте </w:t>
      </w:r>
      <w:r w:rsidR="00C21B89">
        <w:rPr>
          <w:rFonts w:eastAsia="Calibri"/>
          <w:sz w:val="28"/>
          <w:szCs w:val="28"/>
          <w:lang w:eastAsia="en-US"/>
        </w:rPr>
        <w:t>4.2.5</w:t>
      </w:r>
      <w:r w:rsidR="00C21B89" w:rsidRPr="00C21B89">
        <w:rPr>
          <w:rFonts w:eastAsia="Calibri"/>
          <w:sz w:val="28"/>
          <w:szCs w:val="28"/>
          <w:lang w:eastAsia="en-US"/>
        </w:rPr>
        <w:t xml:space="preserve"> слова «</w:t>
      </w:r>
      <w:r w:rsidR="00247664">
        <w:rPr>
          <w:rFonts w:eastAsia="Calibri"/>
          <w:sz w:val="28"/>
          <w:szCs w:val="28"/>
          <w:lang w:eastAsia="en-US"/>
        </w:rPr>
        <w:t xml:space="preserve">пунктом </w:t>
      </w:r>
      <w:r w:rsidR="00C21B89">
        <w:rPr>
          <w:rFonts w:eastAsia="Calibri"/>
          <w:sz w:val="28"/>
          <w:szCs w:val="28"/>
          <w:lang w:eastAsia="en-US"/>
        </w:rPr>
        <w:t>4.2.5</w:t>
      </w:r>
      <w:r w:rsidR="00C21B89" w:rsidRPr="00C21B89">
        <w:rPr>
          <w:rFonts w:eastAsia="Calibri"/>
          <w:sz w:val="28"/>
          <w:szCs w:val="28"/>
          <w:lang w:eastAsia="en-US"/>
        </w:rPr>
        <w:t xml:space="preserve">» словами </w:t>
      </w:r>
      <w:r w:rsidR="00606C54">
        <w:rPr>
          <w:rFonts w:eastAsia="Calibri"/>
          <w:sz w:val="28"/>
          <w:szCs w:val="28"/>
          <w:lang w:eastAsia="en-US"/>
        </w:rPr>
        <w:br/>
      </w:r>
      <w:r w:rsidR="00C21B89" w:rsidRPr="00C21B89">
        <w:rPr>
          <w:rFonts w:eastAsia="Calibri"/>
          <w:sz w:val="28"/>
          <w:szCs w:val="28"/>
          <w:lang w:eastAsia="en-US"/>
        </w:rPr>
        <w:t>«</w:t>
      </w:r>
      <w:r w:rsidR="00247664" w:rsidRPr="00247664">
        <w:rPr>
          <w:rFonts w:eastAsia="Calibri"/>
          <w:sz w:val="28"/>
          <w:szCs w:val="28"/>
          <w:lang w:eastAsia="en-US"/>
        </w:rPr>
        <w:t xml:space="preserve">пунктом </w:t>
      </w:r>
      <w:r w:rsidR="00C21B89">
        <w:rPr>
          <w:rFonts w:eastAsia="Calibri"/>
          <w:sz w:val="28"/>
          <w:szCs w:val="28"/>
          <w:lang w:eastAsia="en-US"/>
        </w:rPr>
        <w:t>4.1.5</w:t>
      </w:r>
      <w:r w:rsidR="00C21B89" w:rsidRPr="00C21B89">
        <w:rPr>
          <w:rFonts w:eastAsia="Calibri"/>
          <w:sz w:val="28"/>
          <w:szCs w:val="28"/>
          <w:lang w:eastAsia="en-US"/>
        </w:rPr>
        <w:t>».</w:t>
      </w:r>
    </w:p>
    <w:p w:rsidR="00FC40CF" w:rsidRDefault="00504DAE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16. </w:t>
      </w:r>
      <w:r w:rsidR="00133AD0" w:rsidRPr="00133AD0">
        <w:rPr>
          <w:rFonts w:eastAsia="Calibri"/>
          <w:sz w:val="28"/>
          <w:szCs w:val="28"/>
          <w:lang w:eastAsia="en-US"/>
        </w:rPr>
        <w:t>Дополнить пункт</w:t>
      </w:r>
      <w:r w:rsidR="00FC40CF">
        <w:rPr>
          <w:rFonts w:eastAsia="Calibri"/>
          <w:sz w:val="28"/>
          <w:szCs w:val="28"/>
          <w:lang w:eastAsia="en-US"/>
        </w:rPr>
        <w:t>а</w:t>
      </w:r>
      <w:r w:rsidR="00133AD0" w:rsidRPr="00133AD0">
        <w:rPr>
          <w:rFonts w:eastAsia="Calibri"/>
          <w:sz w:val="28"/>
          <w:szCs w:val="28"/>
          <w:lang w:eastAsia="en-US"/>
        </w:rPr>
        <w:t>м</w:t>
      </w:r>
      <w:r w:rsidR="00FC40CF">
        <w:rPr>
          <w:rFonts w:eastAsia="Calibri"/>
          <w:sz w:val="28"/>
          <w:szCs w:val="28"/>
          <w:lang w:eastAsia="en-US"/>
        </w:rPr>
        <w:t>и</w:t>
      </w:r>
      <w:r w:rsidR="00133AD0" w:rsidRPr="00133AD0">
        <w:rPr>
          <w:rFonts w:eastAsia="Calibri"/>
          <w:sz w:val="28"/>
          <w:szCs w:val="28"/>
          <w:lang w:eastAsia="en-US"/>
        </w:rPr>
        <w:t xml:space="preserve"> </w:t>
      </w:r>
      <w:r w:rsidR="005F6E3C">
        <w:rPr>
          <w:rFonts w:eastAsia="Calibri"/>
          <w:sz w:val="28"/>
          <w:szCs w:val="28"/>
          <w:lang w:eastAsia="en-US"/>
        </w:rPr>
        <w:t>4.</w:t>
      </w:r>
      <w:r w:rsidR="00133AD0" w:rsidRPr="00133AD0">
        <w:rPr>
          <w:rFonts w:eastAsia="Calibri"/>
          <w:sz w:val="28"/>
          <w:szCs w:val="28"/>
          <w:lang w:eastAsia="en-US"/>
        </w:rPr>
        <w:t>2.</w:t>
      </w:r>
      <w:r w:rsidR="00FC40CF">
        <w:rPr>
          <w:rFonts w:eastAsia="Calibri"/>
          <w:sz w:val="28"/>
          <w:szCs w:val="28"/>
          <w:lang w:eastAsia="en-US"/>
        </w:rPr>
        <w:t xml:space="preserve">6, </w:t>
      </w:r>
      <w:r w:rsidR="005F6E3C">
        <w:rPr>
          <w:rFonts w:eastAsia="Calibri"/>
          <w:sz w:val="28"/>
          <w:szCs w:val="28"/>
          <w:lang w:eastAsia="en-US"/>
        </w:rPr>
        <w:t>4.</w:t>
      </w:r>
      <w:r w:rsidR="00FC40CF">
        <w:rPr>
          <w:rFonts w:eastAsia="Calibri"/>
          <w:sz w:val="28"/>
          <w:szCs w:val="28"/>
          <w:lang w:eastAsia="en-US"/>
        </w:rPr>
        <w:t>2.7</w:t>
      </w:r>
      <w:r w:rsidR="00133AD0" w:rsidRPr="00133AD0">
        <w:rPr>
          <w:rFonts w:eastAsia="Calibri"/>
          <w:sz w:val="28"/>
          <w:szCs w:val="28"/>
          <w:lang w:eastAsia="en-US"/>
        </w:rPr>
        <w:t xml:space="preserve"> следующего содержания:</w:t>
      </w:r>
      <w:r w:rsidR="00FC40CF">
        <w:rPr>
          <w:rFonts w:eastAsia="Calibri"/>
          <w:sz w:val="28"/>
          <w:szCs w:val="28"/>
          <w:lang w:eastAsia="en-US"/>
        </w:rPr>
        <w:t xml:space="preserve"> </w:t>
      </w:r>
    </w:p>
    <w:p w:rsidR="00FA4E14" w:rsidRPr="00FA4E14" w:rsidRDefault="00FC40CF" w:rsidP="00FA4E14">
      <w:pPr>
        <w:widowControl/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5F6E3C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 xml:space="preserve">2.6. </w:t>
      </w:r>
      <w:r w:rsidR="00364CBB" w:rsidRPr="00364CBB">
        <w:rPr>
          <w:rFonts w:eastAsia="Calibri"/>
          <w:sz w:val="28"/>
          <w:szCs w:val="28"/>
          <w:lang w:eastAsia="en-US"/>
        </w:rPr>
        <w:t xml:space="preserve">Предписание об устранении выявленных нарушений обязательных требований должно содержать в том числе следующие сведения по каждому </w:t>
      </w:r>
      <w:r w:rsidR="00EC41B8">
        <w:rPr>
          <w:rFonts w:eastAsia="Calibri"/>
          <w:sz w:val="28"/>
          <w:szCs w:val="28"/>
          <w:lang w:eastAsia="en-US"/>
        </w:rPr>
        <w:t xml:space="preserve">              </w:t>
      </w:r>
      <w:r w:rsidR="00364CBB" w:rsidRPr="00364CBB">
        <w:rPr>
          <w:rFonts w:eastAsia="Calibri"/>
          <w:sz w:val="28"/>
          <w:szCs w:val="28"/>
          <w:lang w:eastAsia="en-US"/>
        </w:rPr>
        <w:t>из нарушений</w:t>
      </w:r>
      <w:r w:rsidR="00FA4E14" w:rsidRPr="00FA4E14">
        <w:rPr>
          <w:rFonts w:eastAsia="Calibri"/>
          <w:sz w:val="28"/>
          <w:szCs w:val="28"/>
          <w:lang w:eastAsia="en-US"/>
        </w:rPr>
        <w:t>:</w:t>
      </w:r>
    </w:p>
    <w:p w:rsidR="00FA4E14" w:rsidRPr="00FA4E14" w:rsidRDefault="00FA4E14" w:rsidP="00FA4E14">
      <w:pPr>
        <w:widowControl/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A4E14">
        <w:rPr>
          <w:rFonts w:eastAsia="Calibri"/>
          <w:sz w:val="28"/>
          <w:szCs w:val="28"/>
          <w:lang w:eastAsia="en-US"/>
        </w:rPr>
        <w:t xml:space="preserve">1) описание каждого выявленного нарушения обязательных требований </w:t>
      </w:r>
      <w:r w:rsidR="00EC41B8">
        <w:rPr>
          <w:rFonts w:eastAsia="Calibri"/>
          <w:sz w:val="28"/>
          <w:szCs w:val="28"/>
          <w:lang w:eastAsia="en-US"/>
        </w:rPr>
        <w:t xml:space="preserve">               </w:t>
      </w:r>
      <w:r w:rsidRPr="00FA4E14">
        <w:rPr>
          <w:rFonts w:eastAsia="Calibri"/>
          <w:sz w:val="28"/>
          <w:szCs w:val="28"/>
          <w:lang w:eastAsia="en-US"/>
        </w:rPr>
        <w:t>с указанием конкретных структурных единиц нормативного правового акта, содержащего нарушенные обязательные требования;</w:t>
      </w:r>
    </w:p>
    <w:p w:rsidR="00FA4E14" w:rsidRPr="00FA4E14" w:rsidRDefault="00FA4E14" w:rsidP="00FA4E14">
      <w:pPr>
        <w:widowControl/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A4E14">
        <w:rPr>
          <w:rFonts w:eastAsia="Calibri"/>
          <w:sz w:val="28"/>
          <w:szCs w:val="28"/>
          <w:lang w:eastAsia="en-US"/>
        </w:rPr>
        <w:t xml:space="preserve">2) срок устранения выявленного нарушения обязательных требований </w:t>
      </w:r>
      <w:r w:rsidRPr="00FA4E14">
        <w:rPr>
          <w:rFonts w:eastAsia="Calibri"/>
          <w:sz w:val="28"/>
          <w:szCs w:val="28"/>
          <w:lang w:eastAsia="en-US"/>
        </w:rPr>
        <w:br/>
        <w:t>с указанием конкретной даты;</w:t>
      </w:r>
    </w:p>
    <w:p w:rsidR="00FA4E14" w:rsidRPr="00FA4E14" w:rsidRDefault="00FA4E14" w:rsidP="00FA4E14">
      <w:pPr>
        <w:widowControl/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A4E14">
        <w:rPr>
          <w:rFonts w:eastAsia="Calibri"/>
          <w:sz w:val="28"/>
          <w:szCs w:val="28"/>
          <w:lang w:eastAsia="en-US"/>
        </w:rPr>
        <w:t>3) перечень рекомендованных мероприятий по устранению выявленного нарушения обязательных требований;</w:t>
      </w:r>
    </w:p>
    <w:p w:rsidR="00504DAE" w:rsidRDefault="00FA4E14" w:rsidP="00FA4E14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4E14">
        <w:rPr>
          <w:rFonts w:eastAsia="Calibri"/>
          <w:sz w:val="28"/>
          <w:szCs w:val="28"/>
          <w:lang w:eastAsia="en-US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5F6E3C" w:rsidRDefault="005F6E3C" w:rsidP="00FA4E14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4.2.7. </w:t>
      </w:r>
      <w:r w:rsidR="001018AE" w:rsidRPr="001018AE">
        <w:rPr>
          <w:rFonts w:eastAsia="Calibri"/>
          <w:sz w:val="28"/>
          <w:szCs w:val="28"/>
          <w:lang w:eastAsia="en-US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</w:t>
      </w:r>
      <w:r w:rsidR="001018AE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1018AE" w:rsidRPr="001018AE">
        <w:rPr>
          <w:rFonts w:eastAsia="Calibri"/>
          <w:sz w:val="28"/>
          <w:szCs w:val="28"/>
          <w:lang w:eastAsia="en-US"/>
        </w:rPr>
        <w:t>с Контрольным органом соглашения о надлежащем устранении выявленных нарушений обязательных требований в соответствии со статьей 90.2 Федерального закона № 248-ФЗ</w:t>
      </w:r>
      <w:r w:rsidR="001018AE">
        <w:rPr>
          <w:rFonts w:eastAsia="Calibri"/>
          <w:sz w:val="28"/>
          <w:szCs w:val="28"/>
          <w:lang w:eastAsia="en-US"/>
        </w:rPr>
        <w:t>.».</w:t>
      </w:r>
    </w:p>
    <w:p w:rsidR="00CA7731" w:rsidRDefault="00CA7731" w:rsidP="0002207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504DAE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6B6BDD">
        <w:rPr>
          <w:sz w:val="28"/>
          <w:szCs w:val="28"/>
        </w:rPr>
        <w:t>И</w:t>
      </w:r>
      <w:r w:rsidR="006B6BDD" w:rsidRPr="001B2651">
        <w:rPr>
          <w:sz w:val="28"/>
          <w:szCs w:val="28"/>
        </w:rPr>
        <w:t xml:space="preserve">зложить </w:t>
      </w:r>
      <w:r w:rsidR="006B6BDD">
        <w:rPr>
          <w:sz w:val="28"/>
          <w:szCs w:val="28"/>
        </w:rPr>
        <w:t>раздел 4.3</w:t>
      </w:r>
      <w:r w:rsidR="006B6BDD" w:rsidRPr="001B2651">
        <w:rPr>
          <w:sz w:val="28"/>
          <w:szCs w:val="28"/>
        </w:rPr>
        <w:t xml:space="preserve"> в следующей редакции:</w:t>
      </w:r>
    </w:p>
    <w:p w:rsidR="00606C54" w:rsidRDefault="00606C54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F5C8C" w:rsidRDefault="006B6BDD" w:rsidP="00606C54">
      <w:pPr>
        <w:widowControl/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4A4CCD" w:rsidRPr="00080BBC">
        <w:rPr>
          <w:rFonts w:eastAsiaTheme="minorHAnsi"/>
          <w:b/>
          <w:sz w:val="28"/>
          <w:szCs w:val="28"/>
          <w:lang w:eastAsia="en-US"/>
        </w:rPr>
        <w:t xml:space="preserve">4.3. </w:t>
      </w:r>
      <w:r w:rsidR="00DF5C8C" w:rsidRPr="00080BBC">
        <w:rPr>
          <w:rFonts w:eastAsiaTheme="minorHAnsi"/>
          <w:b/>
          <w:sz w:val="28"/>
          <w:szCs w:val="28"/>
          <w:lang w:eastAsia="en-US"/>
        </w:rPr>
        <w:t>Плановые контрольные мероприятия</w:t>
      </w:r>
    </w:p>
    <w:p w:rsidR="00606C54" w:rsidRDefault="00606C54" w:rsidP="00606C54">
      <w:pPr>
        <w:widowControl/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3E18CB" w:rsidRDefault="003E18CB" w:rsidP="000220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</w:t>
      </w:r>
      <w:r w:rsidRPr="009E5E00">
        <w:rPr>
          <w:rFonts w:eastAsiaTheme="minorHAnsi"/>
          <w:sz w:val="28"/>
          <w:szCs w:val="28"/>
          <w:lang w:eastAsia="en-US"/>
        </w:rPr>
        <w:t xml:space="preserve">. Плановые контрольные мероприятия при осуществлении муниципального </w:t>
      </w:r>
      <w:r w:rsidR="006B6BDD" w:rsidRPr="009E5E00">
        <w:rPr>
          <w:rFonts w:eastAsiaTheme="minorHAnsi"/>
          <w:sz w:val="28"/>
          <w:szCs w:val="28"/>
          <w:lang w:eastAsia="en-US"/>
        </w:rPr>
        <w:t xml:space="preserve">лесного </w:t>
      </w:r>
      <w:r w:rsidRPr="009E5E00">
        <w:rPr>
          <w:rFonts w:eastAsiaTheme="minorHAnsi"/>
          <w:sz w:val="28"/>
          <w:szCs w:val="28"/>
          <w:lang w:eastAsia="en-US"/>
        </w:rPr>
        <w:t>контроля не проводятся.</w:t>
      </w:r>
      <w:r w:rsidR="006B6BDD" w:rsidRPr="009E5E00">
        <w:rPr>
          <w:rFonts w:eastAsiaTheme="minorHAnsi"/>
          <w:sz w:val="28"/>
          <w:szCs w:val="28"/>
          <w:lang w:eastAsia="en-US"/>
        </w:rPr>
        <w:t>».</w:t>
      </w:r>
    </w:p>
    <w:p w:rsidR="008B0756" w:rsidRDefault="005C76E1" w:rsidP="00F8088C">
      <w:pPr>
        <w:widowControl/>
        <w:spacing w:line="360" w:lineRule="auto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</w:t>
      </w:r>
      <w:r w:rsidR="00504DAE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CA1336" w:rsidRPr="004749F7">
        <w:rPr>
          <w:rFonts w:eastAsia="Calibri"/>
          <w:sz w:val="28"/>
          <w:szCs w:val="28"/>
          <w:lang w:eastAsia="en-US"/>
        </w:rPr>
        <w:t xml:space="preserve">Изложить пункт </w:t>
      </w:r>
      <w:r w:rsidR="00CA1336">
        <w:rPr>
          <w:rFonts w:eastAsia="Calibri"/>
          <w:sz w:val="28"/>
          <w:szCs w:val="28"/>
          <w:lang w:eastAsia="en-US"/>
        </w:rPr>
        <w:t>4.4.2</w:t>
      </w:r>
      <w:r w:rsidR="00CA1336" w:rsidRPr="004749F7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F8088C" w:rsidRPr="00F8088C" w:rsidRDefault="00124BF9" w:rsidP="00F8088C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«4.4.2. </w:t>
      </w:r>
      <w:r w:rsidR="00F8088C" w:rsidRPr="00F8088C">
        <w:rPr>
          <w:rFonts w:eastAsia="Calibri"/>
          <w:sz w:val="28"/>
          <w:szCs w:val="28"/>
          <w:lang w:eastAsia="en-US"/>
        </w:rPr>
        <w:t>При выявлении соответствия объекта контроля параметрам, утвержденным индикаторами риска нарушения обязательных требований, проводится:</w:t>
      </w:r>
    </w:p>
    <w:p w:rsidR="00F8088C" w:rsidRPr="00F8088C" w:rsidRDefault="00F8088C" w:rsidP="00F8088C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088C">
        <w:rPr>
          <w:rFonts w:eastAsia="Calibri"/>
          <w:sz w:val="28"/>
          <w:szCs w:val="28"/>
          <w:lang w:eastAsia="en-US"/>
        </w:rPr>
        <w:lastRenderedPageBreak/>
        <w:t>1) выездная проверка при выявлении соответствия объекта контроля индикатору риска, предусмотренному пунктом 1 приложения 2 к настоящему Положению;</w:t>
      </w:r>
    </w:p>
    <w:p w:rsidR="00F8088C" w:rsidRPr="00F8088C" w:rsidRDefault="00F8088C" w:rsidP="00F8088C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088C">
        <w:rPr>
          <w:rFonts w:eastAsia="Calibri"/>
          <w:sz w:val="28"/>
          <w:szCs w:val="28"/>
          <w:lang w:eastAsia="en-US"/>
        </w:rPr>
        <w:t>2) документарная проверка или выездная проверка при выявлении соответствия объекта контроля индикатору риска, предусмотренному пунктом 2 приложения 2 к настоящему Положению;</w:t>
      </w:r>
    </w:p>
    <w:p w:rsidR="00D9498C" w:rsidRDefault="00F8088C" w:rsidP="00F8088C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088C">
        <w:rPr>
          <w:rFonts w:eastAsia="Calibri"/>
          <w:sz w:val="28"/>
          <w:szCs w:val="28"/>
          <w:lang w:eastAsia="en-US"/>
        </w:rPr>
        <w:t>3) выездная проверка при выявлении соответствия объекта контроля индикатору риска, предусмотренному пунктом 3 приложения 2 к настоящему Положению.</w:t>
      </w:r>
      <w:r w:rsidR="00363E7E">
        <w:rPr>
          <w:rFonts w:eastAsia="Calibri"/>
          <w:sz w:val="28"/>
          <w:szCs w:val="28"/>
          <w:lang w:eastAsia="en-US"/>
        </w:rPr>
        <w:t>».</w:t>
      </w:r>
    </w:p>
    <w:p w:rsidR="00D9498C" w:rsidRDefault="00D9498C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504DAE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.</w:t>
      </w:r>
      <w:r w:rsidR="00A43F1E">
        <w:rPr>
          <w:rFonts w:eastAsia="Calibri"/>
          <w:sz w:val="28"/>
          <w:szCs w:val="28"/>
          <w:lang w:eastAsia="en-US"/>
        </w:rPr>
        <w:t xml:space="preserve"> </w:t>
      </w:r>
      <w:r w:rsidR="008A136C">
        <w:rPr>
          <w:rFonts w:eastAsia="Calibri"/>
          <w:sz w:val="28"/>
          <w:szCs w:val="28"/>
          <w:lang w:eastAsia="en-US"/>
        </w:rPr>
        <w:t>З</w:t>
      </w:r>
      <w:r w:rsidR="008A136C" w:rsidRPr="006E5F5C">
        <w:rPr>
          <w:rFonts w:eastAsia="Calibri"/>
          <w:sz w:val="28"/>
          <w:szCs w:val="28"/>
          <w:lang w:eastAsia="en-US"/>
        </w:rPr>
        <w:t xml:space="preserve">аменить </w:t>
      </w:r>
      <w:r w:rsidR="008A136C">
        <w:rPr>
          <w:rFonts w:eastAsia="Calibri"/>
          <w:sz w:val="28"/>
          <w:szCs w:val="28"/>
          <w:lang w:eastAsia="en-US"/>
        </w:rPr>
        <w:t>в</w:t>
      </w:r>
      <w:r w:rsidR="006E5F5C" w:rsidRPr="006E5F5C">
        <w:rPr>
          <w:rFonts w:eastAsia="Calibri"/>
          <w:sz w:val="28"/>
          <w:szCs w:val="28"/>
          <w:lang w:eastAsia="en-US"/>
        </w:rPr>
        <w:t xml:space="preserve"> пункте 4.</w:t>
      </w:r>
      <w:r w:rsidR="006E5F5C">
        <w:rPr>
          <w:rFonts w:eastAsia="Calibri"/>
          <w:sz w:val="28"/>
          <w:szCs w:val="28"/>
          <w:lang w:eastAsia="en-US"/>
        </w:rPr>
        <w:t>4</w:t>
      </w:r>
      <w:r w:rsidR="006E5F5C" w:rsidRPr="006E5F5C">
        <w:rPr>
          <w:rFonts w:eastAsia="Calibri"/>
          <w:sz w:val="28"/>
          <w:szCs w:val="28"/>
          <w:lang w:eastAsia="en-US"/>
        </w:rPr>
        <w:t>.</w:t>
      </w:r>
      <w:r w:rsidR="006E5F5C">
        <w:rPr>
          <w:rFonts w:eastAsia="Calibri"/>
          <w:sz w:val="28"/>
          <w:szCs w:val="28"/>
          <w:lang w:eastAsia="en-US"/>
        </w:rPr>
        <w:t>3</w:t>
      </w:r>
      <w:r w:rsidR="006E5F5C" w:rsidRPr="006E5F5C">
        <w:rPr>
          <w:rFonts w:eastAsia="Calibri"/>
          <w:sz w:val="28"/>
          <w:szCs w:val="28"/>
          <w:lang w:eastAsia="en-US"/>
        </w:rPr>
        <w:t xml:space="preserve"> слова «</w:t>
      </w:r>
      <w:r w:rsidR="008B3013">
        <w:rPr>
          <w:rFonts w:eastAsia="Calibri"/>
          <w:sz w:val="28"/>
          <w:szCs w:val="28"/>
          <w:lang w:eastAsia="en-US"/>
        </w:rPr>
        <w:t xml:space="preserve">предусмотренным пунктами 1, 3 - </w:t>
      </w:r>
      <w:r w:rsidR="006B2FBA">
        <w:rPr>
          <w:rFonts w:eastAsia="Calibri"/>
          <w:sz w:val="28"/>
          <w:szCs w:val="28"/>
          <w:lang w:eastAsia="en-US"/>
        </w:rPr>
        <w:t>6</w:t>
      </w:r>
      <w:r w:rsidR="006E5F5C" w:rsidRPr="006E5F5C">
        <w:rPr>
          <w:rFonts w:eastAsia="Calibri"/>
          <w:sz w:val="28"/>
          <w:szCs w:val="28"/>
          <w:lang w:eastAsia="en-US"/>
        </w:rPr>
        <w:t>» словами «</w:t>
      </w:r>
      <w:r w:rsidR="00174879">
        <w:rPr>
          <w:rFonts w:eastAsia="Calibri"/>
          <w:sz w:val="28"/>
          <w:szCs w:val="28"/>
          <w:lang w:eastAsia="en-US"/>
        </w:rPr>
        <w:t>предусмотренным пунктами 1, 3–</w:t>
      </w:r>
      <w:r w:rsidR="006B2FBA" w:rsidRPr="006B2FBA">
        <w:rPr>
          <w:rFonts w:eastAsia="Calibri"/>
          <w:sz w:val="28"/>
          <w:szCs w:val="28"/>
          <w:lang w:eastAsia="en-US"/>
        </w:rPr>
        <w:t>7, 9</w:t>
      </w:r>
      <w:r w:rsidR="006E5F5C" w:rsidRPr="006E5F5C">
        <w:rPr>
          <w:rFonts w:eastAsia="Calibri"/>
          <w:sz w:val="28"/>
          <w:szCs w:val="28"/>
          <w:lang w:eastAsia="en-US"/>
        </w:rPr>
        <w:t>».</w:t>
      </w:r>
    </w:p>
    <w:p w:rsidR="00185BF1" w:rsidRDefault="00185BF1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20. </w:t>
      </w:r>
      <w:r w:rsidR="00822FCC" w:rsidRPr="004749F7">
        <w:rPr>
          <w:rFonts w:eastAsia="Calibri"/>
          <w:sz w:val="28"/>
          <w:szCs w:val="28"/>
          <w:lang w:eastAsia="en-US"/>
        </w:rPr>
        <w:t xml:space="preserve">Изложить пункт </w:t>
      </w:r>
      <w:r w:rsidR="00822FCC">
        <w:rPr>
          <w:rFonts w:eastAsia="Calibri"/>
          <w:sz w:val="28"/>
          <w:szCs w:val="28"/>
          <w:lang w:eastAsia="en-US"/>
        </w:rPr>
        <w:t>4.5.3</w:t>
      </w:r>
      <w:r w:rsidR="00822FCC" w:rsidRPr="004749F7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BE3E98" w:rsidRDefault="00BE3E98" w:rsidP="00735CFE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«4.5.3. </w:t>
      </w:r>
      <w:r w:rsidR="008D5776" w:rsidRPr="008D5776">
        <w:rPr>
          <w:sz w:val="28"/>
          <w:szCs w:val="28"/>
        </w:rPr>
        <w:t>Срок проведения документарной проверки не может превышать десять рабочих дней.</w:t>
      </w:r>
    </w:p>
    <w:p w:rsidR="00735CFE" w:rsidRPr="00735CFE" w:rsidRDefault="00735CFE" w:rsidP="00735CFE">
      <w:pPr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35CFE">
        <w:rPr>
          <w:sz w:val="28"/>
          <w:szCs w:val="28"/>
        </w:rPr>
        <w:t>Исчисление срока проведения документарной проверки приостанавливается на период с момента:</w:t>
      </w:r>
    </w:p>
    <w:p w:rsidR="00735CFE" w:rsidRPr="00735CFE" w:rsidRDefault="00735CFE" w:rsidP="00735CFE">
      <w:pPr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35CFE">
        <w:rPr>
          <w:rFonts w:eastAsia="Calibri"/>
          <w:sz w:val="28"/>
          <w:szCs w:val="28"/>
          <w:lang w:eastAsia="en-US"/>
        </w:rPr>
        <w:t xml:space="preserve"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</w:t>
      </w:r>
      <w:r w:rsidR="00412600">
        <w:rPr>
          <w:rFonts w:eastAsia="Calibri"/>
          <w:sz w:val="28"/>
          <w:szCs w:val="28"/>
          <w:lang w:eastAsia="en-US"/>
        </w:rPr>
        <w:t xml:space="preserve">                </w:t>
      </w:r>
      <w:r w:rsidRPr="00735CFE">
        <w:rPr>
          <w:rFonts w:eastAsia="Calibri"/>
          <w:sz w:val="28"/>
          <w:szCs w:val="28"/>
          <w:lang w:eastAsia="en-US"/>
        </w:rPr>
        <w:t>в Контрольный орган;</w:t>
      </w:r>
    </w:p>
    <w:p w:rsidR="00735CFE" w:rsidRPr="00735CFE" w:rsidRDefault="00735CFE" w:rsidP="00735CFE">
      <w:pPr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35CFE">
        <w:rPr>
          <w:rFonts w:eastAsia="Calibri"/>
          <w:sz w:val="28"/>
          <w:szCs w:val="28"/>
          <w:lang w:eastAsia="en-US"/>
        </w:rPr>
        <w:t>2) направления контролируемому лицу информации Контрольным органом:</w:t>
      </w:r>
    </w:p>
    <w:p w:rsidR="00735CFE" w:rsidRPr="00735CFE" w:rsidRDefault="00735CFE" w:rsidP="00735CFE">
      <w:pPr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35CFE">
        <w:rPr>
          <w:rFonts w:eastAsia="Calibri"/>
          <w:sz w:val="28"/>
          <w:szCs w:val="28"/>
          <w:lang w:eastAsia="en-US"/>
        </w:rPr>
        <w:t>о выявлении ошибок и (или) противоречий в представленных контролируемым лицом документах;</w:t>
      </w:r>
    </w:p>
    <w:p w:rsidR="00735CFE" w:rsidRPr="00735CFE" w:rsidRDefault="00735CFE" w:rsidP="00735CFE">
      <w:pPr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35CFE">
        <w:rPr>
          <w:rFonts w:eastAsia="Calibri"/>
          <w:sz w:val="28"/>
          <w:szCs w:val="28"/>
          <w:lang w:eastAsia="en-US"/>
        </w:rPr>
        <w:t xml:space="preserve">о несоответствии сведений, содержащихся в представленных документах, сведениям, содержащимся в имеющихся у Контрольного органа документах </w:t>
      </w:r>
      <w:r w:rsidR="002E4E51">
        <w:rPr>
          <w:rFonts w:eastAsia="Calibri"/>
          <w:sz w:val="28"/>
          <w:szCs w:val="28"/>
          <w:lang w:eastAsia="en-US"/>
        </w:rPr>
        <w:t xml:space="preserve">              </w:t>
      </w:r>
      <w:r w:rsidRPr="00735CFE">
        <w:rPr>
          <w:rFonts w:eastAsia="Calibri"/>
          <w:sz w:val="28"/>
          <w:szCs w:val="28"/>
          <w:lang w:eastAsia="en-US"/>
        </w:rPr>
        <w:t xml:space="preserve">и (или) полученным при осуществлении муниципального </w:t>
      </w:r>
      <w:r w:rsidR="0003590A">
        <w:rPr>
          <w:rFonts w:eastAsia="Calibri"/>
          <w:sz w:val="28"/>
          <w:szCs w:val="28"/>
          <w:lang w:eastAsia="en-US"/>
        </w:rPr>
        <w:t>лес</w:t>
      </w:r>
      <w:r w:rsidRPr="00735CFE">
        <w:rPr>
          <w:rFonts w:eastAsia="Calibri"/>
          <w:sz w:val="28"/>
          <w:szCs w:val="28"/>
          <w:lang w:eastAsia="en-US"/>
        </w:rPr>
        <w:t xml:space="preserve">ного контроля, </w:t>
      </w:r>
      <w:r w:rsidR="0003590A">
        <w:rPr>
          <w:rFonts w:eastAsia="Calibri"/>
          <w:sz w:val="28"/>
          <w:szCs w:val="28"/>
          <w:lang w:eastAsia="en-US"/>
        </w:rPr>
        <w:t xml:space="preserve">             </w:t>
      </w:r>
      <w:r w:rsidRPr="00735CFE">
        <w:rPr>
          <w:rFonts w:eastAsia="Calibri"/>
          <w:sz w:val="28"/>
          <w:szCs w:val="28"/>
          <w:lang w:eastAsia="en-US"/>
        </w:rPr>
        <w:t xml:space="preserve">и требования представить необходимые объяснения в письменной форме </w:t>
      </w:r>
      <w:r w:rsidR="0003590A">
        <w:rPr>
          <w:rFonts w:eastAsia="Calibri"/>
          <w:sz w:val="28"/>
          <w:szCs w:val="28"/>
          <w:lang w:eastAsia="en-US"/>
        </w:rPr>
        <w:t xml:space="preserve">                </w:t>
      </w:r>
      <w:r w:rsidRPr="00735CFE">
        <w:rPr>
          <w:rFonts w:eastAsia="Calibri"/>
          <w:sz w:val="28"/>
          <w:szCs w:val="28"/>
          <w:lang w:eastAsia="en-US"/>
        </w:rPr>
        <w:t>до момента представления указанных письменных объяснений в Контрольный орган.».</w:t>
      </w:r>
    </w:p>
    <w:p w:rsidR="00815F17" w:rsidRDefault="00504DAE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185BF1">
        <w:rPr>
          <w:rFonts w:eastAsia="Calibri"/>
          <w:sz w:val="28"/>
          <w:szCs w:val="28"/>
          <w:lang w:eastAsia="en-US"/>
        </w:rPr>
        <w:t>1</w:t>
      </w:r>
      <w:r w:rsidR="00D92A78">
        <w:rPr>
          <w:rFonts w:eastAsia="Calibri"/>
          <w:sz w:val="28"/>
          <w:szCs w:val="28"/>
          <w:lang w:eastAsia="en-US"/>
        </w:rPr>
        <w:t xml:space="preserve">. </w:t>
      </w:r>
      <w:r w:rsidR="00815F17">
        <w:rPr>
          <w:rFonts w:eastAsia="Calibri"/>
          <w:sz w:val="28"/>
          <w:szCs w:val="28"/>
          <w:lang w:eastAsia="en-US"/>
        </w:rPr>
        <w:t>Изложить пункт 4.5.10 в следующей редакции:</w:t>
      </w:r>
    </w:p>
    <w:p w:rsidR="00D92A78" w:rsidRDefault="00815F17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2B2444">
        <w:rPr>
          <w:rFonts w:eastAsia="Calibri"/>
          <w:sz w:val="28"/>
          <w:szCs w:val="28"/>
          <w:lang w:eastAsia="en-US"/>
        </w:rPr>
        <w:t xml:space="preserve">4.5.10. </w:t>
      </w:r>
      <w:r w:rsidRPr="00815F17">
        <w:rPr>
          <w:rFonts w:eastAsia="Calibri"/>
          <w:sz w:val="28"/>
          <w:szCs w:val="28"/>
          <w:lang w:eastAsia="en-US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</w:t>
      </w:r>
      <w:r w:rsidR="00F64DCA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815F17">
        <w:rPr>
          <w:rFonts w:eastAsia="Calibri"/>
          <w:sz w:val="28"/>
          <w:szCs w:val="28"/>
          <w:lang w:eastAsia="en-US"/>
        </w:rPr>
        <w:t xml:space="preserve">ее проведения в соответствии с пунктами 3, 4, 6, 8 части 1 статьи 57 </w:t>
      </w:r>
      <w:r w:rsidR="00FF6F54">
        <w:rPr>
          <w:rFonts w:eastAsia="Calibri"/>
          <w:sz w:val="28"/>
          <w:szCs w:val="28"/>
          <w:lang w:eastAsia="en-US"/>
        </w:rPr>
        <w:t>Федерального закона № 248-ФЗ</w:t>
      </w:r>
      <w:r w:rsidRPr="00815F17">
        <w:rPr>
          <w:rFonts w:eastAsia="Calibri"/>
          <w:sz w:val="28"/>
          <w:szCs w:val="28"/>
          <w:lang w:eastAsia="en-US"/>
        </w:rPr>
        <w:t>.</w:t>
      </w:r>
      <w:r w:rsidR="00FF6F54">
        <w:rPr>
          <w:rFonts w:eastAsia="Calibri"/>
          <w:sz w:val="28"/>
          <w:szCs w:val="28"/>
          <w:lang w:eastAsia="en-US"/>
        </w:rPr>
        <w:t>».</w:t>
      </w:r>
    </w:p>
    <w:p w:rsidR="00C0697B" w:rsidRDefault="00C71EA4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185BF1">
        <w:rPr>
          <w:rFonts w:eastAsia="Calibri"/>
          <w:sz w:val="28"/>
          <w:szCs w:val="28"/>
          <w:lang w:eastAsia="en-US"/>
        </w:rPr>
        <w:t>2</w:t>
      </w:r>
      <w:r w:rsidR="004833AD">
        <w:rPr>
          <w:rFonts w:eastAsia="Calibri"/>
          <w:sz w:val="28"/>
          <w:szCs w:val="28"/>
          <w:lang w:eastAsia="en-US"/>
        </w:rPr>
        <w:t xml:space="preserve">. </w:t>
      </w:r>
      <w:r w:rsidR="003049A7">
        <w:rPr>
          <w:rFonts w:eastAsia="Calibri"/>
          <w:sz w:val="28"/>
          <w:szCs w:val="28"/>
          <w:lang w:eastAsia="en-US"/>
        </w:rPr>
        <w:t>И</w:t>
      </w:r>
      <w:r w:rsidR="007D6530">
        <w:rPr>
          <w:rFonts w:eastAsia="Calibri"/>
          <w:sz w:val="28"/>
          <w:szCs w:val="28"/>
          <w:lang w:eastAsia="en-US"/>
        </w:rPr>
        <w:t xml:space="preserve">зложить </w:t>
      </w:r>
      <w:r w:rsidR="008F3E5F">
        <w:rPr>
          <w:rFonts w:eastAsia="Calibri"/>
          <w:sz w:val="28"/>
          <w:szCs w:val="28"/>
          <w:lang w:eastAsia="en-US"/>
        </w:rPr>
        <w:t>а</w:t>
      </w:r>
      <w:r w:rsidR="0010314A">
        <w:rPr>
          <w:rFonts w:eastAsia="Calibri"/>
          <w:sz w:val="28"/>
          <w:szCs w:val="28"/>
          <w:lang w:eastAsia="en-US"/>
        </w:rPr>
        <w:t xml:space="preserve">бзац </w:t>
      </w:r>
      <w:r w:rsidR="008F3E5F">
        <w:rPr>
          <w:rFonts w:eastAsia="Calibri"/>
          <w:sz w:val="28"/>
          <w:szCs w:val="28"/>
          <w:lang w:eastAsia="en-US"/>
        </w:rPr>
        <w:t>второй</w:t>
      </w:r>
      <w:r w:rsidR="00240A1B">
        <w:rPr>
          <w:rFonts w:eastAsia="Calibri"/>
          <w:sz w:val="28"/>
          <w:szCs w:val="28"/>
          <w:lang w:eastAsia="en-US"/>
        </w:rPr>
        <w:t xml:space="preserve"> пункта 4.6.1 в следующей редакции:</w:t>
      </w:r>
    </w:p>
    <w:p w:rsidR="00240A1B" w:rsidRDefault="00240A1B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00C8A" w:rsidRPr="00600C8A">
        <w:rPr>
          <w:rFonts w:eastAsia="Calibri"/>
          <w:sz w:val="28"/>
          <w:szCs w:val="28"/>
          <w:lang w:eastAsia="en-US"/>
        </w:rPr>
        <w:t xml:space="preserve">Выездная проверка может </w:t>
      </w:r>
      <w:r w:rsidR="00F25B76" w:rsidRPr="00F25B76">
        <w:rPr>
          <w:rFonts w:eastAsia="Calibri"/>
          <w:sz w:val="28"/>
          <w:szCs w:val="28"/>
          <w:lang w:eastAsia="en-US"/>
        </w:rPr>
        <w:t>быть проведена</w:t>
      </w:r>
      <w:r w:rsidR="00600C8A" w:rsidRPr="00600C8A">
        <w:rPr>
          <w:rFonts w:eastAsia="Calibri"/>
          <w:sz w:val="28"/>
          <w:szCs w:val="28"/>
          <w:lang w:eastAsia="en-US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8B1938" w:rsidRDefault="00D41964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185BF1">
        <w:rPr>
          <w:rFonts w:eastAsia="Calibri"/>
          <w:sz w:val="28"/>
          <w:szCs w:val="28"/>
          <w:lang w:eastAsia="en-US"/>
        </w:rPr>
        <w:t>3</w:t>
      </w:r>
      <w:r w:rsidR="008B1938">
        <w:rPr>
          <w:rFonts w:eastAsia="Calibri"/>
          <w:sz w:val="28"/>
          <w:szCs w:val="28"/>
          <w:lang w:eastAsia="en-US"/>
        </w:rPr>
        <w:t xml:space="preserve">. </w:t>
      </w:r>
      <w:r w:rsidR="003C1A5A">
        <w:rPr>
          <w:rFonts w:eastAsia="Calibri"/>
          <w:sz w:val="28"/>
          <w:szCs w:val="28"/>
          <w:lang w:eastAsia="en-US"/>
        </w:rPr>
        <w:t>И</w:t>
      </w:r>
      <w:r w:rsidR="003C1A5A" w:rsidRPr="008B1938">
        <w:rPr>
          <w:rFonts w:eastAsia="Calibri"/>
          <w:sz w:val="28"/>
          <w:szCs w:val="28"/>
          <w:lang w:eastAsia="en-US"/>
        </w:rPr>
        <w:t>зложить</w:t>
      </w:r>
      <w:r w:rsidR="003C1A5A">
        <w:rPr>
          <w:rFonts w:eastAsia="Calibri"/>
          <w:sz w:val="28"/>
          <w:szCs w:val="28"/>
          <w:lang w:eastAsia="en-US"/>
        </w:rPr>
        <w:t xml:space="preserve"> п</w:t>
      </w:r>
      <w:r w:rsidR="008B1938">
        <w:rPr>
          <w:rFonts w:eastAsia="Calibri"/>
          <w:sz w:val="28"/>
          <w:szCs w:val="28"/>
          <w:lang w:eastAsia="en-US"/>
        </w:rPr>
        <w:t xml:space="preserve">ункт 4.6.3 </w:t>
      </w:r>
      <w:r w:rsidR="008B1938" w:rsidRPr="008B1938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8B1938" w:rsidRDefault="008B1938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B109CE">
        <w:rPr>
          <w:rFonts w:eastAsia="Calibri"/>
          <w:sz w:val="28"/>
          <w:szCs w:val="28"/>
          <w:lang w:eastAsia="en-US"/>
        </w:rPr>
        <w:t xml:space="preserve">4.6.3. </w:t>
      </w:r>
      <w:r w:rsidR="00640BB7" w:rsidRPr="00640BB7">
        <w:rPr>
          <w:rFonts w:eastAsia="Calibri"/>
          <w:sz w:val="28"/>
          <w:szCs w:val="28"/>
          <w:lang w:eastAsia="en-US"/>
        </w:rPr>
        <w:t xml:space="preserve">Внеплановая выездная проверка может проводиться только </w:t>
      </w:r>
      <w:r w:rsidR="00640BB7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640BB7" w:rsidRPr="00640BB7">
        <w:rPr>
          <w:rFonts w:eastAsia="Calibri"/>
          <w:sz w:val="28"/>
          <w:szCs w:val="28"/>
          <w:lang w:eastAsia="en-US"/>
        </w:rPr>
        <w:t xml:space="preserve">по согласованию с органами прокуратуры, за исключением случаев </w:t>
      </w:r>
      <w:r w:rsidR="00640BB7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640BB7" w:rsidRPr="00640BB7">
        <w:rPr>
          <w:rFonts w:eastAsia="Calibri"/>
          <w:sz w:val="28"/>
          <w:szCs w:val="28"/>
          <w:lang w:eastAsia="en-US"/>
        </w:rPr>
        <w:t xml:space="preserve">ее проведения в соответствии с пунктами 3, 4, 6, 8 части 1, частью 3 статьи 57 </w:t>
      </w:r>
      <w:r w:rsidR="00861ECB">
        <w:rPr>
          <w:rFonts w:eastAsia="Calibri"/>
          <w:sz w:val="28"/>
          <w:szCs w:val="28"/>
          <w:lang w:eastAsia="en-US"/>
        </w:rPr>
        <w:t xml:space="preserve">              </w:t>
      </w:r>
      <w:r w:rsidR="00640BB7" w:rsidRPr="00640BB7">
        <w:rPr>
          <w:rFonts w:eastAsia="Calibri"/>
          <w:sz w:val="28"/>
          <w:szCs w:val="28"/>
          <w:lang w:eastAsia="en-US"/>
        </w:rPr>
        <w:t xml:space="preserve">и </w:t>
      </w:r>
      <w:r w:rsidR="002943A6" w:rsidRPr="002943A6">
        <w:rPr>
          <w:rFonts w:eastAsia="Calibri"/>
          <w:sz w:val="28"/>
          <w:szCs w:val="28"/>
          <w:lang w:eastAsia="en-US"/>
        </w:rPr>
        <w:t>част</w:t>
      </w:r>
      <w:r w:rsidR="00463C37">
        <w:rPr>
          <w:rFonts w:eastAsia="Calibri"/>
          <w:sz w:val="28"/>
          <w:szCs w:val="28"/>
          <w:lang w:eastAsia="en-US"/>
        </w:rPr>
        <w:t>ями</w:t>
      </w:r>
      <w:r w:rsidR="002943A6" w:rsidRPr="002943A6">
        <w:rPr>
          <w:rFonts w:eastAsia="Calibri"/>
          <w:sz w:val="28"/>
          <w:szCs w:val="28"/>
          <w:lang w:eastAsia="en-US"/>
        </w:rPr>
        <w:t xml:space="preserve"> 12</w:t>
      </w:r>
      <w:r w:rsidR="00463C37">
        <w:rPr>
          <w:rFonts w:eastAsia="Calibri"/>
          <w:sz w:val="28"/>
          <w:szCs w:val="28"/>
          <w:lang w:eastAsia="en-US"/>
        </w:rPr>
        <w:t>, 12.1</w:t>
      </w:r>
      <w:r w:rsidR="002943A6" w:rsidRPr="002943A6">
        <w:rPr>
          <w:rFonts w:eastAsia="Calibri"/>
          <w:sz w:val="28"/>
          <w:szCs w:val="28"/>
          <w:lang w:eastAsia="en-US"/>
        </w:rPr>
        <w:t xml:space="preserve"> </w:t>
      </w:r>
      <w:r w:rsidR="00640BB7" w:rsidRPr="00640BB7">
        <w:rPr>
          <w:rFonts w:eastAsia="Calibri"/>
          <w:sz w:val="28"/>
          <w:szCs w:val="28"/>
          <w:lang w:eastAsia="en-US"/>
        </w:rPr>
        <w:t>статьи 66 Федерального закона № 248-ФЗ.</w:t>
      </w:r>
      <w:r>
        <w:rPr>
          <w:rFonts w:eastAsia="Calibri"/>
          <w:sz w:val="28"/>
          <w:szCs w:val="28"/>
          <w:lang w:eastAsia="en-US"/>
        </w:rPr>
        <w:t>»</w:t>
      </w:r>
      <w:r w:rsidR="00D31A06">
        <w:rPr>
          <w:rFonts w:eastAsia="Calibri"/>
          <w:sz w:val="28"/>
          <w:szCs w:val="28"/>
          <w:lang w:eastAsia="en-US"/>
        </w:rPr>
        <w:t>.</w:t>
      </w:r>
    </w:p>
    <w:p w:rsidR="000E09B7" w:rsidRDefault="000E09B7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24.</w:t>
      </w:r>
      <w:r w:rsidR="00A36094" w:rsidRPr="00A36094">
        <w:rPr>
          <w:rFonts w:eastAsia="Calibri"/>
          <w:sz w:val="28"/>
          <w:szCs w:val="28"/>
          <w:lang w:eastAsia="en-US"/>
        </w:rPr>
        <w:t xml:space="preserve"> </w:t>
      </w:r>
      <w:r w:rsidR="00A36094">
        <w:rPr>
          <w:rFonts w:eastAsia="Calibri"/>
          <w:sz w:val="28"/>
          <w:szCs w:val="28"/>
          <w:lang w:eastAsia="en-US"/>
        </w:rPr>
        <w:t>И</w:t>
      </w:r>
      <w:r w:rsidR="00A36094" w:rsidRPr="00C65A66">
        <w:rPr>
          <w:rFonts w:eastAsia="Calibri"/>
          <w:sz w:val="28"/>
          <w:szCs w:val="28"/>
          <w:lang w:eastAsia="en-US"/>
        </w:rPr>
        <w:t>зложить</w:t>
      </w:r>
      <w:r w:rsidR="00A36094">
        <w:rPr>
          <w:rFonts w:eastAsia="Calibri"/>
          <w:sz w:val="28"/>
          <w:szCs w:val="28"/>
          <w:lang w:eastAsia="en-US"/>
        </w:rPr>
        <w:t xml:space="preserve"> пункт 4.6.4 </w:t>
      </w:r>
      <w:r w:rsidR="00A36094" w:rsidRPr="00C65A66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AF6D2F" w:rsidRDefault="00AF6D2F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AF6D2F">
        <w:rPr>
          <w:rFonts w:eastAsia="Calibri"/>
          <w:sz w:val="28"/>
          <w:szCs w:val="28"/>
          <w:lang w:eastAsia="en-US"/>
        </w:rPr>
        <w:t>4.6.4. О проведении выездной проверки контролируемое лицо уведомляется путем направления копии решения о проведении выездной проверки не позднее, чем за двадцать четыре часа до ее начала в порядке, предусмотренном статьей 21 Федерального закона № 248-ФЗ.</w:t>
      </w:r>
      <w:r>
        <w:rPr>
          <w:rFonts w:eastAsia="Calibri"/>
          <w:sz w:val="28"/>
          <w:szCs w:val="28"/>
          <w:lang w:eastAsia="en-US"/>
        </w:rPr>
        <w:t>».</w:t>
      </w:r>
    </w:p>
    <w:p w:rsidR="007A308C" w:rsidRDefault="00B109CE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0E09B7">
        <w:rPr>
          <w:rFonts w:eastAsia="Calibri"/>
          <w:sz w:val="28"/>
          <w:szCs w:val="28"/>
          <w:lang w:eastAsia="en-US"/>
        </w:rPr>
        <w:t>5</w:t>
      </w:r>
      <w:r w:rsidR="007A308C">
        <w:rPr>
          <w:rFonts w:eastAsia="Calibri"/>
          <w:sz w:val="28"/>
          <w:szCs w:val="28"/>
          <w:lang w:eastAsia="en-US"/>
        </w:rPr>
        <w:t xml:space="preserve">. </w:t>
      </w:r>
      <w:r w:rsidR="006D2704">
        <w:rPr>
          <w:rFonts w:eastAsia="Calibri"/>
          <w:sz w:val="28"/>
          <w:szCs w:val="28"/>
          <w:lang w:eastAsia="en-US"/>
        </w:rPr>
        <w:t>И</w:t>
      </w:r>
      <w:r w:rsidR="006D2704" w:rsidRPr="00C65A66">
        <w:rPr>
          <w:rFonts w:eastAsia="Calibri"/>
          <w:sz w:val="28"/>
          <w:szCs w:val="28"/>
          <w:lang w:eastAsia="en-US"/>
        </w:rPr>
        <w:t>зложить</w:t>
      </w:r>
      <w:r w:rsidR="006D2704">
        <w:rPr>
          <w:rFonts w:eastAsia="Calibri"/>
          <w:sz w:val="28"/>
          <w:szCs w:val="28"/>
          <w:lang w:eastAsia="en-US"/>
        </w:rPr>
        <w:t xml:space="preserve"> п</w:t>
      </w:r>
      <w:r w:rsidR="00C65A66">
        <w:rPr>
          <w:rFonts w:eastAsia="Calibri"/>
          <w:sz w:val="28"/>
          <w:szCs w:val="28"/>
          <w:lang w:eastAsia="en-US"/>
        </w:rPr>
        <w:t xml:space="preserve">ункт 4.6.8 </w:t>
      </w:r>
      <w:r w:rsidR="00C65A66" w:rsidRPr="00C65A66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075247" w:rsidRPr="00075247" w:rsidRDefault="00C65A66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8F2911">
        <w:rPr>
          <w:rFonts w:eastAsia="Calibri"/>
          <w:sz w:val="28"/>
          <w:szCs w:val="28"/>
          <w:lang w:eastAsia="en-US"/>
        </w:rPr>
        <w:t xml:space="preserve">4.6.8. </w:t>
      </w:r>
      <w:r w:rsidR="00075247" w:rsidRPr="00075247">
        <w:rPr>
          <w:rFonts w:eastAsia="Calibri"/>
          <w:sz w:val="28"/>
          <w:szCs w:val="28"/>
          <w:lang w:eastAsia="en-US"/>
        </w:rPr>
        <w:t>Осмотр осуществляется инспектором в присутствии контролируемого лица или его представителя и (или) с применением фотосъемки</w:t>
      </w:r>
      <w:r w:rsidR="00075247">
        <w:rPr>
          <w:rFonts w:eastAsia="Calibri"/>
          <w:sz w:val="28"/>
          <w:szCs w:val="28"/>
          <w:lang w:eastAsia="en-US"/>
        </w:rPr>
        <w:t xml:space="preserve"> </w:t>
      </w:r>
      <w:r w:rsidR="00075247" w:rsidRPr="00075247">
        <w:rPr>
          <w:rFonts w:eastAsia="Calibri"/>
          <w:sz w:val="28"/>
          <w:szCs w:val="28"/>
          <w:lang w:eastAsia="en-US"/>
        </w:rPr>
        <w:t>или видеозаписи.</w:t>
      </w:r>
    </w:p>
    <w:p w:rsidR="00075247" w:rsidRPr="00075247" w:rsidRDefault="00075247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5247">
        <w:rPr>
          <w:rFonts w:eastAsia="Calibri"/>
          <w:sz w:val="28"/>
          <w:szCs w:val="28"/>
          <w:lang w:eastAsia="en-US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</w:t>
      </w:r>
      <w:r w:rsidR="00A10AAE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075247">
        <w:rPr>
          <w:rFonts w:eastAsia="Calibri"/>
          <w:sz w:val="28"/>
          <w:szCs w:val="28"/>
          <w:lang w:eastAsia="en-US"/>
        </w:rPr>
        <w:t>с использованием мобильного приложения «Инспектор».</w:t>
      </w:r>
    </w:p>
    <w:p w:rsidR="00C65A66" w:rsidRDefault="00075247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5247">
        <w:rPr>
          <w:rFonts w:eastAsia="Calibri"/>
          <w:sz w:val="28"/>
          <w:szCs w:val="28"/>
          <w:lang w:eastAsia="en-US"/>
        </w:rPr>
        <w:t>По результатам осмотра составляется протокол осмотра.</w:t>
      </w:r>
      <w:r w:rsidR="00C65A66">
        <w:rPr>
          <w:rFonts w:eastAsia="Calibri"/>
          <w:sz w:val="28"/>
          <w:szCs w:val="28"/>
          <w:lang w:eastAsia="en-US"/>
        </w:rPr>
        <w:t>»</w:t>
      </w:r>
      <w:r w:rsidR="000E6816">
        <w:rPr>
          <w:rFonts w:eastAsia="Calibri"/>
          <w:sz w:val="28"/>
          <w:szCs w:val="28"/>
          <w:lang w:eastAsia="en-US"/>
        </w:rPr>
        <w:t>.</w:t>
      </w:r>
    </w:p>
    <w:p w:rsidR="00385025" w:rsidRDefault="00347212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662FDC">
        <w:rPr>
          <w:rFonts w:eastAsia="Calibri"/>
          <w:sz w:val="28"/>
          <w:szCs w:val="28"/>
          <w:lang w:eastAsia="en-US"/>
        </w:rPr>
        <w:t>6</w:t>
      </w:r>
      <w:r w:rsidR="00385025">
        <w:rPr>
          <w:rFonts w:eastAsia="Calibri"/>
          <w:sz w:val="28"/>
          <w:szCs w:val="28"/>
          <w:lang w:eastAsia="en-US"/>
        </w:rPr>
        <w:t xml:space="preserve">. </w:t>
      </w:r>
      <w:r w:rsidR="00662FDC">
        <w:rPr>
          <w:rFonts w:eastAsia="Calibri"/>
          <w:sz w:val="28"/>
          <w:szCs w:val="28"/>
          <w:lang w:eastAsia="en-US"/>
        </w:rPr>
        <w:t>Дополнить п</w:t>
      </w:r>
      <w:r w:rsidR="00ED5053">
        <w:rPr>
          <w:rFonts w:eastAsia="Calibri"/>
          <w:sz w:val="28"/>
          <w:szCs w:val="28"/>
          <w:lang w:eastAsia="en-US"/>
        </w:rPr>
        <w:t xml:space="preserve">ункт 4.6.9 абзацем </w:t>
      </w:r>
      <w:r w:rsidR="00662FDC">
        <w:rPr>
          <w:rFonts w:eastAsia="Calibri"/>
          <w:sz w:val="28"/>
          <w:szCs w:val="28"/>
          <w:lang w:eastAsia="en-US"/>
        </w:rPr>
        <w:t>третьим</w:t>
      </w:r>
      <w:r w:rsidR="00ED5053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ED5053" w:rsidRDefault="00ED5053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  <w:r w:rsidR="00D84A42" w:rsidRPr="00D84A42">
        <w:rPr>
          <w:rFonts w:eastAsia="Calibri"/>
          <w:sz w:val="28"/>
          <w:szCs w:val="28"/>
          <w:lang w:eastAsia="en-US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</w:t>
      </w:r>
      <w:r w:rsidR="00D84A42">
        <w:rPr>
          <w:rFonts w:eastAsia="Calibri"/>
          <w:sz w:val="28"/>
          <w:szCs w:val="28"/>
          <w:lang w:eastAsia="en-US"/>
        </w:rPr>
        <w:t xml:space="preserve">                  </w:t>
      </w:r>
      <w:r w:rsidR="00D84A42" w:rsidRPr="00D84A42">
        <w:rPr>
          <w:rFonts w:eastAsia="Calibri"/>
          <w:sz w:val="28"/>
          <w:szCs w:val="28"/>
          <w:lang w:eastAsia="en-US"/>
        </w:rPr>
        <w:t>с использованием мобильного приложения «Инспектор».».</w:t>
      </w:r>
    </w:p>
    <w:p w:rsidR="00AD7513" w:rsidRDefault="008869D7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D6B71">
        <w:rPr>
          <w:rFonts w:eastAsia="Calibri"/>
          <w:sz w:val="28"/>
          <w:szCs w:val="28"/>
          <w:lang w:eastAsia="en-US"/>
        </w:rPr>
        <w:t>7</w:t>
      </w:r>
      <w:r w:rsidR="00AD7513">
        <w:rPr>
          <w:rFonts w:eastAsia="Calibri"/>
          <w:sz w:val="28"/>
          <w:szCs w:val="28"/>
          <w:lang w:eastAsia="en-US"/>
        </w:rPr>
        <w:t xml:space="preserve">. </w:t>
      </w:r>
      <w:r w:rsidR="00DD6B71">
        <w:rPr>
          <w:rFonts w:eastAsia="Calibri"/>
          <w:sz w:val="28"/>
          <w:szCs w:val="28"/>
          <w:lang w:eastAsia="en-US"/>
        </w:rPr>
        <w:t>И</w:t>
      </w:r>
      <w:r w:rsidR="00DD6B71" w:rsidRPr="00484632">
        <w:rPr>
          <w:rFonts w:eastAsia="Calibri"/>
          <w:sz w:val="28"/>
          <w:szCs w:val="28"/>
          <w:lang w:eastAsia="en-US"/>
        </w:rPr>
        <w:t>зложить</w:t>
      </w:r>
      <w:r w:rsidR="00DD6B71">
        <w:rPr>
          <w:rFonts w:eastAsia="Calibri"/>
          <w:sz w:val="28"/>
          <w:szCs w:val="28"/>
          <w:lang w:eastAsia="en-US"/>
        </w:rPr>
        <w:t xml:space="preserve"> а</w:t>
      </w:r>
      <w:r w:rsidR="00484632">
        <w:rPr>
          <w:rFonts w:eastAsia="Calibri"/>
          <w:sz w:val="28"/>
          <w:szCs w:val="28"/>
          <w:lang w:eastAsia="en-US"/>
        </w:rPr>
        <w:t xml:space="preserve">бзац </w:t>
      </w:r>
      <w:r w:rsidR="00DD6B71">
        <w:rPr>
          <w:rFonts w:eastAsia="Calibri"/>
          <w:sz w:val="28"/>
          <w:szCs w:val="28"/>
          <w:lang w:eastAsia="en-US"/>
        </w:rPr>
        <w:t>шестой</w:t>
      </w:r>
      <w:r w:rsidR="00484632">
        <w:rPr>
          <w:rFonts w:eastAsia="Calibri"/>
          <w:sz w:val="28"/>
          <w:szCs w:val="28"/>
          <w:lang w:eastAsia="en-US"/>
        </w:rPr>
        <w:t xml:space="preserve"> пункта 4.7.2 </w:t>
      </w:r>
      <w:r w:rsidR="00484632" w:rsidRPr="00484632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484632" w:rsidRDefault="00484632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84632">
        <w:rPr>
          <w:rFonts w:eastAsia="Calibri"/>
          <w:sz w:val="28"/>
          <w:szCs w:val="28"/>
          <w:lang w:eastAsia="en-US"/>
        </w:rPr>
        <w:t xml:space="preserve">Инспекционный визит </w:t>
      </w:r>
      <w:r w:rsidR="00E91C97">
        <w:rPr>
          <w:rFonts w:eastAsia="Calibri"/>
          <w:sz w:val="28"/>
          <w:szCs w:val="28"/>
          <w:lang w:eastAsia="en-US"/>
        </w:rPr>
        <w:t>может быть проведен</w:t>
      </w:r>
      <w:r w:rsidRPr="00484632">
        <w:rPr>
          <w:rFonts w:eastAsia="Calibri"/>
          <w:sz w:val="28"/>
          <w:szCs w:val="28"/>
          <w:lang w:eastAsia="en-US"/>
        </w:rPr>
        <w:t xml:space="preserve"> с использованием средств дистанционного взаимодействия, </w:t>
      </w:r>
      <w:r w:rsidR="00F01366" w:rsidRPr="00F01366">
        <w:rPr>
          <w:rFonts w:eastAsia="Calibri"/>
          <w:sz w:val="28"/>
          <w:szCs w:val="28"/>
          <w:lang w:eastAsia="en-US"/>
        </w:rPr>
        <w:t>в том числе посредством видео-конференц-связи, а также с использованием мобильного приложения «Инспектор»</w:t>
      </w:r>
      <w:r w:rsidRPr="0048463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r w:rsidR="00F01366">
        <w:rPr>
          <w:rFonts w:eastAsia="Calibri"/>
          <w:sz w:val="28"/>
          <w:szCs w:val="28"/>
          <w:lang w:eastAsia="en-US"/>
        </w:rPr>
        <w:t>.</w:t>
      </w:r>
    </w:p>
    <w:p w:rsidR="00F01366" w:rsidRDefault="008869D7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A66EC1">
        <w:rPr>
          <w:rFonts w:eastAsia="Calibri"/>
          <w:sz w:val="28"/>
          <w:szCs w:val="28"/>
          <w:lang w:eastAsia="en-US"/>
        </w:rPr>
        <w:t>8</w:t>
      </w:r>
      <w:r w:rsidR="00F01366">
        <w:rPr>
          <w:rFonts w:eastAsia="Calibri"/>
          <w:sz w:val="28"/>
          <w:szCs w:val="28"/>
          <w:lang w:eastAsia="en-US"/>
        </w:rPr>
        <w:t xml:space="preserve">. </w:t>
      </w:r>
      <w:r w:rsidR="00535AEA">
        <w:rPr>
          <w:rFonts w:eastAsia="Calibri"/>
          <w:sz w:val="28"/>
          <w:szCs w:val="28"/>
          <w:lang w:eastAsia="en-US"/>
        </w:rPr>
        <w:t>И</w:t>
      </w:r>
      <w:r w:rsidR="00535AEA" w:rsidRPr="0085647D">
        <w:rPr>
          <w:rFonts w:eastAsia="Calibri"/>
          <w:sz w:val="28"/>
          <w:szCs w:val="28"/>
          <w:lang w:eastAsia="en-US"/>
        </w:rPr>
        <w:t>зложить</w:t>
      </w:r>
      <w:r w:rsidR="00535AEA">
        <w:rPr>
          <w:rFonts w:eastAsia="Calibri"/>
          <w:sz w:val="28"/>
          <w:szCs w:val="28"/>
          <w:lang w:eastAsia="en-US"/>
        </w:rPr>
        <w:t xml:space="preserve"> п</w:t>
      </w:r>
      <w:r w:rsidR="0085647D">
        <w:rPr>
          <w:rFonts w:eastAsia="Calibri"/>
          <w:sz w:val="28"/>
          <w:szCs w:val="28"/>
          <w:lang w:eastAsia="en-US"/>
        </w:rPr>
        <w:t xml:space="preserve">ункт 4.7.3 </w:t>
      </w:r>
      <w:r w:rsidR="0085647D" w:rsidRPr="0085647D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7C3F76" w:rsidRDefault="0085647D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0E75FE">
        <w:rPr>
          <w:rFonts w:eastAsia="Calibri"/>
          <w:sz w:val="28"/>
          <w:szCs w:val="28"/>
          <w:lang w:eastAsia="en-US"/>
        </w:rPr>
        <w:t xml:space="preserve">4.7.3. </w:t>
      </w:r>
      <w:r w:rsidR="00CE53D6" w:rsidRPr="00CE53D6">
        <w:rPr>
          <w:rFonts w:eastAsia="Calibri"/>
          <w:sz w:val="28"/>
          <w:szCs w:val="28"/>
          <w:lang w:eastAsia="en-US"/>
        </w:rPr>
        <w:t>Внепланов</w:t>
      </w:r>
      <w:r w:rsidR="00CE53D6">
        <w:rPr>
          <w:rFonts w:eastAsia="Calibri"/>
          <w:sz w:val="28"/>
          <w:szCs w:val="28"/>
          <w:lang w:eastAsia="en-US"/>
        </w:rPr>
        <w:t>ый</w:t>
      </w:r>
      <w:r w:rsidR="00CE53D6" w:rsidRPr="00CE53D6">
        <w:rPr>
          <w:rFonts w:eastAsia="Calibri"/>
          <w:sz w:val="28"/>
          <w:szCs w:val="28"/>
          <w:lang w:eastAsia="en-US"/>
        </w:rPr>
        <w:t xml:space="preserve"> </w:t>
      </w:r>
      <w:r w:rsidR="00CE53D6">
        <w:rPr>
          <w:rFonts w:eastAsia="Calibri"/>
          <w:sz w:val="28"/>
          <w:szCs w:val="28"/>
          <w:lang w:eastAsia="en-US"/>
        </w:rPr>
        <w:t>инспекционный визит</w:t>
      </w:r>
      <w:r w:rsidR="00CE53D6" w:rsidRPr="00CE53D6">
        <w:rPr>
          <w:rFonts w:eastAsia="Calibri"/>
          <w:sz w:val="28"/>
          <w:szCs w:val="28"/>
          <w:lang w:eastAsia="en-US"/>
        </w:rPr>
        <w:t xml:space="preserve"> может проводиться только                                  по согласованию с органами прокуратуры, за исключением случаев                                е</w:t>
      </w:r>
      <w:r w:rsidR="00CE53D6">
        <w:rPr>
          <w:rFonts w:eastAsia="Calibri"/>
          <w:sz w:val="28"/>
          <w:szCs w:val="28"/>
          <w:lang w:eastAsia="en-US"/>
        </w:rPr>
        <w:t>го</w:t>
      </w:r>
      <w:r w:rsidR="00CE53D6" w:rsidRPr="00CE53D6">
        <w:rPr>
          <w:rFonts w:eastAsia="Calibri"/>
          <w:sz w:val="28"/>
          <w:szCs w:val="28"/>
          <w:lang w:eastAsia="en-US"/>
        </w:rPr>
        <w:t xml:space="preserve"> проведения в соответствии с пунктами 3, 4, 6, 8 части 1, частью 3 статьи 57               и </w:t>
      </w:r>
      <w:r w:rsidR="007E151E" w:rsidRPr="007E151E">
        <w:rPr>
          <w:rFonts w:eastAsia="Calibri"/>
          <w:sz w:val="28"/>
          <w:szCs w:val="28"/>
          <w:lang w:eastAsia="en-US"/>
        </w:rPr>
        <w:t xml:space="preserve">частью 12 </w:t>
      </w:r>
      <w:r w:rsidR="00CE53D6" w:rsidRPr="00CE53D6">
        <w:rPr>
          <w:rFonts w:eastAsia="Calibri"/>
          <w:sz w:val="28"/>
          <w:szCs w:val="28"/>
          <w:lang w:eastAsia="en-US"/>
        </w:rPr>
        <w:t>статьи 66 Федерального закона № 248-ФЗ.».</w:t>
      </w:r>
    </w:p>
    <w:p w:rsidR="00596013" w:rsidRDefault="008D6668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A66EC1">
        <w:rPr>
          <w:rFonts w:eastAsia="Calibri"/>
          <w:sz w:val="28"/>
          <w:szCs w:val="28"/>
          <w:lang w:eastAsia="en-US"/>
        </w:rPr>
        <w:t>9</w:t>
      </w:r>
      <w:r w:rsidR="007C3F76">
        <w:rPr>
          <w:rFonts w:eastAsia="Calibri"/>
          <w:sz w:val="28"/>
          <w:szCs w:val="28"/>
          <w:lang w:eastAsia="en-US"/>
        </w:rPr>
        <w:t xml:space="preserve">. </w:t>
      </w:r>
      <w:r w:rsidR="00EA529F">
        <w:rPr>
          <w:rFonts w:eastAsia="Calibri"/>
          <w:sz w:val="28"/>
          <w:szCs w:val="28"/>
          <w:lang w:eastAsia="en-US"/>
        </w:rPr>
        <w:t>Дополнить п</w:t>
      </w:r>
      <w:r w:rsidR="00596013">
        <w:rPr>
          <w:rFonts w:eastAsia="Calibri"/>
          <w:sz w:val="28"/>
          <w:szCs w:val="28"/>
          <w:lang w:eastAsia="en-US"/>
        </w:rPr>
        <w:t xml:space="preserve">ункт 4.8.2 абзацем </w:t>
      </w:r>
      <w:r w:rsidR="00EA529F">
        <w:rPr>
          <w:rFonts w:eastAsia="Calibri"/>
          <w:sz w:val="28"/>
          <w:szCs w:val="28"/>
          <w:lang w:eastAsia="en-US"/>
        </w:rPr>
        <w:t>седьмым</w:t>
      </w:r>
      <w:r w:rsidR="00596013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C0697B" w:rsidRDefault="00A2341F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F91742">
        <w:rPr>
          <w:rFonts w:eastAsia="Calibri"/>
          <w:sz w:val="28"/>
          <w:szCs w:val="28"/>
          <w:lang w:eastAsia="en-US"/>
        </w:rPr>
        <w:t>Рейдовый осмотр</w:t>
      </w:r>
      <w:r w:rsidR="00FE7763" w:rsidRPr="00FE7763">
        <w:rPr>
          <w:rFonts w:eastAsia="Calibri"/>
          <w:sz w:val="28"/>
          <w:szCs w:val="28"/>
          <w:lang w:eastAsia="en-US"/>
        </w:rPr>
        <w:t xml:space="preserve"> </w:t>
      </w:r>
      <w:r w:rsidR="00A71C89" w:rsidRPr="00A71C89">
        <w:rPr>
          <w:rFonts w:eastAsia="Calibri"/>
          <w:sz w:val="28"/>
          <w:szCs w:val="28"/>
          <w:lang w:eastAsia="en-US"/>
        </w:rPr>
        <w:t>может быть проведен</w:t>
      </w:r>
      <w:r w:rsidRPr="00A2341F">
        <w:rPr>
          <w:rFonts w:eastAsia="Calibri"/>
          <w:sz w:val="28"/>
          <w:szCs w:val="28"/>
          <w:lang w:eastAsia="en-US"/>
        </w:rPr>
        <w:t xml:space="preserve"> </w:t>
      </w:r>
      <w:r w:rsidR="00FE7763" w:rsidRPr="00FE7763">
        <w:rPr>
          <w:rFonts w:eastAsia="Calibri"/>
          <w:sz w:val="28"/>
          <w:szCs w:val="28"/>
          <w:lang w:eastAsia="en-US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eastAsia="Calibri"/>
          <w:sz w:val="28"/>
          <w:szCs w:val="28"/>
          <w:lang w:eastAsia="en-US"/>
        </w:rPr>
        <w:t>«</w:t>
      </w:r>
      <w:r w:rsidR="00FE7763" w:rsidRPr="00FE7763">
        <w:rPr>
          <w:rFonts w:eastAsia="Calibri"/>
          <w:sz w:val="28"/>
          <w:szCs w:val="28"/>
          <w:lang w:eastAsia="en-US"/>
        </w:rPr>
        <w:t>Инспектор</w:t>
      </w:r>
      <w:r>
        <w:rPr>
          <w:rFonts w:eastAsia="Calibri"/>
          <w:sz w:val="28"/>
          <w:szCs w:val="28"/>
          <w:lang w:eastAsia="en-US"/>
        </w:rPr>
        <w:t>»</w:t>
      </w:r>
      <w:r w:rsidR="00FE7763" w:rsidRPr="00FE776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».</w:t>
      </w:r>
    </w:p>
    <w:p w:rsidR="000A0F00" w:rsidRDefault="00A66EC1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</w:t>
      </w:r>
      <w:r w:rsidR="000A0F00">
        <w:rPr>
          <w:rFonts w:eastAsia="Calibri"/>
          <w:sz w:val="28"/>
          <w:szCs w:val="28"/>
          <w:lang w:eastAsia="en-US"/>
        </w:rPr>
        <w:t xml:space="preserve">. </w:t>
      </w:r>
      <w:r w:rsidR="007D0162">
        <w:rPr>
          <w:rFonts w:eastAsia="Calibri"/>
          <w:sz w:val="28"/>
          <w:szCs w:val="28"/>
          <w:lang w:eastAsia="en-US"/>
        </w:rPr>
        <w:t>И</w:t>
      </w:r>
      <w:r w:rsidR="007D0162" w:rsidRPr="000A0F00">
        <w:rPr>
          <w:rFonts w:eastAsia="Calibri"/>
          <w:sz w:val="28"/>
          <w:szCs w:val="28"/>
          <w:lang w:eastAsia="en-US"/>
        </w:rPr>
        <w:t>зложить</w:t>
      </w:r>
      <w:r w:rsidR="007D0162">
        <w:rPr>
          <w:rFonts w:eastAsia="Calibri"/>
          <w:sz w:val="28"/>
          <w:szCs w:val="28"/>
          <w:lang w:eastAsia="en-US"/>
        </w:rPr>
        <w:t xml:space="preserve"> п</w:t>
      </w:r>
      <w:r w:rsidR="000A0F00">
        <w:rPr>
          <w:rFonts w:eastAsia="Calibri"/>
          <w:sz w:val="28"/>
          <w:szCs w:val="28"/>
          <w:lang w:eastAsia="en-US"/>
        </w:rPr>
        <w:t xml:space="preserve">ункт 4.8.5 </w:t>
      </w:r>
      <w:r w:rsidR="000A0F00" w:rsidRPr="000A0F00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0A0F00" w:rsidRDefault="000A0F00" w:rsidP="00CD403E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F7B22">
        <w:rPr>
          <w:rFonts w:eastAsia="Calibri"/>
          <w:sz w:val="28"/>
          <w:szCs w:val="28"/>
          <w:lang w:eastAsia="en-US"/>
        </w:rPr>
        <w:t xml:space="preserve">4.8.5. </w:t>
      </w:r>
      <w:r w:rsidR="009D75D2" w:rsidRPr="009D75D2">
        <w:rPr>
          <w:rFonts w:eastAsia="Calibri"/>
          <w:sz w:val="28"/>
          <w:szCs w:val="28"/>
          <w:lang w:eastAsia="en-US"/>
        </w:rPr>
        <w:t xml:space="preserve">Рейдовый осмотр может проводиться только по согласованию </w:t>
      </w:r>
      <w:r w:rsidR="006F7B22">
        <w:rPr>
          <w:rFonts w:eastAsia="Calibri"/>
          <w:sz w:val="28"/>
          <w:szCs w:val="28"/>
          <w:lang w:eastAsia="en-US"/>
        </w:rPr>
        <w:t xml:space="preserve">           </w:t>
      </w:r>
      <w:r w:rsidR="009D75D2" w:rsidRPr="009D75D2">
        <w:rPr>
          <w:rFonts w:eastAsia="Calibri"/>
          <w:sz w:val="28"/>
          <w:szCs w:val="28"/>
          <w:lang w:eastAsia="en-US"/>
        </w:rPr>
        <w:t xml:space="preserve">с органами прокуратуры, за исключением случаев его проведения </w:t>
      </w:r>
      <w:r w:rsidR="00893216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9D75D2" w:rsidRPr="009D75D2">
        <w:rPr>
          <w:rFonts w:eastAsia="Calibri"/>
          <w:sz w:val="28"/>
          <w:szCs w:val="28"/>
          <w:lang w:eastAsia="en-US"/>
        </w:rPr>
        <w:t xml:space="preserve">в соответствии с пунктами 3, 4, 6, 8 части 1, частью 3 статьи 57 и частью 12 статьи 66 </w:t>
      </w:r>
      <w:r w:rsidR="008F7F8E" w:rsidRPr="008F7F8E">
        <w:rPr>
          <w:rFonts w:eastAsia="Calibri"/>
          <w:sz w:val="28"/>
          <w:szCs w:val="28"/>
          <w:lang w:eastAsia="en-US"/>
        </w:rPr>
        <w:t>Федерального закона № 248-ФЗ.</w:t>
      </w:r>
      <w:r>
        <w:rPr>
          <w:rFonts w:eastAsia="Calibri"/>
          <w:sz w:val="28"/>
          <w:szCs w:val="28"/>
          <w:lang w:eastAsia="en-US"/>
        </w:rPr>
        <w:t>»</w:t>
      </w:r>
      <w:r w:rsidR="008F7F8E">
        <w:rPr>
          <w:rFonts w:eastAsia="Calibri"/>
          <w:sz w:val="28"/>
          <w:szCs w:val="28"/>
          <w:lang w:eastAsia="en-US"/>
        </w:rPr>
        <w:t>.</w:t>
      </w:r>
    </w:p>
    <w:p w:rsidR="00945BDF" w:rsidRDefault="00176C63" w:rsidP="00CD403E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31.</w:t>
      </w:r>
      <w:r w:rsidR="00101785">
        <w:rPr>
          <w:rFonts w:eastAsia="Calibri"/>
          <w:sz w:val="28"/>
          <w:szCs w:val="28"/>
          <w:lang w:eastAsia="en-US"/>
        </w:rPr>
        <w:t xml:space="preserve"> </w:t>
      </w:r>
      <w:r w:rsidR="003F7FBC" w:rsidRPr="00163392">
        <w:rPr>
          <w:rFonts w:eastAsia="Calibri"/>
          <w:sz w:val="28"/>
          <w:szCs w:val="28"/>
          <w:lang w:eastAsia="en-US"/>
        </w:rPr>
        <w:t xml:space="preserve">Заменить в </w:t>
      </w:r>
      <w:r w:rsidR="00F46001">
        <w:rPr>
          <w:rFonts w:eastAsia="Calibri"/>
          <w:sz w:val="28"/>
          <w:szCs w:val="28"/>
          <w:lang w:eastAsia="en-US"/>
        </w:rPr>
        <w:t xml:space="preserve">абзаце втором </w:t>
      </w:r>
      <w:r w:rsidR="003F7FBC" w:rsidRPr="00163392">
        <w:rPr>
          <w:rFonts w:eastAsia="Calibri"/>
          <w:sz w:val="28"/>
          <w:szCs w:val="28"/>
          <w:lang w:eastAsia="en-US"/>
        </w:rPr>
        <w:t>пункт</w:t>
      </w:r>
      <w:r w:rsidR="00F46001">
        <w:rPr>
          <w:rFonts w:eastAsia="Calibri"/>
          <w:sz w:val="28"/>
          <w:szCs w:val="28"/>
          <w:lang w:eastAsia="en-US"/>
        </w:rPr>
        <w:t>а</w:t>
      </w:r>
      <w:r w:rsidR="003F7FBC" w:rsidRPr="00163392">
        <w:rPr>
          <w:rFonts w:eastAsia="Calibri"/>
          <w:sz w:val="28"/>
          <w:szCs w:val="28"/>
          <w:lang w:eastAsia="en-US"/>
        </w:rPr>
        <w:t xml:space="preserve"> </w:t>
      </w:r>
      <w:r w:rsidR="00163392" w:rsidRPr="00163392">
        <w:rPr>
          <w:rFonts w:eastAsia="Calibri"/>
          <w:sz w:val="28"/>
          <w:szCs w:val="28"/>
          <w:lang w:eastAsia="en-US"/>
        </w:rPr>
        <w:t xml:space="preserve">4.10.1 </w:t>
      </w:r>
      <w:r w:rsidR="003F7FBC" w:rsidRPr="00163392">
        <w:rPr>
          <w:rFonts w:eastAsia="Calibri"/>
          <w:sz w:val="28"/>
          <w:szCs w:val="28"/>
          <w:lang w:eastAsia="en-US"/>
        </w:rPr>
        <w:t>слова «</w:t>
      </w:r>
      <w:r w:rsidR="00101785" w:rsidRPr="00101785">
        <w:rPr>
          <w:rFonts w:eastAsia="Calibri"/>
          <w:sz w:val="28"/>
          <w:szCs w:val="28"/>
          <w:lang w:eastAsia="en-US"/>
        </w:rPr>
        <w:t>может осуществляться</w:t>
      </w:r>
      <w:r w:rsidR="003F7FBC" w:rsidRPr="00163392">
        <w:rPr>
          <w:rFonts w:eastAsia="Calibri"/>
          <w:sz w:val="28"/>
          <w:szCs w:val="28"/>
          <w:lang w:eastAsia="en-US"/>
        </w:rPr>
        <w:t>» словами «</w:t>
      </w:r>
      <w:r w:rsidR="00101785" w:rsidRPr="00101785">
        <w:rPr>
          <w:rFonts w:eastAsia="Calibri"/>
          <w:sz w:val="28"/>
          <w:szCs w:val="28"/>
          <w:lang w:eastAsia="en-US"/>
        </w:rPr>
        <w:t>могут совершаться</w:t>
      </w:r>
      <w:r w:rsidR="00945BDF">
        <w:rPr>
          <w:rFonts w:eastAsia="Calibri"/>
          <w:sz w:val="28"/>
          <w:szCs w:val="28"/>
          <w:lang w:eastAsia="en-US"/>
        </w:rPr>
        <w:t>»</w:t>
      </w:r>
      <w:r w:rsidR="00437C28">
        <w:rPr>
          <w:rFonts w:eastAsia="Calibri"/>
          <w:sz w:val="28"/>
          <w:szCs w:val="28"/>
          <w:lang w:eastAsia="en-US"/>
        </w:rPr>
        <w:t>.</w:t>
      </w:r>
    </w:p>
    <w:p w:rsidR="00176C63" w:rsidRDefault="00176C63" w:rsidP="00CD403E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</w:t>
      </w:r>
      <w:r w:rsidR="00ED07DE" w:rsidRPr="00ED07DE">
        <w:rPr>
          <w:rFonts w:eastAsia="Calibri"/>
          <w:sz w:val="28"/>
          <w:szCs w:val="28"/>
          <w:lang w:eastAsia="en-US"/>
        </w:rPr>
        <w:t xml:space="preserve"> </w:t>
      </w:r>
      <w:r w:rsidR="00ED07DE">
        <w:rPr>
          <w:rFonts w:eastAsia="Calibri"/>
          <w:sz w:val="28"/>
          <w:szCs w:val="28"/>
          <w:lang w:eastAsia="en-US"/>
        </w:rPr>
        <w:t>И</w:t>
      </w:r>
      <w:r w:rsidR="00ED07DE" w:rsidRPr="000A0F00">
        <w:rPr>
          <w:rFonts w:eastAsia="Calibri"/>
          <w:sz w:val="28"/>
          <w:szCs w:val="28"/>
          <w:lang w:eastAsia="en-US"/>
        </w:rPr>
        <w:t>зложить</w:t>
      </w:r>
      <w:r w:rsidR="00ED07DE">
        <w:rPr>
          <w:rFonts w:eastAsia="Calibri"/>
          <w:sz w:val="28"/>
          <w:szCs w:val="28"/>
          <w:lang w:eastAsia="en-US"/>
        </w:rPr>
        <w:t xml:space="preserve"> пункт 4.10.2 </w:t>
      </w:r>
      <w:r w:rsidR="00ED07DE" w:rsidRPr="000A0F00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5A649F" w:rsidRPr="005A649F" w:rsidRDefault="005A649F" w:rsidP="00CD403E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5A649F">
        <w:rPr>
          <w:rFonts w:eastAsia="Calibri"/>
          <w:sz w:val="28"/>
          <w:szCs w:val="28"/>
          <w:lang w:eastAsia="en-US"/>
        </w:rPr>
        <w:t>4.10.2. Выездное обследование проводится без информирования контролируемого лица.</w:t>
      </w:r>
      <w:r>
        <w:rPr>
          <w:rFonts w:eastAsia="Calibri"/>
          <w:sz w:val="28"/>
          <w:szCs w:val="28"/>
          <w:lang w:eastAsia="en-US"/>
        </w:rPr>
        <w:t>».</w:t>
      </w:r>
    </w:p>
    <w:p w:rsidR="00937986" w:rsidRDefault="00044D0B" w:rsidP="00CD403E">
      <w:pPr>
        <w:widowControl/>
        <w:spacing w:line="360" w:lineRule="auto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</w:t>
      </w:r>
      <w:r w:rsidR="00176C63">
        <w:rPr>
          <w:rFonts w:eastAsia="Calibri"/>
          <w:sz w:val="28"/>
          <w:szCs w:val="28"/>
          <w:lang w:eastAsia="en-US"/>
        </w:rPr>
        <w:t>3</w:t>
      </w:r>
      <w:r w:rsidR="004B5F9A">
        <w:rPr>
          <w:rFonts w:eastAsia="Calibri"/>
          <w:sz w:val="28"/>
          <w:szCs w:val="28"/>
          <w:lang w:eastAsia="en-US"/>
        </w:rPr>
        <w:t>.</w:t>
      </w:r>
      <w:r w:rsidR="004F255F" w:rsidRPr="004F255F">
        <w:t xml:space="preserve"> </w:t>
      </w:r>
      <w:r w:rsidR="005C1DB8">
        <w:rPr>
          <w:rFonts w:eastAsia="Calibri"/>
          <w:sz w:val="28"/>
          <w:szCs w:val="28"/>
          <w:lang w:eastAsia="en-US"/>
        </w:rPr>
        <w:t>И</w:t>
      </w:r>
      <w:r w:rsidR="005C1DB8" w:rsidRPr="000A0F00">
        <w:rPr>
          <w:rFonts w:eastAsia="Calibri"/>
          <w:sz w:val="28"/>
          <w:szCs w:val="28"/>
          <w:lang w:eastAsia="en-US"/>
        </w:rPr>
        <w:t>зложить</w:t>
      </w:r>
      <w:r w:rsidR="005C1DB8">
        <w:rPr>
          <w:rFonts w:eastAsia="Calibri"/>
          <w:sz w:val="28"/>
          <w:szCs w:val="28"/>
          <w:lang w:eastAsia="en-US"/>
        </w:rPr>
        <w:t xml:space="preserve"> пункт 4.10.3 </w:t>
      </w:r>
      <w:r w:rsidR="005C1DB8" w:rsidRPr="000A0F00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F71204" w:rsidRPr="00F71204" w:rsidRDefault="005C1DB8" w:rsidP="00CD403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«4.10.3. </w:t>
      </w:r>
      <w:r w:rsidR="00F71204" w:rsidRPr="00F71204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пунктом 2 части 2 статьи 90 </w:t>
      </w:r>
      <w:r w:rsidR="00F71204" w:rsidRPr="00F71204">
        <w:rPr>
          <w:sz w:val="28"/>
          <w:szCs w:val="28"/>
        </w:rPr>
        <w:lastRenderedPageBreak/>
        <w:t>Федерального закона</w:t>
      </w:r>
      <w:r w:rsidR="008D5343">
        <w:rPr>
          <w:sz w:val="28"/>
          <w:szCs w:val="28"/>
        </w:rPr>
        <w:t xml:space="preserve"> № 248-ФЗ</w:t>
      </w:r>
      <w:r w:rsidR="00F71204" w:rsidRPr="00F71204">
        <w:rPr>
          <w:sz w:val="28"/>
          <w:szCs w:val="28"/>
        </w:rPr>
        <w:t>, за исключением случаев, установленных федеральным законом о виде контроля.</w:t>
      </w:r>
      <w:r w:rsidR="003F494A">
        <w:rPr>
          <w:sz w:val="28"/>
          <w:szCs w:val="28"/>
        </w:rPr>
        <w:t>».</w:t>
      </w:r>
    </w:p>
    <w:p w:rsidR="004F255F" w:rsidRPr="004F255F" w:rsidRDefault="00937986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7986">
        <w:rPr>
          <w:sz w:val="28"/>
          <w:szCs w:val="28"/>
        </w:rPr>
        <w:t xml:space="preserve">34. </w:t>
      </w:r>
      <w:r w:rsidR="004F255F" w:rsidRPr="00937986">
        <w:rPr>
          <w:rFonts w:eastAsia="Calibri"/>
          <w:sz w:val="28"/>
          <w:szCs w:val="28"/>
          <w:lang w:eastAsia="en-US"/>
        </w:rPr>
        <w:t>Изложить</w:t>
      </w:r>
      <w:r w:rsidR="004F255F" w:rsidRPr="004F255F">
        <w:rPr>
          <w:rFonts w:eastAsia="Calibri"/>
          <w:sz w:val="28"/>
          <w:szCs w:val="28"/>
          <w:lang w:eastAsia="en-US"/>
        </w:rPr>
        <w:t xml:space="preserve"> пункт 5.3 в следующей редакции:</w:t>
      </w:r>
    </w:p>
    <w:p w:rsidR="004F255F" w:rsidRPr="004F255F" w:rsidRDefault="004F255F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55F">
        <w:rPr>
          <w:rFonts w:eastAsia="Calibri"/>
          <w:sz w:val="28"/>
          <w:szCs w:val="28"/>
          <w:lang w:eastAsia="en-US"/>
        </w:rPr>
        <w:t xml:space="preserve">«5.3. Жалоба подается контролируемым лицом в Контрольный орган </w:t>
      </w:r>
      <w:r w:rsidR="0011015B">
        <w:rPr>
          <w:rFonts w:eastAsia="Calibri"/>
          <w:sz w:val="28"/>
          <w:szCs w:val="28"/>
          <w:lang w:eastAsia="en-US"/>
        </w:rPr>
        <w:t xml:space="preserve">                     </w:t>
      </w:r>
      <w:r w:rsidRPr="004F255F">
        <w:rPr>
          <w:rFonts w:eastAsia="Calibri"/>
          <w:sz w:val="28"/>
          <w:szCs w:val="28"/>
          <w:lang w:eastAsia="en-US"/>
        </w:rPr>
        <w:t>в эле</w:t>
      </w:r>
      <w:r w:rsidR="00606C54">
        <w:rPr>
          <w:rFonts w:eastAsia="Calibri"/>
          <w:sz w:val="28"/>
          <w:szCs w:val="28"/>
          <w:lang w:eastAsia="en-US"/>
        </w:rPr>
        <w:t xml:space="preserve">ктронном виде с использованием </w:t>
      </w:r>
      <w:r w:rsidR="00385757">
        <w:rPr>
          <w:rFonts w:eastAsia="Calibri"/>
          <w:sz w:val="28"/>
          <w:szCs w:val="28"/>
          <w:lang w:eastAsia="en-US"/>
        </w:rPr>
        <w:t>е</w:t>
      </w:r>
      <w:r w:rsidRPr="004F255F">
        <w:rPr>
          <w:rFonts w:eastAsia="Calibri"/>
          <w:sz w:val="28"/>
          <w:szCs w:val="28"/>
          <w:lang w:eastAsia="en-US"/>
        </w:rPr>
        <w:t xml:space="preserve">диного портала государственных </w:t>
      </w:r>
      <w:r w:rsidR="00F963A4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4F255F">
        <w:rPr>
          <w:rFonts w:eastAsia="Calibri"/>
          <w:sz w:val="28"/>
          <w:szCs w:val="28"/>
          <w:lang w:eastAsia="en-US"/>
        </w:rPr>
        <w:t xml:space="preserve">и муниципальных услуг, за исключением случая, предусмотренного </w:t>
      </w:r>
      <w:r w:rsidR="00F963A4">
        <w:rPr>
          <w:rFonts w:eastAsia="Calibri"/>
          <w:sz w:val="28"/>
          <w:szCs w:val="28"/>
          <w:lang w:eastAsia="en-US"/>
        </w:rPr>
        <w:t xml:space="preserve">                    </w:t>
      </w:r>
      <w:r w:rsidRPr="004F255F">
        <w:rPr>
          <w:rFonts w:eastAsia="Calibri"/>
          <w:sz w:val="28"/>
          <w:szCs w:val="28"/>
          <w:lang w:eastAsia="en-US"/>
        </w:rPr>
        <w:t>пунктом 5.3.1.</w:t>
      </w:r>
    </w:p>
    <w:p w:rsidR="004F255F" w:rsidRPr="004F255F" w:rsidRDefault="004F255F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55F">
        <w:rPr>
          <w:rFonts w:eastAsia="Calibri"/>
          <w:sz w:val="28"/>
          <w:szCs w:val="28"/>
          <w:lang w:eastAsia="en-US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4F255F" w:rsidRPr="004F255F" w:rsidRDefault="004F255F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55F">
        <w:rPr>
          <w:rFonts w:eastAsia="Calibri"/>
          <w:sz w:val="28"/>
          <w:szCs w:val="28"/>
          <w:lang w:eastAsia="en-US"/>
        </w:rPr>
        <w:t xml:space="preserve">5.3.1. </w:t>
      </w:r>
      <w:proofErr w:type="gramStart"/>
      <w:r w:rsidRPr="004F255F">
        <w:rPr>
          <w:rFonts w:eastAsia="Calibri"/>
          <w:sz w:val="28"/>
          <w:szCs w:val="28"/>
          <w:lang w:eastAsia="en-US"/>
        </w:rPr>
        <w:t xml:space="preserve">Жалоба, содержащая сведения и документы, составляющие государственную или иную охраняемую законом тайну, подается </w:t>
      </w:r>
      <w:r w:rsidRPr="00E1039A">
        <w:rPr>
          <w:rFonts w:eastAsia="Calibri"/>
          <w:sz w:val="28"/>
          <w:szCs w:val="28"/>
          <w:lang w:eastAsia="en-US"/>
        </w:rPr>
        <w:t>контролируемым лицом</w:t>
      </w:r>
      <w:r w:rsidRPr="004F255F">
        <w:rPr>
          <w:rFonts w:eastAsia="Calibri"/>
          <w:sz w:val="28"/>
          <w:szCs w:val="28"/>
          <w:lang w:eastAsia="en-US"/>
        </w:rPr>
        <w:t xml:space="preserve"> в </w:t>
      </w:r>
      <w:r w:rsidR="00E945B7">
        <w:rPr>
          <w:rFonts w:eastAsia="Calibri"/>
          <w:sz w:val="28"/>
          <w:szCs w:val="28"/>
          <w:lang w:eastAsia="en-US"/>
        </w:rPr>
        <w:t>уполномоченный на рассмотрение жалобы орган</w:t>
      </w:r>
      <w:r w:rsidRPr="004F255F">
        <w:rPr>
          <w:rFonts w:eastAsia="Calibri"/>
          <w:sz w:val="28"/>
          <w:szCs w:val="28"/>
          <w:lang w:eastAsia="en-US"/>
        </w:rPr>
        <w:t xml:space="preserve">, </w:t>
      </w:r>
      <w:r w:rsidR="00E945B7">
        <w:rPr>
          <w:rFonts w:eastAsia="Calibri"/>
          <w:sz w:val="28"/>
          <w:szCs w:val="28"/>
          <w:lang w:eastAsia="en-US"/>
        </w:rPr>
        <w:t xml:space="preserve">               </w:t>
      </w:r>
      <w:r w:rsidRPr="004F255F">
        <w:rPr>
          <w:rFonts w:eastAsia="Calibri"/>
          <w:sz w:val="28"/>
          <w:szCs w:val="28"/>
          <w:lang w:eastAsia="en-US"/>
        </w:rPr>
        <w:t xml:space="preserve">без </w:t>
      </w:r>
      <w:r w:rsidR="00606C54">
        <w:rPr>
          <w:rFonts w:eastAsia="Calibri"/>
          <w:sz w:val="28"/>
          <w:szCs w:val="28"/>
          <w:lang w:eastAsia="en-US"/>
        </w:rPr>
        <w:t xml:space="preserve">использования </w:t>
      </w:r>
      <w:r w:rsidR="0036243F" w:rsidRPr="00BB15C3">
        <w:rPr>
          <w:rFonts w:eastAsia="Calibri"/>
          <w:sz w:val="28"/>
          <w:szCs w:val="28"/>
          <w:lang w:eastAsia="en-US"/>
        </w:rPr>
        <w:t>е</w:t>
      </w:r>
      <w:r w:rsidRPr="00BB15C3">
        <w:rPr>
          <w:rFonts w:eastAsia="Calibri"/>
          <w:sz w:val="28"/>
          <w:szCs w:val="28"/>
          <w:lang w:eastAsia="en-US"/>
        </w:rPr>
        <w:t>диного портала государственных и муниципальных услуг</w:t>
      </w:r>
      <w:r w:rsidR="00606C54" w:rsidRPr="00BB15C3">
        <w:rPr>
          <w:rFonts w:eastAsia="Calibri"/>
          <w:sz w:val="28"/>
          <w:szCs w:val="28"/>
          <w:lang w:eastAsia="en-US"/>
        </w:rPr>
        <w:t xml:space="preserve"> </w:t>
      </w:r>
      <w:r w:rsidR="009655DD" w:rsidRPr="00BB15C3">
        <w:rPr>
          <w:rFonts w:eastAsia="Calibri"/>
          <w:sz w:val="28"/>
          <w:szCs w:val="28"/>
          <w:lang w:eastAsia="en-US"/>
        </w:rPr>
        <w:t xml:space="preserve"> </w:t>
      </w:r>
      <w:r w:rsidR="0036243F" w:rsidRPr="00BB15C3">
        <w:rPr>
          <w:rFonts w:eastAsia="Calibri"/>
          <w:sz w:val="28"/>
          <w:szCs w:val="28"/>
          <w:lang w:eastAsia="en-US"/>
        </w:rPr>
        <w:t xml:space="preserve">         </w:t>
      </w:r>
      <w:r w:rsidR="009655DD" w:rsidRPr="00BB15C3">
        <w:rPr>
          <w:rFonts w:eastAsia="Calibri"/>
          <w:sz w:val="28"/>
          <w:szCs w:val="28"/>
          <w:lang w:eastAsia="en-US"/>
        </w:rPr>
        <w:t>и (или) региональных порталов государственных и муниципальных услуг</w:t>
      </w:r>
      <w:r w:rsidR="001B0E83">
        <w:rPr>
          <w:rFonts w:eastAsia="Calibri"/>
          <w:sz w:val="28"/>
          <w:szCs w:val="28"/>
          <w:lang w:eastAsia="en-US"/>
        </w:rPr>
        <w:t xml:space="preserve">                    </w:t>
      </w:r>
      <w:r w:rsidR="002B2001">
        <w:rPr>
          <w:rFonts w:eastAsia="Calibri"/>
          <w:sz w:val="28"/>
          <w:szCs w:val="28"/>
          <w:lang w:eastAsia="en-US"/>
        </w:rPr>
        <w:t xml:space="preserve"> в порядке, установленном настоящим Положением, с учетом требований законодательства Российской Федерации о государственной и иной охраняемой законом тайне</w:t>
      </w:r>
      <w:r w:rsidRPr="004F255F">
        <w:rPr>
          <w:rFonts w:eastAsia="Calibri"/>
          <w:sz w:val="28"/>
          <w:szCs w:val="28"/>
          <w:lang w:eastAsia="en-US"/>
        </w:rPr>
        <w:t xml:space="preserve">. </w:t>
      </w:r>
      <w:proofErr w:type="gramEnd"/>
    </w:p>
    <w:p w:rsidR="004F255F" w:rsidRPr="004F255F" w:rsidRDefault="004F255F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55F">
        <w:rPr>
          <w:rFonts w:eastAsia="Calibri"/>
          <w:sz w:val="28"/>
          <w:szCs w:val="28"/>
          <w:lang w:eastAsia="en-US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</w:t>
      </w:r>
      <w:r w:rsidR="0002081D">
        <w:rPr>
          <w:rFonts w:eastAsia="Calibri"/>
          <w:sz w:val="28"/>
          <w:szCs w:val="28"/>
          <w:lang w:eastAsia="en-US"/>
        </w:rPr>
        <w:t xml:space="preserve">                     </w:t>
      </w:r>
      <w:r w:rsidRPr="004F255F">
        <w:rPr>
          <w:rFonts w:eastAsia="Calibri"/>
          <w:sz w:val="28"/>
          <w:szCs w:val="28"/>
          <w:lang w:eastAsia="en-US"/>
        </w:rPr>
        <w:t>в порядке, установленном правовым актом Контрольного органа.</w:t>
      </w:r>
    </w:p>
    <w:p w:rsidR="00E33483" w:rsidRDefault="004F255F" w:rsidP="00022076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55F">
        <w:rPr>
          <w:rFonts w:eastAsia="Calibri"/>
          <w:sz w:val="28"/>
          <w:szCs w:val="28"/>
          <w:lang w:eastAsia="en-US"/>
        </w:rPr>
        <w:t>5.3.2. Жалоба рассматривается начальником Контрольного органа или его заместителями.</w:t>
      </w:r>
    </w:p>
    <w:p w:rsidR="00495D7A" w:rsidRDefault="00B974B7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5.3.3. </w:t>
      </w:r>
      <w:r w:rsidR="00CF656F" w:rsidRPr="004758AE">
        <w:rPr>
          <w:sz w:val="28"/>
          <w:szCs w:val="28"/>
        </w:rPr>
        <w:t>Жалоба на решения, действия (бездействие) начальника Контрольного органа рассматривается Главой города Оренбурга</w:t>
      </w:r>
      <w:r w:rsidR="00CF656F">
        <w:rPr>
          <w:sz w:val="28"/>
          <w:szCs w:val="28"/>
        </w:rPr>
        <w:t>.</w:t>
      </w:r>
      <w:r w:rsidR="004F255F" w:rsidRPr="004F255F">
        <w:rPr>
          <w:rFonts w:eastAsia="Calibri"/>
          <w:sz w:val="28"/>
          <w:szCs w:val="28"/>
          <w:lang w:eastAsia="en-US"/>
        </w:rPr>
        <w:t>».</w:t>
      </w:r>
    </w:p>
    <w:p w:rsidR="00881AA8" w:rsidRPr="00881AA8" w:rsidRDefault="005D01D6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35</w:t>
      </w:r>
      <w:r w:rsidR="007C0E3B">
        <w:rPr>
          <w:rFonts w:eastAsia="Calibri"/>
          <w:sz w:val="28"/>
          <w:szCs w:val="28"/>
          <w:lang w:eastAsia="en-US"/>
        </w:rPr>
        <w:t xml:space="preserve">. </w:t>
      </w:r>
      <w:r w:rsidR="00881AA8" w:rsidRPr="00881AA8">
        <w:rPr>
          <w:rFonts w:eastAsia="Calibri"/>
          <w:sz w:val="28"/>
          <w:szCs w:val="28"/>
          <w:lang w:eastAsia="en-US"/>
        </w:rPr>
        <w:t xml:space="preserve">Изложить абзац </w:t>
      </w:r>
      <w:r w:rsidR="00881AA8">
        <w:rPr>
          <w:rFonts w:eastAsia="Calibri"/>
          <w:sz w:val="28"/>
          <w:szCs w:val="28"/>
          <w:lang w:eastAsia="en-US"/>
        </w:rPr>
        <w:t xml:space="preserve">третий </w:t>
      </w:r>
      <w:r w:rsidR="00881AA8" w:rsidRPr="00881AA8">
        <w:rPr>
          <w:rFonts w:eastAsia="Calibri"/>
          <w:sz w:val="28"/>
          <w:szCs w:val="28"/>
          <w:lang w:eastAsia="en-US"/>
        </w:rPr>
        <w:t>пункта 5.</w:t>
      </w:r>
      <w:r w:rsidR="00881AA8">
        <w:rPr>
          <w:rFonts w:eastAsia="Calibri"/>
          <w:sz w:val="28"/>
          <w:szCs w:val="28"/>
          <w:lang w:eastAsia="en-US"/>
        </w:rPr>
        <w:t>5</w:t>
      </w:r>
      <w:r w:rsidR="00881AA8" w:rsidRPr="00881AA8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881AA8" w:rsidRPr="00881AA8" w:rsidRDefault="00881AA8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1AA8">
        <w:rPr>
          <w:rFonts w:eastAsia="Calibri"/>
          <w:sz w:val="28"/>
          <w:szCs w:val="28"/>
          <w:lang w:eastAsia="en-US"/>
        </w:rPr>
        <w:t xml:space="preserve">«Лицо, подавшее жалобу, до принятия решения по жалобе может отозвать ее. При этом повторное направление жалобы по тем же основаниям </w:t>
      </w:r>
      <w:r w:rsidR="00A94EEE">
        <w:rPr>
          <w:rFonts w:eastAsia="Calibri"/>
          <w:sz w:val="28"/>
          <w:szCs w:val="28"/>
          <w:lang w:eastAsia="en-US"/>
        </w:rPr>
        <w:t xml:space="preserve">              </w:t>
      </w:r>
      <w:r w:rsidRPr="00881AA8">
        <w:rPr>
          <w:rFonts w:eastAsia="Calibri"/>
          <w:sz w:val="28"/>
          <w:szCs w:val="28"/>
          <w:lang w:eastAsia="en-US"/>
        </w:rPr>
        <w:t>не допускается.».</w:t>
      </w:r>
    </w:p>
    <w:p w:rsidR="008501CB" w:rsidRPr="008501CB" w:rsidRDefault="00141EAB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36</w:t>
      </w:r>
      <w:r w:rsidR="008501CB">
        <w:rPr>
          <w:rFonts w:eastAsia="Calibri"/>
          <w:sz w:val="28"/>
          <w:szCs w:val="28"/>
          <w:lang w:eastAsia="en-US"/>
        </w:rPr>
        <w:t xml:space="preserve">. </w:t>
      </w:r>
      <w:r w:rsidR="008501CB" w:rsidRPr="008501CB">
        <w:rPr>
          <w:rFonts w:eastAsia="Calibri"/>
          <w:sz w:val="28"/>
          <w:szCs w:val="28"/>
          <w:lang w:eastAsia="en-US"/>
        </w:rPr>
        <w:t>Изложить пункт 5.</w:t>
      </w:r>
      <w:r w:rsidR="008501CB">
        <w:rPr>
          <w:rFonts w:eastAsia="Calibri"/>
          <w:sz w:val="28"/>
          <w:szCs w:val="28"/>
          <w:lang w:eastAsia="en-US"/>
        </w:rPr>
        <w:t>7</w:t>
      </w:r>
      <w:r w:rsidR="008501CB" w:rsidRPr="008501CB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8501CB" w:rsidRPr="008501CB" w:rsidRDefault="008501CB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01CB">
        <w:rPr>
          <w:rFonts w:eastAsia="Calibri"/>
          <w:sz w:val="28"/>
          <w:szCs w:val="28"/>
          <w:lang w:eastAsia="en-US"/>
        </w:rPr>
        <w:t>«5.</w:t>
      </w:r>
      <w:r w:rsidR="001F339E">
        <w:rPr>
          <w:rFonts w:eastAsia="Calibri"/>
          <w:sz w:val="28"/>
          <w:szCs w:val="28"/>
          <w:lang w:eastAsia="en-US"/>
        </w:rPr>
        <w:t>7</w:t>
      </w:r>
      <w:r w:rsidRPr="008501CB">
        <w:rPr>
          <w:rFonts w:eastAsia="Calibri"/>
          <w:sz w:val="28"/>
          <w:szCs w:val="28"/>
          <w:lang w:eastAsia="en-US"/>
        </w:rPr>
        <w:t>.</w:t>
      </w:r>
      <w:bookmarkStart w:id="0" w:name="Par1"/>
      <w:bookmarkEnd w:id="0"/>
      <w:r w:rsidRPr="008501CB">
        <w:rPr>
          <w:rFonts w:eastAsia="Calibri"/>
          <w:sz w:val="28"/>
          <w:szCs w:val="28"/>
          <w:lang w:eastAsia="en-US"/>
        </w:rPr>
        <w:t xml:space="preserve"> Жалоба должна содержать сведения, указанные в </w:t>
      </w:r>
      <w:hyperlink r:id="rId20" w:history="1">
        <w:r w:rsidRPr="008501CB">
          <w:rPr>
            <w:rFonts w:eastAsia="Calibri"/>
            <w:sz w:val="28"/>
            <w:szCs w:val="28"/>
            <w:lang w:eastAsia="en-US"/>
          </w:rPr>
          <w:t>части 1 статьи 41</w:t>
        </w:r>
      </w:hyperlink>
      <w:r w:rsidRPr="008501CB">
        <w:rPr>
          <w:rFonts w:eastAsia="Calibri"/>
          <w:sz w:val="28"/>
          <w:szCs w:val="28"/>
          <w:lang w:eastAsia="en-US"/>
        </w:rPr>
        <w:t xml:space="preserve"> Федерального закона № 248-ФЗ.».</w:t>
      </w:r>
    </w:p>
    <w:p w:rsidR="00EC596B" w:rsidRPr="00EC596B" w:rsidRDefault="00EC596B" w:rsidP="00463E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1BC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EC596B">
        <w:rPr>
          <w:sz w:val="28"/>
          <w:szCs w:val="28"/>
        </w:rPr>
        <w:t>Заменить в абзаце первом пункта 5.</w:t>
      </w:r>
      <w:r w:rsidR="00B14ACB">
        <w:rPr>
          <w:sz w:val="28"/>
          <w:szCs w:val="28"/>
        </w:rPr>
        <w:t>9</w:t>
      </w:r>
      <w:r w:rsidRPr="00EC596B">
        <w:rPr>
          <w:sz w:val="28"/>
          <w:szCs w:val="28"/>
        </w:rPr>
        <w:t xml:space="preserve"> слова «с момента» словами </w:t>
      </w:r>
      <w:r w:rsidR="00B14ACB">
        <w:rPr>
          <w:sz w:val="28"/>
          <w:szCs w:val="28"/>
        </w:rPr>
        <w:t xml:space="preserve">               </w:t>
      </w:r>
      <w:r w:rsidRPr="00EC596B">
        <w:rPr>
          <w:sz w:val="28"/>
          <w:szCs w:val="28"/>
        </w:rPr>
        <w:t>«со дня».</w:t>
      </w:r>
    </w:p>
    <w:p w:rsidR="00B42AF2" w:rsidRDefault="007C0E3B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202EC9">
        <w:rPr>
          <w:rFonts w:eastAsia="Calibri"/>
          <w:sz w:val="28"/>
          <w:szCs w:val="28"/>
          <w:lang w:eastAsia="en-US"/>
        </w:rPr>
        <w:t>8</w:t>
      </w:r>
      <w:r w:rsidR="00495D7A">
        <w:rPr>
          <w:rFonts w:eastAsia="Calibri"/>
          <w:sz w:val="28"/>
          <w:szCs w:val="28"/>
          <w:lang w:eastAsia="en-US"/>
        </w:rPr>
        <w:t>.</w:t>
      </w:r>
      <w:r w:rsidR="0040401B">
        <w:rPr>
          <w:rFonts w:eastAsia="Calibri"/>
          <w:sz w:val="28"/>
          <w:szCs w:val="28"/>
          <w:lang w:eastAsia="en-US"/>
        </w:rPr>
        <w:t xml:space="preserve"> </w:t>
      </w:r>
      <w:r w:rsidR="00C6315E">
        <w:rPr>
          <w:rFonts w:eastAsia="Calibri"/>
          <w:sz w:val="28"/>
          <w:szCs w:val="28"/>
          <w:lang w:eastAsia="en-US"/>
        </w:rPr>
        <w:t>И</w:t>
      </w:r>
      <w:r w:rsidR="00C6315E" w:rsidRPr="00B42AF2">
        <w:rPr>
          <w:rFonts w:eastAsia="Calibri"/>
          <w:sz w:val="28"/>
          <w:szCs w:val="28"/>
          <w:lang w:eastAsia="en-US"/>
        </w:rPr>
        <w:t>зложить</w:t>
      </w:r>
      <w:r w:rsidR="00C6315E">
        <w:rPr>
          <w:rFonts w:eastAsia="Calibri"/>
          <w:sz w:val="28"/>
          <w:szCs w:val="28"/>
          <w:lang w:eastAsia="en-US"/>
        </w:rPr>
        <w:t xml:space="preserve"> п</w:t>
      </w:r>
      <w:r w:rsidR="00B42AF2">
        <w:rPr>
          <w:rFonts w:eastAsia="Calibri"/>
          <w:sz w:val="28"/>
          <w:szCs w:val="28"/>
          <w:lang w:eastAsia="en-US"/>
        </w:rPr>
        <w:t xml:space="preserve">ункт 5.10 </w:t>
      </w:r>
      <w:r w:rsidR="00B42AF2" w:rsidRPr="00B42AF2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8D198F" w:rsidRDefault="001C1745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495D7A">
        <w:rPr>
          <w:rFonts w:eastAsia="Calibri"/>
          <w:sz w:val="28"/>
          <w:szCs w:val="28"/>
          <w:lang w:eastAsia="en-US"/>
        </w:rPr>
        <w:t xml:space="preserve">5.10. </w:t>
      </w:r>
      <w:r w:rsidR="005B540A" w:rsidRPr="005B540A">
        <w:rPr>
          <w:rFonts w:eastAsia="Calibri"/>
          <w:sz w:val="28"/>
          <w:szCs w:val="28"/>
          <w:lang w:eastAsia="en-US"/>
        </w:rPr>
        <w:t xml:space="preserve">Жалоба подлежит рассмотрению уполномоченным </w:t>
      </w:r>
      <w:r w:rsidR="004E4D50"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5B540A" w:rsidRPr="005B540A">
        <w:rPr>
          <w:rFonts w:eastAsia="Calibri"/>
          <w:sz w:val="28"/>
          <w:szCs w:val="28"/>
          <w:lang w:eastAsia="en-US"/>
        </w:rPr>
        <w:t xml:space="preserve">на рассмотрение жалобы органом в течение пятнадцати рабочих дней со дня </w:t>
      </w:r>
      <w:r w:rsidR="004E4D50">
        <w:rPr>
          <w:rFonts w:eastAsia="Calibri"/>
          <w:sz w:val="28"/>
          <w:szCs w:val="28"/>
          <w:lang w:eastAsia="en-US"/>
        </w:rPr>
        <w:t xml:space="preserve">             </w:t>
      </w:r>
      <w:r w:rsidR="005B540A" w:rsidRPr="005B540A">
        <w:rPr>
          <w:rFonts w:eastAsia="Calibri"/>
          <w:sz w:val="28"/>
          <w:szCs w:val="28"/>
          <w:lang w:eastAsia="en-US"/>
        </w:rPr>
        <w:t>ее регистрации в подсистеме досудебного обжалования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40401B" w:rsidRDefault="006B4837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4837">
        <w:rPr>
          <w:rFonts w:eastAsia="Calibri"/>
          <w:sz w:val="28"/>
          <w:szCs w:val="28"/>
          <w:lang w:eastAsia="en-US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 w:rsidR="001C1745">
        <w:rPr>
          <w:rFonts w:eastAsia="Calibri"/>
          <w:sz w:val="28"/>
          <w:szCs w:val="28"/>
          <w:lang w:eastAsia="en-US"/>
        </w:rPr>
        <w:t>».</w:t>
      </w:r>
    </w:p>
    <w:p w:rsidR="004F7A62" w:rsidRDefault="004F7A62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39. </w:t>
      </w:r>
      <w:r w:rsidR="0037450B" w:rsidRPr="0037450B">
        <w:rPr>
          <w:rFonts w:eastAsia="Calibri"/>
          <w:sz w:val="28"/>
          <w:szCs w:val="28"/>
          <w:lang w:eastAsia="en-US"/>
        </w:rPr>
        <w:t>Изложить пункт 5.1</w:t>
      </w:r>
      <w:r w:rsidR="0037450B">
        <w:rPr>
          <w:rFonts w:eastAsia="Calibri"/>
          <w:sz w:val="28"/>
          <w:szCs w:val="28"/>
          <w:lang w:eastAsia="en-US"/>
        </w:rPr>
        <w:t>1</w:t>
      </w:r>
      <w:r w:rsidR="0037450B" w:rsidRPr="0037450B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BC0F1C" w:rsidRPr="00BC0F1C" w:rsidRDefault="00B85DEE" w:rsidP="00BC0F1C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«5.11. </w:t>
      </w:r>
      <w:r w:rsidR="00BC0F1C" w:rsidRPr="003A5CCF">
        <w:rPr>
          <w:rFonts w:eastAsia="Calibri"/>
          <w:sz w:val="28"/>
          <w:szCs w:val="28"/>
          <w:lang w:eastAsia="en-US"/>
        </w:rPr>
        <w:t>Контрольный орган</w:t>
      </w:r>
      <w:r w:rsidR="00BC0F1C" w:rsidRPr="00BC0F1C">
        <w:rPr>
          <w:rFonts w:eastAsia="Calibri"/>
          <w:sz w:val="28"/>
          <w:szCs w:val="28"/>
          <w:lang w:eastAsia="en-US"/>
        </w:rPr>
        <w:t xml:space="preserve"> вправе запросить у контролируемого лица, подавшего жалобу, дополнительную информацию и документы, относящиеся </w:t>
      </w:r>
      <w:r w:rsidR="00E23B22">
        <w:rPr>
          <w:rFonts w:eastAsia="Calibri"/>
          <w:sz w:val="28"/>
          <w:szCs w:val="28"/>
          <w:lang w:eastAsia="en-US"/>
        </w:rPr>
        <w:t xml:space="preserve">                    </w:t>
      </w:r>
      <w:r w:rsidR="00BC0F1C" w:rsidRPr="00BC0F1C">
        <w:rPr>
          <w:rFonts w:eastAsia="Calibri"/>
          <w:sz w:val="28"/>
          <w:szCs w:val="28"/>
          <w:lang w:eastAsia="en-US"/>
        </w:rPr>
        <w:t>к предмету жалобы.</w:t>
      </w:r>
    </w:p>
    <w:p w:rsidR="00B85DEE" w:rsidRDefault="00BC0F1C" w:rsidP="00BC0F1C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0F1C">
        <w:rPr>
          <w:rFonts w:eastAsia="Calibri"/>
          <w:sz w:val="28"/>
          <w:szCs w:val="28"/>
          <w:lang w:eastAsia="en-US"/>
        </w:rPr>
        <w:t xml:space="preserve">Контролируемое лицо вправе представить указанные информацию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BC0F1C">
        <w:rPr>
          <w:rFonts w:eastAsia="Calibri"/>
          <w:sz w:val="28"/>
          <w:szCs w:val="28"/>
          <w:lang w:eastAsia="en-US"/>
        </w:rPr>
        <w:t xml:space="preserve">и документы в течение </w:t>
      </w:r>
      <w:r w:rsidR="00996A59">
        <w:rPr>
          <w:rFonts w:eastAsia="Calibri"/>
          <w:sz w:val="28"/>
          <w:szCs w:val="28"/>
          <w:lang w:eastAsia="en-US"/>
        </w:rPr>
        <w:t>пяти</w:t>
      </w:r>
      <w:r w:rsidRPr="00BC0F1C">
        <w:rPr>
          <w:rFonts w:eastAsia="Calibri"/>
          <w:sz w:val="28"/>
          <w:szCs w:val="28"/>
          <w:lang w:eastAsia="en-US"/>
        </w:rPr>
        <w:t xml:space="preserve">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</w:t>
      </w:r>
      <w:r w:rsidR="00996A59" w:rsidRPr="00BC0F1C">
        <w:rPr>
          <w:rFonts w:eastAsia="Calibri"/>
          <w:sz w:val="28"/>
          <w:szCs w:val="28"/>
          <w:lang w:eastAsia="en-US"/>
        </w:rPr>
        <w:t xml:space="preserve">информации и </w:t>
      </w:r>
      <w:r w:rsidRPr="00BC0F1C">
        <w:rPr>
          <w:rFonts w:eastAsia="Calibri"/>
          <w:sz w:val="28"/>
          <w:szCs w:val="28"/>
          <w:lang w:eastAsia="en-US"/>
        </w:rPr>
        <w:t xml:space="preserve">документов, относящихся к предмету жалобы, до момента получения их Контрольным органом, но не более чем на </w:t>
      </w:r>
      <w:r w:rsidR="00996A59">
        <w:rPr>
          <w:rFonts w:eastAsia="Calibri"/>
          <w:sz w:val="28"/>
          <w:szCs w:val="28"/>
          <w:lang w:eastAsia="en-US"/>
        </w:rPr>
        <w:t>пять</w:t>
      </w:r>
      <w:r w:rsidRPr="00BC0F1C">
        <w:rPr>
          <w:rFonts w:eastAsia="Calibri"/>
          <w:sz w:val="28"/>
          <w:szCs w:val="28"/>
          <w:lang w:eastAsia="en-US"/>
        </w:rPr>
        <w:t xml:space="preserve"> рабочих дней с момента направления запроса. Неполучение от контролируемого лица дополнительных </w:t>
      </w:r>
      <w:r w:rsidR="00996A59" w:rsidRPr="00BC0F1C">
        <w:rPr>
          <w:rFonts w:eastAsia="Calibri"/>
          <w:sz w:val="28"/>
          <w:szCs w:val="28"/>
          <w:lang w:eastAsia="en-US"/>
        </w:rPr>
        <w:t xml:space="preserve">информации и </w:t>
      </w:r>
      <w:r w:rsidRPr="00BC0F1C">
        <w:rPr>
          <w:rFonts w:eastAsia="Calibri"/>
          <w:sz w:val="28"/>
          <w:szCs w:val="28"/>
          <w:lang w:eastAsia="en-US"/>
        </w:rPr>
        <w:t>документов, относящихся к предмету жалобы, не является основанием для отказа в рассмотрении жалобы</w:t>
      </w:r>
      <w:proofErr w:type="gramStart"/>
      <w:r w:rsidRPr="00BC0F1C">
        <w:rPr>
          <w:rFonts w:eastAsia="Calibri"/>
          <w:sz w:val="28"/>
          <w:szCs w:val="28"/>
          <w:lang w:eastAsia="en-US"/>
        </w:rPr>
        <w:t>.</w:t>
      </w:r>
      <w:r w:rsidR="00B85DEE">
        <w:rPr>
          <w:rFonts w:eastAsia="Calibri"/>
          <w:sz w:val="28"/>
          <w:szCs w:val="28"/>
          <w:lang w:eastAsia="en-US"/>
        </w:rPr>
        <w:t>»</w:t>
      </w:r>
      <w:r w:rsidR="00C07F53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C07F53" w:rsidRDefault="00C07F53" w:rsidP="00BC0F1C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40. </w:t>
      </w:r>
      <w:r w:rsidR="00F047ED" w:rsidRPr="00F047ED">
        <w:rPr>
          <w:rFonts w:eastAsia="Calibri"/>
          <w:sz w:val="28"/>
          <w:szCs w:val="28"/>
          <w:lang w:eastAsia="en-US"/>
        </w:rPr>
        <w:t xml:space="preserve">Дополнить пункт </w:t>
      </w:r>
      <w:r w:rsidR="00F047ED">
        <w:rPr>
          <w:rFonts w:eastAsia="Calibri"/>
          <w:sz w:val="28"/>
          <w:szCs w:val="28"/>
          <w:lang w:eastAsia="en-US"/>
        </w:rPr>
        <w:t>5</w:t>
      </w:r>
      <w:r w:rsidR="00F047ED" w:rsidRPr="00F047ED">
        <w:rPr>
          <w:rFonts w:eastAsia="Calibri"/>
          <w:sz w:val="28"/>
          <w:szCs w:val="28"/>
          <w:lang w:eastAsia="en-US"/>
        </w:rPr>
        <w:t>.</w:t>
      </w:r>
      <w:r w:rsidR="00F047ED">
        <w:rPr>
          <w:rFonts w:eastAsia="Calibri"/>
          <w:sz w:val="28"/>
          <w:szCs w:val="28"/>
          <w:lang w:eastAsia="en-US"/>
        </w:rPr>
        <w:t>1</w:t>
      </w:r>
      <w:r w:rsidR="00F047ED" w:rsidRPr="00F047ED">
        <w:rPr>
          <w:rFonts w:eastAsia="Calibri"/>
          <w:sz w:val="28"/>
          <w:szCs w:val="28"/>
          <w:lang w:eastAsia="en-US"/>
        </w:rPr>
        <w:t xml:space="preserve">2 абзацем </w:t>
      </w:r>
      <w:r w:rsidR="00F047ED">
        <w:rPr>
          <w:rFonts w:eastAsia="Calibri"/>
          <w:sz w:val="28"/>
          <w:szCs w:val="28"/>
          <w:lang w:eastAsia="en-US"/>
        </w:rPr>
        <w:t>вторым</w:t>
      </w:r>
      <w:r w:rsidR="00F047ED" w:rsidRPr="00F047ED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F047ED" w:rsidRDefault="00F047ED" w:rsidP="00BC0F1C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C06040" w:rsidRPr="00C06040">
        <w:rPr>
          <w:rFonts w:eastAsia="Calibri"/>
          <w:sz w:val="28"/>
          <w:szCs w:val="28"/>
          <w:lang w:eastAsia="en-US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>
        <w:rPr>
          <w:rFonts w:eastAsia="Calibri"/>
          <w:sz w:val="28"/>
          <w:szCs w:val="28"/>
          <w:lang w:eastAsia="en-US"/>
        </w:rPr>
        <w:t>»</w:t>
      </w:r>
      <w:r w:rsidR="0039139A">
        <w:rPr>
          <w:rFonts w:eastAsia="Calibri"/>
          <w:sz w:val="28"/>
          <w:szCs w:val="28"/>
          <w:lang w:eastAsia="en-US"/>
        </w:rPr>
        <w:t>.</w:t>
      </w:r>
    </w:p>
    <w:p w:rsidR="00587E5E" w:rsidRDefault="0037450B" w:rsidP="00463E00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C07F53">
        <w:rPr>
          <w:rFonts w:eastAsia="Calibri"/>
          <w:sz w:val="28"/>
          <w:szCs w:val="28"/>
          <w:lang w:eastAsia="en-US"/>
        </w:rPr>
        <w:t>1</w:t>
      </w:r>
      <w:r w:rsidR="00587E5E">
        <w:rPr>
          <w:rFonts w:eastAsia="Calibri"/>
          <w:sz w:val="28"/>
          <w:szCs w:val="28"/>
          <w:lang w:eastAsia="en-US"/>
        </w:rPr>
        <w:t xml:space="preserve">. </w:t>
      </w:r>
      <w:r w:rsidR="006A633E" w:rsidRPr="006A633E">
        <w:rPr>
          <w:rFonts w:eastAsia="Calibri"/>
          <w:sz w:val="28"/>
          <w:szCs w:val="28"/>
          <w:lang w:eastAsia="en-US"/>
        </w:rPr>
        <w:t xml:space="preserve">Изложить приложение </w:t>
      </w:r>
      <w:r w:rsidR="006A633E">
        <w:rPr>
          <w:rFonts w:eastAsia="Calibri"/>
          <w:sz w:val="28"/>
          <w:szCs w:val="28"/>
          <w:lang w:eastAsia="en-US"/>
        </w:rPr>
        <w:t xml:space="preserve">2 </w:t>
      </w:r>
      <w:r w:rsidR="004E4D50" w:rsidRPr="004E4D50">
        <w:rPr>
          <w:rFonts w:eastAsia="Calibri"/>
          <w:sz w:val="28"/>
          <w:szCs w:val="28"/>
          <w:lang w:eastAsia="en-US"/>
        </w:rPr>
        <w:t>к Положению</w:t>
      </w:r>
      <w:r w:rsidR="004E4D50">
        <w:rPr>
          <w:rFonts w:eastAsia="Calibri"/>
          <w:sz w:val="28"/>
          <w:szCs w:val="28"/>
          <w:lang w:eastAsia="en-US"/>
        </w:rPr>
        <w:t xml:space="preserve"> </w:t>
      </w:r>
      <w:r w:rsidR="004E4D50" w:rsidRPr="004E4D50">
        <w:rPr>
          <w:rFonts w:eastAsia="Calibri"/>
          <w:sz w:val="28"/>
          <w:szCs w:val="28"/>
          <w:lang w:eastAsia="en-US"/>
        </w:rPr>
        <w:t>о муниципальном лесном контроле</w:t>
      </w:r>
      <w:r w:rsidR="00873103">
        <w:rPr>
          <w:rFonts w:eastAsia="Calibri"/>
          <w:sz w:val="28"/>
          <w:szCs w:val="28"/>
          <w:lang w:eastAsia="en-US"/>
        </w:rPr>
        <w:t xml:space="preserve"> </w:t>
      </w:r>
      <w:r w:rsidR="004E4D50" w:rsidRPr="004E4D50">
        <w:rPr>
          <w:rFonts w:eastAsia="Calibri"/>
          <w:sz w:val="28"/>
          <w:szCs w:val="28"/>
          <w:lang w:eastAsia="en-US"/>
        </w:rPr>
        <w:t>на территории</w:t>
      </w:r>
      <w:r w:rsidR="00873103">
        <w:rPr>
          <w:rFonts w:eastAsia="Calibri"/>
          <w:sz w:val="28"/>
          <w:szCs w:val="28"/>
          <w:lang w:eastAsia="en-US"/>
        </w:rPr>
        <w:t xml:space="preserve"> </w:t>
      </w:r>
      <w:r w:rsidR="004E4D50" w:rsidRPr="004E4D50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873103">
        <w:rPr>
          <w:rFonts w:eastAsia="Calibri"/>
          <w:sz w:val="28"/>
          <w:szCs w:val="28"/>
          <w:lang w:eastAsia="en-US"/>
        </w:rPr>
        <w:t xml:space="preserve"> «</w:t>
      </w:r>
      <w:r w:rsidR="004E4D50" w:rsidRPr="004E4D50">
        <w:rPr>
          <w:rFonts w:eastAsia="Calibri"/>
          <w:sz w:val="28"/>
          <w:szCs w:val="28"/>
          <w:lang w:eastAsia="en-US"/>
        </w:rPr>
        <w:t>город Оренбург</w:t>
      </w:r>
      <w:r w:rsidR="00873103">
        <w:rPr>
          <w:rFonts w:eastAsia="Calibri"/>
          <w:sz w:val="28"/>
          <w:szCs w:val="28"/>
          <w:lang w:eastAsia="en-US"/>
        </w:rPr>
        <w:t xml:space="preserve">»                     </w:t>
      </w:r>
      <w:r w:rsidR="006A633E" w:rsidRPr="006A633E">
        <w:rPr>
          <w:rFonts w:eastAsia="Calibri"/>
          <w:sz w:val="28"/>
          <w:szCs w:val="28"/>
          <w:lang w:eastAsia="en-US"/>
        </w:rPr>
        <w:t>в новой редакции согласно приложению 1</w:t>
      </w:r>
      <w:r w:rsidR="00996A59">
        <w:rPr>
          <w:rFonts w:eastAsia="Calibri"/>
          <w:sz w:val="28"/>
          <w:szCs w:val="28"/>
          <w:lang w:eastAsia="en-US"/>
        </w:rPr>
        <w:t xml:space="preserve"> </w:t>
      </w:r>
      <w:r w:rsidR="00996A59" w:rsidRPr="00144914">
        <w:rPr>
          <w:rFonts w:eastAsia="Calibri"/>
          <w:sz w:val="28"/>
          <w:szCs w:val="28"/>
          <w:lang w:eastAsia="en-US"/>
        </w:rPr>
        <w:t>к настоящему решению Совета</w:t>
      </w:r>
      <w:r w:rsidR="006A633E" w:rsidRPr="00144914">
        <w:rPr>
          <w:rFonts w:eastAsia="Calibri"/>
          <w:sz w:val="28"/>
          <w:szCs w:val="28"/>
          <w:lang w:eastAsia="en-US"/>
        </w:rPr>
        <w:t>.</w:t>
      </w:r>
    </w:p>
    <w:p w:rsidR="00083F3B" w:rsidRDefault="00083F3B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85F46" w:rsidRDefault="00585F46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85F46" w:rsidRDefault="00585F46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A5EDF" w:rsidRDefault="008A5EDF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B4CA1" w:rsidRDefault="000B4CA1" w:rsidP="00463E0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92767" w:rsidRPr="00092767" w:rsidRDefault="00092767" w:rsidP="00F136D0">
      <w:pPr>
        <w:widowControl/>
        <w:tabs>
          <w:tab w:val="left" w:pos="4140"/>
        </w:tabs>
        <w:suppressAutoHyphens/>
        <w:autoSpaceDN/>
        <w:adjustRightInd/>
        <w:ind w:left="5670"/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92767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Приложение 1</w:t>
      </w:r>
    </w:p>
    <w:p w:rsidR="00092767" w:rsidRPr="00092767" w:rsidRDefault="00092767" w:rsidP="00F136D0">
      <w:pPr>
        <w:widowControl/>
        <w:tabs>
          <w:tab w:val="left" w:pos="4140"/>
        </w:tabs>
        <w:suppressAutoHyphens/>
        <w:autoSpaceDN/>
        <w:adjustRightInd/>
        <w:ind w:left="5670"/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92767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к решению Совета</w:t>
      </w:r>
    </w:p>
    <w:p w:rsidR="00092767" w:rsidRPr="00092767" w:rsidRDefault="00092767" w:rsidP="00F136D0">
      <w:pPr>
        <w:widowControl/>
        <w:tabs>
          <w:tab w:val="left" w:pos="4140"/>
        </w:tabs>
        <w:suppressAutoHyphens/>
        <w:autoSpaceDN/>
        <w:adjustRightInd/>
        <w:ind w:left="5670"/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92767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от</w:t>
      </w:r>
      <w:bookmarkStart w:id="1" w:name="_GoBack"/>
      <w:bookmarkEnd w:id="1"/>
      <w:r w:rsidRPr="00092767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A154F" w:rsidRPr="007A154F">
        <w:rPr>
          <w:sz w:val="28"/>
          <w:szCs w:val="28"/>
          <w:u w:val="single"/>
        </w:rPr>
        <w:t>29.08.2025</w:t>
      </w:r>
      <w:r w:rsidR="007A154F" w:rsidRPr="007A154F">
        <w:rPr>
          <w:sz w:val="28"/>
          <w:szCs w:val="28"/>
        </w:rPr>
        <w:t xml:space="preserve"> № </w:t>
      </w:r>
      <w:r w:rsidR="007A154F" w:rsidRPr="007A154F">
        <w:rPr>
          <w:sz w:val="28"/>
          <w:szCs w:val="28"/>
          <w:u w:val="single"/>
        </w:rPr>
        <w:t>650</w:t>
      </w:r>
    </w:p>
    <w:p w:rsidR="00B91AF5" w:rsidRDefault="00B91AF5" w:rsidP="00F136D0">
      <w:pPr>
        <w:widowControl/>
        <w:tabs>
          <w:tab w:val="left" w:pos="4140"/>
          <w:tab w:val="left" w:pos="8577"/>
        </w:tabs>
        <w:suppressAutoHyphens/>
        <w:autoSpaceDN/>
        <w:adjustRightInd/>
        <w:ind w:left="5670"/>
        <w:jc w:val="both"/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:rsidR="00D0724B" w:rsidRPr="00D0724B" w:rsidRDefault="00D0724B" w:rsidP="00F136D0">
      <w:pPr>
        <w:widowControl/>
        <w:tabs>
          <w:tab w:val="left" w:pos="4140"/>
          <w:tab w:val="left" w:pos="8577"/>
        </w:tabs>
        <w:suppressAutoHyphens/>
        <w:autoSpaceDN/>
        <w:adjustRightInd/>
        <w:ind w:left="5670"/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0724B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Приложение 2</w:t>
      </w:r>
    </w:p>
    <w:p w:rsidR="00D0724B" w:rsidRPr="00D0724B" w:rsidRDefault="00D0724B" w:rsidP="00F136D0">
      <w:pPr>
        <w:widowControl/>
        <w:tabs>
          <w:tab w:val="left" w:pos="4140"/>
          <w:tab w:val="left" w:pos="8577"/>
        </w:tabs>
        <w:suppressAutoHyphens/>
        <w:autoSpaceDN/>
        <w:adjustRightInd/>
        <w:ind w:left="5670"/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0724B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к Положению</w:t>
      </w:r>
      <w:r w:rsidR="002B0087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D0724B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о муниципальном лесном контроле</w:t>
      </w:r>
      <w:r w:rsidR="002B0087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D0724B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на территории</w:t>
      </w:r>
    </w:p>
    <w:p w:rsidR="00092767" w:rsidRDefault="00D0724B" w:rsidP="00F136D0">
      <w:pPr>
        <w:widowControl/>
        <w:tabs>
          <w:tab w:val="left" w:pos="4140"/>
          <w:tab w:val="left" w:pos="8577"/>
        </w:tabs>
        <w:suppressAutoHyphens/>
        <w:autoSpaceDN/>
        <w:adjustRightInd/>
        <w:ind w:left="5670"/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0724B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муниципального образования</w:t>
      </w:r>
      <w:r w:rsidR="002B0087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«</w:t>
      </w:r>
      <w:r w:rsidRPr="00D0724B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город Оренбург</w:t>
      </w:r>
      <w:r w:rsidR="002B0087"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</w:p>
    <w:p w:rsidR="00E57408" w:rsidRPr="00092767" w:rsidRDefault="00E57408" w:rsidP="00392E7A">
      <w:pPr>
        <w:widowControl/>
        <w:tabs>
          <w:tab w:val="left" w:pos="4140"/>
          <w:tab w:val="left" w:pos="8577"/>
        </w:tabs>
        <w:suppressAutoHyphens/>
        <w:autoSpaceDN/>
        <w:adjustRightInd/>
        <w:spacing w:line="360" w:lineRule="auto"/>
        <w:ind w:left="5670"/>
        <w:jc w:val="both"/>
        <w:rPr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:rsidR="00092767" w:rsidRPr="00B91AF5" w:rsidRDefault="00092767" w:rsidP="00F136D0">
      <w:pPr>
        <w:jc w:val="center"/>
        <w:rPr>
          <w:rFonts w:eastAsiaTheme="minorHAnsi"/>
          <w:sz w:val="28"/>
          <w:szCs w:val="28"/>
          <w:lang w:eastAsia="en-US"/>
        </w:rPr>
      </w:pPr>
      <w:r w:rsidRPr="00B91AF5">
        <w:rPr>
          <w:rFonts w:eastAsiaTheme="minorHAnsi"/>
          <w:sz w:val="28"/>
          <w:szCs w:val="28"/>
          <w:lang w:eastAsia="en-US"/>
        </w:rPr>
        <w:t xml:space="preserve">Перечень </w:t>
      </w:r>
    </w:p>
    <w:p w:rsidR="00092767" w:rsidRPr="00B91AF5" w:rsidRDefault="00092767" w:rsidP="00F136D0">
      <w:pPr>
        <w:jc w:val="center"/>
        <w:rPr>
          <w:rFonts w:eastAsiaTheme="minorHAnsi"/>
          <w:sz w:val="28"/>
          <w:szCs w:val="28"/>
          <w:lang w:eastAsia="en-US"/>
        </w:rPr>
      </w:pPr>
      <w:r w:rsidRPr="00B91AF5">
        <w:rPr>
          <w:rFonts w:eastAsiaTheme="minorHAnsi"/>
          <w:sz w:val="28"/>
          <w:szCs w:val="28"/>
          <w:lang w:eastAsia="en-US"/>
        </w:rPr>
        <w:t>индикаторов риска нарушения обязательных требований,</w:t>
      </w:r>
    </w:p>
    <w:p w:rsidR="00092767" w:rsidRPr="00B91AF5" w:rsidRDefault="00092767" w:rsidP="00F136D0">
      <w:pPr>
        <w:jc w:val="center"/>
        <w:rPr>
          <w:rFonts w:eastAsiaTheme="minorHAnsi"/>
          <w:sz w:val="28"/>
          <w:szCs w:val="28"/>
          <w:lang w:eastAsia="en-US"/>
        </w:rPr>
      </w:pPr>
      <w:r w:rsidRPr="00B91AF5">
        <w:rPr>
          <w:rFonts w:eastAsiaTheme="minorHAnsi"/>
          <w:sz w:val="28"/>
          <w:szCs w:val="28"/>
          <w:lang w:eastAsia="en-US"/>
        </w:rPr>
        <w:t xml:space="preserve">проверяемых в рамках осуществления муниципального </w:t>
      </w:r>
      <w:r w:rsidR="00BC591E" w:rsidRPr="00B91AF5">
        <w:rPr>
          <w:rFonts w:eastAsiaTheme="minorHAnsi"/>
          <w:sz w:val="28"/>
          <w:szCs w:val="28"/>
          <w:lang w:eastAsia="en-US"/>
        </w:rPr>
        <w:t>лесного</w:t>
      </w:r>
      <w:r w:rsidRPr="00B91AF5">
        <w:rPr>
          <w:rFonts w:eastAsiaTheme="minorHAnsi"/>
          <w:sz w:val="28"/>
          <w:szCs w:val="28"/>
          <w:lang w:eastAsia="en-US"/>
        </w:rPr>
        <w:t xml:space="preserve"> контроля</w:t>
      </w:r>
    </w:p>
    <w:p w:rsidR="00585F46" w:rsidRDefault="00585F46" w:rsidP="00275E8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202ED" w:rsidRDefault="00F726E6" w:rsidP="00275E84">
      <w:pPr>
        <w:pStyle w:val="a8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726E6">
        <w:rPr>
          <w:rFonts w:eastAsiaTheme="minorHAnsi"/>
          <w:sz w:val="28"/>
          <w:szCs w:val="28"/>
          <w:lang w:eastAsia="en-US"/>
        </w:rPr>
        <w:t>1</w:t>
      </w:r>
      <w:r w:rsidR="00F202ED" w:rsidRPr="00701761">
        <w:rPr>
          <w:rFonts w:eastAsiaTheme="minorHAnsi"/>
          <w:sz w:val="28"/>
          <w:szCs w:val="28"/>
          <w:lang w:eastAsia="en-US"/>
        </w:rPr>
        <w:t>. Установление на лесном участке увеличения в два и более раза площади лесных насаждений, погибших и (или) поврежденных вследствие воздействия вредных организмов за календарный год</w:t>
      </w:r>
      <w:r w:rsidR="00EC3CFC">
        <w:rPr>
          <w:rFonts w:eastAsiaTheme="minorHAnsi"/>
          <w:sz w:val="28"/>
          <w:szCs w:val="28"/>
          <w:lang w:eastAsia="en-US"/>
        </w:rPr>
        <w:t>,</w:t>
      </w:r>
      <w:r w:rsidR="00F202ED" w:rsidRPr="00701761">
        <w:rPr>
          <w:rFonts w:eastAsiaTheme="minorHAnsi"/>
          <w:sz w:val="28"/>
          <w:szCs w:val="28"/>
          <w:lang w:eastAsia="en-US"/>
        </w:rPr>
        <w:t xml:space="preserve"> по сравнению </w:t>
      </w:r>
      <w:r w:rsidR="00F202ED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="00F202ED" w:rsidRPr="00701761">
        <w:rPr>
          <w:rFonts w:eastAsiaTheme="minorHAnsi"/>
          <w:sz w:val="28"/>
          <w:szCs w:val="28"/>
          <w:lang w:eastAsia="en-US"/>
        </w:rPr>
        <w:t xml:space="preserve">со среднегодовой величиной за предшествующий </w:t>
      </w:r>
      <w:r w:rsidR="00F202ED" w:rsidRPr="00870749">
        <w:rPr>
          <w:rFonts w:eastAsiaTheme="minorHAnsi"/>
          <w:sz w:val="28"/>
          <w:szCs w:val="28"/>
          <w:lang w:eastAsia="en-US"/>
        </w:rPr>
        <w:t>пятилетний</w:t>
      </w:r>
      <w:r w:rsidR="00F202ED" w:rsidRPr="00701761">
        <w:rPr>
          <w:rFonts w:eastAsiaTheme="minorHAnsi"/>
          <w:sz w:val="28"/>
          <w:szCs w:val="28"/>
          <w:lang w:eastAsia="en-US"/>
        </w:rPr>
        <w:t xml:space="preserve"> период.</w:t>
      </w:r>
      <w:r w:rsidR="00F202ED">
        <w:rPr>
          <w:rFonts w:eastAsiaTheme="minorHAnsi"/>
          <w:sz w:val="28"/>
          <w:szCs w:val="28"/>
          <w:lang w:eastAsia="en-US"/>
        </w:rPr>
        <w:t xml:space="preserve"> </w:t>
      </w:r>
    </w:p>
    <w:p w:rsidR="00F202ED" w:rsidRPr="00701761" w:rsidRDefault="00F202ED" w:rsidP="00F65554">
      <w:pPr>
        <w:pStyle w:val="a8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1761">
        <w:rPr>
          <w:rFonts w:eastAsiaTheme="minorHAnsi"/>
          <w:sz w:val="28"/>
          <w:szCs w:val="28"/>
          <w:lang w:eastAsia="en-US"/>
        </w:rPr>
        <w:t xml:space="preserve">2. Установление на лесном участке увеличения площади лесов, подлежащих </w:t>
      </w:r>
      <w:proofErr w:type="spellStart"/>
      <w:r w:rsidRPr="00701761">
        <w:rPr>
          <w:rFonts w:eastAsiaTheme="minorHAnsi"/>
          <w:sz w:val="28"/>
          <w:szCs w:val="28"/>
          <w:lang w:eastAsia="en-US"/>
        </w:rPr>
        <w:t>лесовосстановлению</w:t>
      </w:r>
      <w:proofErr w:type="spellEnd"/>
      <w:r w:rsidRPr="00701761">
        <w:rPr>
          <w:rFonts w:eastAsiaTheme="minorHAnsi"/>
          <w:sz w:val="28"/>
          <w:szCs w:val="28"/>
          <w:lang w:eastAsia="en-US"/>
        </w:rPr>
        <w:t xml:space="preserve"> (вырубки, гари, редины, пустыри, прогалины), более чем на 30 процентов за календарный год по сравнению </w:t>
      </w: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701761">
        <w:rPr>
          <w:rFonts w:eastAsiaTheme="minorHAnsi"/>
          <w:sz w:val="28"/>
          <w:szCs w:val="28"/>
          <w:lang w:eastAsia="en-US"/>
        </w:rPr>
        <w:t xml:space="preserve">со среднегодовой величиной за предшествующий </w:t>
      </w:r>
      <w:r>
        <w:rPr>
          <w:rFonts w:eastAsiaTheme="minorHAnsi"/>
          <w:sz w:val="28"/>
          <w:szCs w:val="28"/>
          <w:lang w:eastAsia="en-US"/>
        </w:rPr>
        <w:t>пяти</w:t>
      </w:r>
      <w:r w:rsidRPr="00701761">
        <w:rPr>
          <w:rFonts w:eastAsiaTheme="minorHAnsi"/>
          <w:sz w:val="28"/>
          <w:szCs w:val="28"/>
          <w:lang w:eastAsia="en-US"/>
        </w:rPr>
        <w:t>летний период.</w:t>
      </w:r>
    </w:p>
    <w:p w:rsidR="00F202ED" w:rsidRDefault="00F202ED" w:rsidP="00F65554">
      <w:pPr>
        <w:pStyle w:val="a8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1761">
        <w:rPr>
          <w:rFonts w:eastAsiaTheme="minorHAnsi"/>
          <w:sz w:val="28"/>
          <w:szCs w:val="28"/>
          <w:lang w:eastAsia="en-US"/>
        </w:rPr>
        <w:t>3. Установление на лесном участке гибели искусственных лесных насаждений, созданных в рамках работ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1761">
        <w:rPr>
          <w:rFonts w:eastAsiaTheme="minorHAnsi"/>
          <w:sz w:val="28"/>
          <w:szCs w:val="28"/>
          <w:lang w:eastAsia="en-US"/>
        </w:rPr>
        <w:t>по лесоразведению, более 30 процентов от их площади.</w:t>
      </w:r>
    </w:p>
    <w:p w:rsidR="00F202ED" w:rsidRPr="00B61DDD" w:rsidRDefault="00F202ED" w:rsidP="00F65554">
      <w:pPr>
        <w:pStyle w:val="a8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B61DDD">
        <w:rPr>
          <w:rFonts w:eastAsiaTheme="minorHAnsi"/>
          <w:sz w:val="28"/>
          <w:szCs w:val="28"/>
          <w:lang w:eastAsia="en-US"/>
        </w:rPr>
        <w:t xml:space="preserve"> Расхождение данных об исполнении работ по обеспечению пожарной или санитарной безопасности на предоставленном для использования лесном участке, содержащихся в договоре аренды лесного участка или договоре безвозмездного пользования лесным участком, и данных, содержащихся в двух и более видах документов, представленных лицом, использующим леса, в орган </w:t>
      </w:r>
      <w:r>
        <w:rPr>
          <w:rFonts w:eastAsiaTheme="minorHAnsi"/>
          <w:sz w:val="28"/>
          <w:szCs w:val="28"/>
          <w:lang w:eastAsia="en-US"/>
        </w:rPr>
        <w:t>местного самоуправления</w:t>
      </w:r>
      <w:r w:rsidRPr="00B61DDD">
        <w:rPr>
          <w:rFonts w:eastAsiaTheme="minorHAnsi"/>
          <w:sz w:val="28"/>
          <w:szCs w:val="28"/>
          <w:lang w:eastAsia="en-US"/>
        </w:rPr>
        <w:t xml:space="preserve">, уполномоченный в области лесных отношений,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B61DDD">
        <w:rPr>
          <w:rFonts w:eastAsiaTheme="minorHAnsi"/>
          <w:sz w:val="28"/>
          <w:szCs w:val="28"/>
          <w:lang w:eastAsia="en-US"/>
        </w:rPr>
        <w:t>за отчетный период:</w:t>
      </w:r>
    </w:p>
    <w:p w:rsidR="00F202ED" w:rsidRPr="00B61DDD" w:rsidRDefault="00F202ED" w:rsidP="0023213F">
      <w:pPr>
        <w:pStyle w:val="a8"/>
        <w:spacing w:line="360" w:lineRule="auto"/>
        <w:ind w:left="1069" w:hanging="360"/>
        <w:jc w:val="both"/>
        <w:rPr>
          <w:rFonts w:eastAsiaTheme="minorHAnsi"/>
          <w:sz w:val="28"/>
          <w:szCs w:val="28"/>
          <w:lang w:eastAsia="en-US"/>
        </w:rPr>
      </w:pPr>
      <w:r w:rsidRPr="00B61DDD">
        <w:rPr>
          <w:rFonts w:eastAsiaTheme="minorHAnsi"/>
          <w:sz w:val="28"/>
          <w:szCs w:val="28"/>
          <w:lang w:eastAsia="en-US"/>
        </w:rPr>
        <w:t>проекте освоения лесов;</w:t>
      </w:r>
    </w:p>
    <w:p w:rsidR="00F202ED" w:rsidRPr="00B61DDD" w:rsidRDefault="00F202ED" w:rsidP="0023213F">
      <w:pPr>
        <w:pStyle w:val="a8"/>
        <w:spacing w:line="360" w:lineRule="auto"/>
        <w:ind w:left="1069" w:hanging="360"/>
        <w:jc w:val="both"/>
        <w:rPr>
          <w:rFonts w:eastAsiaTheme="minorHAnsi"/>
          <w:sz w:val="28"/>
          <w:szCs w:val="28"/>
          <w:lang w:eastAsia="en-US"/>
        </w:rPr>
      </w:pPr>
      <w:r w:rsidRPr="00B61DDD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>чете об охране лесов от пожаров</w:t>
      </w:r>
      <w:r w:rsidRPr="00B61DDD">
        <w:rPr>
          <w:rFonts w:eastAsiaTheme="minorHAnsi"/>
          <w:sz w:val="28"/>
          <w:szCs w:val="28"/>
          <w:lang w:eastAsia="en-US"/>
        </w:rPr>
        <w:t>;</w:t>
      </w:r>
    </w:p>
    <w:p w:rsidR="00F202ED" w:rsidRDefault="00F202ED" w:rsidP="0023213F">
      <w:pPr>
        <w:pStyle w:val="a8"/>
        <w:spacing w:line="360" w:lineRule="auto"/>
        <w:ind w:left="1069" w:hanging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отчете о защите лесов;</w:t>
      </w:r>
    </w:p>
    <w:p w:rsidR="00F202ED" w:rsidRDefault="00F202ED" w:rsidP="0023213F">
      <w:pPr>
        <w:pStyle w:val="a8"/>
        <w:spacing w:line="360" w:lineRule="auto"/>
        <w:ind w:left="1069" w:hanging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отчете об использовании лесов;</w:t>
      </w:r>
    </w:p>
    <w:p w:rsidR="002C00D8" w:rsidRPr="00701761" w:rsidRDefault="00F202ED" w:rsidP="00B3053C">
      <w:pPr>
        <w:pStyle w:val="a8"/>
        <w:spacing w:line="360" w:lineRule="auto"/>
        <w:ind w:left="1069" w:hanging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лесной декларации.</w:t>
      </w:r>
    </w:p>
    <w:sectPr w:rsidR="002C00D8" w:rsidRPr="00701761" w:rsidSect="008D4EE8">
      <w:footerReference w:type="default" r:id="rId21"/>
      <w:pgSz w:w="11906" w:h="16838"/>
      <w:pgMar w:top="992" w:right="567" w:bottom="1276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41" w:rsidRDefault="00937641" w:rsidP="0021077A">
      <w:r>
        <w:separator/>
      </w:r>
    </w:p>
  </w:endnote>
  <w:endnote w:type="continuationSeparator" w:id="0">
    <w:p w:rsidR="00937641" w:rsidRDefault="00937641" w:rsidP="0021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212650"/>
      <w:docPartObj>
        <w:docPartGallery w:val="Page Numbers (Bottom of Page)"/>
        <w:docPartUnique/>
      </w:docPartObj>
    </w:sdtPr>
    <w:sdtEndPr/>
    <w:sdtContent>
      <w:p w:rsidR="00937641" w:rsidRDefault="0093764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7641" w:rsidRDefault="0093764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41" w:rsidRDefault="00937641">
    <w:pPr>
      <w:pStyle w:val="ac"/>
      <w:jc w:val="center"/>
    </w:pPr>
  </w:p>
  <w:p w:rsidR="00937641" w:rsidRDefault="00937641" w:rsidP="00937641">
    <w:pPr>
      <w:pStyle w:val="ac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3172"/>
      <w:docPartObj>
        <w:docPartGallery w:val="Page Numbers (Bottom of Page)"/>
        <w:docPartUnique/>
      </w:docPartObj>
    </w:sdtPr>
    <w:sdtEndPr/>
    <w:sdtContent>
      <w:p w:rsidR="00937641" w:rsidRDefault="0093764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7641" w:rsidRDefault="00937641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41" w:rsidRDefault="00937641">
    <w:pPr>
      <w:pStyle w:val="ac"/>
      <w:jc w:val="center"/>
    </w:pPr>
  </w:p>
  <w:p w:rsidR="00937641" w:rsidRDefault="00937641" w:rsidP="00937641">
    <w:pPr>
      <w:pStyle w:val="ac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41" w:rsidRDefault="00937641">
    <w:pPr>
      <w:pStyle w:val="ac"/>
      <w:jc w:val="center"/>
    </w:pPr>
  </w:p>
  <w:p w:rsidR="00937641" w:rsidRDefault="009376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41" w:rsidRDefault="00937641" w:rsidP="0021077A">
      <w:r>
        <w:separator/>
      </w:r>
    </w:p>
  </w:footnote>
  <w:footnote w:type="continuationSeparator" w:id="0">
    <w:p w:rsidR="00937641" w:rsidRDefault="00937641" w:rsidP="0021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41" w:rsidRDefault="00937641">
    <w:pPr>
      <w:pStyle w:val="aa"/>
      <w:jc w:val="center"/>
    </w:pPr>
  </w:p>
  <w:p w:rsidR="00937641" w:rsidRDefault="00937641">
    <w:pPr>
      <w:pStyle w:val="aa"/>
      <w:jc w:val="center"/>
    </w:pPr>
  </w:p>
  <w:p w:rsidR="00937641" w:rsidRPr="00367625" w:rsidRDefault="00937641">
    <w:pPr>
      <w:pStyle w:val="aa"/>
      <w:jc w:val="center"/>
      <w:rPr>
        <w:sz w:val="24"/>
        <w:szCs w:val="24"/>
      </w:rPr>
    </w:pPr>
  </w:p>
  <w:p w:rsidR="00937641" w:rsidRDefault="00937641" w:rsidP="00937641">
    <w:pPr>
      <w:pStyle w:val="aa"/>
      <w:tabs>
        <w:tab w:val="clear" w:pos="4677"/>
        <w:tab w:val="clear" w:pos="9355"/>
        <w:tab w:val="left" w:pos="4253"/>
        <w:tab w:val="left" w:pos="439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41" w:rsidRDefault="00937641">
    <w:pPr>
      <w:pStyle w:val="aa"/>
      <w:jc w:val="center"/>
    </w:pPr>
  </w:p>
  <w:p w:rsidR="00937641" w:rsidRDefault="0093764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8622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37641" w:rsidRPr="00B12495" w:rsidRDefault="00937641">
        <w:pPr>
          <w:pStyle w:val="aa"/>
          <w:jc w:val="center"/>
          <w:rPr>
            <w:sz w:val="24"/>
            <w:szCs w:val="24"/>
          </w:rPr>
        </w:pPr>
        <w:r w:rsidRPr="00B12495">
          <w:rPr>
            <w:sz w:val="24"/>
            <w:szCs w:val="24"/>
          </w:rPr>
          <w:fldChar w:fldCharType="begin"/>
        </w:r>
        <w:r w:rsidRPr="00B12495">
          <w:rPr>
            <w:sz w:val="24"/>
            <w:szCs w:val="24"/>
          </w:rPr>
          <w:instrText>PAGE   \* MERGEFORMAT</w:instrText>
        </w:r>
        <w:r w:rsidRPr="00B12495">
          <w:rPr>
            <w:sz w:val="24"/>
            <w:szCs w:val="24"/>
          </w:rPr>
          <w:fldChar w:fldCharType="separate"/>
        </w:r>
        <w:r w:rsidR="007A154F">
          <w:rPr>
            <w:noProof/>
            <w:sz w:val="24"/>
            <w:szCs w:val="24"/>
          </w:rPr>
          <w:t>1</w:t>
        </w:r>
        <w:r w:rsidRPr="00B12495">
          <w:rPr>
            <w:sz w:val="24"/>
            <w:szCs w:val="24"/>
          </w:rPr>
          <w:fldChar w:fldCharType="end"/>
        </w:r>
      </w:p>
    </w:sdtContent>
  </w:sdt>
  <w:p w:rsidR="00937641" w:rsidRDefault="00937641" w:rsidP="00937641">
    <w:pPr>
      <w:pStyle w:val="aa"/>
      <w:tabs>
        <w:tab w:val="clear" w:pos="4677"/>
        <w:tab w:val="clear" w:pos="9355"/>
        <w:tab w:val="left" w:pos="4253"/>
        <w:tab w:val="left" w:pos="4395"/>
      </w:tabs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4038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37641" w:rsidRPr="00536D86" w:rsidRDefault="00937641">
        <w:pPr>
          <w:pStyle w:val="aa"/>
          <w:jc w:val="center"/>
          <w:rPr>
            <w:sz w:val="24"/>
            <w:szCs w:val="24"/>
          </w:rPr>
        </w:pPr>
        <w:r w:rsidRPr="00536D86">
          <w:rPr>
            <w:sz w:val="24"/>
            <w:szCs w:val="24"/>
          </w:rPr>
          <w:fldChar w:fldCharType="begin"/>
        </w:r>
        <w:r w:rsidRPr="00536D86">
          <w:rPr>
            <w:sz w:val="24"/>
            <w:szCs w:val="24"/>
          </w:rPr>
          <w:instrText>PAGE   \* MERGEFORMAT</w:instrText>
        </w:r>
        <w:r w:rsidRPr="00536D8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536D86">
          <w:rPr>
            <w:sz w:val="24"/>
            <w:szCs w:val="24"/>
          </w:rPr>
          <w:fldChar w:fldCharType="end"/>
        </w:r>
      </w:p>
    </w:sdtContent>
  </w:sdt>
  <w:p w:rsidR="00937641" w:rsidRDefault="0093764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194"/>
    <w:multiLevelType w:val="multilevel"/>
    <w:tmpl w:val="DC542C44"/>
    <w:lvl w:ilvl="0">
      <w:start w:val="1"/>
      <w:numFmt w:val="decimal"/>
      <w:suff w:val="space"/>
      <w:lvlText w:val="%1."/>
      <w:lvlJc w:val="left"/>
      <w:pPr>
        <w:ind w:left="3487" w:hanging="368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6D263DE"/>
    <w:multiLevelType w:val="hybridMultilevel"/>
    <w:tmpl w:val="DA3A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3B6C"/>
    <w:multiLevelType w:val="hybridMultilevel"/>
    <w:tmpl w:val="FEEC354E"/>
    <w:lvl w:ilvl="0" w:tplc="472851D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7B7"/>
    <w:multiLevelType w:val="multilevel"/>
    <w:tmpl w:val="A1860D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B22912"/>
    <w:multiLevelType w:val="hybridMultilevel"/>
    <w:tmpl w:val="F8C64648"/>
    <w:lvl w:ilvl="0" w:tplc="957A08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4776CE"/>
    <w:multiLevelType w:val="multilevel"/>
    <w:tmpl w:val="9D369D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6">
    <w:nsid w:val="2D4604DA"/>
    <w:multiLevelType w:val="multilevel"/>
    <w:tmpl w:val="221849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</w:rPr>
    </w:lvl>
  </w:abstractNum>
  <w:abstractNum w:abstractNumId="7">
    <w:nsid w:val="36785F41"/>
    <w:multiLevelType w:val="multilevel"/>
    <w:tmpl w:val="9D369D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3B9E6DEF"/>
    <w:multiLevelType w:val="multilevel"/>
    <w:tmpl w:val="574440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D825830"/>
    <w:multiLevelType w:val="multilevel"/>
    <w:tmpl w:val="B0C8935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i w:val="0"/>
      </w:rPr>
    </w:lvl>
  </w:abstractNum>
  <w:abstractNum w:abstractNumId="10">
    <w:nsid w:val="43DB6B7B"/>
    <w:multiLevelType w:val="multilevel"/>
    <w:tmpl w:val="221849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49ED51D5"/>
    <w:multiLevelType w:val="hybridMultilevel"/>
    <w:tmpl w:val="9F82C872"/>
    <w:lvl w:ilvl="0" w:tplc="67CC6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944711"/>
    <w:multiLevelType w:val="hybridMultilevel"/>
    <w:tmpl w:val="0200FB38"/>
    <w:lvl w:ilvl="0" w:tplc="3F88D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D7E72"/>
    <w:multiLevelType w:val="multilevel"/>
    <w:tmpl w:val="5D945CA6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52" w:hanging="2160"/>
      </w:pPr>
      <w:rPr>
        <w:rFonts w:hint="default"/>
      </w:rPr>
    </w:lvl>
  </w:abstractNum>
  <w:abstractNum w:abstractNumId="14">
    <w:nsid w:val="580631DD"/>
    <w:multiLevelType w:val="multilevel"/>
    <w:tmpl w:val="CE2640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>
    <w:nsid w:val="5D3E589A"/>
    <w:multiLevelType w:val="multilevel"/>
    <w:tmpl w:val="A9E40D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16">
    <w:nsid w:val="60A73B6D"/>
    <w:multiLevelType w:val="multilevel"/>
    <w:tmpl w:val="9D369D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7">
    <w:nsid w:val="61FF40BC"/>
    <w:multiLevelType w:val="multilevel"/>
    <w:tmpl w:val="9D369D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8">
    <w:nsid w:val="65827D2B"/>
    <w:multiLevelType w:val="multilevel"/>
    <w:tmpl w:val="4C723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D180646"/>
    <w:multiLevelType w:val="multilevel"/>
    <w:tmpl w:val="9D369D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0">
    <w:nsid w:val="6E9C243F"/>
    <w:multiLevelType w:val="hybridMultilevel"/>
    <w:tmpl w:val="AC663D34"/>
    <w:lvl w:ilvl="0" w:tplc="EF147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3474CB2"/>
    <w:multiLevelType w:val="multilevel"/>
    <w:tmpl w:val="D25CB4C2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  <w:i w:val="0"/>
      </w:rPr>
    </w:lvl>
    <w:lvl w:ilvl="1">
      <w:start w:val="18"/>
      <w:numFmt w:val="decimal"/>
      <w:lvlText w:val="%1.%2"/>
      <w:lvlJc w:val="left"/>
      <w:pPr>
        <w:ind w:left="1294" w:hanging="585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</w:rPr>
    </w:lvl>
  </w:abstractNum>
  <w:abstractNum w:abstractNumId="22">
    <w:nsid w:val="7452413C"/>
    <w:multiLevelType w:val="hybridMultilevel"/>
    <w:tmpl w:val="F3A0C306"/>
    <w:lvl w:ilvl="0" w:tplc="04FC7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220381"/>
    <w:multiLevelType w:val="multilevel"/>
    <w:tmpl w:val="154EC6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</w:rPr>
    </w:lvl>
  </w:abstractNum>
  <w:abstractNum w:abstractNumId="24">
    <w:nsid w:val="7C6468A3"/>
    <w:multiLevelType w:val="multilevel"/>
    <w:tmpl w:val="221849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</w:rPr>
    </w:lvl>
  </w:abstractNum>
  <w:abstractNum w:abstractNumId="25">
    <w:nsid w:val="7E5276BE"/>
    <w:multiLevelType w:val="hybridMultilevel"/>
    <w:tmpl w:val="62224776"/>
    <w:lvl w:ilvl="0" w:tplc="7E9001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9"/>
  </w:num>
  <w:num w:numId="3">
    <w:abstractNumId w:val="25"/>
  </w:num>
  <w:num w:numId="4">
    <w:abstractNumId w:val="14"/>
  </w:num>
  <w:num w:numId="5">
    <w:abstractNumId w:val="12"/>
  </w:num>
  <w:num w:numId="6">
    <w:abstractNumId w:val="17"/>
  </w:num>
  <w:num w:numId="7">
    <w:abstractNumId w:val="16"/>
  </w:num>
  <w:num w:numId="8">
    <w:abstractNumId w:val="4"/>
  </w:num>
  <w:num w:numId="9">
    <w:abstractNumId w:val="18"/>
  </w:num>
  <w:num w:numId="10">
    <w:abstractNumId w:val="3"/>
  </w:num>
  <w:num w:numId="11">
    <w:abstractNumId w:val="23"/>
  </w:num>
  <w:num w:numId="12">
    <w:abstractNumId w:val="13"/>
  </w:num>
  <w:num w:numId="13">
    <w:abstractNumId w:val="24"/>
  </w:num>
  <w:num w:numId="14">
    <w:abstractNumId w:val="6"/>
  </w:num>
  <w:num w:numId="15">
    <w:abstractNumId w:val="21"/>
  </w:num>
  <w:num w:numId="16">
    <w:abstractNumId w:val="8"/>
  </w:num>
  <w:num w:numId="17">
    <w:abstractNumId w:val="10"/>
  </w:num>
  <w:num w:numId="18">
    <w:abstractNumId w:val="5"/>
  </w:num>
  <w:num w:numId="19">
    <w:abstractNumId w:val="7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0"/>
  </w:num>
  <w:num w:numId="27">
    <w:abstractNumId w:val="20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34"/>
    <w:rsid w:val="0000006F"/>
    <w:rsid w:val="000013D8"/>
    <w:rsid w:val="00001824"/>
    <w:rsid w:val="000028CD"/>
    <w:rsid w:val="00003099"/>
    <w:rsid w:val="00003281"/>
    <w:rsid w:val="0000399E"/>
    <w:rsid w:val="00003B52"/>
    <w:rsid w:val="00005231"/>
    <w:rsid w:val="00006F01"/>
    <w:rsid w:val="00007539"/>
    <w:rsid w:val="0001162D"/>
    <w:rsid w:val="00011886"/>
    <w:rsid w:val="00011CA2"/>
    <w:rsid w:val="00012478"/>
    <w:rsid w:val="0001267C"/>
    <w:rsid w:val="000134C5"/>
    <w:rsid w:val="00013ED6"/>
    <w:rsid w:val="000144B8"/>
    <w:rsid w:val="0001765C"/>
    <w:rsid w:val="00017C9E"/>
    <w:rsid w:val="00020649"/>
    <w:rsid w:val="0002081D"/>
    <w:rsid w:val="00022076"/>
    <w:rsid w:val="0002490C"/>
    <w:rsid w:val="00025031"/>
    <w:rsid w:val="00026B57"/>
    <w:rsid w:val="00026E7A"/>
    <w:rsid w:val="0003009B"/>
    <w:rsid w:val="00030583"/>
    <w:rsid w:val="0003238E"/>
    <w:rsid w:val="0003590A"/>
    <w:rsid w:val="000369A1"/>
    <w:rsid w:val="00036D41"/>
    <w:rsid w:val="00037AFF"/>
    <w:rsid w:val="000401B2"/>
    <w:rsid w:val="00040720"/>
    <w:rsid w:val="000410AB"/>
    <w:rsid w:val="00041E3A"/>
    <w:rsid w:val="0004292E"/>
    <w:rsid w:val="000431EA"/>
    <w:rsid w:val="00044797"/>
    <w:rsid w:val="000448EF"/>
    <w:rsid w:val="00044AD7"/>
    <w:rsid w:val="00044D0B"/>
    <w:rsid w:val="00045928"/>
    <w:rsid w:val="00045DAD"/>
    <w:rsid w:val="00045F85"/>
    <w:rsid w:val="000461E8"/>
    <w:rsid w:val="00046280"/>
    <w:rsid w:val="0004686B"/>
    <w:rsid w:val="000471B3"/>
    <w:rsid w:val="000474FD"/>
    <w:rsid w:val="000475ED"/>
    <w:rsid w:val="00050489"/>
    <w:rsid w:val="000507DD"/>
    <w:rsid w:val="000516D8"/>
    <w:rsid w:val="00052165"/>
    <w:rsid w:val="000532F0"/>
    <w:rsid w:val="00053B2E"/>
    <w:rsid w:val="000543C9"/>
    <w:rsid w:val="00054C47"/>
    <w:rsid w:val="00055369"/>
    <w:rsid w:val="000570E2"/>
    <w:rsid w:val="0005738B"/>
    <w:rsid w:val="000573EF"/>
    <w:rsid w:val="00061221"/>
    <w:rsid w:val="00064301"/>
    <w:rsid w:val="0006453E"/>
    <w:rsid w:val="00064601"/>
    <w:rsid w:val="000649F2"/>
    <w:rsid w:val="00064D48"/>
    <w:rsid w:val="00064E84"/>
    <w:rsid w:val="000661B6"/>
    <w:rsid w:val="000715B8"/>
    <w:rsid w:val="00071DE9"/>
    <w:rsid w:val="000745A7"/>
    <w:rsid w:val="00074837"/>
    <w:rsid w:val="00074AE0"/>
    <w:rsid w:val="00075056"/>
    <w:rsid w:val="00075247"/>
    <w:rsid w:val="000755BE"/>
    <w:rsid w:val="0007667A"/>
    <w:rsid w:val="000773E7"/>
    <w:rsid w:val="000806F7"/>
    <w:rsid w:val="000808EA"/>
    <w:rsid w:val="00080BBC"/>
    <w:rsid w:val="0008284A"/>
    <w:rsid w:val="00082C74"/>
    <w:rsid w:val="00083F3B"/>
    <w:rsid w:val="000856A8"/>
    <w:rsid w:val="00085BF9"/>
    <w:rsid w:val="00087590"/>
    <w:rsid w:val="00091098"/>
    <w:rsid w:val="000919AA"/>
    <w:rsid w:val="00092767"/>
    <w:rsid w:val="00093743"/>
    <w:rsid w:val="00093A42"/>
    <w:rsid w:val="00094100"/>
    <w:rsid w:val="00095AF6"/>
    <w:rsid w:val="0009790C"/>
    <w:rsid w:val="00097B00"/>
    <w:rsid w:val="000A0355"/>
    <w:rsid w:val="000A078C"/>
    <w:rsid w:val="000A0939"/>
    <w:rsid w:val="000A0F00"/>
    <w:rsid w:val="000A18F5"/>
    <w:rsid w:val="000A1C65"/>
    <w:rsid w:val="000A200A"/>
    <w:rsid w:val="000A2820"/>
    <w:rsid w:val="000A64E8"/>
    <w:rsid w:val="000A79B1"/>
    <w:rsid w:val="000A7A5D"/>
    <w:rsid w:val="000A7B11"/>
    <w:rsid w:val="000B04C0"/>
    <w:rsid w:val="000B1153"/>
    <w:rsid w:val="000B4CA1"/>
    <w:rsid w:val="000B5738"/>
    <w:rsid w:val="000B5BFB"/>
    <w:rsid w:val="000B66FA"/>
    <w:rsid w:val="000B6DB7"/>
    <w:rsid w:val="000B6EAB"/>
    <w:rsid w:val="000B6FA0"/>
    <w:rsid w:val="000B7163"/>
    <w:rsid w:val="000B73CB"/>
    <w:rsid w:val="000C1900"/>
    <w:rsid w:val="000C3200"/>
    <w:rsid w:val="000C3E35"/>
    <w:rsid w:val="000C479B"/>
    <w:rsid w:val="000C54A9"/>
    <w:rsid w:val="000C58F4"/>
    <w:rsid w:val="000C652E"/>
    <w:rsid w:val="000C788E"/>
    <w:rsid w:val="000D2521"/>
    <w:rsid w:val="000D272D"/>
    <w:rsid w:val="000D38DD"/>
    <w:rsid w:val="000D5CE1"/>
    <w:rsid w:val="000D5F16"/>
    <w:rsid w:val="000D6A24"/>
    <w:rsid w:val="000D6F6E"/>
    <w:rsid w:val="000D7D2C"/>
    <w:rsid w:val="000D7F1B"/>
    <w:rsid w:val="000E09B7"/>
    <w:rsid w:val="000E11D2"/>
    <w:rsid w:val="000E176D"/>
    <w:rsid w:val="000E3282"/>
    <w:rsid w:val="000E357B"/>
    <w:rsid w:val="000E3637"/>
    <w:rsid w:val="000E43E8"/>
    <w:rsid w:val="000E44ED"/>
    <w:rsid w:val="000E4A7B"/>
    <w:rsid w:val="000E5ED0"/>
    <w:rsid w:val="000E601E"/>
    <w:rsid w:val="000E6816"/>
    <w:rsid w:val="000E7262"/>
    <w:rsid w:val="000E72D5"/>
    <w:rsid w:val="000E75FE"/>
    <w:rsid w:val="000E7CF8"/>
    <w:rsid w:val="000F022B"/>
    <w:rsid w:val="000F2538"/>
    <w:rsid w:val="000F3C0E"/>
    <w:rsid w:val="000F47DB"/>
    <w:rsid w:val="000F4BA8"/>
    <w:rsid w:val="000F55CB"/>
    <w:rsid w:val="000F579B"/>
    <w:rsid w:val="000F5C07"/>
    <w:rsid w:val="000F7ECF"/>
    <w:rsid w:val="0010138E"/>
    <w:rsid w:val="001014B5"/>
    <w:rsid w:val="00101785"/>
    <w:rsid w:val="001018AE"/>
    <w:rsid w:val="00101F0D"/>
    <w:rsid w:val="00102EE9"/>
    <w:rsid w:val="0010314A"/>
    <w:rsid w:val="00103264"/>
    <w:rsid w:val="00103CBB"/>
    <w:rsid w:val="001042B3"/>
    <w:rsid w:val="00104416"/>
    <w:rsid w:val="00104D6E"/>
    <w:rsid w:val="00105941"/>
    <w:rsid w:val="00106C2F"/>
    <w:rsid w:val="00107D82"/>
    <w:rsid w:val="0011015B"/>
    <w:rsid w:val="0011063E"/>
    <w:rsid w:val="00110B91"/>
    <w:rsid w:val="001114E7"/>
    <w:rsid w:val="00112E49"/>
    <w:rsid w:val="00112EE7"/>
    <w:rsid w:val="00113106"/>
    <w:rsid w:val="0011365D"/>
    <w:rsid w:val="00114166"/>
    <w:rsid w:val="001148A9"/>
    <w:rsid w:val="00116299"/>
    <w:rsid w:val="00117D38"/>
    <w:rsid w:val="00117E18"/>
    <w:rsid w:val="001207E7"/>
    <w:rsid w:val="00121DEC"/>
    <w:rsid w:val="001220CD"/>
    <w:rsid w:val="00122269"/>
    <w:rsid w:val="00124981"/>
    <w:rsid w:val="00124BF9"/>
    <w:rsid w:val="00125064"/>
    <w:rsid w:val="00125F67"/>
    <w:rsid w:val="00126F49"/>
    <w:rsid w:val="001272F2"/>
    <w:rsid w:val="00127EC4"/>
    <w:rsid w:val="001305AF"/>
    <w:rsid w:val="00132827"/>
    <w:rsid w:val="00133AD0"/>
    <w:rsid w:val="00133B47"/>
    <w:rsid w:val="00134148"/>
    <w:rsid w:val="00134ACD"/>
    <w:rsid w:val="00134C4B"/>
    <w:rsid w:val="00134D41"/>
    <w:rsid w:val="0013589E"/>
    <w:rsid w:val="001360B4"/>
    <w:rsid w:val="00136BA2"/>
    <w:rsid w:val="0014156E"/>
    <w:rsid w:val="00141733"/>
    <w:rsid w:val="00141EAB"/>
    <w:rsid w:val="001427EA"/>
    <w:rsid w:val="00142DC9"/>
    <w:rsid w:val="00142F18"/>
    <w:rsid w:val="00144914"/>
    <w:rsid w:val="00145D0E"/>
    <w:rsid w:val="00145E29"/>
    <w:rsid w:val="001462CF"/>
    <w:rsid w:val="001469FB"/>
    <w:rsid w:val="00147604"/>
    <w:rsid w:val="00150BA7"/>
    <w:rsid w:val="00151BB5"/>
    <w:rsid w:val="00153C1D"/>
    <w:rsid w:val="0015431C"/>
    <w:rsid w:val="001546AF"/>
    <w:rsid w:val="00154C84"/>
    <w:rsid w:val="0015515A"/>
    <w:rsid w:val="00155C7F"/>
    <w:rsid w:val="001560E4"/>
    <w:rsid w:val="00156101"/>
    <w:rsid w:val="00156547"/>
    <w:rsid w:val="0015696B"/>
    <w:rsid w:val="00156D08"/>
    <w:rsid w:val="00160825"/>
    <w:rsid w:val="00160B34"/>
    <w:rsid w:val="00160D03"/>
    <w:rsid w:val="001614DE"/>
    <w:rsid w:val="001615A3"/>
    <w:rsid w:val="00163392"/>
    <w:rsid w:val="0016574A"/>
    <w:rsid w:val="00165B7D"/>
    <w:rsid w:val="001671F1"/>
    <w:rsid w:val="00167399"/>
    <w:rsid w:val="001675FD"/>
    <w:rsid w:val="00170D15"/>
    <w:rsid w:val="001738C9"/>
    <w:rsid w:val="001739C4"/>
    <w:rsid w:val="00174879"/>
    <w:rsid w:val="00174CFB"/>
    <w:rsid w:val="00176C63"/>
    <w:rsid w:val="00177ABD"/>
    <w:rsid w:val="00177F76"/>
    <w:rsid w:val="0018108F"/>
    <w:rsid w:val="00181BE5"/>
    <w:rsid w:val="00181D3F"/>
    <w:rsid w:val="00182109"/>
    <w:rsid w:val="00184136"/>
    <w:rsid w:val="00184667"/>
    <w:rsid w:val="00185BF1"/>
    <w:rsid w:val="0018629F"/>
    <w:rsid w:val="00186AEC"/>
    <w:rsid w:val="00187875"/>
    <w:rsid w:val="00191058"/>
    <w:rsid w:val="00191F53"/>
    <w:rsid w:val="00194C82"/>
    <w:rsid w:val="00195331"/>
    <w:rsid w:val="001A038E"/>
    <w:rsid w:val="001A0497"/>
    <w:rsid w:val="001A0705"/>
    <w:rsid w:val="001A2678"/>
    <w:rsid w:val="001A313A"/>
    <w:rsid w:val="001A333D"/>
    <w:rsid w:val="001A5261"/>
    <w:rsid w:val="001A5B78"/>
    <w:rsid w:val="001A6CA9"/>
    <w:rsid w:val="001B0E83"/>
    <w:rsid w:val="001B197E"/>
    <w:rsid w:val="001B2651"/>
    <w:rsid w:val="001B2DA6"/>
    <w:rsid w:val="001B2F0F"/>
    <w:rsid w:val="001B413E"/>
    <w:rsid w:val="001B4503"/>
    <w:rsid w:val="001B4D71"/>
    <w:rsid w:val="001B63AE"/>
    <w:rsid w:val="001C0BBD"/>
    <w:rsid w:val="001C1745"/>
    <w:rsid w:val="001C1B16"/>
    <w:rsid w:val="001C2869"/>
    <w:rsid w:val="001C2B39"/>
    <w:rsid w:val="001C2F10"/>
    <w:rsid w:val="001C304C"/>
    <w:rsid w:val="001C3CB7"/>
    <w:rsid w:val="001C47DC"/>
    <w:rsid w:val="001C5CFE"/>
    <w:rsid w:val="001D0492"/>
    <w:rsid w:val="001D138C"/>
    <w:rsid w:val="001D2820"/>
    <w:rsid w:val="001D28EB"/>
    <w:rsid w:val="001D5DEF"/>
    <w:rsid w:val="001D6D54"/>
    <w:rsid w:val="001D798E"/>
    <w:rsid w:val="001E0214"/>
    <w:rsid w:val="001E0493"/>
    <w:rsid w:val="001E17BF"/>
    <w:rsid w:val="001E2849"/>
    <w:rsid w:val="001E376E"/>
    <w:rsid w:val="001E37B4"/>
    <w:rsid w:val="001E3B28"/>
    <w:rsid w:val="001E3E9C"/>
    <w:rsid w:val="001E5189"/>
    <w:rsid w:val="001E5E65"/>
    <w:rsid w:val="001E6D6B"/>
    <w:rsid w:val="001E7B2A"/>
    <w:rsid w:val="001F0A23"/>
    <w:rsid w:val="001F27F5"/>
    <w:rsid w:val="001F339E"/>
    <w:rsid w:val="001F3977"/>
    <w:rsid w:val="001F3F03"/>
    <w:rsid w:val="001F43A1"/>
    <w:rsid w:val="001F63B7"/>
    <w:rsid w:val="00202EC9"/>
    <w:rsid w:val="00203D85"/>
    <w:rsid w:val="00207709"/>
    <w:rsid w:val="0021077A"/>
    <w:rsid w:val="00210C86"/>
    <w:rsid w:val="00210C87"/>
    <w:rsid w:val="002110D1"/>
    <w:rsid w:val="00211676"/>
    <w:rsid w:val="00211DB2"/>
    <w:rsid w:val="00212828"/>
    <w:rsid w:val="00212BB9"/>
    <w:rsid w:val="00212D58"/>
    <w:rsid w:val="00214B7B"/>
    <w:rsid w:val="00215191"/>
    <w:rsid w:val="00215CED"/>
    <w:rsid w:val="002163FE"/>
    <w:rsid w:val="002171B8"/>
    <w:rsid w:val="00220095"/>
    <w:rsid w:val="00220743"/>
    <w:rsid w:val="00220B36"/>
    <w:rsid w:val="00221129"/>
    <w:rsid w:val="00221777"/>
    <w:rsid w:val="00221B68"/>
    <w:rsid w:val="0022309C"/>
    <w:rsid w:val="00223B94"/>
    <w:rsid w:val="002254F0"/>
    <w:rsid w:val="00227B53"/>
    <w:rsid w:val="0023085B"/>
    <w:rsid w:val="0023087B"/>
    <w:rsid w:val="00231114"/>
    <w:rsid w:val="00231193"/>
    <w:rsid w:val="002311DB"/>
    <w:rsid w:val="0023213F"/>
    <w:rsid w:val="0023337F"/>
    <w:rsid w:val="00233693"/>
    <w:rsid w:val="00235558"/>
    <w:rsid w:val="00236207"/>
    <w:rsid w:val="002376E4"/>
    <w:rsid w:val="002400DF"/>
    <w:rsid w:val="00240306"/>
    <w:rsid w:val="002408F3"/>
    <w:rsid w:val="00240A1B"/>
    <w:rsid w:val="00241A6C"/>
    <w:rsid w:val="00242109"/>
    <w:rsid w:val="00245563"/>
    <w:rsid w:val="00245F73"/>
    <w:rsid w:val="00245FA3"/>
    <w:rsid w:val="00246134"/>
    <w:rsid w:val="00247664"/>
    <w:rsid w:val="0025092C"/>
    <w:rsid w:val="00250A21"/>
    <w:rsid w:val="002512A6"/>
    <w:rsid w:val="002514E6"/>
    <w:rsid w:val="002521E0"/>
    <w:rsid w:val="00254F87"/>
    <w:rsid w:val="00257B1E"/>
    <w:rsid w:val="00257C0A"/>
    <w:rsid w:val="00260556"/>
    <w:rsid w:val="00261B91"/>
    <w:rsid w:val="00261E3C"/>
    <w:rsid w:val="00263388"/>
    <w:rsid w:val="00263782"/>
    <w:rsid w:val="00263D22"/>
    <w:rsid w:val="00264BA2"/>
    <w:rsid w:val="00265B0A"/>
    <w:rsid w:val="0026672F"/>
    <w:rsid w:val="00271509"/>
    <w:rsid w:val="00273916"/>
    <w:rsid w:val="002740ED"/>
    <w:rsid w:val="00274BE5"/>
    <w:rsid w:val="00275DDC"/>
    <w:rsid w:val="00275E84"/>
    <w:rsid w:val="002769F3"/>
    <w:rsid w:val="00277AA9"/>
    <w:rsid w:val="002802D5"/>
    <w:rsid w:val="0028045D"/>
    <w:rsid w:val="00280522"/>
    <w:rsid w:val="002813AF"/>
    <w:rsid w:val="002814B4"/>
    <w:rsid w:val="00281BC4"/>
    <w:rsid w:val="002837E1"/>
    <w:rsid w:val="00284C4D"/>
    <w:rsid w:val="00285F20"/>
    <w:rsid w:val="00286007"/>
    <w:rsid w:val="002865D5"/>
    <w:rsid w:val="00286759"/>
    <w:rsid w:val="002902C8"/>
    <w:rsid w:val="002908C4"/>
    <w:rsid w:val="00291C8D"/>
    <w:rsid w:val="00292251"/>
    <w:rsid w:val="002926BB"/>
    <w:rsid w:val="00292CC0"/>
    <w:rsid w:val="002943A6"/>
    <w:rsid w:val="00294FC7"/>
    <w:rsid w:val="00295BD6"/>
    <w:rsid w:val="00295D3F"/>
    <w:rsid w:val="002962EA"/>
    <w:rsid w:val="002968B6"/>
    <w:rsid w:val="0029727C"/>
    <w:rsid w:val="002A0B0C"/>
    <w:rsid w:val="002A0E2F"/>
    <w:rsid w:val="002A1528"/>
    <w:rsid w:val="002A178A"/>
    <w:rsid w:val="002A2B1D"/>
    <w:rsid w:val="002A2CEA"/>
    <w:rsid w:val="002A2E8A"/>
    <w:rsid w:val="002A36BF"/>
    <w:rsid w:val="002A3F98"/>
    <w:rsid w:val="002A5024"/>
    <w:rsid w:val="002A7149"/>
    <w:rsid w:val="002A7C1B"/>
    <w:rsid w:val="002B0087"/>
    <w:rsid w:val="002B2001"/>
    <w:rsid w:val="002B2444"/>
    <w:rsid w:val="002B31E6"/>
    <w:rsid w:val="002B3950"/>
    <w:rsid w:val="002B3E7F"/>
    <w:rsid w:val="002B3FCA"/>
    <w:rsid w:val="002B40B6"/>
    <w:rsid w:val="002B5B0D"/>
    <w:rsid w:val="002B6040"/>
    <w:rsid w:val="002B70EB"/>
    <w:rsid w:val="002C00D8"/>
    <w:rsid w:val="002C07D5"/>
    <w:rsid w:val="002C1D9B"/>
    <w:rsid w:val="002C1F76"/>
    <w:rsid w:val="002C4174"/>
    <w:rsid w:val="002C5103"/>
    <w:rsid w:val="002C5B74"/>
    <w:rsid w:val="002C5C20"/>
    <w:rsid w:val="002D02F1"/>
    <w:rsid w:val="002D3692"/>
    <w:rsid w:val="002D3C26"/>
    <w:rsid w:val="002D4150"/>
    <w:rsid w:val="002D46A7"/>
    <w:rsid w:val="002D5575"/>
    <w:rsid w:val="002D5FC2"/>
    <w:rsid w:val="002D6B63"/>
    <w:rsid w:val="002D6E21"/>
    <w:rsid w:val="002E0E96"/>
    <w:rsid w:val="002E10A4"/>
    <w:rsid w:val="002E3DDC"/>
    <w:rsid w:val="002E4E51"/>
    <w:rsid w:val="002E5400"/>
    <w:rsid w:val="002E61F9"/>
    <w:rsid w:val="002E659F"/>
    <w:rsid w:val="002E78BF"/>
    <w:rsid w:val="002F08DA"/>
    <w:rsid w:val="002F1D4D"/>
    <w:rsid w:val="002F22D7"/>
    <w:rsid w:val="002F496F"/>
    <w:rsid w:val="002F539C"/>
    <w:rsid w:val="002F5C81"/>
    <w:rsid w:val="002F70FA"/>
    <w:rsid w:val="002F7817"/>
    <w:rsid w:val="002F7B19"/>
    <w:rsid w:val="00300E7B"/>
    <w:rsid w:val="00301C6E"/>
    <w:rsid w:val="00301D2F"/>
    <w:rsid w:val="00302A18"/>
    <w:rsid w:val="0030392C"/>
    <w:rsid w:val="0030455F"/>
    <w:rsid w:val="003049A7"/>
    <w:rsid w:val="00304C2E"/>
    <w:rsid w:val="00304D2D"/>
    <w:rsid w:val="00305722"/>
    <w:rsid w:val="0030626F"/>
    <w:rsid w:val="0030685A"/>
    <w:rsid w:val="00306B14"/>
    <w:rsid w:val="0030746C"/>
    <w:rsid w:val="003126D9"/>
    <w:rsid w:val="00312EFF"/>
    <w:rsid w:val="00313045"/>
    <w:rsid w:val="0031332D"/>
    <w:rsid w:val="003143B6"/>
    <w:rsid w:val="00314521"/>
    <w:rsid w:val="003145A1"/>
    <w:rsid w:val="00314B04"/>
    <w:rsid w:val="00315D48"/>
    <w:rsid w:val="003178D3"/>
    <w:rsid w:val="003206CD"/>
    <w:rsid w:val="00322078"/>
    <w:rsid w:val="00322437"/>
    <w:rsid w:val="00322AC7"/>
    <w:rsid w:val="00322EA5"/>
    <w:rsid w:val="00325735"/>
    <w:rsid w:val="00325DCF"/>
    <w:rsid w:val="003269A0"/>
    <w:rsid w:val="00326B6C"/>
    <w:rsid w:val="003276EE"/>
    <w:rsid w:val="003276F1"/>
    <w:rsid w:val="0032781B"/>
    <w:rsid w:val="0032790E"/>
    <w:rsid w:val="00333354"/>
    <w:rsid w:val="003361B3"/>
    <w:rsid w:val="003368E0"/>
    <w:rsid w:val="00343D12"/>
    <w:rsid w:val="00344135"/>
    <w:rsid w:val="00347212"/>
    <w:rsid w:val="00347416"/>
    <w:rsid w:val="003476CB"/>
    <w:rsid w:val="00347D35"/>
    <w:rsid w:val="00350253"/>
    <w:rsid w:val="0035062F"/>
    <w:rsid w:val="003506E9"/>
    <w:rsid w:val="00350D01"/>
    <w:rsid w:val="0035144E"/>
    <w:rsid w:val="00351B77"/>
    <w:rsid w:val="0035219D"/>
    <w:rsid w:val="00352EB4"/>
    <w:rsid w:val="003539AA"/>
    <w:rsid w:val="00354689"/>
    <w:rsid w:val="00355968"/>
    <w:rsid w:val="00356332"/>
    <w:rsid w:val="0035781B"/>
    <w:rsid w:val="003606A8"/>
    <w:rsid w:val="0036243F"/>
    <w:rsid w:val="0036246A"/>
    <w:rsid w:val="003627C3"/>
    <w:rsid w:val="0036284E"/>
    <w:rsid w:val="00363C15"/>
    <w:rsid w:val="00363E7E"/>
    <w:rsid w:val="0036419C"/>
    <w:rsid w:val="00364CBB"/>
    <w:rsid w:val="0036734C"/>
    <w:rsid w:val="00367625"/>
    <w:rsid w:val="0036774B"/>
    <w:rsid w:val="003709A0"/>
    <w:rsid w:val="003710AB"/>
    <w:rsid w:val="00371F6E"/>
    <w:rsid w:val="0037450B"/>
    <w:rsid w:val="003754C1"/>
    <w:rsid w:val="00376774"/>
    <w:rsid w:val="00376A7A"/>
    <w:rsid w:val="00381CF7"/>
    <w:rsid w:val="00382E51"/>
    <w:rsid w:val="0038347A"/>
    <w:rsid w:val="003840AF"/>
    <w:rsid w:val="00384AB2"/>
    <w:rsid w:val="00385025"/>
    <w:rsid w:val="00385757"/>
    <w:rsid w:val="003863CA"/>
    <w:rsid w:val="003866E8"/>
    <w:rsid w:val="00386E5E"/>
    <w:rsid w:val="00387098"/>
    <w:rsid w:val="00387329"/>
    <w:rsid w:val="00387E6F"/>
    <w:rsid w:val="00390117"/>
    <w:rsid w:val="00390D12"/>
    <w:rsid w:val="00390D96"/>
    <w:rsid w:val="0039139A"/>
    <w:rsid w:val="00391515"/>
    <w:rsid w:val="003916AA"/>
    <w:rsid w:val="00391ECB"/>
    <w:rsid w:val="0039230C"/>
    <w:rsid w:val="00392E7A"/>
    <w:rsid w:val="003931B9"/>
    <w:rsid w:val="0039327B"/>
    <w:rsid w:val="00393A9D"/>
    <w:rsid w:val="003940E7"/>
    <w:rsid w:val="00394565"/>
    <w:rsid w:val="00396267"/>
    <w:rsid w:val="00396B5B"/>
    <w:rsid w:val="0039709D"/>
    <w:rsid w:val="003A2039"/>
    <w:rsid w:val="003A3852"/>
    <w:rsid w:val="003A4388"/>
    <w:rsid w:val="003A4752"/>
    <w:rsid w:val="003A4ED0"/>
    <w:rsid w:val="003A5A1E"/>
    <w:rsid w:val="003A5C43"/>
    <w:rsid w:val="003A5CCF"/>
    <w:rsid w:val="003A60F4"/>
    <w:rsid w:val="003A6554"/>
    <w:rsid w:val="003A6C92"/>
    <w:rsid w:val="003A6D34"/>
    <w:rsid w:val="003B1B5D"/>
    <w:rsid w:val="003B36BC"/>
    <w:rsid w:val="003B3A42"/>
    <w:rsid w:val="003B5936"/>
    <w:rsid w:val="003B65DE"/>
    <w:rsid w:val="003B7B00"/>
    <w:rsid w:val="003C1204"/>
    <w:rsid w:val="003C142D"/>
    <w:rsid w:val="003C1A5A"/>
    <w:rsid w:val="003C1AD0"/>
    <w:rsid w:val="003C2A28"/>
    <w:rsid w:val="003C306E"/>
    <w:rsid w:val="003C3CA4"/>
    <w:rsid w:val="003C4990"/>
    <w:rsid w:val="003C56A6"/>
    <w:rsid w:val="003C5705"/>
    <w:rsid w:val="003D0278"/>
    <w:rsid w:val="003D102B"/>
    <w:rsid w:val="003D103E"/>
    <w:rsid w:val="003D11AC"/>
    <w:rsid w:val="003D187C"/>
    <w:rsid w:val="003D1D77"/>
    <w:rsid w:val="003D32B8"/>
    <w:rsid w:val="003D5FBC"/>
    <w:rsid w:val="003D7C32"/>
    <w:rsid w:val="003D7C7D"/>
    <w:rsid w:val="003E18CB"/>
    <w:rsid w:val="003E1ED1"/>
    <w:rsid w:val="003E21EC"/>
    <w:rsid w:val="003E2AFC"/>
    <w:rsid w:val="003E3289"/>
    <w:rsid w:val="003E372F"/>
    <w:rsid w:val="003E3FDF"/>
    <w:rsid w:val="003E486E"/>
    <w:rsid w:val="003E5F43"/>
    <w:rsid w:val="003F02C3"/>
    <w:rsid w:val="003F1B4D"/>
    <w:rsid w:val="003F494A"/>
    <w:rsid w:val="003F4EED"/>
    <w:rsid w:val="003F542B"/>
    <w:rsid w:val="003F5647"/>
    <w:rsid w:val="003F7FBC"/>
    <w:rsid w:val="00401CC1"/>
    <w:rsid w:val="0040214D"/>
    <w:rsid w:val="0040248B"/>
    <w:rsid w:val="00402BB9"/>
    <w:rsid w:val="00403680"/>
    <w:rsid w:val="0040401B"/>
    <w:rsid w:val="004042D9"/>
    <w:rsid w:val="004066CC"/>
    <w:rsid w:val="00410E6D"/>
    <w:rsid w:val="00412600"/>
    <w:rsid w:val="004136E5"/>
    <w:rsid w:val="00413CAC"/>
    <w:rsid w:val="00413E67"/>
    <w:rsid w:val="004140B5"/>
    <w:rsid w:val="00414DE3"/>
    <w:rsid w:val="0041632C"/>
    <w:rsid w:val="004174B2"/>
    <w:rsid w:val="00420F3F"/>
    <w:rsid w:val="004223C6"/>
    <w:rsid w:val="00422840"/>
    <w:rsid w:val="00423417"/>
    <w:rsid w:val="004244B6"/>
    <w:rsid w:val="00425571"/>
    <w:rsid w:val="004260F4"/>
    <w:rsid w:val="0042623D"/>
    <w:rsid w:val="00427290"/>
    <w:rsid w:val="0042755F"/>
    <w:rsid w:val="004316EC"/>
    <w:rsid w:val="00431A9F"/>
    <w:rsid w:val="0043267E"/>
    <w:rsid w:val="00433583"/>
    <w:rsid w:val="00433757"/>
    <w:rsid w:val="00433762"/>
    <w:rsid w:val="00434552"/>
    <w:rsid w:val="00435B48"/>
    <w:rsid w:val="00435C65"/>
    <w:rsid w:val="00437506"/>
    <w:rsid w:val="00437675"/>
    <w:rsid w:val="00437C28"/>
    <w:rsid w:val="00437C92"/>
    <w:rsid w:val="004402D9"/>
    <w:rsid w:val="00441378"/>
    <w:rsid w:val="004415C0"/>
    <w:rsid w:val="00441CB1"/>
    <w:rsid w:val="00441D48"/>
    <w:rsid w:val="00442355"/>
    <w:rsid w:val="004432EE"/>
    <w:rsid w:val="00443576"/>
    <w:rsid w:val="004435D3"/>
    <w:rsid w:val="004442EC"/>
    <w:rsid w:val="00445949"/>
    <w:rsid w:val="00445D99"/>
    <w:rsid w:val="00446652"/>
    <w:rsid w:val="004467A6"/>
    <w:rsid w:val="00447D67"/>
    <w:rsid w:val="00451D22"/>
    <w:rsid w:val="00452290"/>
    <w:rsid w:val="0045323D"/>
    <w:rsid w:val="004537D0"/>
    <w:rsid w:val="00453E2D"/>
    <w:rsid w:val="0045433C"/>
    <w:rsid w:val="004553FF"/>
    <w:rsid w:val="00456852"/>
    <w:rsid w:val="0045695C"/>
    <w:rsid w:val="00457353"/>
    <w:rsid w:val="00457EE1"/>
    <w:rsid w:val="004600CA"/>
    <w:rsid w:val="00460ADD"/>
    <w:rsid w:val="00462383"/>
    <w:rsid w:val="004633AF"/>
    <w:rsid w:val="00463C37"/>
    <w:rsid w:val="00463E00"/>
    <w:rsid w:val="00464066"/>
    <w:rsid w:val="00464AE6"/>
    <w:rsid w:val="00465838"/>
    <w:rsid w:val="00465A0D"/>
    <w:rsid w:val="00465A46"/>
    <w:rsid w:val="00467865"/>
    <w:rsid w:val="00467FB0"/>
    <w:rsid w:val="0047079D"/>
    <w:rsid w:val="00470C04"/>
    <w:rsid w:val="004714D0"/>
    <w:rsid w:val="004749F7"/>
    <w:rsid w:val="004765CF"/>
    <w:rsid w:val="00476BA6"/>
    <w:rsid w:val="00481901"/>
    <w:rsid w:val="004820B7"/>
    <w:rsid w:val="004833AD"/>
    <w:rsid w:val="004844E4"/>
    <w:rsid w:val="00484632"/>
    <w:rsid w:val="00484AC8"/>
    <w:rsid w:val="0048580D"/>
    <w:rsid w:val="00486C3E"/>
    <w:rsid w:val="00491F69"/>
    <w:rsid w:val="004921FF"/>
    <w:rsid w:val="00492892"/>
    <w:rsid w:val="00492EA5"/>
    <w:rsid w:val="004932F7"/>
    <w:rsid w:val="004938A6"/>
    <w:rsid w:val="00494FF3"/>
    <w:rsid w:val="00495D7A"/>
    <w:rsid w:val="00496DEF"/>
    <w:rsid w:val="00497285"/>
    <w:rsid w:val="004978BA"/>
    <w:rsid w:val="00497C76"/>
    <w:rsid w:val="004A02A0"/>
    <w:rsid w:val="004A0CF3"/>
    <w:rsid w:val="004A14C2"/>
    <w:rsid w:val="004A16FD"/>
    <w:rsid w:val="004A1CCB"/>
    <w:rsid w:val="004A208E"/>
    <w:rsid w:val="004A25E1"/>
    <w:rsid w:val="004A4628"/>
    <w:rsid w:val="004A4A07"/>
    <w:rsid w:val="004A4CCD"/>
    <w:rsid w:val="004A792C"/>
    <w:rsid w:val="004B1FD7"/>
    <w:rsid w:val="004B2293"/>
    <w:rsid w:val="004B4399"/>
    <w:rsid w:val="004B47EB"/>
    <w:rsid w:val="004B49FD"/>
    <w:rsid w:val="004B4D66"/>
    <w:rsid w:val="004B5C67"/>
    <w:rsid w:val="004B5F9A"/>
    <w:rsid w:val="004B6F82"/>
    <w:rsid w:val="004C015A"/>
    <w:rsid w:val="004C01BB"/>
    <w:rsid w:val="004C0ECB"/>
    <w:rsid w:val="004C1984"/>
    <w:rsid w:val="004C2EF9"/>
    <w:rsid w:val="004C32FA"/>
    <w:rsid w:val="004C37C8"/>
    <w:rsid w:val="004C4D4B"/>
    <w:rsid w:val="004C530B"/>
    <w:rsid w:val="004C535D"/>
    <w:rsid w:val="004C6CE3"/>
    <w:rsid w:val="004C6CF1"/>
    <w:rsid w:val="004C7B9B"/>
    <w:rsid w:val="004D0ACC"/>
    <w:rsid w:val="004D1FC6"/>
    <w:rsid w:val="004D273C"/>
    <w:rsid w:val="004D3088"/>
    <w:rsid w:val="004D30CE"/>
    <w:rsid w:val="004D3456"/>
    <w:rsid w:val="004D4E09"/>
    <w:rsid w:val="004D54F5"/>
    <w:rsid w:val="004D6A66"/>
    <w:rsid w:val="004E111C"/>
    <w:rsid w:val="004E14A5"/>
    <w:rsid w:val="004E1716"/>
    <w:rsid w:val="004E1856"/>
    <w:rsid w:val="004E2E5F"/>
    <w:rsid w:val="004E30AF"/>
    <w:rsid w:val="004E339D"/>
    <w:rsid w:val="004E3794"/>
    <w:rsid w:val="004E4A2A"/>
    <w:rsid w:val="004E4D50"/>
    <w:rsid w:val="004E57AB"/>
    <w:rsid w:val="004E66E2"/>
    <w:rsid w:val="004E6996"/>
    <w:rsid w:val="004E7BEF"/>
    <w:rsid w:val="004F2170"/>
    <w:rsid w:val="004F255F"/>
    <w:rsid w:val="004F5A33"/>
    <w:rsid w:val="004F6FF4"/>
    <w:rsid w:val="004F7A62"/>
    <w:rsid w:val="00500416"/>
    <w:rsid w:val="005005A1"/>
    <w:rsid w:val="00501B31"/>
    <w:rsid w:val="00501CAB"/>
    <w:rsid w:val="00504DAE"/>
    <w:rsid w:val="00506096"/>
    <w:rsid w:val="00506934"/>
    <w:rsid w:val="00507E58"/>
    <w:rsid w:val="00510A42"/>
    <w:rsid w:val="005111C6"/>
    <w:rsid w:val="00511FD6"/>
    <w:rsid w:val="00512C30"/>
    <w:rsid w:val="00512EE0"/>
    <w:rsid w:val="00513362"/>
    <w:rsid w:val="0051369C"/>
    <w:rsid w:val="00513D91"/>
    <w:rsid w:val="00515661"/>
    <w:rsid w:val="00516C78"/>
    <w:rsid w:val="0051715F"/>
    <w:rsid w:val="00521CCA"/>
    <w:rsid w:val="005221D2"/>
    <w:rsid w:val="00522AC3"/>
    <w:rsid w:val="00524478"/>
    <w:rsid w:val="00524746"/>
    <w:rsid w:val="00525617"/>
    <w:rsid w:val="0052611A"/>
    <w:rsid w:val="00526A0A"/>
    <w:rsid w:val="00527E6A"/>
    <w:rsid w:val="00527E8A"/>
    <w:rsid w:val="005312F7"/>
    <w:rsid w:val="005317EF"/>
    <w:rsid w:val="00531A9A"/>
    <w:rsid w:val="00533567"/>
    <w:rsid w:val="00534496"/>
    <w:rsid w:val="00534B45"/>
    <w:rsid w:val="0053501B"/>
    <w:rsid w:val="00535AEA"/>
    <w:rsid w:val="00536731"/>
    <w:rsid w:val="00536D86"/>
    <w:rsid w:val="00537CD1"/>
    <w:rsid w:val="005436F5"/>
    <w:rsid w:val="00543DE2"/>
    <w:rsid w:val="00544050"/>
    <w:rsid w:val="00544A9E"/>
    <w:rsid w:val="005450B4"/>
    <w:rsid w:val="00545376"/>
    <w:rsid w:val="005477EF"/>
    <w:rsid w:val="00550200"/>
    <w:rsid w:val="005508E7"/>
    <w:rsid w:val="00552ECC"/>
    <w:rsid w:val="005558D4"/>
    <w:rsid w:val="0055634B"/>
    <w:rsid w:val="005565CB"/>
    <w:rsid w:val="00556B80"/>
    <w:rsid w:val="0055712B"/>
    <w:rsid w:val="0056087B"/>
    <w:rsid w:val="00560988"/>
    <w:rsid w:val="0056140F"/>
    <w:rsid w:val="00562147"/>
    <w:rsid w:val="00562E6C"/>
    <w:rsid w:val="005640A3"/>
    <w:rsid w:val="00565037"/>
    <w:rsid w:val="005672D0"/>
    <w:rsid w:val="00567E05"/>
    <w:rsid w:val="005707C1"/>
    <w:rsid w:val="00572878"/>
    <w:rsid w:val="00573946"/>
    <w:rsid w:val="0057422F"/>
    <w:rsid w:val="00574289"/>
    <w:rsid w:val="005742E2"/>
    <w:rsid w:val="00575908"/>
    <w:rsid w:val="0057649B"/>
    <w:rsid w:val="005765D3"/>
    <w:rsid w:val="0057766F"/>
    <w:rsid w:val="00577D0B"/>
    <w:rsid w:val="00580180"/>
    <w:rsid w:val="00580B8C"/>
    <w:rsid w:val="00581A65"/>
    <w:rsid w:val="00582397"/>
    <w:rsid w:val="00583072"/>
    <w:rsid w:val="005836BC"/>
    <w:rsid w:val="00584550"/>
    <w:rsid w:val="0058491F"/>
    <w:rsid w:val="00584B28"/>
    <w:rsid w:val="00584F5D"/>
    <w:rsid w:val="00585F46"/>
    <w:rsid w:val="00587128"/>
    <w:rsid w:val="00587E5E"/>
    <w:rsid w:val="00590939"/>
    <w:rsid w:val="00593170"/>
    <w:rsid w:val="00593410"/>
    <w:rsid w:val="0059405B"/>
    <w:rsid w:val="005951AC"/>
    <w:rsid w:val="00596013"/>
    <w:rsid w:val="00596936"/>
    <w:rsid w:val="00596991"/>
    <w:rsid w:val="00596E6E"/>
    <w:rsid w:val="005977A5"/>
    <w:rsid w:val="005A0225"/>
    <w:rsid w:val="005A199F"/>
    <w:rsid w:val="005A1E50"/>
    <w:rsid w:val="005A3757"/>
    <w:rsid w:val="005A3EE3"/>
    <w:rsid w:val="005A4F1D"/>
    <w:rsid w:val="005A5AF1"/>
    <w:rsid w:val="005A649F"/>
    <w:rsid w:val="005B0C66"/>
    <w:rsid w:val="005B12CD"/>
    <w:rsid w:val="005B1F08"/>
    <w:rsid w:val="005B35B1"/>
    <w:rsid w:val="005B394A"/>
    <w:rsid w:val="005B540A"/>
    <w:rsid w:val="005B5D9C"/>
    <w:rsid w:val="005B5DEC"/>
    <w:rsid w:val="005B648A"/>
    <w:rsid w:val="005B6621"/>
    <w:rsid w:val="005B7ACC"/>
    <w:rsid w:val="005C02E2"/>
    <w:rsid w:val="005C0D95"/>
    <w:rsid w:val="005C18C5"/>
    <w:rsid w:val="005C1DB8"/>
    <w:rsid w:val="005C205D"/>
    <w:rsid w:val="005C2755"/>
    <w:rsid w:val="005C2965"/>
    <w:rsid w:val="005C3098"/>
    <w:rsid w:val="005C344B"/>
    <w:rsid w:val="005C4926"/>
    <w:rsid w:val="005C5BBE"/>
    <w:rsid w:val="005C6897"/>
    <w:rsid w:val="005C76E1"/>
    <w:rsid w:val="005D01D6"/>
    <w:rsid w:val="005D1848"/>
    <w:rsid w:val="005D1E89"/>
    <w:rsid w:val="005D2424"/>
    <w:rsid w:val="005D361F"/>
    <w:rsid w:val="005D4016"/>
    <w:rsid w:val="005D40DC"/>
    <w:rsid w:val="005D56A8"/>
    <w:rsid w:val="005D594A"/>
    <w:rsid w:val="005D5A4A"/>
    <w:rsid w:val="005D6089"/>
    <w:rsid w:val="005D634A"/>
    <w:rsid w:val="005D6572"/>
    <w:rsid w:val="005D6A5E"/>
    <w:rsid w:val="005D7C13"/>
    <w:rsid w:val="005E0514"/>
    <w:rsid w:val="005E0EA1"/>
    <w:rsid w:val="005E1E64"/>
    <w:rsid w:val="005E2012"/>
    <w:rsid w:val="005E2F06"/>
    <w:rsid w:val="005E36BF"/>
    <w:rsid w:val="005E4016"/>
    <w:rsid w:val="005E4A6D"/>
    <w:rsid w:val="005E4D60"/>
    <w:rsid w:val="005E4D72"/>
    <w:rsid w:val="005E4FF6"/>
    <w:rsid w:val="005E5719"/>
    <w:rsid w:val="005E7B44"/>
    <w:rsid w:val="005F011B"/>
    <w:rsid w:val="005F2060"/>
    <w:rsid w:val="005F230F"/>
    <w:rsid w:val="005F4063"/>
    <w:rsid w:val="005F68A9"/>
    <w:rsid w:val="005F6E3C"/>
    <w:rsid w:val="005F72F7"/>
    <w:rsid w:val="00600C8A"/>
    <w:rsid w:val="00600DA3"/>
    <w:rsid w:val="00600EA1"/>
    <w:rsid w:val="00601AB4"/>
    <w:rsid w:val="00601BE4"/>
    <w:rsid w:val="006031E2"/>
    <w:rsid w:val="00603FB7"/>
    <w:rsid w:val="00606C44"/>
    <w:rsid w:val="00606C54"/>
    <w:rsid w:val="00607365"/>
    <w:rsid w:val="0060764C"/>
    <w:rsid w:val="00607777"/>
    <w:rsid w:val="00607AD2"/>
    <w:rsid w:val="0061199F"/>
    <w:rsid w:val="00613318"/>
    <w:rsid w:val="00613404"/>
    <w:rsid w:val="00613464"/>
    <w:rsid w:val="0061353A"/>
    <w:rsid w:val="00613DE5"/>
    <w:rsid w:val="006144CD"/>
    <w:rsid w:val="0061479E"/>
    <w:rsid w:val="00614EA5"/>
    <w:rsid w:val="00615035"/>
    <w:rsid w:val="006153F0"/>
    <w:rsid w:val="006154A8"/>
    <w:rsid w:val="00616293"/>
    <w:rsid w:val="0061713C"/>
    <w:rsid w:val="006171D7"/>
    <w:rsid w:val="00617316"/>
    <w:rsid w:val="00617A69"/>
    <w:rsid w:val="006201A4"/>
    <w:rsid w:val="006212A6"/>
    <w:rsid w:val="006220F0"/>
    <w:rsid w:val="0062306C"/>
    <w:rsid w:val="00623C86"/>
    <w:rsid w:val="0062498E"/>
    <w:rsid w:val="006272C9"/>
    <w:rsid w:val="006278E6"/>
    <w:rsid w:val="00627A00"/>
    <w:rsid w:val="00635714"/>
    <w:rsid w:val="00635A8C"/>
    <w:rsid w:val="00635D1E"/>
    <w:rsid w:val="006360C6"/>
    <w:rsid w:val="006369EA"/>
    <w:rsid w:val="006403CF"/>
    <w:rsid w:val="0064067A"/>
    <w:rsid w:val="006408DC"/>
    <w:rsid w:val="00640BB7"/>
    <w:rsid w:val="00641591"/>
    <w:rsid w:val="006418FD"/>
    <w:rsid w:val="00641A08"/>
    <w:rsid w:val="00642526"/>
    <w:rsid w:val="00642B6F"/>
    <w:rsid w:val="00642C3C"/>
    <w:rsid w:val="00642CC7"/>
    <w:rsid w:val="00643249"/>
    <w:rsid w:val="00643CD8"/>
    <w:rsid w:val="00644A10"/>
    <w:rsid w:val="00645CA1"/>
    <w:rsid w:val="00645EAE"/>
    <w:rsid w:val="006460F2"/>
    <w:rsid w:val="006469CC"/>
    <w:rsid w:val="0064734B"/>
    <w:rsid w:val="00647659"/>
    <w:rsid w:val="0064789B"/>
    <w:rsid w:val="00650019"/>
    <w:rsid w:val="00650E57"/>
    <w:rsid w:val="00651799"/>
    <w:rsid w:val="00652C9E"/>
    <w:rsid w:val="006543AC"/>
    <w:rsid w:val="0065485F"/>
    <w:rsid w:val="00654B0E"/>
    <w:rsid w:val="00655103"/>
    <w:rsid w:val="006552CB"/>
    <w:rsid w:val="006555C4"/>
    <w:rsid w:val="006565ED"/>
    <w:rsid w:val="00656D49"/>
    <w:rsid w:val="00657409"/>
    <w:rsid w:val="006577AA"/>
    <w:rsid w:val="00661264"/>
    <w:rsid w:val="0066156C"/>
    <w:rsid w:val="00662FDC"/>
    <w:rsid w:val="00663077"/>
    <w:rsid w:val="0066317A"/>
    <w:rsid w:val="006641DC"/>
    <w:rsid w:val="006667DF"/>
    <w:rsid w:val="00666ADF"/>
    <w:rsid w:val="0066732B"/>
    <w:rsid w:val="0066745B"/>
    <w:rsid w:val="00671189"/>
    <w:rsid w:val="00671D8D"/>
    <w:rsid w:val="00672A8A"/>
    <w:rsid w:val="00673460"/>
    <w:rsid w:val="00673652"/>
    <w:rsid w:val="00674340"/>
    <w:rsid w:val="00677409"/>
    <w:rsid w:val="00677697"/>
    <w:rsid w:val="006802D1"/>
    <w:rsid w:val="00681166"/>
    <w:rsid w:val="00681E6F"/>
    <w:rsid w:val="00682BC7"/>
    <w:rsid w:val="00684228"/>
    <w:rsid w:val="00684B21"/>
    <w:rsid w:val="00685695"/>
    <w:rsid w:val="00686A6B"/>
    <w:rsid w:val="006874AA"/>
    <w:rsid w:val="006928D7"/>
    <w:rsid w:val="006933A0"/>
    <w:rsid w:val="00693D96"/>
    <w:rsid w:val="0069520B"/>
    <w:rsid w:val="006961F0"/>
    <w:rsid w:val="00696286"/>
    <w:rsid w:val="00696F9D"/>
    <w:rsid w:val="006973DF"/>
    <w:rsid w:val="006A321B"/>
    <w:rsid w:val="006A4BB0"/>
    <w:rsid w:val="006A527F"/>
    <w:rsid w:val="006A633E"/>
    <w:rsid w:val="006A661D"/>
    <w:rsid w:val="006A6925"/>
    <w:rsid w:val="006A6B07"/>
    <w:rsid w:val="006B0664"/>
    <w:rsid w:val="006B0804"/>
    <w:rsid w:val="006B2FBA"/>
    <w:rsid w:val="006B358D"/>
    <w:rsid w:val="006B4837"/>
    <w:rsid w:val="006B5E5C"/>
    <w:rsid w:val="006B6BDD"/>
    <w:rsid w:val="006B7E13"/>
    <w:rsid w:val="006C0CE8"/>
    <w:rsid w:val="006C0D3F"/>
    <w:rsid w:val="006C14CF"/>
    <w:rsid w:val="006C2971"/>
    <w:rsid w:val="006C36C4"/>
    <w:rsid w:val="006C4488"/>
    <w:rsid w:val="006C5496"/>
    <w:rsid w:val="006C7013"/>
    <w:rsid w:val="006C7293"/>
    <w:rsid w:val="006D01C8"/>
    <w:rsid w:val="006D103B"/>
    <w:rsid w:val="006D1187"/>
    <w:rsid w:val="006D1F0C"/>
    <w:rsid w:val="006D201D"/>
    <w:rsid w:val="006D2704"/>
    <w:rsid w:val="006D2CE0"/>
    <w:rsid w:val="006D407A"/>
    <w:rsid w:val="006D45A7"/>
    <w:rsid w:val="006D4AE0"/>
    <w:rsid w:val="006D618E"/>
    <w:rsid w:val="006D642F"/>
    <w:rsid w:val="006D7411"/>
    <w:rsid w:val="006E0151"/>
    <w:rsid w:val="006E095A"/>
    <w:rsid w:val="006E26E4"/>
    <w:rsid w:val="006E2FA9"/>
    <w:rsid w:val="006E363E"/>
    <w:rsid w:val="006E57B7"/>
    <w:rsid w:val="006E5F5C"/>
    <w:rsid w:val="006E6E56"/>
    <w:rsid w:val="006F0960"/>
    <w:rsid w:val="006F1A55"/>
    <w:rsid w:val="006F1CA1"/>
    <w:rsid w:val="006F211A"/>
    <w:rsid w:val="006F525D"/>
    <w:rsid w:val="006F5E88"/>
    <w:rsid w:val="006F7255"/>
    <w:rsid w:val="006F7B22"/>
    <w:rsid w:val="006F7EB8"/>
    <w:rsid w:val="00700474"/>
    <w:rsid w:val="00701761"/>
    <w:rsid w:val="00702183"/>
    <w:rsid w:val="007037A1"/>
    <w:rsid w:val="00703ECF"/>
    <w:rsid w:val="0070574F"/>
    <w:rsid w:val="00705F93"/>
    <w:rsid w:val="00706E88"/>
    <w:rsid w:val="0070727C"/>
    <w:rsid w:val="0071088C"/>
    <w:rsid w:val="007118CB"/>
    <w:rsid w:val="007122E7"/>
    <w:rsid w:val="007125B4"/>
    <w:rsid w:val="00712622"/>
    <w:rsid w:val="00713CA9"/>
    <w:rsid w:val="007149E2"/>
    <w:rsid w:val="007152A1"/>
    <w:rsid w:val="00715BE8"/>
    <w:rsid w:val="00716752"/>
    <w:rsid w:val="00717137"/>
    <w:rsid w:val="00721BF0"/>
    <w:rsid w:val="007240CF"/>
    <w:rsid w:val="007257C3"/>
    <w:rsid w:val="00725E0C"/>
    <w:rsid w:val="00727535"/>
    <w:rsid w:val="00727BFE"/>
    <w:rsid w:val="00727F97"/>
    <w:rsid w:val="00730025"/>
    <w:rsid w:val="007300B4"/>
    <w:rsid w:val="00732091"/>
    <w:rsid w:val="00735219"/>
    <w:rsid w:val="00735A31"/>
    <w:rsid w:val="00735CC8"/>
    <w:rsid w:val="00735CFE"/>
    <w:rsid w:val="00736184"/>
    <w:rsid w:val="00736D84"/>
    <w:rsid w:val="007377C5"/>
    <w:rsid w:val="00737807"/>
    <w:rsid w:val="007406C8"/>
    <w:rsid w:val="00740D78"/>
    <w:rsid w:val="007419B9"/>
    <w:rsid w:val="00743C00"/>
    <w:rsid w:val="00743C3D"/>
    <w:rsid w:val="007442DD"/>
    <w:rsid w:val="00744CC5"/>
    <w:rsid w:val="007455CA"/>
    <w:rsid w:val="00745E6C"/>
    <w:rsid w:val="0074601E"/>
    <w:rsid w:val="00750157"/>
    <w:rsid w:val="0075120D"/>
    <w:rsid w:val="0075170B"/>
    <w:rsid w:val="0075334A"/>
    <w:rsid w:val="007539E0"/>
    <w:rsid w:val="007540CE"/>
    <w:rsid w:val="007541BF"/>
    <w:rsid w:val="0075434F"/>
    <w:rsid w:val="00754492"/>
    <w:rsid w:val="00754604"/>
    <w:rsid w:val="0075646E"/>
    <w:rsid w:val="00757139"/>
    <w:rsid w:val="00761495"/>
    <w:rsid w:val="00763429"/>
    <w:rsid w:val="00763DA5"/>
    <w:rsid w:val="00763F6F"/>
    <w:rsid w:val="0076592F"/>
    <w:rsid w:val="00767C02"/>
    <w:rsid w:val="007726B4"/>
    <w:rsid w:val="0077375E"/>
    <w:rsid w:val="00775961"/>
    <w:rsid w:val="007801DF"/>
    <w:rsid w:val="00780F42"/>
    <w:rsid w:val="00781D7D"/>
    <w:rsid w:val="0078309E"/>
    <w:rsid w:val="00785609"/>
    <w:rsid w:val="00786D03"/>
    <w:rsid w:val="007871CC"/>
    <w:rsid w:val="007874A6"/>
    <w:rsid w:val="007902B7"/>
    <w:rsid w:val="00790CC1"/>
    <w:rsid w:val="00791557"/>
    <w:rsid w:val="007916B1"/>
    <w:rsid w:val="00791E25"/>
    <w:rsid w:val="0079308A"/>
    <w:rsid w:val="007941A4"/>
    <w:rsid w:val="007948C2"/>
    <w:rsid w:val="00795C25"/>
    <w:rsid w:val="007A0E2A"/>
    <w:rsid w:val="007A154F"/>
    <w:rsid w:val="007A2CE7"/>
    <w:rsid w:val="007A308C"/>
    <w:rsid w:val="007A52F1"/>
    <w:rsid w:val="007A57DC"/>
    <w:rsid w:val="007A5C7E"/>
    <w:rsid w:val="007A6B26"/>
    <w:rsid w:val="007A7130"/>
    <w:rsid w:val="007B13F6"/>
    <w:rsid w:val="007B1E33"/>
    <w:rsid w:val="007B1FEF"/>
    <w:rsid w:val="007B3AB6"/>
    <w:rsid w:val="007B4A42"/>
    <w:rsid w:val="007B4E8F"/>
    <w:rsid w:val="007B5E63"/>
    <w:rsid w:val="007B5FCF"/>
    <w:rsid w:val="007B658E"/>
    <w:rsid w:val="007B6BF1"/>
    <w:rsid w:val="007B759D"/>
    <w:rsid w:val="007C0E3B"/>
    <w:rsid w:val="007C0E86"/>
    <w:rsid w:val="007C1557"/>
    <w:rsid w:val="007C1FE0"/>
    <w:rsid w:val="007C2FD9"/>
    <w:rsid w:val="007C3F76"/>
    <w:rsid w:val="007C4730"/>
    <w:rsid w:val="007C6036"/>
    <w:rsid w:val="007C68D8"/>
    <w:rsid w:val="007C6E22"/>
    <w:rsid w:val="007D0162"/>
    <w:rsid w:val="007D0AFA"/>
    <w:rsid w:val="007D0DF8"/>
    <w:rsid w:val="007D140B"/>
    <w:rsid w:val="007D569A"/>
    <w:rsid w:val="007D6530"/>
    <w:rsid w:val="007D6B61"/>
    <w:rsid w:val="007E1101"/>
    <w:rsid w:val="007E151E"/>
    <w:rsid w:val="007E39A0"/>
    <w:rsid w:val="007E4FA3"/>
    <w:rsid w:val="007E5310"/>
    <w:rsid w:val="007E569E"/>
    <w:rsid w:val="007E579C"/>
    <w:rsid w:val="007E5F7D"/>
    <w:rsid w:val="007E628E"/>
    <w:rsid w:val="007E72CC"/>
    <w:rsid w:val="007F0CB5"/>
    <w:rsid w:val="007F1CDE"/>
    <w:rsid w:val="007F1FC7"/>
    <w:rsid w:val="007F3D5F"/>
    <w:rsid w:val="007F4005"/>
    <w:rsid w:val="007F4BE2"/>
    <w:rsid w:val="007F50BA"/>
    <w:rsid w:val="007F5A9D"/>
    <w:rsid w:val="007F67AA"/>
    <w:rsid w:val="007F6A99"/>
    <w:rsid w:val="007F6BEF"/>
    <w:rsid w:val="007F6EBE"/>
    <w:rsid w:val="0080071A"/>
    <w:rsid w:val="00800AD0"/>
    <w:rsid w:val="00801E6B"/>
    <w:rsid w:val="00806086"/>
    <w:rsid w:val="00806A72"/>
    <w:rsid w:val="00806BCA"/>
    <w:rsid w:val="008105F8"/>
    <w:rsid w:val="00810673"/>
    <w:rsid w:val="008129E7"/>
    <w:rsid w:val="008148D9"/>
    <w:rsid w:val="0081531E"/>
    <w:rsid w:val="008156CC"/>
    <w:rsid w:val="00815A5C"/>
    <w:rsid w:val="00815F17"/>
    <w:rsid w:val="00816922"/>
    <w:rsid w:val="00820996"/>
    <w:rsid w:val="00822434"/>
    <w:rsid w:val="008227C2"/>
    <w:rsid w:val="00822827"/>
    <w:rsid w:val="00822B73"/>
    <w:rsid w:val="00822FCC"/>
    <w:rsid w:val="0082576F"/>
    <w:rsid w:val="00826C31"/>
    <w:rsid w:val="00827865"/>
    <w:rsid w:val="00830967"/>
    <w:rsid w:val="00830AAD"/>
    <w:rsid w:val="00831336"/>
    <w:rsid w:val="00833281"/>
    <w:rsid w:val="00833C67"/>
    <w:rsid w:val="00833D28"/>
    <w:rsid w:val="008346F0"/>
    <w:rsid w:val="008357F3"/>
    <w:rsid w:val="00835B80"/>
    <w:rsid w:val="00835FF8"/>
    <w:rsid w:val="0083760E"/>
    <w:rsid w:val="00837A1E"/>
    <w:rsid w:val="00840D4C"/>
    <w:rsid w:val="00842938"/>
    <w:rsid w:val="00842C4C"/>
    <w:rsid w:val="00843594"/>
    <w:rsid w:val="00844026"/>
    <w:rsid w:val="00845A68"/>
    <w:rsid w:val="00846A60"/>
    <w:rsid w:val="00847D62"/>
    <w:rsid w:val="008501CB"/>
    <w:rsid w:val="008517F1"/>
    <w:rsid w:val="00851D5D"/>
    <w:rsid w:val="00852658"/>
    <w:rsid w:val="00852DAD"/>
    <w:rsid w:val="00852E18"/>
    <w:rsid w:val="00852ED6"/>
    <w:rsid w:val="00855FDC"/>
    <w:rsid w:val="0085647D"/>
    <w:rsid w:val="008569DF"/>
    <w:rsid w:val="00856B5E"/>
    <w:rsid w:val="00856CE8"/>
    <w:rsid w:val="00857FDB"/>
    <w:rsid w:val="00860117"/>
    <w:rsid w:val="0086119D"/>
    <w:rsid w:val="00861EB7"/>
    <w:rsid w:val="00861ECB"/>
    <w:rsid w:val="008626F7"/>
    <w:rsid w:val="00862FF6"/>
    <w:rsid w:val="00863690"/>
    <w:rsid w:val="00864850"/>
    <w:rsid w:val="00865072"/>
    <w:rsid w:val="008655F6"/>
    <w:rsid w:val="00865651"/>
    <w:rsid w:val="00865A60"/>
    <w:rsid w:val="00865C0B"/>
    <w:rsid w:val="00867444"/>
    <w:rsid w:val="00867844"/>
    <w:rsid w:val="00870238"/>
    <w:rsid w:val="008705D9"/>
    <w:rsid w:val="00870749"/>
    <w:rsid w:val="00870C19"/>
    <w:rsid w:val="00872501"/>
    <w:rsid w:val="00873103"/>
    <w:rsid w:val="00873402"/>
    <w:rsid w:val="00873D2B"/>
    <w:rsid w:val="0087496A"/>
    <w:rsid w:val="00875339"/>
    <w:rsid w:val="008753DF"/>
    <w:rsid w:val="008760A8"/>
    <w:rsid w:val="008769C6"/>
    <w:rsid w:val="00876BC4"/>
    <w:rsid w:val="00877079"/>
    <w:rsid w:val="00877A12"/>
    <w:rsid w:val="00880C03"/>
    <w:rsid w:val="008813FB"/>
    <w:rsid w:val="008817A3"/>
    <w:rsid w:val="00881851"/>
    <w:rsid w:val="00881AA8"/>
    <w:rsid w:val="00881BEC"/>
    <w:rsid w:val="00882AF7"/>
    <w:rsid w:val="008836CF"/>
    <w:rsid w:val="00883B57"/>
    <w:rsid w:val="00884131"/>
    <w:rsid w:val="0088475A"/>
    <w:rsid w:val="008863B4"/>
    <w:rsid w:val="008869D7"/>
    <w:rsid w:val="008870E3"/>
    <w:rsid w:val="00887A9A"/>
    <w:rsid w:val="00887BD8"/>
    <w:rsid w:val="008906BC"/>
    <w:rsid w:val="00891A5D"/>
    <w:rsid w:val="008926D4"/>
    <w:rsid w:val="00893093"/>
    <w:rsid w:val="00893216"/>
    <w:rsid w:val="0089415E"/>
    <w:rsid w:val="008952C0"/>
    <w:rsid w:val="00895CCE"/>
    <w:rsid w:val="00896583"/>
    <w:rsid w:val="00896E7B"/>
    <w:rsid w:val="0089771E"/>
    <w:rsid w:val="008A07EC"/>
    <w:rsid w:val="008A136C"/>
    <w:rsid w:val="008A16C8"/>
    <w:rsid w:val="008A178E"/>
    <w:rsid w:val="008A1BE2"/>
    <w:rsid w:val="008A2898"/>
    <w:rsid w:val="008A3AFB"/>
    <w:rsid w:val="008A3F40"/>
    <w:rsid w:val="008A47C8"/>
    <w:rsid w:val="008A51A1"/>
    <w:rsid w:val="008A5B46"/>
    <w:rsid w:val="008A5EDF"/>
    <w:rsid w:val="008A607B"/>
    <w:rsid w:val="008A6275"/>
    <w:rsid w:val="008B002C"/>
    <w:rsid w:val="008B05FB"/>
    <w:rsid w:val="008B0756"/>
    <w:rsid w:val="008B097B"/>
    <w:rsid w:val="008B1938"/>
    <w:rsid w:val="008B2A17"/>
    <w:rsid w:val="008B3013"/>
    <w:rsid w:val="008B571E"/>
    <w:rsid w:val="008B5DC6"/>
    <w:rsid w:val="008B78F7"/>
    <w:rsid w:val="008B7F17"/>
    <w:rsid w:val="008C060A"/>
    <w:rsid w:val="008C141A"/>
    <w:rsid w:val="008C2DB5"/>
    <w:rsid w:val="008C4555"/>
    <w:rsid w:val="008C5B4F"/>
    <w:rsid w:val="008C5D79"/>
    <w:rsid w:val="008C6720"/>
    <w:rsid w:val="008C6C17"/>
    <w:rsid w:val="008C7E7D"/>
    <w:rsid w:val="008D0250"/>
    <w:rsid w:val="008D0343"/>
    <w:rsid w:val="008D05CA"/>
    <w:rsid w:val="008D198F"/>
    <w:rsid w:val="008D25D7"/>
    <w:rsid w:val="008D305E"/>
    <w:rsid w:val="008D4EE8"/>
    <w:rsid w:val="008D5343"/>
    <w:rsid w:val="008D5776"/>
    <w:rsid w:val="008D5A6D"/>
    <w:rsid w:val="008D6668"/>
    <w:rsid w:val="008D7C99"/>
    <w:rsid w:val="008E047A"/>
    <w:rsid w:val="008E15DD"/>
    <w:rsid w:val="008E1E9F"/>
    <w:rsid w:val="008E26FF"/>
    <w:rsid w:val="008E31A2"/>
    <w:rsid w:val="008E3F97"/>
    <w:rsid w:val="008E42AD"/>
    <w:rsid w:val="008E485F"/>
    <w:rsid w:val="008E5122"/>
    <w:rsid w:val="008E5D50"/>
    <w:rsid w:val="008E6313"/>
    <w:rsid w:val="008E6B3B"/>
    <w:rsid w:val="008E6C2D"/>
    <w:rsid w:val="008E7B0D"/>
    <w:rsid w:val="008E7BF5"/>
    <w:rsid w:val="008F0FE4"/>
    <w:rsid w:val="008F1928"/>
    <w:rsid w:val="008F2911"/>
    <w:rsid w:val="008F3306"/>
    <w:rsid w:val="008F3E5F"/>
    <w:rsid w:val="008F73B6"/>
    <w:rsid w:val="008F77D9"/>
    <w:rsid w:val="008F7D63"/>
    <w:rsid w:val="008F7E14"/>
    <w:rsid w:val="008F7F8E"/>
    <w:rsid w:val="0090061D"/>
    <w:rsid w:val="00902627"/>
    <w:rsid w:val="0090275A"/>
    <w:rsid w:val="00903AC2"/>
    <w:rsid w:val="00903B92"/>
    <w:rsid w:val="00904BA3"/>
    <w:rsid w:val="009068D3"/>
    <w:rsid w:val="00906A00"/>
    <w:rsid w:val="00907242"/>
    <w:rsid w:val="00907707"/>
    <w:rsid w:val="009107F7"/>
    <w:rsid w:val="00910EE3"/>
    <w:rsid w:val="009114FE"/>
    <w:rsid w:val="009118E2"/>
    <w:rsid w:val="00911940"/>
    <w:rsid w:val="00912DED"/>
    <w:rsid w:val="009135DB"/>
    <w:rsid w:val="00914ECE"/>
    <w:rsid w:val="009158A6"/>
    <w:rsid w:val="00915F0B"/>
    <w:rsid w:val="00916BC9"/>
    <w:rsid w:val="009204A7"/>
    <w:rsid w:val="0092114E"/>
    <w:rsid w:val="00922697"/>
    <w:rsid w:val="009228E4"/>
    <w:rsid w:val="00923E67"/>
    <w:rsid w:val="00924393"/>
    <w:rsid w:val="00925410"/>
    <w:rsid w:val="0092656F"/>
    <w:rsid w:val="009311CB"/>
    <w:rsid w:val="0093122F"/>
    <w:rsid w:val="00931853"/>
    <w:rsid w:val="00931BF0"/>
    <w:rsid w:val="00932435"/>
    <w:rsid w:val="00932602"/>
    <w:rsid w:val="00932A30"/>
    <w:rsid w:val="00933491"/>
    <w:rsid w:val="00933A4F"/>
    <w:rsid w:val="00933E4E"/>
    <w:rsid w:val="00935BDD"/>
    <w:rsid w:val="00935C34"/>
    <w:rsid w:val="00937641"/>
    <w:rsid w:val="00937986"/>
    <w:rsid w:val="00940499"/>
    <w:rsid w:val="00942372"/>
    <w:rsid w:val="00942AD7"/>
    <w:rsid w:val="00943564"/>
    <w:rsid w:val="009437A9"/>
    <w:rsid w:val="0094422F"/>
    <w:rsid w:val="00944553"/>
    <w:rsid w:val="00945BDF"/>
    <w:rsid w:val="00947AFD"/>
    <w:rsid w:val="00950B93"/>
    <w:rsid w:val="00950E3F"/>
    <w:rsid w:val="00955C83"/>
    <w:rsid w:val="00956459"/>
    <w:rsid w:val="00957CEF"/>
    <w:rsid w:val="0096074C"/>
    <w:rsid w:val="0096085D"/>
    <w:rsid w:val="00960AE6"/>
    <w:rsid w:val="0096114D"/>
    <w:rsid w:val="00961BFF"/>
    <w:rsid w:val="009632DC"/>
    <w:rsid w:val="00963A07"/>
    <w:rsid w:val="00964DDE"/>
    <w:rsid w:val="009655DD"/>
    <w:rsid w:val="009670F4"/>
    <w:rsid w:val="00967813"/>
    <w:rsid w:val="00967F92"/>
    <w:rsid w:val="009706D1"/>
    <w:rsid w:val="00970D3D"/>
    <w:rsid w:val="009710B0"/>
    <w:rsid w:val="0097169C"/>
    <w:rsid w:val="00972171"/>
    <w:rsid w:val="00972D1F"/>
    <w:rsid w:val="009744A7"/>
    <w:rsid w:val="00975196"/>
    <w:rsid w:val="009761A7"/>
    <w:rsid w:val="009773B8"/>
    <w:rsid w:val="00977BC8"/>
    <w:rsid w:val="00980A83"/>
    <w:rsid w:val="00980AF3"/>
    <w:rsid w:val="00980F48"/>
    <w:rsid w:val="009813EC"/>
    <w:rsid w:val="00981451"/>
    <w:rsid w:val="00981A8B"/>
    <w:rsid w:val="00984BCB"/>
    <w:rsid w:val="00984D39"/>
    <w:rsid w:val="00984F5E"/>
    <w:rsid w:val="00990E3A"/>
    <w:rsid w:val="009911DE"/>
    <w:rsid w:val="0099161C"/>
    <w:rsid w:val="00991A1C"/>
    <w:rsid w:val="009926E5"/>
    <w:rsid w:val="00993DF4"/>
    <w:rsid w:val="00995DBA"/>
    <w:rsid w:val="00996145"/>
    <w:rsid w:val="0099667B"/>
    <w:rsid w:val="00996A59"/>
    <w:rsid w:val="00997831"/>
    <w:rsid w:val="009A0318"/>
    <w:rsid w:val="009A1075"/>
    <w:rsid w:val="009A2152"/>
    <w:rsid w:val="009A3DE6"/>
    <w:rsid w:val="009A3DF4"/>
    <w:rsid w:val="009A4CF8"/>
    <w:rsid w:val="009A5778"/>
    <w:rsid w:val="009A5F35"/>
    <w:rsid w:val="009A6314"/>
    <w:rsid w:val="009A6451"/>
    <w:rsid w:val="009A68EC"/>
    <w:rsid w:val="009A6E21"/>
    <w:rsid w:val="009B035B"/>
    <w:rsid w:val="009B0540"/>
    <w:rsid w:val="009B0A4B"/>
    <w:rsid w:val="009B1600"/>
    <w:rsid w:val="009B161D"/>
    <w:rsid w:val="009B1696"/>
    <w:rsid w:val="009B1DA7"/>
    <w:rsid w:val="009B3274"/>
    <w:rsid w:val="009B38B8"/>
    <w:rsid w:val="009B4FAC"/>
    <w:rsid w:val="009B53CB"/>
    <w:rsid w:val="009B5440"/>
    <w:rsid w:val="009B5EBE"/>
    <w:rsid w:val="009B6049"/>
    <w:rsid w:val="009B6225"/>
    <w:rsid w:val="009B683F"/>
    <w:rsid w:val="009C2A14"/>
    <w:rsid w:val="009C35CA"/>
    <w:rsid w:val="009C4DFA"/>
    <w:rsid w:val="009C58BD"/>
    <w:rsid w:val="009C5962"/>
    <w:rsid w:val="009C68A5"/>
    <w:rsid w:val="009C6D24"/>
    <w:rsid w:val="009C6E2B"/>
    <w:rsid w:val="009D02AF"/>
    <w:rsid w:val="009D0A0A"/>
    <w:rsid w:val="009D195D"/>
    <w:rsid w:val="009D1C6F"/>
    <w:rsid w:val="009D3629"/>
    <w:rsid w:val="009D3BC8"/>
    <w:rsid w:val="009D75D2"/>
    <w:rsid w:val="009D7886"/>
    <w:rsid w:val="009E037F"/>
    <w:rsid w:val="009E2767"/>
    <w:rsid w:val="009E2BE5"/>
    <w:rsid w:val="009E535F"/>
    <w:rsid w:val="009E5AE4"/>
    <w:rsid w:val="009E5E00"/>
    <w:rsid w:val="009E6811"/>
    <w:rsid w:val="009E7A84"/>
    <w:rsid w:val="009F01E5"/>
    <w:rsid w:val="009F0AD9"/>
    <w:rsid w:val="009F1047"/>
    <w:rsid w:val="009F12E7"/>
    <w:rsid w:val="009F13F2"/>
    <w:rsid w:val="009F1B41"/>
    <w:rsid w:val="009F2BA4"/>
    <w:rsid w:val="009F5460"/>
    <w:rsid w:val="009F558E"/>
    <w:rsid w:val="009F5927"/>
    <w:rsid w:val="009F5D05"/>
    <w:rsid w:val="009F6068"/>
    <w:rsid w:val="009F62FC"/>
    <w:rsid w:val="009F7214"/>
    <w:rsid w:val="00A00482"/>
    <w:rsid w:val="00A02823"/>
    <w:rsid w:val="00A029F6"/>
    <w:rsid w:val="00A02C49"/>
    <w:rsid w:val="00A05D08"/>
    <w:rsid w:val="00A0605E"/>
    <w:rsid w:val="00A0676F"/>
    <w:rsid w:val="00A06C33"/>
    <w:rsid w:val="00A0781A"/>
    <w:rsid w:val="00A07C9D"/>
    <w:rsid w:val="00A10288"/>
    <w:rsid w:val="00A1070D"/>
    <w:rsid w:val="00A10921"/>
    <w:rsid w:val="00A10AAE"/>
    <w:rsid w:val="00A10DC7"/>
    <w:rsid w:val="00A110B1"/>
    <w:rsid w:val="00A11233"/>
    <w:rsid w:val="00A1130F"/>
    <w:rsid w:val="00A1161E"/>
    <w:rsid w:val="00A12049"/>
    <w:rsid w:val="00A12FCE"/>
    <w:rsid w:val="00A13997"/>
    <w:rsid w:val="00A14BC8"/>
    <w:rsid w:val="00A1531C"/>
    <w:rsid w:val="00A162C1"/>
    <w:rsid w:val="00A20DE0"/>
    <w:rsid w:val="00A212D7"/>
    <w:rsid w:val="00A2139C"/>
    <w:rsid w:val="00A22664"/>
    <w:rsid w:val="00A226DA"/>
    <w:rsid w:val="00A22929"/>
    <w:rsid w:val="00A2341F"/>
    <w:rsid w:val="00A2381B"/>
    <w:rsid w:val="00A257D6"/>
    <w:rsid w:val="00A27308"/>
    <w:rsid w:val="00A27D59"/>
    <w:rsid w:val="00A30706"/>
    <w:rsid w:val="00A30B1A"/>
    <w:rsid w:val="00A315D3"/>
    <w:rsid w:val="00A33058"/>
    <w:rsid w:val="00A33521"/>
    <w:rsid w:val="00A33FCB"/>
    <w:rsid w:val="00A34477"/>
    <w:rsid w:val="00A34ED7"/>
    <w:rsid w:val="00A3516E"/>
    <w:rsid w:val="00A36094"/>
    <w:rsid w:val="00A36C59"/>
    <w:rsid w:val="00A37343"/>
    <w:rsid w:val="00A4024C"/>
    <w:rsid w:val="00A42A80"/>
    <w:rsid w:val="00A42E25"/>
    <w:rsid w:val="00A43E19"/>
    <w:rsid w:val="00A43F1E"/>
    <w:rsid w:val="00A45047"/>
    <w:rsid w:val="00A45F14"/>
    <w:rsid w:val="00A47C98"/>
    <w:rsid w:val="00A50082"/>
    <w:rsid w:val="00A5026B"/>
    <w:rsid w:val="00A504EA"/>
    <w:rsid w:val="00A50566"/>
    <w:rsid w:val="00A521F8"/>
    <w:rsid w:val="00A5261E"/>
    <w:rsid w:val="00A52F50"/>
    <w:rsid w:val="00A54179"/>
    <w:rsid w:val="00A548DC"/>
    <w:rsid w:val="00A55A5F"/>
    <w:rsid w:val="00A569E7"/>
    <w:rsid w:val="00A56AB5"/>
    <w:rsid w:val="00A573D9"/>
    <w:rsid w:val="00A602DD"/>
    <w:rsid w:val="00A65443"/>
    <w:rsid w:val="00A65E8A"/>
    <w:rsid w:val="00A66577"/>
    <w:rsid w:val="00A66EC1"/>
    <w:rsid w:val="00A675F9"/>
    <w:rsid w:val="00A71C89"/>
    <w:rsid w:val="00A726D1"/>
    <w:rsid w:val="00A7275F"/>
    <w:rsid w:val="00A735D9"/>
    <w:rsid w:val="00A73702"/>
    <w:rsid w:val="00A740AC"/>
    <w:rsid w:val="00A74AF0"/>
    <w:rsid w:val="00A76998"/>
    <w:rsid w:val="00A80910"/>
    <w:rsid w:val="00A80E83"/>
    <w:rsid w:val="00A81152"/>
    <w:rsid w:val="00A81286"/>
    <w:rsid w:val="00A81444"/>
    <w:rsid w:val="00A81A0A"/>
    <w:rsid w:val="00A8236E"/>
    <w:rsid w:val="00A8266E"/>
    <w:rsid w:val="00A82A2B"/>
    <w:rsid w:val="00A82B09"/>
    <w:rsid w:val="00A83181"/>
    <w:rsid w:val="00A83961"/>
    <w:rsid w:val="00A83CA6"/>
    <w:rsid w:val="00A84B41"/>
    <w:rsid w:val="00A85243"/>
    <w:rsid w:val="00A85941"/>
    <w:rsid w:val="00A863B0"/>
    <w:rsid w:val="00A87646"/>
    <w:rsid w:val="00A90853"/>
    <w:rsid w:val="00A91A20"/>
    <w:rsid w:val="00A926C7"/>
    <w:rsid w:val="00A93597"/>
    <w:rsid w:val="00A94EEE"/>
    <w:rsid w:val="00AA053C"/>
    <w:rsid w:val="00AA2263"/>
    <w:rsid w:val="00AA5DDF"/>
    <w:rsid w:val="00AA5EB3"/>
    <w:rsid w:val="00AA6240"/>
    <w:rsid w:val="00AA6322"/>
    <w:rsid w:val="00AA7549"/>
    <w:rsid w:val="00AB03E0"/>
    <w:rsid w:val="00AB38C0"/>
    <w:rsid w:val="00AB3BED"/>
    <w:rsid w:val="00AB6211"/>
    <w:rsid w:val="00AB6872"/>
    <w:rsid w:val="00AB7D31"/>
    <w:rsid w:val="00AC122B"/>
    <w:rsid w:val="00AC2514"/>
    <w:rsid w:val="00AC3B4C"/>
    <w:rsid w:val="00AC3BF3"/>
    <w:rsid w:val="00AC45F0"/>
    <w:rsid w:val="00AC49E0"/>
    <w:rsid w:val="00AC4AFC"/>
    <w:rsid w:val="00AC5C11"/>
    <w:rsid w:val="00AC64D0"/>
    <w:rsid w:val="00AC797D"/>
    <w:rsid w:val="00AD0051"/>
    <w:rsid w:val="00AD05C9"/>
    <w:rsid w:val="00AD0FC9"/>
    <w:rsid w:val="00AD113A"/>
    <w:rsid w:val="00AD171D"/>
    <w:rsid w:val="00AD182D"/>
    <w:rsid w:val="00AD2F6E"/>
    <w:rsid w:val="00AD3A49"/>
    <w:rsid w:val="00AD485E"/>
    <w:rsid w:val="00AD5636"/>
    <w:rsid w:val="00AD56D9"/>
    <w:rsid w:val="00AD6333"/>
    <w:rsid w:val="00AD69D7"/>
    <w:rsid w:val="00AD6C6D"/>
    <w:rsid w:val="00AD6C80"/>
    <w:rsid w:val="00AD7513"/>
    <w:rsid w:val="00AD7CA4"/>
    <w:rsid w:val="00AE034F"/>
    <w:rsid w:val="00AE09F9"/>
    <w:rsid w:val="00AE1008"/>
    <w:rsid w:val="00AE1690"/>
    <w:rsid w:val="00AE27DB"/>
    <w:rsid w:val="00AE2C98"/>
    <w:rsid w:val="00AE32EF"/>
    <w:rsid w:val="00AE3B99"/>
    <w:rsid w:val="00AE47AC"/>
    <w:rsid w:val="00AE5045"/>
    <w:rsid w:val="00AE55A6"/>
    <w:rsid w:val="00AE768A"/>
    <w:rsid w:val="00AE7755"/>
    <w:rsid w:val="00AF0AD1"/>
    <w:rsid w:val="00AF10E7"/>
    <w:rsid w:val="00AF20CE"/>
    <w:rsid w:val="00AF3C37"/>
    <w:rsid w:val="00AF5320"/>
    <w:rsid w:val="00AF5BC7"/>
    <w:rsid w:val="00AF5F3B"/>
    <w:rsid w:val="00AF6271"/>
    <w:rsid w:val="00AF6D2F"/>
    <w:rsid w:val="00AF6FAD"/>
    <w:rsid w:val="00AF7704"/>
    <w:rsid w:val="00B00185"/>
    <w:rsid w:val="00B01EA2"/>
    <w:rsid w:val="00B03158"/>
    <w:rsid w:val="00B03F91"/>
    <w:rsid w:val="00B03FB4"/>
    <w:rsid w:val="00B04DF8"/>
    <w:rsid w:val="00B05143"/>
    <w:rsid w:val="00B109CE"/>
    <w:rsid w:val="00B11F90"/>
    <w:rsid w:val="00B12495"/>
    <w:rsid w:val="00B12C49"/>
    <w:rsid w:val="00B1335C"/>
    <w:rsid w:val="00B13CE8"/>
    <w:rsid w:val="00B14ACB"/>
    <w:rsid w:val="00B16527"/>
    <w:rsid w:val="00B21CFE"/>
    <w:rsid w:val="00B239C4"/>
    <w:rsid w:val="00B23AE7"/>
    <w:rsid w:val="00B23BF2"/>
    <w:rsid w:val="00B257F7"/>
    <w:rsid w:val="00B25BA5"/>
    <w:rsid w:val="00B2664D"/>
    <w:rsid w:val="00B275E3"/>
    <w:rsid w:val="00B3053C"/>
    <w:rsid w:val="00B317DB"/>
    <w:rsid w:val="00B31CFF"/>
    <w:rsid w:val="00B323CD"/>
    <w:rsid w:val="00B332DD"/>
    <w:rsid w:val="00B3362B"/>
    <w:rsid w:val="00B338E2"/>
    <w:rsid w:val="00B33DF7"/>
    <w:rsid w:val="00B35EB6"/>
    <w:rsid w:val="00B360C2"/>
    <w:rsid w:val="00B36129"/>
    <w:rsid w:val="00B365E1"/>
    <w:rsid w:val="00B36A58"/>
    <w:rsid w:val="00B40A59"/>
    <w:rsid w:val="00B42AF2"/>
    <w:rsid w:val="00B436C9"/>
    <w:rsid w:val="00B43FD6"/>
    <w:rsid w:val="00B44383"/>
    <w:rsid w:val="00B44870"/>
    <w:rsid w:val="00B45321"/>
    <w:rsid w:val="00B45C85"/>
    <w:rsid w:val="00B4780F"/>
    <w:rsid w:val="00B5049A"/>
    <w:rsid w:val="00B50B3D"/>
    <w:rsid w:val="00B50C50"/>
    <w:rsid w:val="00B51A96"/>
    <w:rsid w:val="00B5271A"/>
    <w:rsid w:val="00B528EE"/>
    <w:rsid w:val="00B53B2C"/>
    <w:rsid w:val="00B53BCB"/>
    <w:rsid w:val="00B542BF"/>
    <w:rsid w:val="00B55FD9"/>
    <w:rsid w:val="00B6049F"/>
    <w:rsid w:val="00B61DDD"/>
    <w:rsid w:val="00B62432"/>
    <w:rsid w:val="00B62485"/>
    <w:rsid w:val="00B6315F"/>
    <w:rsid w:val="00B6425C"/>
    <w:rsid w:val="00B64B30"/>
    <w:rsid w:val="00B654E7"/>
    <w:rsid w:val="00B66093"/>
    <w:rsid w:val="00B661FF"/>
    <w:rsid w:val="00B66582"/>
    <w:rsid w:val="00B66E74"/>
    <w:rsid w:val="00B67A62"/>
    <w:rsid w:val="00B709EB"/>
    <w:rsid w:val="00B70D6A"/>
    <w:rsid w:val="00B7222E"/>
    <w:rsid w:val="00B72A1C"/>
    <w:rsid w:val="00B72CAC"/>
    <w:rsid w:val="00B73951"/>
    <w:rsid w:val="00B749F9"/>
    <w:rsid w:val="00B77CAE"/>
    <w:rsid w:val="00B800F9"/>
    <w:rsid w:val="00B82A88"/>
    <w:rsid w:val="00B82BDF"/>
    <w:rsid w:val="00B835CF"/>
    <w:rsid w:val="00B85008"/>
    <w:rsid w:val="00B857E0"/>
    <w:rsid w:val="00B85DEE"/>
    <w:rsid w:val="00B86680"/>
    <w:rsid w:val="00B87413"/>
    <w:rsid w:val="00B91AF5"/>
    <w:rsid w:val="00B92709"/>
    <w:rsid w:val="00B92CEF"/>
    <w:rsid w:val="00B92E39"/>
    <w:rsid w:val="00B95805"/>
    <w:rsid w:val="00B95D07"/>
    <w:rsid w:val="00B96183"/>
    <w:rsid w:val="00B974B7"/>
    <w:rsid w:val="00B9757D"/>
    <w:rsid w:val="00B979D3"/>
    <w:rsid w:val="00BA0D4F"/>
    <w:rsid w:val="00BA1E08"/>
    <w:rsid w:val="00BA2794"/>
    <w:rsid w:val="00BA2D2E"/>
    <w:rsid w:val="00BA35A9"/>
    <w:rsid w:val="00BA3C83"/>
    <w:rsid w:val="00BA3ECE"/>
    <w:rsid w:val="00BA64E5"/>
    <w:rsid w:val="00BA6ED0"/>
    <w:rsid w:val="00BA7052"/>
    <w:rsid w:val="00BA70C1"/>
    <w:rsid w:val="00BA7523"/>
    <w:rsid w:val="00BA7CC7"/>
    <w:rsid w:val="00BB15C3"/>
    <w:rsid w:val="00BB1662"/>
    <w:rsid w:val="00BB17BF"/>
    <w:rsid w:val="00BB1977"/>
    <w:rsid w:val="00BB39A5"/>
    <w:rsid w:val="00BB406A"/>
    <w:rsid w:val="00BB4922"/>
    <w:rsid w:val="00BB596D"/>
    <w:rsid w:val="00BB6315"/>
    <w:rsid w:val="00BB6BE9"/>
    <w:rsid w:val="00BC0130"/>
    <w:rsid w:val="00BC0F1C"/>
    <w:rsid w:val="00BC1518"/>
    <w:rsid w:val="00BC1893"/>
    <w:rsid w:val="00BC25B8"/>
    <w:rsid w:val="00BC27CD"/>
    <w:rsid w:val="00BC295B"/>
    <w:rsid w:val="00BC3429"/>
    <w:rsid w:val="00BC4344"/>
    <w:rsid w:val="00BC48D8"/>
    <w:rsid w:val="00BC591E"/>
    <w:rsid w:val="00BC7C33"/>
    <w:rsid w:val="00BC7F43"/>
    <w:rsid w:val="00BD00C6"/>
    <w:rsid w:val="00BD083D"/>
    <w:rsid w:val="00BD0F4D"/>
    <w:rsid w:val="00BD1182"/>
    <w:rsid w:val="00BD1C91"/>
    <w:rsid w:val="00BD3B47"/>
    <w:rsid w:val="00BD49E2"/>
    <w:rsid w:val="00BD4D2C"/>
    <w:rsid w:val="00BD55F4"/>
    <w:rsid w:val="00BD6000"/>
    <w:rsid w:val="00BE05F4"/>
    <w:rsid w:val="00BE0DF1"/>
    <w:rsid w:val="00BE2D47"/>
    <w:rsid w:val="00BE3E98"/>
    <w:rsid w:val="00BE5307"/>
    <w:rsid w:val="00BE58DF"/>
    <w:rsid w:val="00BE6605"/>
    <w:rsid w:val="00BE6E27"/>
    <w:rsid w:val="00BE7114"/>
    <w:rsid w:val="00BE7BC3"/>
    <w:rsid w:val="00BF0CE9"/>
    <w:rsid w:val="00BF14C6"/>
    <w:rsid w:val="00BF186A"/>
    <w:rsid w:val="00BF1DA1"/>
    <w:rsid w:val="00BF1EB5"/>
    <w:rsid w:val="00BF2230"/>
    <w:rsid w:val="00BF2488"/>
    <w:rsid w:val="00BF284E"/>
    <w:rsid w:val="00BF418F"/>
    <w:rsid w:val="00BF56A5"/>
    <w:rsid w:val="00BF5726"/>
    <w:rsid w:val="00BF5767"/>
    <w:rsid w:val="00BF6CD3"/>
    <w:rsid w:val="00BF711E"/>
    <w:rsid w:val="00C00860"/>
    <w:rsid w:val="00C01AFB"/>
    <w:rsid w:val="00C03499"/>
    <w:rsid w:val="00C036E2"/>
    <w:rsid w:val="00C03D9B"/>
    <w:rsid w:val="00C04428"/>
    <w:rsid w:val="00C050DB"/>
    <w:rsid w:val="00C06040"/>
    <w:rsid w:val="00C0697B"/>
    <w:rsid w:val="00C07F53"/>
    <w:rsid w:val="00C10EA8"/>
    <w:rsid w:val="00C11622"/>
    <w:rsid w:val="00C117FA"/>
    <w:rsid w:val="00C126B6"/>
    <w:rsid w:val="00C13629"/>
    <w:rsid w:val="00C14AE0"/>
    <w:rsid w:val="00C14D9E"/>
    <w:rsid w:val="00C15785"/>
    <w:rsid w:val="00C1588C"/>
    <w:rsid w:val="00C15F9D"/>
    <w:rsid w:val="00C1613F"/>
    <w:rsid w:val="00C206D5"/>
    <w:rsid w:val="00C2076F"/>
    <w:rsid w:val="00C21B89"/>
    <w:rsid w:val="00C234BD"/>
    <w:rsid w:val="00C248E3"/>
    <w:rsid w:val="00C257E3"/>
    <w:rsid w:val="00C25EB5"/>
    <w:rsid w:val="00C31B24"/>
    <w:rsid w:val="00C31B27"/>
    <w:rsid w:val="00C32AE9"/>
    <w:rsid w:val="00C338DE"/>
    <w:rsid w:val="00C33D68"/>
    <w:rsid w:val="00C35B9D"/>
    <w:rsid w:val="00C36D22"/>
    <w:rsid w:val="00C37F09"/>
    <w:rsid w:val="00C400B0"/>
    <w:rsid w:val="00C40118"/>
    <w:rsid w:val="00C4015D"/>
    <w:rsid w:val="00C409B6"/>
    <w:rsid w:val="00C4179E"/>
    <w:rsid w:val="00C42006"/>
    <w:rsid w:val="00C42D34"/>
    <w:rsid w:val="00C43A96"/>
    <w:rsid w:val="00C45860"/>
    <w:rsid w:val="00C4625C"/>
    <w:rsid w:val="00C47155"/>
    <w:rsid w:val="00C47510"/>
    <w:rsid w:val="00C47677"/>
    <w:rsid w:val="00C51AA0"/>
    <w:rsid w:val="00C51DB6"/>
    <w:rsid w:val="00C51FAB"/>
    <w:rsid w:val="00C527A2"/>
    <w:rsid w:val="00C52DA1"/>
    <w:rsid w:val="00C52F33"/>
    <w:rsid w:val="00C5468F"/>
    <w:rsid w:val="00C55477"/>
    <w:rsid w:val="00C558D8"/>
    <w:rsid w:val="00C5626D"/>
    <w:rsid w:val="00C5671F"/>
    <w:rsid w:val="00C56F18"/>
    <w:rsid w:val="00C571D9"/>
    <w:rsid w:val="00C57265"/>
    <w:rsid w:val="00C60AEE"/>
    <w:rsid w:val="00C60D22"/>
    <w:rsid w:val="00C6315E"/>
    <w:rsid w:val="00C63F5A"/>
    <w:rsid w:val="00C64B2E"/>
    <w:rsid w:val="00C656DB"/>
    <w:rsid w:val="00C65A66"/>
    <w:rsid w:val="00C65C92"/>
    <w:rsid w:val="00C70EB4"/>
    <w:rsid w:val="00C710AF"/>
    <w:rsid w:val="00C718DE"/>
    <w:rsid w:val="00C71EA4"/>
    <w:rsid w:val="00C720E9"/>
    <w:rsid w:val="00C725DF"/>
    <w:rsid w:val="00C7517C"/>
    <w:rsid w:val="00C75818"/>
    <w:rsid w:val="00C75932"/>
    <w:rsid w:val="00C779F6"/>
    <w:rsid w:val="00C77B36"/>
    <w:rsid w:val="00C80490"/>
    <w:rsid w:val="00C80C13"/>
    <w:rsid w:val="00C81FA4"/>
    <w:rsid w:val="00C8294F"/>
    <w:rsid w:val="00C82B29"/>
    <w:rsid w:val="00C850B7"/>
    <w:rsid w:val="00C854DA"/>
    <w:rsid w:val="00C9191F"/>
    <w:rsid w:val="00C92080"/>
    <w:rsid w:val="00C932FE"/>
    <w:rsid w:val="00C93C9E"/>
    <w:rsid w:val="00C93CFA"/>
    <w:rsid w:val="00C94EAE"/>
    <w:rsid w:val="00C95536"/>
    <w:rsid w:val="00C95702"/>
    <w:rsid w:val="00C9783E"/>
    <w:rsid w:val="00C97C46"/>
    <w:rsid w:val="00CA091C"/>
    <w:rsid w:val="00CA1336"/>
    <w:rsid w:val="00CA13F0"/>
    <w:rsid w:val="00CA2E19"/>
    <w:rsid w:val="00CA327C"/>
    <w:rsid w:val="00CA3500"/>
    <w:rsid w:val="00CA37BA"/>
    <w:rsid w:val="00CA3836"/>
    <w:rsid w:val="00CA5E92"/>
    <w:rsid w:val="00CA6381"/>
    <w:rsid w:val="00CA6ABC"/>
    <w:rsid w:val="00CA7731"/>
    <w:rsid w:val="00CB14EB"/>
    <w:rsid w:val="00CB192F"/>
    <w:rsid w:val="00CB3E4B"/>
    <w:rsid w:val="00CB3F9D"/>
    <w:rsid w:val="00CB4308"/>
    <w:rsid w:val="00CB4442"/>
    <w:rsid w:val="00CB6459"/>
    <w:rsid w:val="00CC017E"/>
    <w:rsid w:val="00CC07AB"/>
    <w:rsid w:val="00CC0D08"/>
    <w:rsid w:val="00CC0D58"/>
    <w:rsid w:val="00CC0E99"/>
    <w:rsid w:val="00CC1F5A"/>
    <w:rsid w:val="00CC26D3"/>
    <w:rsid w:val="00CC2AA8"/>
    <w:rsid w:val="00CC3CA8"/>
    <w:rsid w:val="00CC40B1"/>
    <w:rsid w:val="00CC45BA"/>
    <w:rsid w:val="00CC4B1E"/>
    <w:rsid w:val="00CC5316"/>
    <w:rsid w:val="00CC544B"/>
    <w:rsid w:val="00CC5D0F"/>
    <w:rsid w:val="00CD1062"/>
    <w:rsid w:val="00CD274E"/>
    <w:rsid w:val="00CD2AFD"/>
    <w:rsid w:val="00CD2F75"/>
    <w:rsid w:val="00CD3953"/>
    <w:rsid w:val="00CD3A7C"/>
    <w:rsid w:val="00CD3C55"/>
    <w:rsid w:val="00CD403E"/>
    <w:rsid w:val="00CD5EC1"/>
    <w:rsid w:val="00CD7F07"/>
    <w:rsid w:val="00CE219E"/>
    <w:rsid w:val="00CE399B"/>
    <w:rsid w:val="00CE53D6"/>
    <w:rsid w:val="00CE5419"/>
    <w:rsid w:val="00CE68B1"/>
    <w:rsid w:val="00CE6B64"/>
    <w:rsid w:val="00CE7088"/>
    <w:rsid w:val="00CF0E51"/>
    <w:rsid w:val="00CF1338"/>
    <w:rsid w:val="00CF1475"/>
    <w:rsid w:val="00CF17B8"/>
    <w:rsid w:val="00CF2A59"/>
    <w:rsid w:val="00CF481D"/>
    <w:rsid w:val="00CF4B31"/>
    <w:rsid w:val="00CF58D5"/>
    <w:rsid w:val="00CF64D2"/>
    <w:rsid w:val="00CF656F"/>
    <w:rsid w:val="00D00987"/>
    <w:rsid w:val="00D02213"/>
    <w:rsid w:val="00D04D74"/>
    <w:rsid w:val="00D04F2B"/>
    <w:rsid w:val="00D054DD"/>
    <w:rsid w:val="00D05640"/>
    <w:rsid w:val="00D056C1"/>
    <w:rsid w:val="00D05AB6"/>
    <w:rsid w:val="00D06283"/>
    <w:rsid w:val="00D06721"/>
    <w:rsid w:val="00D06EDE"/>
    <w:rsid w:val="00D0724B"/>
    <w:rsid w:val="00D076A6"/>
    <w:rsid w:val="00D10874"/>
    <w:rsid w:val="00D14706"/>
    <w:rsid w:val="00D14A67"/>
    <w:rsid w:val="00D1652A"/>
    <w:rsid w:val="00D16EA2"/>
    <w:rsid w:val="00D208D5"/>
    <w:rsid w:val="00D23D2E"/>
    <w:rsid w:val="00D23E1C"/>
    <w:rsid w:val="00D241D9"/>
    <w:rsid w:val="00D251CF"/>
    <w:rsid w:val="00D252F6"/>
    <w:rsid w:val="00D2629E"/>
    <w:rsid w:val="00D26935"/>
    <w:rsid w:val="00D27941"/>
    <w:rsid w:val="00D303ED"/>
    <w:rsid w:val="00D30D74"/>
    <w:rsid w:val="00D31A06"/>
    <w:rsid w:val="00D31DE5"/>
    <w:rsid w:val="00D32276"/>
    <w:rsid w:val="00D322AA"/>
    <w:rsid w:val="00D33940"/>
    <w:rsid w:val="00D33B52"/>
    <w:rsid w:val="00D33F3F"/>
    <w:rsid w:val="00D34477"/>
    <w:rsid w:val="00D34535"/>
    <w:rsid w:val="00D357C3"/>
    <w:rsid w:val="00D36096"/>
    <w:rsid w:val="00D360C9"/>
    <w:rsid w:val="00D369FE"/>
    <w:rsid w:val="00D36B53"/>
    <w:rsid w:val="00D36BC0"/>
    <w:rsid w:val="00D37514"/>
    <w:rsid w:val="00D375DE"/>
    <w:rsid w:val="00D37BC0"/>
    <w:rsid w:val="00D37CF8"/>
    <w:rsid w:val="00D41964"/>
    <w:rsid w:val="00D421F5"/>
    <w:rsid w:val="00D4399B"/>
    <w:rsid w:val="00D4432F"/>
    <w:rsid w:val="00D44635"/>
    <w:rsid w:val="00D4547F"/>
    <w:rsid w:val="00D4610E"/>
    <w:rsid w:val="00D4627F"/>
    <w:rsid w:val="00D462DA"/>
    <w:rsid w:val="00D477E3"/>
    <w:rsid w:val="00D47800"/>
    <w:rsid w:val="00D47AB2"/>
    <w:rsid w:val="00D5026A"/>
    <w:rsid w:val="00D5220B"/>
    <w:rsid w:val="00D53FD8"/>
    <w:rsid w:val="00D549DF"/>
    <w:rsid w:val="00D5644D"/>
    <w:rsid w:val="00D577E1"/>
    <w:rsid w:val="00D60853"/>
    <w:rsid w:val="00D61367"/>
    <w:rsid w:val="00D61586"/>
    <w:rsid w:val="00D616DB"/>
    <w:rsid w:val="00D624A8"/>
    <w:rsid w:val="00D62C3B"/>
    <w:rsid w:val="00D63A05"/>
    <w:rsid w:val="00D644AF"/>
    <w:rsid w:val="00D6519B"/>
    <w:rsid w:val="00D658F2"/>
    <w:rsid w:val="00D658FC"/>
    <w:rsid w:val="00D6619E"/>
    <w:rsid w:val="00D66BDE"/>
    <w:rsid w:val="00D671FD"/>
    <w:rsid w:val="00D6762F"/>
    <w:rsid w:val="00D676A5"/>
    <w:rsid w:val="00D70421"/>
    <w:rsid w:val="00D716C5"/>
    <w:rsid w:val="00D7242A"/>
    <w:rsid w:val="00D72950"/>
    <w:rsid w:val="00D72979"/>
    <w:rsid w:val="00D74C6C"/>
    <w:rsid w:val="00D75C06"/>
    <w:rsid w:val="00D76685"/>
    <w:rsid w:val="00D76D16"/>
    <w:rsid w:val="00D812E5"/>
    <w:rsid w:val="00D8140D"/>
    <w:rsid w:val="00D817AD"/>
    <w:rsid w:val="00D81B2A"/>
    <w:rsid w:val="00D81DDB"/>
    <w:rsid w:val="00D81E44"/>
    <w:rsid w:val="00D839F3"/>
    <w:rsid w:val="00D84A42"/>
    <w:rsid w:val="00D84BFD"/>
    <w:rsid w:val="00D84E78"/>
    <w:rsid w:val="00D851F6"/>
    <w:rsid w:val="00D8732F"/>
    <w:rsid w:val="00D902F6"/>
    <w:rsid w:val="00D921C8"/>
    <w:rsid w:val="00D92A5D"/>
    <w:rsid w:val="00D92A78"/>
    <w:rsid w:val="00D93BCA"/>
    <w:rsid w:val="00D942C5"/>
    <w:rsid w:val="00D9498C"/>
    <w:rsid w:val="00D957B8"/>
    <w:rsid w:val="00D96FBF"/>
    <w:rsid w:val="00D97876"/>
    <w:rsid w:val="00DA00B3"/>
    <w:rsid w:val="00DA01E1"/>
    <w:rsid w:val="00DA0BB6"/>
    <w:rsid w:val="00DA3855"/>
    <w:rsid w:val="00DA3D83"/>
    <w:rsid w:val="00DA4301"/>
    <w:rsid w:val="00DA5C38"/>
    <w:rsid w:val="00DA615E"/>
    <w:rsid w:val="00DA62A9"/>
    <w:rsid w:val="00DA7748"/>
    <w:rsid w:val="00DB3FA8"/>
    <w:rsid w:val="00DB4129"/>
    <w:rsid w:val="00DB50FC"/>
    <w:rsid w:val="00DB5C2C"/>
    <w:rsid w:val="00DB5FC3"/>
    <w:rsid w:val="00DB708D"/>
    <w:rsid w:val="00DC05D0"/>
    <w:rsid w:val="00DC175C"/>
    <w:rsid w:val="00DC176C"/>
    <w:rsid w:val="00DC28E8"/>
    <w:rsid w:val="00DC2B10"/>
    <w:rsid w:val="00DC2C18"/>
    <w:rsid w:val="00DC2F25"/>
    <w:rsid w:val="00DC3930"/>
    <w:rsid w:val="00DC3D06"/>
    <w:rsid w:val="00DC439E"/>
    <w:rsid w:val="00DC4C3C"/>
    <w:rsid w:val="00DC69A0"/>
    <w:rsid w:val="00DD25B9"/>
    <w:rsid w:val="00DD279B"/>
    <w:rsid w:val="00DD3853"/>
    <w:rsid w:val="00DD3FE9"/>
    <w:rsid w:val="00DD4073"/>
    <w:rsid w:val="00DD428F"/>
    <w:rsid w:val="00DD45A0"/>
    <w:rsid w:val="00DD6B71"/>
    <w:rsid w:val="00DD6F1A"/>
    <w:rsid w:val="00DD7774"/>
    <w:rsid w:val="00DD7903"/>
    <w:rsid w:val="00DD7A4F"/>
    <w:rsid w:val="00DE014F"/>
    <w:rsid w:val="00DE1737"/>
    <w:rsid w:val="00DE341B"/>
    <w:rsid w:val="00DE3D5D"/>
    <w:rsid w:val="00DE58A4"/>
    <w:rsid w:val="00DE6542"/>
    <w:rsid w:val="00DE7115"/>
    <w:rsid w:val="00DF1667"/>
    <w:rsid w:val="00DF2025"/>
    <w:rsid w:val="00DF3025"/>
    <w:rsid w:val="00DF45E2"/>
    <w:rsid w:val="00DF5C8C"/>
    <w:rsid w:val="00DF7015"/>
    <w:rsid w:val="00E00180"/>
    <w:rsid w:val="00E00CBF"/>
    <w:rsid w:val="00E00F0C"/>
    <w:rsid w:val="00E0184D"/>
    <w:rsid w:val="00E02B6D"/>
    <w:rsid w:val="00E05DA9"/>
    <w:rsid w:val="00E05E69"/>
    <w:rsid w:val="00E063A4"/>
    <w:rsid w:val="00E0766D"/>
    <w:rsid w:val="00E07F33"/>
    <w:rsid w:val="00E1039A"/>
    <w:rsid w:val="00E10B91"/>
    <w:rsid w:val="00E134FB"/>
    <w:rsid w:val="00E13B26"/>
    <w:rsid w:val="00E1666A"/>
    <w:rsid w:val="00E200BB"/>
    <w:rsid w:val="00E204E1"/>
    <w:rsid w:val="00E2157E"/>
    <w:rsid w:val="00E23B22"/>
    <w:rsid w:val="00E245F0"/>
    <w:rsid w:val="00E2551B"/>
    <w:rsid w:val="00E255D7"/>
    <w:rsid w:val="00E26FD4"/>
    <w:rsid w:val="00E276BC"/>
    <w:rsid w:val="00E31C7C"/>
    <w:rsid w:val="00E32077"/>
    <w:rsid w:val="00E33483"/>
    <w:rsid w:val="00E351E1"/>
    <w:rsid w:val="00E358D6"/>
    <w:rsid w:val="00E35F53"/>
    <w:rsid w:val="00E36D4C"/>
    <w:rsid w:val="00E36EB0"/>
    <w:rsid w:val="00E3775B"/>
    <w:rsid w:val="00E40F86"/>
    <w:rsid w:val="00E41770"/>
    <w:rsid w:val="00E4200F"/>
    <w:rsid w:val="00E42880"/>
    <w:rsid w:val="00E429AD"/>
    <w:rsid w:val="00E43685"/>
    <w:rsid w:val="00E438AD"/>
    <w:rsid w:val="00E4429B"/>
    <w:rsid w:val="00E466DE"/>
    <w:rsid w:val="00E51335"/>
    <w:rsid w:val="00E53504"/>
    <w:rsid w:val="00E55112"/>
    <w:rsid w:val="00E55185"/>
    <w:rsid w:val="00E5605D"/>
    <w:rsid w:val="00E565FE"/>
    <w:rsid w:val="00E571F8"/>
    <w:rsid w:val="00E57408"/>
    <w:rsid w:val="00E612EE"/>
    <w:rsid w:val="00E63A8C"/>
    <w:rsid w:val="00E63D3A"/>
    <w:rsid w:val="00E64190"/>
    <w:rsid w:val="00E643F1"/>
    <w:rsid w:val="00E64417"/>
    <w:rsid w:val="00E65111"/>
    <w:rsid w:val="00E66238"/>
    <w:rsid w:val="00E67735"/>
    <w:rsid w:val="00E67A77"/>
    <w:rsid w:val="00E67BC5"/>
    <w:rsid w:val="00E70125"/>
    <w:rsid w:val="00E701EA"/>
    <w:rsid w:val="00E71508"/>
    <w:rsid w:val="00E71758"/>
    <w:rsid w:val="00E71B09"/>
    <w:rsid w:val="00E71E9F"/>
    <w:rsid w:val="00E72793"/>
    <w:rsid w:val="00E742DC"/>
    <w:rsid w:val="00E74C0D"/>
    <w:rsid w:val="00E74DA4"/>
    <w:rsid w:val="00E75E64"/>
    <w:rsid w:val="00E772BE"/>
    <w:rsid w:val="00E779A1"/>
    <w:rsid w:val="00E77C6C"/>
    <w:rsid w:val="00E80423"/>
    <w:rsid w:val="00E83062"/>
    <w:rsid w:val="00E83D00"/>
    <w:rsid w:val="00E83E35"/>
    <w:rsid w:val="00E846D7"/>
    <w:rsid w:val="00E84982"/>
    <w:rsid w:val="00E863B8"/>
    <w:rsid w:val="00E86ABF"/>
    <w:rsid w:val="00E86B01"/>
    <w:rsid w:val="00E8774D"/>
    <w:rsid w:val="00E90006"/>
    <w:rsid w:val="00E906FD"/>
    <w:rsid w:val="00E91345"/>
    <w:rsid w:val="00E918C9"/>
    <w:rsid w:val="00E91C97"/>
    <w:rsid w:val="00E93226"/>
    <w:rsid w:val="00E9343C"/>
    <w:rsid w:val="00E945B7"/>
    <w:rsid w:val="00E94C3E"/>
    <w:rsid w:val="00E958E8"/>
    <w:rsid w:val="00E95A61"/>
    <w:rsid w:val="00E95EA6"/>
    <w:rsid w:val="00E969B0"/>
    <w:rsid w:val="00E96EFE"/>
    <w:rsid w:val="00E97296"/>
    <w:rsid w:val="00EA01A7"/>
    <w:rsid w:val="00EA07A0"/>
    <w:rsid w:val="00EA19BA"/>
    <w:rsid w:val="00EA298B"/>
    <w:rsid w:val="00EA3107"/>
    <w:rsid w:val="00EA35B3"/>
    <w:rsid w:val="00EA4640"/>
    <w:rsid w:val="00EA48AF"/>
    <w:rsid w:val="00EA4AF9"/>
    <w:rsid w:val="00EA529F"/>
    <w:rsid w:val="00EA560C"/>
    <w:rsid w:val="00EA5824"/>
    <w:rsid w:val="00EA5944"/>
    <w:rsid w:val="00EA627C"/>
    <w:rsid w:val="00EA6527"/>
    <w:rsid w:val="00EA700C"/>
    <w:rsid w:val="00EA7999"/>
    <w:rsid w:val="00EA7D69"/>
    <w:rsid w:val="00EB26B7"/>
    <w:rsid w:val="00EB450A"/>
    <w:rsid w:val="00EB684C"/>
    <w:rsid w:val="00EB79DE"/>
    <w:rsid w:val="00EB7FC0"/>
    <w:rsid w:val="00EC02B0"/>
    <w:rsid w:val="00EC10F3"/>
    <w:rsid w:val="00EC1DED"/>
    <w:rsid w:val="00EC2453"/>
    <w:rsid w:val="00EC246F"/>
    <w:rsid w:val="00EC2628"/>
    <w:rsid w:val="00EC3CFC"/>
    <w:rsid w:val="00EC41B8"/>
    <w:rsid w:val="00EC4C2A"/>
    <w:rsid w:val="00EC5417"/>
    <w:rsid w:val="00EC58AD"/>
    <w:rsid w:val="00EC596B"/>
    <w:rsid w:val="00EC5CB4"/>
    <w:rsid w:val="00EC6637"/>
    <w:rsid w:val="00EC6B2B"/>
    <w:rsid w:val="00EC72C3"/>
    <w:rsid w:val="00EC72F1"/>
    <w:rsid w:val="00ED07DE"/>
    <w:rsid w:val="00ED14D3"/>
    <w:rsid w:val="00ED1A91"/>
    <w:rsid w:val="00ED1C9B"/>
    <w:rsid w:val="00ED222B"/>
    <w:rsid w:val="00ED23A8"/>
    <w:rsid w:val="00ED2C98"/>
    <w:rsid w:val="00ED5053"/>
    <w:rsid w:val="00ED50AB"/>
    <w:rsid w:val="00ED5490"/>
    <w:rsid w:val="00ED5D20"/>
    <w:rsid w:val="00ED6D7C"/>
    <w:rsid w:val="00EE2D0F"/>
    <w:rsid w:val="00EE42D6"/>
    <w:rsid w:val="00EE51B5"/>
    <w:rsid w:val="00EE713E"/>
    <w:rsid w:val="00EF0627"/>
    <w:rsid w:val="00EF150E"/>
    <w:rsid w:val="00EF231C"/>
    <w:rsid w:val="00EF50CB"/>
    <w:rsid w:val="00EF6388"/>
    <w:rsid w:val="00F001EE"/>
    <w:rsid w:val="00F00838"/>
    <w:rsid w:val="00F01366"/>
    <w:rsid w:val="00F0155F"/>
    <w:rsid w:val="00F01C19"/>
    <w:rsid w:val="00F0337B"/>
    <w:rsid w:val="00F044C9"/>
    <w:rsid w:val="00F047ED"/>
    <w:rsid w:val="00F05C21"/>
    <w:rsid w:val="00F05E8E"/>
    <w:rsid w:val="00F071EE"/>
    <w:rsid w:val="00F07554"/>
    <w:rsid w:val="00F10193"/>
    <w:rsid w:val="00F10554"/>
    <w:rsid w:val="00F106EC"/>
    <w:rsid w:val="00F10F61"/>
    <w:rsid w:val="00F134DC"/>
    <w:rsid w:val="00F136D0"/>
    <w:rsid w:val="00F13A80"/>
    <w:rsid w:val="00F160E3"/>
    <w:rsid w:val="00F162B8"/>
    <w:rsid w:val="00F16E2E"/>
    <w:rsid w:val="00F202ED"/>
    <w:rsid w:val="00F20F68"/>
    <w:rsid w:val="00F240E2"/>
    <w:rsid w:val="00F25B76"/>
    <w:rsid w:val="00F26E3A"/>
    <w:rsid w:val="00F31A52"/>
    <w:rsid w:val="00F32122"/>
    <w:rsid w:val="00F324E8"/>
    <w:rsid w:val="00F40D64"/>
    <w:rsid w:val="00F40ED8"/>
    <w:rsid w:val="00F41152"/>
    <w:rsid w:val="00F41F1A"/>
    <w:rsid w:val="00F428E6"/>
    <w:rsid w:val="00F429FA"/>
    <w:rsid w:val="00F42B6A"/>
    <w:rsid w:val="00F42D79"/>
    <w:rsid w:val="00F43067"/>
    <w:rsid w:val="00F4345F"/>
    <w:rsid w:val="00F43FB6"/>
    <w:rsid w:val="00F442B9"/>
    <w:rsid w:val="00F44E02"/>
    <w:rsid w:val="00F458C8"/>
    <w:rsid w:val="00F46001"/>
    <w:rsid w:val="00F46DA0"/>
    <w:rsid w:val="00F46F69"/>
    <w:rsid w:val="00F51055"/>
    <w:rsid w:val="00F51E80"/>
    <w:rsid w:val="00F52846"/>
    <w:rsid w:val="00F546C4"/>
    <w:rsid w:val="00F55316"/>
    <w:rsid w:val="00F55907"/>
    <w:rsid w:val="00F56BE9"/>
    <w:rsid w:val="00F56FFB"/>
    <w:rsid w:val="00F57536"/>
    <w:rsid w:val="00F6024E"/>
    <w:rsid w:val="00F6032F"/>
    <w:rsid w:val="00F604A6"/>
    <w:rsid w:val="00F60DEA"/>
    <w:rsid w:val="00F61911"/>
    <w:rsid w:val="00F6331A"/>
    <w:rsid w:val="00F64DCA"/>
    <w:rsid w:val="00F651D8"/>
    <w:rsid w:val="00F65554"/>
    <w:rsid w:val="00F65A45"/>
    <w:rsid w:val="00F677CB"/>
    <w:rsid w:val="00F7045B"/>
    <w:rsid w:val="00F70469"/>
    <w:rsid w:val="00F708B2"/>
    <w:rsid w:val="00F71204"/>
    <w:rsid w:val="00F726E6"/>
    <w:rsid w:val="00F72A89"/>
    <w:rsid w:val="00F7306A"/>
    <w:rsid w:val="00F73652"/>
    <w:rsid w:val="00F74E05"/>
    <w:rsid w:val="00F75556"/>
    <w:rsid w:val="00F7734F"/>
    <w:rsid w:val="00F7779C"/>
    <w:rsid w:val="00F77C99"/>
    <w:rsid w:val="00F77E31"/>
    <w:rsid w:val="00F8088C"/>
    <w:rsid w:val="00F81736"/>
    <w:rsid w:val="00F81AC3"/>
    <w:rsid w:val="00F81FB0"/>
    <w:rsid w:val="00F87776"/>
    <w:rsid w:val="00F87A90"/>
    <w:rsid w:val="00F87A91"/>
    <w:rsid w:val="00F907A2"/>
    <w:rsid w:val="00F90C83"/>
    <w:rsid w:val="00F91564"/>
    <w:rsid w:val="00F91742"/>
    <w:rsid w:val="00F918F4"/>
    <w:rsid w:val="00F91B40"/>
    <w:rsid w:val="00F9265B"/>
    <w:rsid w:val="00F93BE1"/>
    <w:rsid w:val="00F93F48"/>
    <w:rsid w:val="00F95173"/>
    <w:rsid w:val="00F96298"/>
    <w:rsid w:val="00F963A4"/>
    <w:rsid w:val="00FA03F0"/>
    <w:rsid w:val="00FA05BE"/>
    <w:rsid w:val="00FA0FB9"/>
    <w:rsid w:val="00FA219D"/>
    <w:rsid w:val="00FA28BA"/>
    <w:rsid w:val="00FA29E7"/>
    <w:rsid w:val="00FA2E3C"/>
    <w:rsid w:val="00FA4682"/>
    <w:rsid w:val="00FA483B"/>
    <w:rsid w:val="00FA4E14"/>
    <w:rsid w:val="00FA57E7"/>
    <w:rsid w:val="00FB0582"/>
    <w:rsid w:val="00FB0B33"/>
    <w:rsid w:val="00FB0F37"/>
    <w:rsid w:val="00FB1550"/>
    <w:rsid w:val="00FB1F0B"/>
    <w:rsid w:val="00FB30E0"/>
    <w:rsid w:val="00FB32AC"/>
    <w:rsid w:val="00FB4103"/>
    <w:rsid w:val="00FB694C"/>
    <w:rsid w:val="00FB6BFB"/>
    <w:rsid w:val="00FC33EA"/>
    <w:rsid w:val="00FC33F4"/>
    <w:rsid w:val="00FC40CF"/>
    <w:rsid w:val="00FC467C"/>
    <w:rsid w:val="00FC4A33"/>
    <w:rsid w:val="00FC52ED"/>
    <w:rsid w:val="00FC6589"/>
    <w:rsid w:val="00FC6FCE"/>
    <w:rsid w:val="00FD022D"/>
    <w:rsid w:val="00FD054C"/>
    <w:rsid w:val="00FD0BA3"/>
    <w:rsid w:val="00FD0E4B"/>
    <w:rsid w:val="00FD1CDF"/>
    <w:rsid w:val="00FD3AB2"/>
    <w:rsid w:val="00FD4371"/>
    <w:rsid w:val="00FD4B46"/>
    <w:rsid w:val="00FD668D"/>
    <w:rsid w:val="00FD6FB5"/>
    <w:rsid w:val="00FD7612"/>
    <w:rsid w:val="00FE1C70"/>
    <w:rsid w:val="00FE2AB4"/>
    <w:rsid w:val="00FE4C07"/>
    <w:rsid w:val="00FE5183"/>
    <w:rsid w:val="00FE5442"/>
    <w:rsid w:val="00FE55DA"/>
    <w:rsid w:val="00FE59ED"/>
    <w:rsid w:val="00FE7763"/>
    <w:rsid w:val="00FF0167"/>
    <w:rsid w:val="00FF0325"/>
    <w:rsid w:val="00FF0D70"/>
    <w:rsid w:val="00FF29A3"/>
    <w:rsid w:val="00FF56FB"/>
    <w:rsid w:val="00FF5749"/>
    <w:rsid w:val="00FF6F54"/>
    <w:rsid w:val="00FF7694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22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63FE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D5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51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D6B63"/>
    <w:pPr>
      <w:ind w:firstLine="0"/>
    </w:pPr>
    <w:rPr>
      <w:rFonts w:eastAsia="Times New Roman" w:cs="Times New Roman"/>
      <w:szCs w:val="20"/>
      <w:lang w:eastAsia="ru-RU"/>
    </w:rPr>
  </w:style>
  <w:style w:type="paragraph" w:customStyle="1" w:styleId="a7">
    <w:name w:val="Знак Знак Знак Знак"/>
    <w:basedOn w:val="a"/>
    <w:rsid w:val="00003B5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8">
    <w:name w:val="List Paragraph"/>
    <w:basedOn w:val="a"/>
    <w:uiPriority w:val="34"/>
    <w:qFormat/>
    <w:rsid w:val="00A876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163FE"/>
    <w:rPr>
      <w:rFonts w:eastAsia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AB03E0"/>
    <w:pPr>
      <w:widowControl/>
      <w:autoSpaceDE/>
      <w:autoSpaceDN/>
      <w:adjustRightInd/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B03E0"/>
    <w:rPr>
      <w:rFonts w:eastAsia="Times New Roman" w:cs="Times New Roman"/>
      <w:szCs w:val="20"/>
      <w:lang w:eastAsia="ru-RU"/>
    </w:rPr>
  </w:style>
  <w:style w:type="paragraph" w:styleId="a9">
    <w:name w:val="Normal (Web)"/>
    <w:basedOn w:val="a"/>
    <w:uiPriority w:val="99"/>
    <w:rsid w:val="00DB3F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link w:val="ConsPlusTitle1"/>
    <w:qFormat/>
    <w:rsid w:val="00DB5C2C"/>
    <w:pPr>
      <w:widowControl w:val="0"/>
      <w:suppressAutoHyphens/>
      <w:autoSpaceDE w:val="0"/>
      <w:ind w:firstLine="0"/>
      <w:jc w:val="left"/>
    </w:pPr>
    <w:rPr>
      <w:rFonts w:eastAsia="Times New Roman" w:cs="Times New Roman"/>
      <w:b/>
      <w:bCs/>
      <w:szCs w:val="28"/>
      <w:lang w:eastAsia="zh-CN"/>
    </w:rPr>
  </w:style>
  <w:style w:type="paragraph" w:styleId="aa">
    <w:name w:val="header"/>
    <w:basedOn w:val="a"/>
    <w:link w:val="ab"/>
    <w:uiPriority w:val="99"/>
    <w:unhideWhenUsed/>
    <w:rsid w:val="002107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077A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107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077A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797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AC797D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F1FC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1FC7"/>
  </w:style>
  <w:style w:type="character" w:customStyle="1" w:styleId="af0">
    <w:name w:val="Текст примечания Знак"/>
    <w:basedOn w:val="a0"/>
    <w:link w:val="af"/>
    <w:uiPriority w:val="99"/>
    <w:semiHidden/>
    <w:rsid w:val="007F1FC7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1F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F1FC7"/>
    <w:rPr>
      <w:rFonts w:eastAsia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E36EB0"/>
    <w:rPr>
      <w:color w:val="0000FF" w:themeColor="hyperlink"/>
      <w:u w:val="single"/>
    </w:rPr>
  </w:style>
  <w:style w:type="paragraph" w:customStyle="1" w:styleId="ConsNormal">
    <w:name w:val="ConsNormal"/>
    <w:rsid w:val="001B265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1B2651"/>
    <w:rPr>
      <w:rFonts w:eastAsia="Times New Roman" w:cs="Times New Roman"/>
      <w:b/>
      <w:bCs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22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63FE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D5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51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D6B63"/>
    <w:pPr>
      <w:ind w:firstLine="0"/>
    </w:pPr>
    <w:rPr>
      <w:rFonts w:eastAsia="Times New Roman" w:cs="Times New Roman"/>
      <w:szCs w:val="20"/>
      <w:lang w:eastAsia="ru-RU"/>
    </w:rPr>
  </w:style>
  <w:style w:type="paragraph" w:customStyle="1" w:styleId="a7">
    <w:name w:val="Знак Знак Знак Знак"/>
    <w:basedOn w:val="a"/>
    <w:rsid w:val="00003B5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8">
    <w:name w:val="List Paragraph"/>
    <w:basedOn w:val="a"/>
    <w:uiPriority w:val="34"/>
    <w:qFormat/>
    <w:rsid w:val="00A876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163FE"/>
    <w:rPr>
      <w:rFonts w:eastAsia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AB03E0"/>
    <w:pPr>
      <w:widowControl/>
      <w:autoSpaceDE/>
      <w:autoSpaceDN/>
      <w:adjustRightInd/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B03E0"/>
    <w:rPr>
      <w:rFonts w:eastAsia="Times New Roman" w:cs="Times New Roman"/>
      <w:szCs w:val="20"/>
      <w:lang w:eastAsia="ru-RU"/>
    </w:rPr>
  </w:style>
  <w:style w:type="paragraph" w:styleId="a9">
    <w:name w:val="Normal (Web)"/>
    <w:basedOn w:val="a"/>
    <w:uiPriority w:val="99"/>
    <w:rsid w:val="00DB3F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link w:val="ConsPlusTitle1"/>
    <w:qFormat/>
    <w:rsid w:val="00DB5C2C"/>
    <w:pPr>
      <w:widowControl w:val="0"/>
      <w:suppressAutoHyphens/>
      <w:autoSpaceDE w:val="0"/>
      <w:ind w:firstLine="0"/>
      <w:jc w:val="left"/>
    </w:pPr>
    <w:rPr>
      <w:rFonts w:eastAsia="Times New Roman" w:cs="Times New Roman"/>
      <w:b/>
      <w:bCs/>
      <w:szCs w:val="28"/>
      <w:lang w:eastAsia="zh-CN"/>
    </w:rPr>
  </w:style>
  <w:style w:type="paragraph" w:styleId="aa">
    <w:name w:val="header"/>
    <w:basedOn w:val="a"/>
    <w:link w:val="ab"/>
    <w:uiPriority w:val="99"/>
    <w:unhideWhenUsed/>
    <w:rsid w:val="002107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077A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107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077A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797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AC797D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F1FC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1FC7"/>
  </w:style>
  <w:style w:type="character" w:customStyle="1" w:styleId="af0">
    <w:name w:val="Текст примечания Знак"/>
    <w:basedOn w:val="a0"/>
    <w:link w:val="af"/>
    <w:uiPriority w:val="99"/>
    <w:semiHidden/>
    <w:rsid w:val="007F1FC7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1F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F1FC7"/>
    <w:rPr>
      <w:rFonts w:eastAsia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E36EB0"/>
    <w:rPr>
      <w:color w:val="0000FF" w:themeColor="hyperlink"/>
      <w:u w:val="single"/>
    </w:rPr>
  </w:style>
  <w:style w:type="paragraph" w:customStyle="1" w:styleId="ConsNormal">
    <w:name w:val="ConsNormal"/>
    <w:rsid w:val="001B265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1B2651"/>
    <w:rPr>
      <w:rFonts w:eastAsia="Times New Roman" w:cs="Times New Roman"/>
      <w:b/>
      <w:b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495001&amp;dst=100996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login.consultant.ru/link/?req=doc&amp;base=LAW&amp;n=495001&amp;dst=1004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95001&amp;dst=10148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C6FE-3E77-4306-889A-98DD69B4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Алешина Екатерина Андреевна</dc:creator>
  <cp:lastModifiedBy>Беляков Иван Владимирович</cp:lastModifiedBy>
  <cp:revision>5</cp:revision>
  <cp:lastPrinted>2025-08-12T05:16:00Z</cp:lastPrinted>
  <dcterms:created xsi:type="dcterms:W3CDTF">2025-08-05T10:38:00Z</dcterms:created>
  <dcterms:modified xsi:type="dcterms:W3CDTF">2025-09-02T06:15:00Z</dcterms:modified>
</cp:coreProperties>
</file>