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17B5" w14:textId="77777777" w:rsidR="00EF7F95" w:rsidRPr="00EF7F95" w:rsidRDefault="00EF7F95" w:rsidP="00EF7F95">
      <w:pPr>
        <w:shd w:val="clear" w:color="auto" w:fill="FFFFFF"/>
        <w:spacing w:after="0" w:line="240" w:lineRule="auto"/>
        <w:jc w:val="center"/>
        <w:rPr>
          <w:rFonts w:ascii="Times New Roman" w:hAnsi="Times New Roman"/>
          <w:sz w:val="28"/>
          <w:szCs w:val="28"/>
        </w:rPr>
      </w:pPr>
      <w:r w:rsidRPr="00EF7F95">
        <w:rPr>
          <w:rFonts w:ascii="Times New Roman" w:hAnsi="Times New Roman"/>
          <w:sz w:val="28"/>
          <w:szCs w:val="28"/>
        </w:rPr>
        <w:t>СЧЕТНАЯ ПАЛАТА ГОРОДА ОРЕНБУРГА</w:t>
      </w:r>
    </w:p>
    <w:p w14:paraId="5CE15B69" w14:textId="77777777" w:rsidR="00EF7F95" w:rsidRPr="00EF7F95" w:rsidRDefault="00EF7F95" w:rsidP="00EF7F95">
      <w:pPr>
        <w:spacing w:after="0" w:line="240" w:lineRule="auto"/>
        <w:jc w:val="center"/>
        <w:rPr>
          <w:rFonts w:ascii="Times New Roman" w:hAnsi="Times New Roman"/>
          <w:b/>
          <w:sz w:val="28"/>
          <w:szCs w:val="28"/>
        </w:rPr>
      </w:pPr>
    </w:p>
    <w:p w14:paraId="4C7CB11F" w14:textId="77777777" w:rsidR="00EF7F95" w:rsidRPr="00EF7F95" w:rsidRDefault="00EF7F95" w:rsidP="00EF7F95">
      <w:pPr>
        <w:spacing w:after="0" w:line="240" w:lineRule="auto"/>
        <w:jc w:val="center"/>
        <w:rPr>
          <w:rFonts w:ascii="Times New Roman" w:hAnsi="Times New Roman"/>
          <w:b/>
          <w:sz w:val="28"/>
          <w:szCs w:val="28"/>
        </w:rPr>
      </w:pPr>
    </w:p>
    <w:p w14:paraId="66A3D444" w14:textId="77777777" w:rsidR="00EF7F95" w:rsidRDefault="00EF7F95" w:rsidP="00EF7F95">
      <w:pPr>
        <w:spacing w:after="0" w:line="240" w:lineRule="auto"/>
        <w:jc w:val="center"/>
        <w:rPr>
          <w:rFonts w:ascii="Times New Roman" w:hAnsi="Times New Roman"/>
          <w:b/>
          <w:sz w:val="28"/>
          <w:szCs w:val="28"/>
        </w:rPr>
      </w:pPr>
    </w:p>
    <w:p w14:paraId="36132506" w14:textId="77777777" w:rsidR="008D5560" w:rsidRPr="00EF7F95" w:rsidRDefault="008D5560" w:rsidP="00EF7F95">
      <w:pPr>
        <w:spacing w:after="0" w:line="240" w:lineRule="auto"/>
        <w:jc w:val="center"/>
        <w:rPr>
          <w:rFonts w:ascii="Times New Roman" w:hAnsi="Times New Roman"/>
          <w:b/>
          <w:sz w:val="28"/>
          <w:szCs w:val="28"/>
        </w:rPr>
      </w:pPr>
    </w:p>
    <w:p w14:paraId="1780155F" w14:textId="77777777" w:rsidR="00EF7F95" w:rsidRPr="00EF7F95" w:rsidRDefault="00EF7F95" w:rsidP="00EF7F95">
      <w:pPr>
        <w:spacing w:after="0" w:line="240" w:lineRule="auto"/>
        <w:jc w:val="center"/>
        <w:rPr>
          <w:rFonts w:ascii="Times New Roman" w:hAnsi="Times New Roman"/>
          <w:b/>
          <w:sz w:val="28"/>
          <w:szCs w:val="28"/>
        </w:rPr>
      </w:pPr>
    </w:p>
    <w:p w14:paraId="27C0AE36" w14:textId="77777777" w:rsidR="00EF7F95" w:rsidRPr="00EF7F95" w:rsidRDefault="00EF7F95" w:rsidP="00EF7F95">
      <w:pPr>
        <w:spacing w:after="0" w:line="240" w:lineRule="auto"/>
        <w:jc w:val="center"/>
        <w:rPr>
          <w:rFonts w:ascii="Times New Roman" w:hAnsi="Times New Roman"/>
          <w:b/>
          <w:sz w:val="28"/>
          <w:szCs w:val="28"/>
        </w:rPr>
      </w:pPr>
    </w:p>
    <w:p w14:paraId="25E81926" w14:textId="77777777" w:rsidR="00EF7F95" w:rsidRPr="00EF7F95" w:rsidRDefault="00EF7F95" w:rsidP="00EF7F95">
      <w:pPr>
        <w:spacing w:after="0" w:line="240" w:lineRule="auto"/>
        <w:jc w:val="center"/>
        <w:rPr>
          <w:rFonts w:ascii="Times New Roman" w:hAnsi="Times New Roman"/>
          <w:b/>
          <w:sz w:val="28"/>
          <w:szCs w:val="28"/>
        </w:rPr>
      </w:pPr>
    </w:p>
    <w:p w14:paraId="54197DE0" w14:textId="77777777" w:rsidR="00EF7F95" w:rsidRDefault="00EF7F95" w:rsidP="00EF7F95">
      <w:pPr>
        <w:spacing w:after="0" w:line="240" w:lineRule="auto"/>
        <w:jc w:val="center"/>
        <w:rPr>
          <w:rFonts w:ascii="Times New Roman" w:hAnsi="Times New Roman"/>
          <w:b/>
          <w:sz w:val="28"/>
          <w:szCs w:val="28"/>
        </w:rPr>
      </w:pPr>
    </w:p>
    <w:p w14:paraId="70FEE79E" w14:textId="77777777" w:rsidR="00CA171A" w:rsidRPr="00EF7F95" w:rsidRDefault="00CA171A" w:rsidP="00EF7F95">
      <w:pPr>
        <w:spacing w:after="0" w:line="240" w:lineRule="auto"/>
        <w:jc w:val="center"/>
        <w:rPr>
          <w:rFonts w:ascii="Times New Roman" w:hAnsi="Times New Roman"/>
          <w:b/>
          <w:sz w:val="28"/>
          <w:szCs w:val="28"/>
        </w:rPr>
      </w:pPr>
    </w:p>
    <w:p w14:paraId="7E089227" w14:textId="77777777" w:rsidR="00EF7F95" w:rsidRPr="00EF7F95" w:rsidRDefault="00EF7F95" w:rsidP="001C4630">
      <w:pPr>
        <w:spacing w:after="0" w:line="240" w:lineRule="auto"/>
        <w:jc w:val="center"/>
        <w:rPr>
          <w:rFonts w:ascii="Times New Roman" w:hAnsi="Times New Roman"/>
          <w:b/>
          <w:sz w:val="28"/>
          <w:szCs w:val="28"/>
        </w:rPr>
      </w:pPr>
    </w:p>
    <w:p w14:paraId="29DBE8D1" w14:textId="77777777" w:rsidR="008D5560" w:rsidRPr="0046606D" w:rsidRDefault="008D5560" w:rsidP="001C4630">
      <w:pPr>
        <w:spacing w:after="0" w:line="240" w:lineRule="auto"/>
        <w:jc w:val="center"/>
        <w:rPr>
          <w:rFonts w:ascii="Times New Roman" w:hAnsi="Times New Roman"/>
          <w:b/>
          <w:sz w:val="28"/>
          <w:szCs w:val="28"/>
        </w:rPr>
      </w:pPr>
      <w:r w:rsidRPr="0046606D">
        <w:rPr>
          <w:rFonts w:ascii="Times New Roman" w:hAnsi="Times New Roman"/>
          <w:b/>
          <w:sz w:val="28"/>
          <w:szCs w:val="28"/>
        </w:rPr>
        <w:t>Методические рекомендации</w:t>
      </w:r>
    </w:p>
    <w:p w14:paraId="750FA924" w14:textId="77777777" w:rsidR="00AE3238" w:rsidRPr="00FF13B8" w:rsidRDefault="00AE3238" w:rsidP="001C4630">
      <w:pPr>
        <w:spacing w:after="0" w:line="240" w:lineRule="auto"/>
        <w:jc w:val="center"/>
        <w:rPr>
          <w:rFonts w:ascii="Times New Roman" w:hAnsi="Times New Roman"/>
          <w:b/>
          <w:sz w:val="28"/>
          <w:szCs w:val="28"/>
          <w:lang w:eastAsia="ru-RU"/>
        </w:rPr>
      </w:pPr>
      <w:r w:rsidRPr="00FF13B8">
        <w:rPr>
          <w:rFonts w:ascii="Times New Roman" w:hAnsi="Times New Roman"/>
          <w:b/>
          <w:sz w:val="28"/>
          <w:szCs w:val="28"/>
          <w:lang w:eastAsia="ru-RU"/>
        </w:rPr>
        <w:t>по осуществлению мер противодействия коррупции</w:t>
      </w:r>
    </w:p>
    <w:p w14:paraId="74D8C2EF" w14:textId="77777777" w:rsidR="00AE3238" w:rsidRDefault="00AE3238" w:rsidP="001C4630">
      <w:pPr>
        <w:spacing w:after="0" w:line="240" w:lineRule="auto"/>
        <w:jc w:val="center"/>
        <w:rPr>
          <w:rFonts w:ascii="Times New Roman" w:hAnsi="Times New Roman"/>
          <w:b/>
          <w:sz w:val="28"/>
          <w:szCs w:val="28"/>
          <w:lang w:eastAsia="ru-RU"/>
        </w:rPr>
      </w:pPr>
      <w:r w:rsidRPr="00FF13B8">
        <w:rPr>
          <w:rFonts w:ascii="Times New Roman" w:hAnsi="Times New Roman"/>
          <w:b/>
          <w:sz w:val="28"/>
          <w:szCs w:val="28"/>
          <w:lang w:eastAsia="ru-RU"/>
        </w:rPr>
        <w:t>в рамках проведения контрольных и экспертно-аналитических</w:t>
      </w:r>
    </w:p>
    <w:p w14:paraId="3ABB4A94" w14:textId="7142C64A" w:rsidR="00AE3238" w:rsidRDefault="00AE3238" w:rsidP="001C4630">
      <w:pPr>
        <w:spacing w:after="0" w:line="240" w:lineRule="auto"/>
        <w:jc w:val="center"/>
        <w:rPr>
          <w:rFonts w:ascii="Times New Roman" w:hAnsi="Times New Roman"/>
          <w:b/>
          <w:sz w:val="28"/>
          <w:szCs w:val="28"/>
          <w:lang w:eastAsia="ru-RU"/>
        </w:rPr>
      </w:pPr>
      <w:r w:rsidRPr="00FF13B8">
        <w:rPr>
          <w:rFonts w:ascii="Times New Roman" w:hAnsi="Times New Roman"/>
          <w:b/>
          <w:sz w:val="28"/>
          <w:szCs w:val="28"/>
          <w:lang w:eastAsia="ru-RU"/>
        </w:rPr>
        <w:t xml:space="preserve">мероприятий </w:t>
      </w:r>
      <w:r>
        <w:rPr>
          <w:rFonts w:ascii="Times New Roman" w:hAnsi="Times New Roman"/>
          <w:b/>
          <w:sz w:val="28"/>
          <w:szCs w:val="28"/>
          <w:lang w:eastAsia="ru-RU"/>
        </w:rPr>
        <w:t xml:space="preserve">Счетной палатой города Оренбурга </w:t>
      </w:r>
    </w:p>
    <w:p w14:paraId="02893ACA" w14:textId="77777777" w:rsidR="008D5560" w:rsidRPr="0046606D" w:rsidRDefault="008D5560" w:rsidP="001C4630">
      <w:pPr>
        <w:spacing w:after="0" w:line="240" w:lineRule="auto"/>
        <w:jc w:val="center"/>
        <w:rPr>
          <w:rFonts w:ascii="Times New Roman" w:hAnsi="Times New Roman"/>
          <w:b/>
          <w:sz w:val="28"/>
          <w:szCs w:val="28"/>
        </w:rPr>
      </w:pPr>
    </w:p>
    <w:p w14:paraId="65A10131" w14:textId="77777777" w:rsidR="008D5560" w:rsidRPr="0046606D" w:rsidRDefault="008D5560" w:rsidP="001C4630">
      <w:pPr>
        <w:spacing w:after="0" w:line="240" w:lineRule="auto"/>
        <w:jc w:val="center"/>
        <w:rPr>
          <w:rFonts w:ascii="Times New Roman" w:hAnsi="Times New Roman"/>
          <w:b/>
          <w:sz w:val="28"/>
          <w:szCs w:val="28"/>
        </w:rPr>
      </w:pPr>
    </w:p>
    <w:p w14:paraId="6CB79C47" w14:textId="77777777" w:rsidR="008D5560" w:rsidRPr="0046606D" w:rsidRDefault="008D5560" w:rsidP="001C4630">
      <w:pPr>
        <w:spacing w:after="0" w:line="240" w:lineRule="auto"/>
        <w:jc w:val="center"/>
        <w:rPr>
          <w:rFonts w:ascii="Times New Roman" w:hAnsi="Times New Roman"/>
          <w:b/>
          <w:sz w:val="28"/>
          <w:szCs w:val="28"/>
        </w:rPr>
      </w:pPr>
    </w:p>
    <w:p w14:paraId="4020601D" w14:textId="701148C2" w:rsidR="008D5560" w:rsidRPr="00EF7F95" w:rsidRDefault="008D5560" w:rsidP="001C4630">
      <w:pPr>
        <w:spacing w:after="0" w:line="240" w:lineRule="auto"/>
        <w:jc w:val="center"/>
        <w:rPr>
          <w:rFonts w:ascii="Times New Roman" w:hAnsi="Times New Roman"/>
          <w:b/>
          <w:sz w:val="28"/>
          <w:szCs w:val="28"/>
        </w:rPr>
      </w:pPr>
      <w:r w:rsidRPr="003D3B85">
        <w:rPr>
          <w:rFonts w:ascii="Times New Roman" w:hAnsi="Times New Roman"/>
          <w:sz w:val="28"/>
          <w:szCs w:val="28"/>
        </w:rPr>
        <w:t>(</w:t>
      </w:r>
      <w:r w:rsidR="001C4630">
        <w:rPr>
          <w:rFonts w:ascii="Times New Roman" w:hAnsi="Times New Roman"/>
          <w:sz w:val="28"/>
          <w:szCs w:val="28"/>
        </w:rPr>
        <w:t xml:space="preserve">согласованы Коллегией Счетной палаты (протокол от 30.04.2025 № 2) и </w:t>
      </w:r>
      <w:r w:rsidRPr="003D3B85">
        <w:rPr>
          <w:rFonts w:ascii="Times New Roman" w:hAnsi="Times New Roman"/>
          <w:sz w:val="28"/>
          <w:szCs w:val="28"/>
        </w:rPr>
        <w:t xml:space="preserve">утверждены приказом </w:t>
      </w:r>
      <w:r w:rsidR="001C4630">
        <w:rPr>
          <w:rFonts w:ascii="Times New Roman" w:hAnsi="Times New Roman"/>
          <w:sz w:val="28"/>
          <w:szCs w:val="28"/>
        </w:rPr>
        <w:t xml:space="preserve">Счетной палаты города Оренбурга </w:t>
      </w:r>
      <w:r w:rsidRPr="003D3B85">
        <w:rPr>
          <w:rFonts w:ascii="Times New Roman" w:hAnsi="Times New Roman"/>
          <w:sz w:val="28"/>
          <w:szCs w:val="28"/>
        </w:rPr>
        <w:t xml:space="preserve">от </w:t>
      </w:r>
      <w:r w:rsidR="003D3B85" w:rsidRPr="003D3B85">
        <w:rPr>
          <w:rFonts w:ascii="Times New Roman" w:hAnsi="Times New Roman"/>
          <w:sz w:val="28"/>
          <w:szCs w:val="28"/>
        </w:rPr>
        <w:t>05</w:t>
      </w:r>
      <w:r w:rsidR="0046606D" w:rsidRPr="003D3B85">
        <w:rPr>
          <w:rFonts w:ascii="Times New Roman" w:hAnsi="Times New Roman"/>
          <w:sz w:val="28"/>
          <w:szCs w:val="28"/>
        </w:rPr>
        <w:t>.0</w:t>
      </w:r>
      <w:r w:rsidR="003D3B85" w:rsidRPr="003D3B85">
        <w:rPr>
          <w:rFonts w:ascii="Times New Roman" w:hAnsi="Times New Roman"/>
          <w:sz w:val="28"/>
          <w:szCs w:val="28"/>
        </w:rPr>
        <w:t>5</w:t>
      </w:r>
      <w:r w:rsidRPr="003D3B85">
        <w:rPr>
          <w:rFonts w:ascii="Times New Roman" w:hAnsi="Times New Roman"/>
          <w:sz w:val="28"/>
          <w:szCs w:val="28"/>
        </w:rPr>
        <w:t>.20</w:t>
      </w:r>
      <w:r w:rsidR="0046606D" w:rsidRPr="003D3B85">
        <w:rPr>
          <w:rFonts w:ascii="Times New Roman" w:hAnsi="Times New Roman"/>
          <w:sz w:val="28"/>
          <w:szCs w:val="28"/>
        </w:rPr>
        <w:t>2</w:t>
      </w:r>
      <w:r w:rsidR="003D3B85" w:rsidRPr="003D3B85">
        <w:rPr>
          <w:rFonts w:ascii="Times New Roman" w:hAnsi="Times New Roman"/>
          <w:sz w:val="28"/>
          <w:szCs w:val="28"/>
        </w:rPr>
        <w:t>5</w:t>
      </w:r>
      <w:r w:rsidRPr="003D3B85">
        <w:rPr>
          <w:rFonts w:ascii="Times New Roman" w:hAnsi="Times New Roman"/>
          <w:sz w:val="28"/>
          <w:szCs w:val="28"/>
        </w:rPr>
        <w:t xml:space="preserve"> № </w:t>
      </w:r>
      <w:r w:rsidR="003D3B85" w:rsidRPr="003D3B85">
        <w:rPr>
          <w:rFonts w:ascii="Times New Roman" w:hAnsi="Times New Roman"/>
          <w:sz w:val="28"/>
          <w:szCs w:val="28"/>
        </w:rPr>
        <w:t>15</w:t>
      </w:r>
      <w:r w:rsidRPr="003D3B85">
        <w:rPr>
          <w:rFonts w:ascii="Times New Roman" w:hAnsi="Times New Roman"/>
          <w:sz w:val="28"/>
          <w:szCs w:val="28"/>
        </w:rPr>
        <w:t>)</w:t>
      </w:r>
    </w:p>
    <w:p w14:paraId="35140603" w14:textId="77777777" w:rsidR="008D5560" w:rsidRPr="00EF7F95" w:rsidRDefault="008D5560" w:rsidP="008D5560">
      <w:pPr>
        <w:spacing w:after="0" w:line="240" w:lineRule="auto"/>
        <w:jc w:val="center"/>
        <w:rPr>
          <w:rFonts w:ascii="Times New Roman" w:hAnsi="Times New Roman"/>
          <w:sz w:val="28"/>
          <w:szCs w:val="28"/>
        </w:rPr>
      </w:pPr>
    </w:p>
    <w:p w14:paraId="5C3773E2" w14:textId="77777777" w:rsidR="00EF7F95" w:rsidRPr="00EF7F95" w:rsidRDefault="00EF7F95" w:rsidP="00EF7F95">
      <w:pPr>
        <w:spacing w:after="0" w:line="240" w:lineRule="auto"/>
        <w:jc w:val="center"/>
        <w:rPr>
          <w:rFonts w:ascii="Times New Roman" w:hAnsi="Times New Roman"/>
          <w:sz w:val="28"/>
          <w:szCs w:val="28"/>
        </w:rPr>
      </w:pPr>
    </w:p>
    <w:p w14:paraId="56659A4A" w14:textId="77777777" w:rsidR="00EF7F95" w:rsidRPr="00EF7F95" w:rsidRDefault="00EF7F95" w:rsidP="00EF7F95">
      <w:pPr>
        <w:spacing w:after="0" w:line="240" w:lineRule="auto"/>
        <w:jc w:val="center"/>
        <w:rPr>
          <w:rFonts w:ascii="Times New Roman" w:hAnsi="Times New Roman"/>
          <w:b/>
          <w:sz w:val="28"/>
          <w:szCs w:val="28"/>
        </w:rPr>
      </w:pPr>
    </w:p>
    <w:p w14:paraId="12DCE606" w14:textId="77777777" w:rsidR="00EF7F95" w:rsidRPr="00EF7F95" w:rsidRDefault="00EF7F95" w:rsidP="00EF7F95">
      <w:pPr>
        <w:spacing w:after="0" w:line="240" w:lineRule="auto"/>
        <w:jc w:val="center"/>
        <w:rPr>
          <w:rFonts w:ascii="Times New Roman" w:hAnsi="Times New Roman"/>
          <w:b/>
          <w:sz w:val="28"/>
          <w:szCs w:val="28"/>
        </w:rPr>
      </w:pPr>
    </w:p>
    <w:p w14:paraId="71C65850" w14:textId="77777777" w:rsidR="00EF7F95" w:rsidRPr="00EF7F95" w:rsidRDefault="00EF7F95" w:rsidP="00EF7F95">
      <w:pPr>
        <w:spacing w:after="0" w:line="240" w:lineRule="auto"/>
        <w:jc w:val="center"/>
        <w:rPr>
          <w:rFonts w:ascii="Times New Roman" w:hAnsi="Times New Roman"/>
          <w:b/>
          <w:sz w:val="28"/>
          <w:szCs w:val="28"/>
        </w:rPr>
      </w:pPr>
    </w:p>
    <w:p w14:paraId="6136FA22" w14:textId="77777777" w:rsidR="00EF7F95" w:rsidRPr="00EF7F95" w:rsidRDefault="00EF7F95" w:rsidP="00EF7F95">
      <w:pPr>
        <w:spacing w:after="0" w:line="240" w:lineRule="auto"/>
        <w:jc w:val="right"/>
        <w:rPr>
          <w:rFonts w:ascii="Times New Roman" w:hAnsi="Times New Roman"/>
          <w:sz w:val="28"/>
          <w:szCs w:val="28"/>
        </w:rPr>
      </w:pPr>
    </w:p>
    <w:p w14:paraId="1526DAF9" w14:textId="77777777" w:rsidR="00EF7F95" w:rsidRPr="00EF7F95" w:rsidRDefault="00EF7F95" w:rsidP="00EF7F95">
      <w:pPr>
        <w:spacing w:after="0" w:line="240" w:lineRule="auto"/>
        <w:jc w:val="right"/>
        <w:rPr>
          <w:rFonts w:ascii="Times New Roman" w:hAnsi="Times New Roman"/>
          <w:sz w:val="28"/>
          <w:szCs w:val="28"/>
        </w:rPr>
      </w:pPr>
    </w:p>
    <w:p w14:paraId="0EAB3629" w14:textId="77777777" w:rsidR="00EF7F95" w:rsidRPr="00EF7F95" w:rsidRDefault="00EF7F95" w:rsidP="00EF7F95">
      <w:pPr>
        <w:spacing w:after="0" w:line="240" w:lineRule="auto"/>
        <w:jc w:val="right"/>
        <w:rPr>
          <w:rFonts w:ascii="Times New Roman" w:hAnsi="Times New Roman"/>
          <w:sz w:val="28"/>
          <w:szCs w:val="28"/>
        </w:rPr>
      </w:pPr>
    </w:p>
    <w:p w14:paraId="5949831B" w14:textId="77777777" w:rsidR="00EF7F95" w:rsidRPr="00EF7F95" w:rsidRDefault="00EF7F95" w:rsidP="00EF7F95">
      <w:pPr>
        <w:spacing w:after="0" w:line="240" w:lineRule="auto"/>
        <w:jc w:val="right"/>
        <w:rPr>
          <w:rFonts w:ascii="Times New Roman" w:hAnsi="Times New Roman"/>
          <w:sz w:val="28"/>
          <w:szCs w:val="28"/>
        </w:rPr>
      </w:pPr>
    </w:p>
    <w:p w14:paraId="74379632" w14:textId="77777777" w:rsidR="00EF7F95" w:rsidRPr="00EF7F95" w:rsidRDefault="00EF7F95" w:rsidP="00EF7F95">
      <w:pPr>
        <w:spacing w:after="0" w:line="240" w:lineRule="auto"/>
        <w:jc w:val="right"/>
        <w:rPr>
          <w:rFonts w:ascii="Times New Roman" w:hAnsi="Times New Roman"/>
          <w:sz w:val="28"/>
          <w:szCs w:val="28"/>
        </w:rPr>
      </w:pPr>
    </w:p>
    <w:p w14:paraId="1389F1E1" w14:textId="77777777" w:rsidR="00EF7F95" w:rsidRPr="00EF7F95" w:rsidRDefault="00EF7F95" w:rsidP="00EF7F95">
      <w:pPr>
        <w:spacing w:after="0" w:line="240" w:lineRule="auto"/>
        <w:jc w:val="right"/>
        <w:rPr>
          <w:rFonts w:ascii="Times New Roman" w:hAnsi="Times New Roman"/>
          <w:sz w:val="28"/>
          <w:szCs w:val="28"/>
        </w:rPr>
      </w:pPr>
    </w:p>
    <w:p w14:paraId="2E110601" w14:textId="77777777" w:rsidR="00EF7F95" w:rsidRPr="00EF7F95" w:rsidRDefault="00EF7F95" w:rsidP="00EF7F95">
      <w:pPr>
        <w:spacing w:after="0" w:line="240" w:lineRule="auto"/>
        <w:jc w:val="right"/>
        <w:rPr>
          <w:rFonts w:ascii="Times New Roman" w:hAnsi="Times New Roman"/>
          <w:sz w:val="28"/>
          <w:szCs w:val="28"/>
        </w:rPr>
      </w:pPr>
    </w:p>
    <w:p w14:paraId="5E200FDB" w14:textId="77777777" w:rsidR="00EF7F95" w:rsidRPr="00EF7F95" w:rsidRDefault="00EF7F95" w:rsidP="00EF7F95">
      <w:pPr>
        <w:spacing w:after="0" w:line="240" w:lineRule="auto"/>
        <w:jc w:val="right"/>
        <w:rPr>
          <w:rFonts w:ascii="Times New Roman" w:hAnsi="Times New Roman"/>
          <w:sz w:val="28"/>
          <w:szCs w:val="28"/>
        </w:rPr>
      </w:pPr>
    </w:p>
    <w:p w14:paraId="0F0D26F1" w14:textId="77777777" w:rsidR="00EF7F95" w:rsidRPr="00EF7F95" w:rsidRDefault="00EF7F95" w:rsidP="00EF7F95">
      <w:pPr>
        <w:spacing w:after="0" w:line="240" w:lineRule="auto"/>
        <w:jc w:val="right"/>
        <w:rPr>
          <w:rFonts w:ascii="Times New Roman" w:hAnsi="Times New Roman"/>
          <w:sz w:val="28"/>
          <w:szCs w:val="28"/>
        </w:rPr>
      </w:pPr>
    </w:p>
    <w:p w14:paraId="069BB1FD" w14:textId="77777777" w:rsidR="00EF7F95" w:rsidRPr="00EF7F95" w:rsidRDefault="00EF7F95" w:rsidP="00EF7F95">
      <w:pPr>
        <w:spacing w:after="0" w:line="240" w:lineRule="auto"/>
        <w:jc w:val="right"/>
        <w:rPr>
          <w:rFonts w:ascii="Times New Roman" w:hAnsi="Times New Roman"/>
          <w:sz w:val="28"/>
          <w:szCs w:val="28"/>
        </w:rPr>
      </w:pPr>
    </w:p>
    <w:p w14:paraId="1E07E07F" w14:textId="77777777" w:rsidR="00EF7F95" w:rsidRPr="005A0E72" w:rsidRDefault="00EF7F95" w:rsidP="00EF7F95">
      <w:pPr>
        <w:spacing w:after="0" w:line="240" w:lineRule="auto"/>
        <w:jc w:val="right"/>
        <w:rPr>
          <w:rFonts w:ascii="Times New Roman" w:hAnsi="Times New Roman"/>
          <w:sz w:val="28"/>
          <w:szCs w:val="28"/>
        </w:rPr>
      </w:pPr>
    </w:p>
    <w:p w14:paraId="2F3C3AB6" w14:textId="77777777" w:rsidR="00CD24E3" w:rsidRPr="005A0E72" w:rsidRDefault="00CD24E3" w:rsidP="00EF7F95">
      <w:pPr>
        <w:spacing w:after="0" w:line="240" w:lineRule="auto"/>
        <w:jc w:val="right"/>
        <w:rPr>
          <w:rFonts w:ascii="Times New Roman" w:hAnsi="Times New Roman"/>
          <w:sz w:val="28"/>
          <w:szCs w:val="28"/>
        </w:rPr>
      </w:pPr>
    </w:p>
    <w:p w14:paraId="34A5120A" w14:textId="77777777" w:rsidR="004B06AC" w:rsidRDefault="004B06AC" w:rsidP="00EF7F95">
      <w:pPr>
        <w:spacing w:after="0" w:line="240" w:lineRule="auto"/>
        <w:jc w:val="right"/>
        <w:rPr>
          <w:rFonts w:ascii="Times New Roman" w:hAnsi="Times New Roman"/>
          <w:sz w:val="28"/>
          <w:szCs w:val="28"/>
        </w:rPr>
      </w:pPr>
    </w:p>
    <w:p w14:paraId="3BB1CCC5" w14:textId="77777777" w:rsidR="004B06AC" w:rsidRPr="005A0E72" w:rsidRDefault="004B06AC" w:rsidP="00EF7F95">
      <w:pPr>
        <w:spacing w:after="0" w:line="240" w:lineRule="auto"/>
        <w:jc w:val="right"/>
        <w:rPr>
          <w:rFonts w:ascii="Times New Roman" w:hAnsi="Times New Roman"/>
          <w:sz w:val="28"/>
          <w:szCs w:val="28"/>
        </w:rPr>
      </w:pPr>
    </w:p>
    <w:p w14:paraId="2F0971D1" w14:textId="77777777" w:rsidR="00EF7F95" w:rsidRPr="00EF7F95" w:rsidRDefault="00EF7F95" w:rsidP="00EF7F95">
      <w:pPr>
        <w:spacing w:after="0" w:line="240" w:lineRule="auto"/>
        <w:jc w:val="right"/>
        <w:rPr>
          <w:rFonts w:ascii="Times New Roman" w:hAnsi="Times New Roman"/>
          <w:sz w:val="28"/>
          <w:szCs w:val="28"/>
        </w:rPr>
      </w:pPr>
    </w:p>
    <w:p w14:paraId="18602702" w14:textId="77777777" w:rsidR="00EF7F95" w:rsidRPr="00EF7F95" w:rsidRDefault="00EF7F95" w:rsidP="00EF7F95">
      <w:pPr>
        <w:spacing w:after="0" w:line="240" w:lineRule="auto"/>
        <w:jc w:val="right"/>
        <w:rPr>
          <w:rFonts w:ascii="Times New Roman" w:hAnsi="Times New Roman"/>
          <w:sz w:val="28"/>
          <w:szCs w:val="28"/>
        </w:rPr>
      </w:pPr>
    </w:p>
    <w:p w14:paraId="3BC54787" w14:textId="77777777" w:rsidR="00EF7F95" w:rsidRPr="00EF7F95" w:rsidRDefault="00EF7F95" w:rsidP="00EF7F95">
      <w:pPr>
        <w:spacing w:after="0" w:line="240" w:lineRule="auto"/>
        <w:jc w:val="center"/>
        <w:rPr>
          <w:rFonts w:ascii="Times New Roman" w:hAnsi="Times New Roman"/>
          <w:sz w:val="28"/>
          <w:szCs w:val="28"/>
        </w:rPr>
      </w:pPr>
      <w:r w:rsidRPr="00EF7F95">
        <w:rPr>
          <w:rFonts w:ascii="Times New Roman" w:hAnsi="Times New Roman"/>
          <w:sz w:val="28"/>
          <w:szCs w:val="28"/>
        </w:rPr>
        <w:t>Оренбург</w:t>
      </w:r>
    </w:p>
    <w:p w14:paraId="1A55CAAE" w14:textId="1FB2EE0D" w:rsidR="00EF7F95" w:rsidRPr="00EF7F95" w:rsidRDefault="007E02AF" w:rsidP="00EF7F95">
      <w:pPr>
        <w:spacing w:after="0" w:line="240" w:lineRule="auto"/>
        <w:jc w:val="center"/>
        <w:rPr>
          <w:rFonts w:ascii="Times New Roman" w:hAnsi="Times New Roman"/>
          <w:sz w:val="28"/>
          <w:szCs w:val="28"/>
        </w:rPr>
        <w:sectPr w:rsidR="00EF7F95" w:rsidRPr="00EF7F95" w:rsidSect="007E02AF">
          <w:headerReference w:type="default" r:id="rId8"/>
          <w:pgSz w:w="11906" w:h="16838"/>
          <w:pgMar w:top="1410" w:right="851" w:bottom="1127" w:left="1418" w:header="794" w:footer="567" w:gutter="0"/>
          <w:cols w:space="720"/>
          <w:titlePg/>
          <w:docGrid w:linePitch="360"/>
        </w:sectPr>
      </w:pPr>
      <w:r w:rsidRPr="003D3B85">
        <w:rPr>
          <w:rFonts w:ascii="Times New Roman" w:hAnsi="Times New Roman"/>
          <w:sz w:val="28"/>
          <w:szCs w:val="28"/>
        </w:rPr>
        <w:t>202</w:t>
      </w:r>
      <w:r w:rsidR="0094282F" w:rsidRPr="003D3B85">
        <w:rPr>
          <w:rFonts w:ascii="Times New Roman" w:hAnsi="Times New Roman"/>
          <w:sz w:val="28"/>
          <w:szCs w:val="28"/>
        </w:rPr>
        <w:t>5</w:t>
      </w:r>
      <w:r w:rsidR="00EF7F95" w:rsidRPr="00EF7F95">
        <w:rPr>
          <w:rFonts w:ascii="Times New Roman" w:hAnsi="Times New Roman"/>
          <w:sz w:val="28"/>
          <w:szCs w:val="28"/>
        </w:rPr>
        <w:t xml:space="preserve"> год</w:t>
      </w:r>
    </w:p>
    <w:p w14:paraId="777CB4BB" w14:textId="77777777" w:rsidR="00AE3238" w:rsidRPr="00970324" w:rsidRDefault="00AE3238" w:rsidP="00AE3238">
      <w:pPr>
        <w:spacing w:after="0" w:line="240" w:lineRule="auto"/>
        <w:jc w:val="center"/>
        <w:rPr>
          <w:rFonts w:ascii="Times New Roman" w:hAnsi="Times New Roman"/>
          <w:b/>
          <w:sz w:val="28"/>
          <w:szCs w:val="28"/>
          <w:lang w:eastAsia="ru-RU"/>
        </w:rPr>
      </w:pPr>
      <w:r w:rsidRPr="00970324">
        <w:rPr>
          <w:rFonts w:ascii="Times New Roman" w:hAnsi="Times New Roman"/>
          <w:b/>
          <w:sz w:val="28"/>
          <w:szCs w:val="28"/>
          <w:lang w:eastAsia="ru-RU"/>
        </w:rPr>
        <w:lastRenderedPageBreak/>
        <w:t>1. Общие положения</w:t>
      </w:r>
    </w:p>
    <w:p w14:paraId="062E7275" w14:textId="77777777" w:rsidR="00AE3238" w:rsidRDefault="00AE3238" w:rsidP="00AE3238">
      <w:pPr>
        <w:spacing w:after="0" w:line="240" w:lineRule="auto"/>
        <w:ind w:firstLine="709"/>
        <w:jc w:val="both"/>
        <w:rPr>
          <w:rFonts w:ascii="Times New Roman" w:hAnsi="Times New Roman"/>
          <w:sz w:val="28"/>
          <w:szCs w:val="28"/>
          <w:lang w:eastAsia="ru-RU"/>
        </w:rPr>
      </w:pPr>
    </w:p>
    <w:p w14:paraId="2489CDC3" w14:textId="677EFC0B" w:rsidR="00D36127" w:rsidRPr="00D36127" w:rsidRDefault="00AE3238" w:rsidP="00D3612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1.1. </w:t>
      </w:r>
      <w:r w:rsidR="00D36127" w:rsidRPr="00D36127">
        <w:rPr>
          <w:rFonts w:ascii="Times New Roman" w:hAnsi="Times New Roman"/>
          <w:sz w:val="28"/>
          <w:szCs w:val="28"/>
          <w:lang w:eastAsia="ru-RU"/>
        </w:rPr>
        <w:t>Настоящие методические рекомендации предназначены для применения</w:t>
      </w:r>
      <w:r w:rsidR="00E86A2E">
        <w:rPr>
          <w:rFonts w:ascii="Times New Roman" w:hAnsi="Times New Roman"/>
          <w:sz w:val="28"/>
          <w:szCs w:val="28"/>
          <w:lang w:eastAsia="ru-RU"/>
        </w:rPr>
        <w:t xml:space="preserve"> </w:t>
      </w:r>
      <w:r w:rsidR="008A3D2F">
        <w:rPr>
          <w:rFonts w:ascii="Times New Roman" w:hAnsi="Times New Roman"/>
          <w:sz w:val="28"/>
          <w:szCs w:val="28"/>
          <w:lang w:eastAsia="ru-RU"/>
        </w:rPr>
        <w:t>инспекторами</w:t>
      </w:r>
      <w:r w:rsidR="00E86A2E">
        <w:rPr>
          <w:rFonts w:ascii="Times New Roman" w:hAnsi="Times New Roman"/>
          <w:sz w:val="28"/>
          <w:szCs w:val="28"/>
          <w:lang w:eastAsia="ru-RU"/>
        </w:rPr>
        <w:t xml:space="preserve"> Счетной палаты города Оренбурга (далее – Счетная палата)</w:t>
      </w:r>
      <w:r w:rsidR="00D36127" w:rsidRPr="00D36127">
        <w:rPr>
          <w:rFonts w:ascii="Times New Roman" w:hAnsi="Times New Roman"/>
          <w:sz w:val="28"/>
          <w:szCs w:val="28"/>
          <w:lang w:eastAsia="ru-RU"/>
        </w:rPr>
        <w:t xml:space="preserve"> при проведении контрольных и экспертно-аналитических мероприятий в целях выявления и устранения проявлений коррупции. </w:t>
      </w:r>
    </w:p>
    <w:p w14:paraId="3EE9A42F" w14:textId="784F021D" w:rsidR="00AE3238" w:rsidRDefault="00D36127"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1.2. </w:t>
      </w:r>
      <w:r w:rsidR="00AE3238">
        <w:rPr>
          <w:rFonts w:ascii="Times New Roman" w:hAnsi="Times New Roman"/>
          <w:sz w:val="28"/>
          <w:szCs w:val="28"/>
          <w:lang w:eastAsia="ru-RU"/>
        </w:rPr>
        <w:t xml:space="preserve">Настоящие методические рекомендации (далее – методические рекомендации) разработаны с учетом требований Федерального закона от 25.12.2008 № 273-ФЗ «О противодействии коррупции», </w:t>
      </w:r>
      <w:r w:rsidR="00AE3238" w:rsidRPr="008B3C38">
        <w:rPr>
          <w:rFonts w:ascii="Times New Roman" w:hAnsi="Times New Roman"/>
          <w:sz w:val="28"/>
          <w:szCs w:val="28"/>
          <w:lang w:eastAsia="ru-RU"/>
        </w:rPr>
        <w:t xml:space="preserve">Федерального закона </w:t>
      </w:r>
      <w:r w:rsidR="00AE3238" w:rsidRPr="008B3C38">
        <w:rPr>
          <w:rFonts w:ascii="Times New Roman" w:hAnsi="Times New Roman"/>
          <w:sz w:val="28"/>
          <w:szCs w:val="28"/>
        </w:rPr>
        <w:t xml:space="preserve">от 17.07.2009 № 172-ФЗ </w:t>
      </w:r>
      <w:r w:rsidR="00AE3238">
        <w:rPr>
          <w:rFonts w:ascii="Times New Roman" w:hAnsi="Times New Roman"/>
          <w:sz w:val="28"/>
          <w:szCs w:val="28"/>
        </w:rPr>
        <w:t>«</w:t>
      </w:r>
      <w:r w:rsidR="00AE3238" w:rsidRPr="008B3C38">
        <w:rPr>
          <w:rFonts w:ascii="Times New Roman" w:hAnsi="Times New Roman"/>
          <w:sz w:val="28"/>
          <w:szCs w:val="28"/>
        </w:rPr>
        <w:t>Об антикоррупционной экспертизе нормативных правовых актов и прое</w:t>
      </w:r>
      <w:r w:rsidR="00AE3238">
        <w:rPr>
          <w:rFonts w:ascii="Times New Roman" w:hAnsi="Times New Roman"/>
          <w:sz w:val="28"/>
          <w:szCs w:val="28"/>
        </w:rPr>
        <w:t xml:space="preserve">ктов нормативных правовых актов», </w:t>
      </w:r>
      <w:r w:rsidR="00AE3238" w:rsidRPr="008B3C38">
        <w:rPr>
          <w:rFonts w:ascii="Times New Roman" w:hAnsi="Times New Roman"/>
          <w:sz w:val="28"/>
          <w:szCs w:val="28"/>
          <w:lang w:eastAsia="ru-RU"/>
        </w:rPr>
        <w:t xml:space="preserve">Федерального закона </w:t>
      </w:r>
      <w:r w:rsidR="00AE3238" w:rsidRPr="008B3C38">
        <w:rPr>
          <w:rFonts w:ascii="Times New Roman" w:hAnsi="Times New Roman"/>
          <w:sz w:val="28"/>
          <w:szCs w:val="28"/>
        </w:rPr>
        <w:t>от</w:t>
      </w:r>
      <w:r w:rsidR="00AE3238">
        <w:rPr>
          <w:rFonts w:ascii="Times New Roman" w:hAnsi="Times New Roman"/>
          <w:sz w:val="28"/>
          <w:szCs w:val="28"/>
        </w:rPr>
        <w:t xml:space="preserve"> 07.02.2011 № 6-ФЗ «Об общих принципах организации и деятельности контрольно-счетных органов субъектов Российской Федерации</w:t>
      </w:r>
      <w:r w:rsidR="006D30AF">
        <w:rPr>
          <w:rFonts w:ascii="Times New Roman" w:hAnsi="Times New Roman"/>
          <w:sz w:val="28"/>
          <w:szCs w:val="28"/>
        </w:rPr>
        <w:t>, федеральных территорий</w:t>
      </w:r>
      <w:r w:rsidR="00AE3238">
        <w:rPr>
          <w:rFonts w:ascii="Times New Roman" w:hAnsi="Times New Roman"/>
          <w:sz w:val="28"/>
          <w:szCs w:val="28"/>
        </w:rPr>
        <w:t xml:space="preserve"> и муниципальных образований» и рекомендованы для применения муниципальными контрольно-счетными органами при проведении контрольных и экспертно-аналитических мероприятий в целях выявления и устранения проявлений коррупции.</w:t>
      </w:r>
    </w:p>
    <w:p w14:paraId="24A89CC3" w14:textId="2BBC119D"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D36127">
        <w:rPr>
          <w:rFonts w:ascii="Times New Roman" w:hAnsi="Times New Roman"/>
          <w:sz w:val="28"/>
          <w:szCs w:val="28"/>
          <w:lang w:eastAsia="ru-RU"/>
        </w:rPr>
        <w:t>3</w:t>
      </w:r>
      <w:r>
        <w:rPr>
          <w:rFonts w:ascii="Times New Roman" w:hAnsi="Times New Roman"/>
          <w:sz w:val="28"/>
          <w:szCs w:val="28"/>
          <w:lang w:eastAsia="ru-RU"/>
        </w:rPr>
        <w:t>. Настоящие методические рекомендации не регламентируют проведение антикоррупционной экспертизы муниципальных правовых актов города Оренбурга в порядке, предусмотренном Федеральным законом</w:t>
      </w:r>
      <w:r w:rsidRPr="008B3C38">
        <w:rPr>
          <w:rFonts w:ascii="Times New Roman" w:hAnsi="Times New Roman"/>
          <w:sz w:val="28"/>
          <w:szCs w:val="28"/>
          <w:lang w:eastAsia="ru-RU"/>
        </w:rPr>
        <w:t xml:space="preserve"> </w:t>
      </w:r>
      <w:r w:rsidRPr="008B3C38">
        <w:rPr>
          <w:rFonts w:ascii="Times New Roman" w:hAnsi="Times New Roman"/>
          <w:sz w:val="28"/>
          <w:szCs w:val="28"/>
        </w:rPr>
        <w:t>от 17.07.2009 № 172-ФЗ «Об антикоррупционной экспертизе нормативных правовых актов и проектов нормативных правовых актов»</w:t>
      </w:r>
      <w:r>
        <w:rPr>
          <w:rFonts w:ascii="Times New Roman" w:hAnsi="Times New Roman"/>
          <w:sz w:val="28"/>
          <w:szCs w:val="28"/>
        </w:rPr>
        <w:t>, но содержат рекомендации по в</w:t>
      </w:r>
      <w:r>
        <w:rPr>
          <w:rFonts w:ascii="Times New Roman" w:hAnsi="Times New Roman"/>
          <w:sz w:val="28"/>
          <w:szCs w:val="28"/>
          <w:lang w:eastAsia="ru-RU"/>
        </w:rPr>
        <w:t>ыявлению</w:t>
      </w:r>
      <w:r w:rsidRPr="008B3C38">
        <w:rPr>
          <w:rFonts w:ascii="Times New Roman" w:hAnsi="Times New Roman"/>
          <w:sz w:val="28"/>
          <w:szCs w:val="28"/>
          <w:lang w:eastAsia="ru-RU"/>
        </w:rPr>
        <w:t xml:space="preserve"> коррупциогенных признаков </w:t>
      </w:r>
      <w:r>
        <w:rPr>
          <w:rFonts w:ascii="Times New Roman" w:hAnsi="Times New Roman"/>
          <w:sz w:val="28"/>
          <w:szCs w:val="28"/>
          <w:lang w:eastAsia="ru-RU"/>
        </w:rPr>
        <w:t xml:space="preserve">(рисков) </w:t>
      </w:r>
      <w:r w:rsidRPr="008B3C38">
        <w:rPr>
          <w:rFonts w:ascii="Times New Roman" w:hAnsi="Times New Roman"/>
          <w:sz w:val="28"/>
          <w:szCs w:val="28"/>
          <w:lang w:eastAsia="ru-RU"/>
        </w:rPr>
        <w:t xml:space="preserve">при </w:t>
      </w:r>
      <w:r>
        <w:rPr>
          <w:rFonts w:ascii="Times New Roman" w:hAnsi="Times New Roman"/>
          <w:sz w:val="28"/>
          <w:szCs w:val="28"/>
          <w:lang w:eastAsia="ru-RU"/>
        </w:rPr>
        <w:t xml:space="preserve">проведении </w:t>
      </w:r>
      <w:r w:rsidRPr="008B3C38">
        <w:rPr>
          <w:rFonts w:ascii="Times New Roman" w:hAnsi="Times New Roman"/>
          <w:sz w:val="28"/>
          <w:szCs w:val="28"/>
          <w:lang w:eastAsia="ru-RU"/>
        </w:rPr>
        <w:t>анализ</w:t>
      </w:r>
      <w:r>
        <w:rPr>
          <w:rFonts w:ascii="Times New Roman" w:hAnsi="Times New Roman"/>
          <w:sz w:val="28"/>
          <w:szCs w:val="28"/>
          <w:lang w:eastAsia="ru-RU"/>
        </w:rPr>
        <w:t>а</w:t>
      </w:r>
      <w:r w:rsidRPr="008B3C38">
        <w:rPr>
          <w:rFonts w:ascii="Times New Roman" w:hAnsi="Times New Roman"/>
          <w:sz w:val="28"/>
          <w:szCs w:val="28"/>
          <w:lang w:eastAsia="ru-RU"/>
        </w:rPr>
        <w:t xml:space="preserve"> положений действующих нормативных правовых актов</w:t>
      </w:r>
      <w:r>
        <w:rPr>
          <w:rFonts w:ascii="Times New Roman" w:hAnsi="Times New Roman"/>
          <w:sz w:val="28"/>
          <w:szCs w:val="28"/>
          <w:lang w:eastAsia="ru-RU"/>
        </w:rPr>
        <w:t>, осуществляемого</w:t>
      </w:r>
      <w:r w:rsidRPr="00E00F33">
        <w:rPr>
          <w:rFonts w:ascii="Times New Roman" w:hAnsi="Times New Roman"/>
          <w:sz w:val="28"/>
          <w:szCs w:val="28"/>
          <w:lang w:eastAsia="ru-RU"/>
        </w:rPr>
        <w:t xml:space="preserve"> </w:t>
      </w:r>
      <w:r w:rsidRPr="008B3C38">
        <w:rPr>
          <w:rFonts w:ascii="Times New Roman" w:hAnsi="Times New Roman"/>
          <w:sz w:val="28"/>
          <w:szCs w:val="28"/>
          <w:lang w:eastAsia="ru-RU"/>
        </w:rPr>
        <w:t xml:space="preserve">в ходе контрольных </w:t>
      </w:r>
      <w:r>
        <w:rPr>
          <w:rFonts w:ascii="Times New Roman" w:hAnsi="Times New Roman"/>
          <w:sz w:val="28"/>
          <w:szCs w:val="28"/>
          <w:lang w:eastAsia="ru-RU"/>
        </w:rPr>
        <w:t xml:space="preserve">и экспертно-аналитических </w:t>
      </w:r>
      <w:r w:rsidRPr="008B3C38">
        <w:rPr>
          <w:rFonts w:ascii="Times New Roman" w:hAnsi="Times New Roman"/>
          <w:sz w:val="28"/>
          <w:szCs w:val="28"/>
          <w:lang w:eastAsia="ru-RU"/>
        </w:rPr>
        <w:t>мероприятий</w:t>
      </w:r>
      <w:r>
        <w:rPr>
          <w:rFonts w:ascii="Times New Roman" w:hAnsi="Times New Roman"/>
          <w:sz w:val="28"/>
          <w:szCs w:val="28"/>
          <w:lang w:eastAsia="ru-RU"/>
        </w:rPr>
        <w:t>.</w:t>
      </w:r>
    </w:p>
    <w:p w14:paraId="7392AC9E" w14:textId="77777777" w:rsidR="00AE3238" w:rsidRPr="008B3C38" w:rsidRDefault="00AE3238" w:rsidP="00AE3238">
      <w:pPr>
        <w:spacing w:after="0" w:line="240" w:lineRule="auto"/>
        <w:rPr>
          <w:rFonts w:ascii="Times New Roman" w:hAnsi="Times New Roman"/>
          <w:sz w:val="28"/>
          <w:szCs w:val="28"/>
          <w:lang w:eastAsia="ru-RU"/>
        </w:rPr>
      </w:pPr>
    </w:p>
    <w:p w14:paraId="5CF52A0D" w14:textId="77777777" w:rsidR="00AE3238" w:rsidRPr="00970324" w:rsidRDefault="00AE3238" w:rsidP="00AE3238">
      <w:pPr>
        <w:spacing w:after="0" w:line="240" w:lineRule="auto"/>
        <w:jc w:val="center"/>
        <w:rPr>
          <w:rFonts w:ascii="Times New Roman" w:hAnsi="Times New Roman"/>
          <w:b/>
          <w:sz w:val="28"/>
          <w:szCs w:val="28"/>
          <w:lang w:eastAsia="ru-RU"/>
        </w:rPr>
      </w:pPr>
      <w:r w:rsidRPr="00970324">
        <w:rPr>
          <w:rFonts w:ascii="Times New Roman" w:hAnsi="Times New Roman"/>
          <w:b/>
          <w:sz w:val="28"/>
          <w:szCs w:val="28"/>
          <w:lang w:eastAsia="ru-RU"/>
        </w:rPr>
        <w:t xml:space="preserve">2. Основные понятия, используемые в настоящих </w:t>
      </w:r>
      <w:r>
        <w:rPr>
          <w:rFonts w:ascii="Times New Roman" w:hAnsi="Times New Roman"/>
          <w:b/>
          <w:sz w:val="28"/>
          <w:szCs w:val="28"/>
          <w:lang w:eastAsia="ru-RU"/>
        </w:rPr>
        <w:t>рекомендациях</w:t>
      </w:r>
    </w:p>
    <w:p w14:paraId="445B09EB" w14:textId="77777777" w:rsidR="00AE3238" w:rsidRDefault="00AE3238" w:rsidP="00AE3238">
      <w:pPr>
        <w:spacing w:after="0" w:line="240" w:lineRule="auto"/>
        <w:ind w:firstLine="709"/>
        <w:jc w:val="both"/>
        <w:rPr>
          <w:rFonts w:ascii="Times New Roman" w:hAnsi="Times New Roman"/>
          <w:sz w:val="28"/>
          <w:szCs w:val="28"/>
          <w:lang w:eastAsia="ru-RU"/>
        </w:rPr>
      </w:pPr>
    </w:p>
    <w:p w14:paraId="73984400" w14:textId="2FC9CDD3" w:rsidR="00AE3238" w:rsidRPr="0036023B" w:rsidRDefault="00022472" w:rsidP="0036023B">
      <w:pPr>
        <w:pStyle w:val="textbody"/>
        <w:spacing w:beforeAutospacing="0" w:after="0" w:afterAutospacing="0"/>
        <w:ind w:firstLine="567"/>
        <w:jc w:val="both"/>
        <w:rPr>
          <w:sz w:val="28"/>
          <w:szCs w:val="28"/>
        </w:rPr>
      </w:pPr>
      <w:r w:rsidRPr="0036023B">
        <w:rPr>
          <w:color w:val="000000"/>
          <w:sz w:val="28"/>
          <w:szCs w:val="28"/>
        </w:rPr>
        <w:t>2.</w:t>
      </w:r>
      <w:r w:rsidR="0094282F">
        <w:rPr>
          <w:color w:val="000000"/>
          <w:sz w:val="28"/>
          <w:szCs w:val="28"/>
        </w:rPr>
        <w:t>1</w:t>
      </w:r>
      <w:r w:rsidRPr="0036023B">
        <w:rPr>
          <w:color w:val="000000"/>
          <w:sz w:val="28"/>
          <w:szCs w:val="28"/>
        </w:rPr>
        <w:t>. </w:t>
      </w:r>
      <w:r w:rsidR="00AE3238" w:rsidRPr="0036023B">
        <w:rPr>
          <w:sz w:val="28"/>
          <w:szCs w:val="28"/>
        </w:rPr>
        <w:t>Коррупция (коррупционные правонарушения):</w:t>
      </w:r>
    </w:p>
    <w:p w14:paraId="3375A6B7" w14:textId="77777777" w:rsidR="00AE3238" w:rsidRPr="00124329"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8B3C38">
        <w:rPr>
          <w:rFonts w:ascii="Times New Roman" w:hAnsi="Times New Roman"/>
          <w:sz w:val="28"/>
          <w:szCs w:val="28"/>
          <w:lang w:eastAsia="ru-RU"/>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w:t>
      </w:r>
      <w:r>
        <w:rPr>
          <w:rFonts w:ascii="Times New Roman" w:hAnsi="Times New Roman"/>
          <w:sz w:val="28"/>
          <w:szCs w:val="28"/>
          <w:lang w:eastAsia="ru-RU"/>
        </w:rPr>
        <w:t xml:space="preserve"> </w:t>
      </w:r>
      <w:r w:rsidRPr="008B3C38">
        <w:rPr>
          <w:rFonts w:ascii="Times New Roman" w:hAnsi="Times New Roman"/>
          <w:sz w:val="28"/>
          <w:szCs w:val="28"/>
          <w:lang w:eastAsia="ru-RU"/>
        </w:rPr>
        <w:t xml:space="preserve">либо незаконное </w:t>
      </w:r>
      <w:r w:rsidRPr="00124329">
        <w:rPr>
          <w:rFonts w:ascii="Times New Roman" w:hAnsi="Times New Roman"/>
          <w:sz w:val="28"/>
          <w:szCs w:val="28"/>
          <w:lang w:eastAsia="ru-RU"/>
        </w:rPr>
        <w:t>предоставление такой выгоды указанному лицу другими физическими лицами;</w:t>
      </w:r>
    </w:p>
    <w:p w14:paraId="438997EB" w14:textId="77777777" w:rsidR="00AE3238" w:rsidRPr="00124329" w:rsidRDefault="00AE3238" w:rsidP="00AE3238">
      <w:pPr>
        <w:spacing w:after="0" w:line="240" w:lineRule="auto"/>
        <w:ind w:firstLine="708"/>
        <w:jc w:val="both"/>
        <w:rPr>
          <w:rFonts w:ascii="Times New Roman" w:hAnsi="Times New Roman"/>
          <w:sz w:val="28"/>
          <w:szCs w:val="28"/>
        </w:rPr>
      </w:pPr>
      <w:r w:rsidRPr="00124329">
        <w:rPr>
          <w:rFonts w:ascii="Times New Roman" w:hAnsi="Times New Roman"/>
          <w:sz w:val="28"/>
          <w:szCs w:val="28"/>
        </w:rPr>
        <w:t>- совершение вышеуказанных действий от имени или в интересах юридического лица.</w:t>
      </w:r>
    </w:p>
    <w:p w14:paraId="1095D942" w14:textId="05E882B8" w:rsidR="00AE3238" w:rsidRDefault="00AE3238" w:rsidP="00AE3238">
      <w:pPr>
        <w:spacing w:after="0" w:line="240" w:lineRule="auto"/>
        <w:ind w:firstLine="709"/>
        <w:jc w:val="both"/>
        <w:rPr>
          <w:rFonts w:ascii="Times New Roman" w:hAnsi="Times New Roman"/>
          <w:sz w:val="28"/>
          <w:szCs w:val="28"/>
          <w:lang w:eastAsia="ru-RU"/>
        </w:rPr>
      </w:pPr>
      <w:r w:rsidRPr="00124329">
        <w:rPr>
          <w:rFonts w:ascii="Times New Roman" w:hAnsi="Times New Roman"/>
          <w:sz w:val="28"/>
          <w:szCs w:val="28"/>
          <w:lang w:eastAsia="ru-RU"/>
        </w:rPr>
        <w:t>2.</w:t>
      </w:r>
      <w:r w:rsidR="0094282F">
        <w:rPr>
          <w:rFonts w:ascii="Times New Roman" w:hAnsi="Times New Roman"/>
          <w:sz w:val="28"/>
          <w:szCs w:val="28"/>
          <w:lang w:eastAsia="ru-RU"/>
        </w:rPr>
        <w:t>2</w:t>
      </w:r>
      <w:r w:rsidRPr="00124329">
        <w:rPr>
          <w:rFonts w:ascii="Times New Roman" w:hAnsi="Times New Roman"/>
          <w:sz w:val="28"/>
          <w:szCs w:val="28"/>
          <w:lang w:eastAsia="ru-RU"/>
        </w:rPr>
        <w:t>. Коррупциогенный фактор – явление или совокупность явлений, объективные и субъективные</w:t>
      </w:r>
      <w:r w:rsidRPr="008B3C38">
        <w:rPr>
          <w:rFonts w:ascii="Times New Roman" w:hAnsi="Times New Roman"/>
          <w:sz w:val="28"/>
          <w:szCs w:val="28"/>
          <w:lang w:eastAsia="ru-RU"/>
        </w:rPr>
        <w:t xml:space="preserve"> предпосылки, порождающие коррупционные правонарушения или способствующие их распространению</w:t>
      </w:r>
      <w:r>
        <w:rPr>
          <w:rFonts w:ascii="Times New Roman" w:hAnsi="Times New Roman"/>
          <w:sz w:val="28"/>
          <w:szCs w:val="28"/>
          <w:lang w:eastAsia="ru-RU"/>
        </w:rPr>
        <w:t xml:space="preserve">;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w:t>
      </w:r>
      <w:r>
        <w:rPr>
          <w:rFonts w:ascii="Times New Roman" w:hAnsi="Times New Roman"/>
          <w:sz w:val="28"/>
          <w:szCs w:val="28"/>
          <w:lang w:eastAsia="ru-RU"/>
        </w:rPr>
        <w:lastRenderedPageBreak/>
        <w:t>(или) обременительные требования к гражданам и организациям и тем самым, создающие условия для проявления коррупции.</w:t>
      </w:r>
    </w:p>
    <w:p w14:paraId="5FBC6602" w14:textId="3F473D33"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94282F">
        <w:rPr>
          <w:rFonts w:ascii="Times New Roman" w:hAnsi="Times New Roman"/>
          <w:sz w:val="28"/>
          <w:szCs w:val="28"/>
          <w:lang w:eastAsia="ru-RU"/>
        </w:rPr>
        <w:t>3</w:t>
      </w:r>
      <w:r>
        <w:rPr>
          <w:rFonts w:ascii="Times New Roman" w:hAnsi="Times New Roman"/>
          <w:sz w:val="28"/>
          <w:szCs w:val="28"/>
          <w:lang w:eastAsia="ru-RU"/>
        </w:rPr>
        <w:t>. </w:t>
      </w:r>
      <w:r w:rsidRPr="008B3C38">
        <w:rPr>
          <w:rFonts w:ascii="Times New Roman" w:hAnsi="Times New Roman"/>
          <w:sz w:val="28"/>
          <w:szCs w:val="28"/>
          <w:lang w:eastAsia="ru-RU"/>
        </w:rPr>
        <w:t>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w:t>
      </w:r>
      <w:r>
        <w:rPr>
          <w:rFonts w:ascii="Times New Roman" w:hAnsi="Times New Roman"/>
          <w:sz w:val="28"/>
          <w:szCs w:val="28"/>
          <w:lang w:eastAsia="ru-RU"/>
        </w:rPr>
        <w:t>.</w:t>
      </w:r>
    </w:p>
    <w:p w14:paraId="59A23AEF" w14:textId="455E1CA6"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94282F">
        <w:rPr>
          <w:rFonts w:ascii="Times New Roman" w:hAnsi="Times New Roman"/>
          <w:sz w:val="28"/>
          <w:szCs w:val="28"/>
          <w:lang w:eastAsia="ru-RU"/>
        </w:rPr>
        <w:t>4</w:t>
      </w:r>
      <w:r>
        <w:rPr>
          <w:rFonts w:ascii="Times New Roman" w:hAnsi="Times New Roman"/>
          <w:sz w:val="28"/>
          <w:szCs w:val="28"/>
          <w:lang w:eastAsia="ru-RU"/>
        </w:rPr>
        <w:t>. </w:t>
      </w:r>
      <w:r w:rsidRPr="008B3C38">
        <w:rPr>
          <w:rFonts w:ascii="Times New Roman" w:hAnsi="Times New Roman"/>
          <w:sz w:val="28"/>
          <w:szCs w:val="28"/>
          <w:lang w:eastAsia="ru-RU"/>
        </w:rPr>
        <w:t>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w:t>
      </w:r>
    </w:p>
    <w:p w14:paraId="3FBBC55B" w14:textId="67D32106"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94282F">
        <w:rPr>
          <w:rFonts w:ascii="Times New Roman" w:hAnsi="Times New Roman"/>
          <w:sz w:val="28"/>
          <w:szCs w:val="28"/>
          <w:lang w:eastAsia="ru-RU"/>
        </w:rPr>
        <w:t>5</w:t>
      </w:r>
      <w:r>
        <w:rPr>
          <w:rFonts w:ascii="Times New Roman" w:hAnsi="Times New Roman"/>
          <w:sz w:val="28"/>
          <w:szCs w:val="28"/>
          <w:lang w:eastAsia="ru-RU"/>
        </w:rPr>
        <w:t>.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w:t>
      </w:r>
    </w:p>
    <w:p w14:paraId="218F086E"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 предупреждению коррупции, в том числе по выявлению и последующему устранению причин коррупции (профилактика коррупции);</w:t>
      </w:r>
    </w:p>
    <w:p w14:paraId="07432BAC"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 выявлению, предупреждению, пресечению, раскрытию и расследованию коррупционных правонарушений (борьба с коррупцией);</w:t>
      </w:r>
    </w:p>
    <w:p w14:paraId="36EF1271"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 минимизации и (или) ликвидации последствий коррупционных правонарушений.</w:t>
      </w:r>
    </w:p>
    <w:p w14:paraId="0CA3524B" w14:textId="002F1225"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94282F">
        <w:rPr>
          <w:rFonts w:ascii="Times New Roman" w:hAnsi="Times New Roman"/>
          <w:sz w:val="28"/>
          <w:szCs w:val="28"/>
          <w:lang w:eastAsia="ru-RU"/>
        </w:rPr>
        <w:t>6</w:t>
      </w:r>
      <w:r>
        <w:rPr>
          <w:rFonts w:ascii="Times New Roman" w:hAnsi="Times New Roman"/>
          <w:sz w:val="28"/>
          <w:szCs w:val="28"/>
          <w:lang w:eastAsia="ru-RU"/>
        </w:rPr>
        <w:t>.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w:t>
      </w:r>
    </w:p>
    <w:p w14:paraId="7098C788" w14:textId="77777777" w:rsidR="00AE3238" w:rsidRPr="008B3C38" w:rsidRDefault="00AE3238" w:rsidP="00AE3238">
      <w:pPr>
        <w:spacing w:after="0" w:line="240" w:lineRule="auto"/>
        <w:ind w:firstLine="709"/>
        <w:jc w:val="both"/>
        <w:rPr>
          <w:rFonts w:ascii="Times New Roman" w:hAnsi="Times New Roman"/>
          <w:sz w:val="28"/>
          <w:szCs w:val="28"/>
          <w:lang w:eastAsia="ru-RU"/>
        </w:rPr>
      </w:pPr>
    </w:p>
    <w:p w14:paraId="302BA6C4" w14:textId="77777777" w:rsidR="00AE3238" w:rsidRPr="00970324" w:rsidRDefault="00AE3238" w:rsidP="00AE3238">
      <w:pPr>
        <w:spacing w:after="0" w:line="240" w:lineRule="auto"/>
        <w:jc w:val="center"/>
        <w:rPr>
          <w:rFonts w:ascii="Times New Roman" w:hAnsi="Times New Roman"/>
          <w:b/>
          <w:sz w:val="28"/>
          <w:szCs w:val="28"/>
          <w:lang w:eastAsia="ru-RU"/>
        </w:rPr>
      </w:pPr>
      <w:r w:rsidRPr="00970324">
        <w:rPr>
          <w:rFonts w:ascii="Times New Roman" w:hAnsi="Times New Roman"/>
          <w:b/>
          <w:sz w:val="28"/>
          <w:szCs w:val="28"/>
          <w:lang w:eastAsia="ru-RU"/>
        </w:rPr>
        <w:t>3. Коррупциогенные факторы</w:t>
      </w:r>
      <w:r>
        <w:rPr>
          <w:rFonts w:ascii="Times New Roman" w:hAnsi="Times New Roman"/>
          <w:b/>
          <w:sz w:val="28"/>
          <w:szCs w:val="28"/>
          <w:lang w:eastAsia="ru-RU"/>
        </w:rPr>
        <w:t>, порождающие коррупционные правонарушения</w:t>
      </w:r>
    </w:p>
    <w:p w14:paraId="15A97882" w14:textId="77777777" w:rsidR="00AE3238" w:rsidRDefault="00AE3238" w:rsidP="00AE3238">
      <w:pPr>
        <w:spacing w:after="0" w:line="240" w:lineRule="auto"/>
        <w:ind w:firstLine="709"/>
        <w:jc w:val="both"/>
        <w:rPr>
          <w:rFonts w:ascii="Times New Roman" w:hAnsi="Times New Roman"/>
          <w:sz w:val="28"/>
          <w:szCs w:val="28"/>
          <w:lang w:eastAsia="ru-RU"/>
        </w:rPr>
      </w:pPr>
    </w:p>
    <w:p w14:paraId="2180DBC2"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3.1. </w:t>
      </w:r>
      <w:r w:rsidRPr="008B3C38">
        <w:rPr>
          <w:rFonts w:ascii="Times New Roman" w:hAnsi="Times New Roman"/>
          <w:sz w:val="28"/>
          <w:szCs w:val="28"/>
          <w:lang w:eastAsia="ru-RU"/>
        </w:rPr>
        <w:t>Коррупция как общественное явление обусловлено существованием коррупциогенных фак</w:t>
      </w:r>
      <w:r>
        <w:rPr>
          <w:rFonts w:ascii="Times New Roman" w:hAnsi="Times New Roman"/>
          <w:sz w:val="28"/>
          <w:szCs w:val="28"/>
          <w:lang w:eastAsia="ru-RU"/>
        </w:rPr>
        <w:t>торов в государстве и обществе.</w:t>
      </w:r>
    </w:p>
    <w:p w14:paraId="677B74B8"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Эти факторы могут быть объективными и субъективными относительно должностного лица, совершивше</w:t>
      </w:r>
      <w:r>
        <w:rPr>
          <w:rFonts w:ascii="Times New Roman" w:hAnsi="Times New Roman"/>
          <w:sz w:val="28"/>
          <w:szCs w:val="28"/>
          <w:lang w:eastAsia="ru-RU"/>
        </w:rPr>
        <w:t>го коррупционное правонарушение. П</w:t>
      </w:r>
      <w:r w:rsidRPr="008B3C38">
        <w:rPr>
          <w:rFonts w:ascii="Times New Roman" w:hAnsi="Times New Roman"/>
          <w:sz w:val="28"/>
          <w:szCs w:val="28"/>
          <w:lang w:eastAsia="ru-RU"/>
        </w:rPr>
        <w:t>обудительные мотивы к не</w:t>
      </w:r>
      <w:r>
        <w:rPr>
          <w:rFonts w:ascii="Times New Roman" w:hAnsi="Times New Roman"/>
          <w:sz w:val="28"/>
          <w:szCs w:val="28"/>
          <w:lang w:eastAsia="ru-RU"/>
        </w:rPr>
        <w:t>правомерному поведению должностного лица</w:t>
      </w:r>
      <w:r w:rsidRPr="008B3C38">
        <w:rPr>
          <w:rFonts w:ascii="Times New Roman" w:hAnsi="Times New Roman"/>
          <w:sz w:val="28"/>
          <w:szCs w:val="28"/>
          <w:lang w:eastAsia="ru-RU"/>
        </w:rPr>
        <w:t xml:space="preserve">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w:t>
      </w:r>
    </w:p>
    <w:p w14:paraId="0639AF7B"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 С</w:t>
      </w:r>
      <w:r w:rsidRPr="008B3C38">
        <w:rPr>
          <w:rFonts w:ascii="Times New Roman" w:hAnsi="Times New Roman"/>
          <w:sz w:val="28"/>
          <w:szCs w:val="28"/>
          <w:lang w:eastAsia="ru-RU"/>
        </w:rPr>
        <w:t>убъективными коррупциогенными факторами могут являться:</w:t>
      </w:r>
    </w:p>
    <w:p w14:paraId="6E0DC617"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w:t>
      </w:r>
      <w:r w:rsidRPr="008B3C38">
        <w:rPr>
          <w:rFonts w:ascii="Times New Roman" w:hAnsi="Times New Roman"/>
          <w:sz w:val="28"/>
          <w:szCs w:val="28"/>
          <w:lang w:eastAsia="ru-RU"/>
        </w:rPr>
        <w:t>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w:t>
      </w:r>
    </w:p>
    <w:p w14:paraId="21755A57"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Pr="008B3C38">
        <w:rPr>
          <w:rFonts w:ascii="Times New Roman" w:hAnsi="Times New Roman"/>
          <w:sz w:val="28"/>
          <w:szCs w:val="28"/>
          <w:lang w:eastAsia="ru-RU"/>
        </w:rPr>
        <w:t>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w:t>
      </w:r>
    </w:p>
    <w:p w14:paraId="2E178A5B"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Pr="008B3C38">
        <w:rPr>
          <w:rFonts w:ascii="Times New Roman" w:hAnsi="Times New Roman"/>
          <w:sz w:val="28"/>
          <w:szCs w:val="28"/>
          <w:lang w:eastAsia="ru-RU"/>
        </w:rPr>
        <w:t>явное несоответствие важности решаемых вопросов и низкого уровня оплаты труда отдельного должностного лица;</w:t>
      </w:r>
    </w:p>
    <w:p w14:paraId="58239B3A"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Pr="008B3C38">
        <w:rPr>
          <w:rFonts w:ascii="Times New Roman" w:hAnsi="Times New Roman"/>
          <w:sz w:val="28"/>
          <w:szCs w:val="28"/>
          <w:lang w:eastAsia="ru-RU"/>
        </w:rPr>
        <w:t>чрезмерная служебная загруженность отдельного должностного лица, не позволяющая надлежащим образом исполнять ему все свои должностные обязанности;</w:t>
      </w:r>
    </w:p>
    <w:p w14:paraId="6906D590" w14:textId="7401ED0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Pr="008B3C38">
        <w:rPr>
          <w:rFonts w:ascii="Times New Roman" w:hAnsi="Times New Roman"/>
          <w:sz w:val="28"/>
          <w:szCs w:val="28"/>
          <w:lang w:eastAsia="ru-RU"/>
        </w:rPr>
        <w:t>тяжелая жизненная ситуация</w:t>
      </w:r>
      <w:r>
        <w:rPr>
          <w:rFonts w:ascii="Times New Roman" w:hAnsi="Times New Roman"/>
          <w:sz w:val="28"/>
          <w:szCs w:val="28"/>
          <w:lang w:eastAsia="ru-RU"/>
        </w:rPr>
        <w:t>,</w:t>
      </w:r>
      <w:r w:rsidRPr="008B3C38">
        <w:rPr>
          <w:rFonts w:ascii="Times New Roman" w:hAnsi="Times New Roman"/>
          <w:sz w:val="28"/>
          <w:szCs w:val="28"/>
          <w:lang w:eastAsia="ru-RU"/>
        </w:rPr>
        <w:t xml:space="preserve"> в которой находится должностное лицо, разрешение которой требует значительных расходов, явно несоразмерных его легальным доходам. </w:t>
      </w:r>
    </w:p>
    <w:p w14:paraId="463BD8D1"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3.3. </w:t>
      </w:r>
      <w:r w:rsidRPr="008B3C38">
        <w:rPr>
          <w:rFonts w:ascii="Times New Roman" w:hAnsi="Times New Roman"/>
          <w:sz w:val="28"/>
          <w:szCs w:val="28"/>
          <w:lang w:eastAsia="ru-RU"/>
        </w:rPr>
        <w:t>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w:t>
      </w:r>
    </w:p>
    <w:p w14:paraId="00F9AC29" w14:textId="77777777" w:rsidR="00AE3238" w:rsidRDefault="00AE3238" w:rsidP="00AE3238">
      <w:pPr>
        <w:spacing w:after="0" w:line="240" w:lineRule="auto"/>
        <w:ind w:firstLine="709"/>
        <w:jc w:val="both"/>
        <w:rPr>
          <w:rFonts w:ascii="Times New Roman" w:hAnsi="Times New Roman"/>
          <w:sz w:val="28"/>
          <w:szCs w:val="28"/>
          <w:lang w:eastAsia="ru-RU"/>
        </w:rPr>
      </w:pPr>
    </w:p>
    <w:p w14:paraId="054E5965" w14:textId="77777777" w:rsidR="00AE3238" w:rsidRPr="008B28CB" w:rsidRDefault="00AE3238" w:rsidP="00AE3238">
      <w:pPr>
        <w:spacing w:after="0" w:line="240" w:lineRule="auto"/>
        <w:jc w:val="center"/>
        <w:rPr>
          <w:rFonts w:ascii="Times New Roman" w:hAnsi="Times New Roman"/>
          <w:b/>
          <w:sz w:val="28"/>
          <w:szCs w:val="28"/>
          <w:lang w:eastAsia="ru-RU"/>
        </w:rPr>
      </w:pPr>
      <w:r w:rsidRPr="008B28CB">
        <w:rPr>
          <w:rFonts w:ascii="Times New Roman" w:hAnsi="Times New Roman"/>
          <w:b/>
          <w:sz w:val="28"/>
          <w:szCs w:val="28"/>
          <w:lang w:eastAsia="ru-RU"/>
        </w:rPr>
        <w:t xml:space="preserve">4. Виды, механизмы выявления и оценки коррупционных рисков в </w:t>
      </w:r>
      <w:r>
        <w:rPr>
          <w:rFonts w:ascii="Times New Roman" w:hAnsi="Times New Roman"/>
          <w:b/>
          <w:sz w:val="28"/>
          <w:szCs w:val="28"/>
          <w:lang w:eastAsia="ru-RU"/>
        </w:rPr>
        <w:t xml:space="preserve">различных сферах </w:t>
      </w:r>
      <w:r w:rsidRPr="008B28CB">
        <w:rPr>
          <w:rFonts w:ascii="Times New Roman" w:hAnsi="Times New Roman"/>
          <w:b/>
          <w:sz w:val="28"/>
          <w:szCs w:val="28"/>
          <w:lang w:eastAsia="ru-RU"/>
        </w:rPr>
        <w:t xml:space="preserve">деятельности, </w:t>
      </w:r>
      <w:r>
        <w:rPr>
          <w:rFonts w:ascii="Times New Roman" w:hAnsi="Times New Roman"/>
          <w:b/>
          <w:sz w:val="28"/>
          <w:szCs w:val="28"/>
          <w:lang w:eastAsia="ru-RU"/>
        </w:rPr>
        <w:t xml:space="preserve">в том числе, </w:t>
      </w:r>
      <w:r w:rsidRPr="008B28CB">
        <w:rPr>
          <w:rFonts w:ascii="Times New Roman" w:hAnsi="Times New Roman"/>
          <w:b/>
          <w:sz w:val="28"/>
          <w:szCs w:val="28"/>
          <w:lang w:eastAsia="ru-RU"/>
        </w:rPr>
        <w:t>связанной с использованием бюджетных средств</w:t>
      </w:r>
    </w:p>
    <w:p w14:paraId="29C82986" w14:textId="77777777" w:rsidR="00AE3238" w:rsidRDefault="00AE3238" w:rsidP="00AE3238">
      <w:pPr>
        <w:spacing w:after="0" w:line="240" w:lineRule="auto"/>
        <w:ind w:firstLine="709"/>
        <w:jc w:val="both"/>
        <w:rPr>
          <w:rFonts w:ascii="Times New Roman" w:hAnsi="Times New Roman"/>
          <w:sz w:val="28"/>
          <w:szCs w:val="28"/>
          <w:lang w:eastAsia="ru-RU"/>
        </w:rPr>
      </w:pPr>
    </w:p>
    <w:p w14:paraId="7EEDB0A2"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14:paraId="7F9E252E"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коррупционным рискам, имеющим технические причины, относятся;</w:t>
      </w:r>
    </w:p>
    <w:p w14:paraId="710554B6"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w:t>
      </w:r>
    </w:p>
    <w:p w14:paraId="748FC5D2"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независимость и закрытость принятия решений;</w:t>
      </w:r>
    </w:p>
    <w:p w14:paraId="4AA5054C"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в правовой и организационной системах положений, способствующих созданию административных барьеров;</w:t>
      </w:r>
    </w:p>
    <w:p w14:paraId="37C8FFC3"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громоздкая система отчетности государственных и муниципальных органов;</w:t>
      </w:r>
    </w:p>
    <w:p w14:paraId="3508BCCC"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избыточность государственных функций;</w:t>
      </w:r>
    </w:p>
    <w:p w14:paraId="2B3FB999"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низкая эффективность внутреннего и внешнего контроля за деятельностью государственных, муниципальных органов и учреждений, их должностных лиц;</w:t>
      </w:r>
    </w:p>
    <w:p w14:paraId="46BFF41B"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отсутствие административных и должностных регламентов;</w:t>
      </w:r>
    </w:p>
    <w:p w14:paraId="4D047B43"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несовершенство механизмов обратной связи между гражданами и органами контроля и надзора.</w:t>
      </w:r>
    </w:p>
    <w:p w14:paraId="3FF98FCF"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рискам, имеющим причины социальной направленности, относятся:</w:t>
      </w:r>
    </w:p>
    <w:p w14:paraId="640EC333"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значительный разрыв в оплате труда работников государственного (муниципального) и частного секторов;</w:t>
      </w:r>
    </w:p>
    <w:p w14:paraId="256374EA"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proofErr w:type="spellStart"/>
      <w:r>
        <w:rPr>
          <w:rFonts w:ascii="Times New Roman" w:hAnsi="Times New Roman"/>
          <w:sz w:val="28"/>
          <w:szCs w:val="28"/>
          <w:lang w:eastAsia="ru-RU"/>
        </w:rPr>
        <w:t>нестимулирующий</w:t>
      </w:r>
      <w:proofErr w:type="spellEnd"/>
      <w:r>
        <w:rPr>
          <w:rFonts w:ascii="Times New Roman" w:hAnsi="Times New Roman"/>
          <w:sz w:val="28"/>
          <w:szCs w:val="28"/>
          <w:lang w:eastAsia="ru-RU"/>
        </w:rPr>
        <w:t xml:space="preserve"> характер предоставляемых льгот и гарантий для работников государственного (муниципального) сектора;</w:t>
      </w:r>
    </w:p>
    <w:p w14:paraId="7388F25F"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слабая правовая защищенность работников государственных (муниципальных) органов, а также лиц, оказывающих содействие правоохранительным органам.</w:t>
      </w:r>
    </w:p>
    <w:p w14:paraId="67C71DA5"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рискам, имеющим причины экономической направленности, относится низкий уровень конкуренции.</w:t>
      </w:r>
    </w:p>
    <w:p w14:paraId="5CC93BF3"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4.2. Выявление и оценка коррупционных рисков производятся:</w:t>
      </w:r>
    </w:p>
    <w:p w14:paraId="2F0DC088"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 подготовительном этапе контрольного и экспертно-аналитического мероприятия при формировании программы мероприятия;</w:t>
      </w:r>
    </w:p>
    <w:p w14:paraId="3D9FE06C"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во время проведения контрольного и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w:t>
      </w:r>
    </w:p>
    <w:p w14:paraId="39715FDC"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4.3. Оценка коррупционных рисков осуществляется для того, чтобы:</w:t>
      </w:r>
    </w:p>
    <w:p w14:paraId="4D773F7B"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выявить и оценить факторы, создающие возможности совершения коррупционных действий и (или) принятия коррупционных решений;</w:t>
      </w:r>
    </w:p>
    <w:p w14:paraId="72CB333D"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определить эффективность механизма действия внутреннего контроля по снижению или устранению коррупциогенных факторов;</w:t>
      </w:r>
    </w:p>
    <w:p w14:paraId="78799807"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выработать рекомендации по снижению или устранению коррупциогенных факторов;</w:t>
      </w:r>
    </w:p>
    <w:p w14:paraId="6BCA41E5"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14:paraId="494EEA0C"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w:t>
      </w:r>
    </w:p>
    <w:p w14:paraId="7375B1F0"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высокая степень свободы принятия решений, вызванная спецификой работы;</w:t>
      </w:r>
    </w:p>
    <w:p w14:paraId="05382D64"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интенсивность контактов с гражданами и организациями;</w:t>
      </w:r>
    </w:p>
    <w:p w14:paraId="573209B4"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w:t>
      </w:r>
    </w:p>
    <w:p w14:paraId="35AB16F5"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w:t>
      </w:r>
    </w:p>
    <w:p w14:paraId="7F9C834D"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w:t>
      </w:r>
    </w:p>
    <w:p w14:paraId="5B7E9361" w14:textId="336A9201" w:rsidR="00AE3238" w:rsidRPr="00870983"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наличие полномочий, связанных с распределением больших объемов </w:t>
      </w:r>
      <w:r w:rsidRPr="00870983">
        <w:rPr>
          <w:rFonts w:ascii="Times New Roman" w:hAnsi="Times New Roman"/>
          <w:sz w:val="28"/>
          <w:szCs w:val="28"/>
          <w:lang w:eastAsia="ru-RU"/>
        </w:rPr>
        <w:t>финансовых средств.</w:t>
      </w:r>
    </w:p>
    <w:p w14:paraId="21E8E38E"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4.5. О наличии коррупционных рисков в сферах деятельности, связанных с использованием бюджетных средств, могут свидетельствовать:</w:t>
      </w:r>
    </w:p>
    <w:p w14:paraId="7E6E86F7"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w:t>
      </w:r>
    </w:p>
    <w:p w14:paraId="713C9D66"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14:paraId="3D6F5302"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w:t>
      </w:r>
    </w:p>
    <w:p w14:paraId="72D03E6D"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w:t>
      </w:r>
    </w:p>
    <w:p w14:paraId="39F7DF79"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отсутствие или недостатки должностных регламентов у лиц, принимающих решения о направлениях использования бюджетных средств;</w:t>
      </w:r>
    </w:p>
    <w:p w14:paraId="7544F2CE"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отсутствие или недостатки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w:t>
      </w:r>
    </w:p>
    <w:p w14:paraId="7123BE78"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w:t>
      </w:r>
    </w:p>
    <w:p w14:paraId="034F08B2"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 достаточной ли степени описаны процедуры выполнения обязанностей должностными лицами?</w:t>
      </w:r>
    </w:p>
    <w:p w14:paraId="0A0D34F6"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 каких ситуациях возможен конфликт интересов?</w:t>
      </w:r>
    </w:p>
    <w:p w14:paraId="37B57FDC"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достаточно ли четко прописан процесс принятия решений?</w:t>
      </w:r>
    </w:p>
    <w:p w14:paraId="48F6F820"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какие факторы, помимо свойств личного характера, не позволяют сотрудникам объекта контроля заниматься коррупционной деятельностью?</w:t>
      </w:r>
    </w:p>
    <w:p w14:paraId="4599ACAE"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вовлечен ли объект контроля в процесс принятия окончательных и независимых решений?</w:t>
      </w:r>
    </w:p>
    <w:p w14:paraId="33826CDF"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имели ли место случаи коррупции в проверяемом объекте?</w:t>
      </w:r>
    </w:p>
    <w:p w14:paraId="2D9782CD"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достаточен ли контроль за процессом принятия решений?</w:t>
      </w:r>
    </w:p>
    <w:p w14:paraId="2881B982"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достаточен ли контроль за сотрудниками и результатами их работы?</w:t>
      </w:r>
    </w:p>
    <w:p w14:paraId="13B66B33"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w:t>
      </w:r>
      <w:r>
        <w:rPr>
          <w:rFonts w:ascii="Times New Roman" w:hAnsi="Times New Roman"/>
          <w:sz w:val="28"/>
          <w:szCs w:val="28"/>
          <w:lang w:eastAsia="ru-RU"/>
        </w:rPr>
        <w:lastRenderedPageBreak/>
        <w:t>контроля потенциальных условий и факторов, способствующих совершению коррупционных действий.</w:t>
      </w:r>
    </w:p>
    <w:p w14:paraId="583B3521"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4.7. Механизм выявления коррупционных рисков в муниципальном органе содержит следующие необходимые элементы:</w:t>
      </w:r>
    </w:p>
    <w:p w14:paraId="72721644"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установление перечня потенциально коррупциогенных сфер деятельности органа;</w:t>
      </w:r>
    </w:p>
    <w:p w14:paraId="1DCD2265"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14:paraId="61AD418C"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формирование перечня коррупциогенных должностей в муниципальном органе;</w:t>
      </w:r>
    </w:p>
    <w:p w14:paraId="4EB8954A"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выявление скрытых потенциальных возможностей системы местного самоуправления, способствующих коррупционным проявлениям со стороны должностных лиц;</w:t>
      </w:r>
    </w:p>
    <w:p w14:paraId="1A441446"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выявление коррупциогенных норм законодательства.</w:t>
      </w:r>
    </w:p>
    <w:p w14:paraId="40CA737B"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w:t>
      </w:r>
    </w:p>
    <w:p w14:paraId="31BD1C69"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размещение заказов на поставку товаров, выполнение работ, оказание услуг для муниципальных нужд;</w:t>
      </w:r>
    </w:p>
    <w:p w14:paraId="3EF7C31C"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формирование, исполнение и контроль за исполнением бюджета;</w:t>
      </w:r>
    </w:p>
    <w:p w14:paraId="4204D047"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w:t>
      </w:r>
    </w:p>
    <w:p w14:paraId="4DB71C18"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w:t>
      </w:r>
    </w:p>
    <w:p w14:paraId="04BD9891"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w:t>
      </w:r>
    </w:p>
    <w:p w14:paraId="7892AFF7"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предоставление муниципальных гарантий, бюджетных кредитов, субсидий, субвенций, дотаций, управление бюджетным долгом.</w:t>
      </w:r>
    </w:p>
    <w:p w14:paraId="2E7586E6"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Повышенный уровень коррупционных рисков содержится также в отдельных экономических и социальных сферах:</w:t>
      </w:r>
    </w:p>
    <w:p w14:paraId="6DC4FC3F"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транспорт и дорожное хозяйство;</w:t>
      </w:r>
    </w:p>
    <w:p w14:paraId="390DDCCC"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строительство и капитальный ремонт;</w:t>
      </w:r>
    </w:p>
    <w:p w14:paraId="63DC44C4"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природно-ресурсное регулирование;</w:t>
      </w:r>
    </w:p>
    <w:p w14:paraId="1446F80F"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энергетика и нефтегазовый комплекс;</w:t>
      </w:r>
    </w:p>
    <w:p w14:paraId="01A71DA9"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агропромышленный комплекс;</w:t>
      </w:r>
    </w:p>
    <w:p w14:paraId="03299771"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жилищно-коммунальный комплекс;</w:t>
      </w:r>
    </w:p>
    <w:p w14:paraId="6DA3829F"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здравоохранение;</w:t>
      </w:r>
    </w:p>
    <w:p w14:paraId="34D6F86C"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образование.</w:t>
      </w:r>
    </w:p>
    <w:p w14:paraId="36050CB2"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Высокий уровень коррупционных рисков присутствует в процессах и процедурах:</w:t>
      </w:r>
    </w:p>
    <w:p w14:paraId="7AC4CABF"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принятия нормативных правовых актов;</w:t>
      </w:r>
    </w:p>
    <w:p w14:paraId="6AA30987"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выдачи лицензий, разрешений на проведение отдельных видов работ;</w:t>
      </w:r>
    </w:p>
    <w:p w14:paraId="0BB181E6"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назначения на муниципальные должности, включая проведение аттестации, квалификационных экзаменов муниципальных служащих, конкурсов на замещение вакантных должностей муниципальной службы и включения муниципальных служащих в кадровый резерв.</w:t>
      </w:r>
    </w:p>
    <w:p w14:paraId="33D0FFB7"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4.9. 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w:t>
      </w:r>
    </w:p>
    <w:p w14:paraId="73EEDAEE"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w:t>
      </w:r>
    </w:p>
    <w:p w14:paraId="2D51D94B"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w:t>
      </w:r>
    </w:p>
    <w:p w14:paraId="3809DD66"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w:t>
      </w:r>
    </w:p>
    <w:p w14:paraId="6D7F7302"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юрисдикционным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w:t>
      </w:r>
    </w:p>
    <w:p w14:paraId="4D6C1594"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нормотворческим функциям и полномочиям объекта контроля относятся функции и полномочия по принятию нормативных правовых актов.</w:t>
      </w:r>
    </w:p>
    <w:p w14:paraId="4684A05D"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w:t>
      </w:r>
      <w:r>
        <w:rPr>
          <w:rFonts w:ascii="Times New Roman" w:hAnsi="Times New Roman"/>
          <w:sz w:val="28"/>
          <w:szCs w:val="28"/>
          <w:lang w:eastAsia="ru-RU"/>
        </w:rPr>
        <w:lastRenderedPageBreak/>
        <w:t>перечень муниципальных должностей и должностей муниципальной службы, наиболее подверженных коррупционным рискам.</w:t>
      </w:r>
    </w:p>
    <w:p w14:paraId="6908E234"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w:t>
      </w:r>
    </w:p>
    <w:p w14:paraId="14DADD9A"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перечень коррупционных должностей входят должности, связанные с:</w:t>
      </w:r>
    </w:p>
    <w:p w14:paraId="2B742853"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принятием нормативных правовых актов;</w:t>
      </w:r>
    </w:p>
    <w:p w14:paraId="223BC7A7"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осуществлением контрольных и надзорных мероприятий;</w:t>
      </w:r>
    </w:p>
    <w:p w14:paraId="6A6720CA"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w:t>
      </w:r>
    </w:p>
    <w:p w14:paraId="1161DE65"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непосредственным предоставлением государственных (муниципальных), бюджетных услуг;</w:t>
      </w:r>
    </w:p>
    <w:p w14:paraId="729D8994"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подготовкой и принятием решений, по осуществлению закупок для муниципальных нужд;</w:t>
      </w:r>
    </w:p>
    <w:p w14:paraId="20B3D825"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подготовкой и принятием решений по выдаче лицензий и разрешений;</w:t>
      </w:r>
    </w:p>
    <w:p w14:paraId="2E77D424"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осуществлением регистрационных действий;</w:t>
      </w:r>
    </w:p>
    <w:p w14:paraId="4612349B"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w:t>
      </w:r>
    </w:p>
    <w:p w14:paraId="4378FBBF"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иными контрольно-разрешительными действиями.</w:t>
      </w:r>
    </w:p>
    <w:p w14:paraId="135E9546"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4.11. На основе полученных в ходе проведения контрольного или экспертно-аналитического мероприятия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w:t>
      </w:r>
    </w:p>
    <w:p w14:paraId="2E914B77"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w:t>
      </w:r>
    </w:p>
    <w:p w14:paraId="1708CE14"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w:t>
      </w:r>
    </w:p>
    <w:p w14:paraId="47D6916F"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w:t>
      </w:r>
    </w:p>
    <w:p w14:paraId="0D9623B2"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создать особые механизмы регулирования муниципальных функций и назначения на должности муниципальной службы с высокой степенью коррупциогенности.</w:t>
      </w:r>
    </w:p>
    <w:p w14:paraId="7360AED4" w14:textId="77777777" w:rsidR="00AE3238" w:rsidRDefault="00AE3238" w:rsidP="00AE3238">
      <w:pPr>
        <w:spacing w:after="0" w:line="240" w:lineRule="auto"/>
        <w:jc w:val="center"/>
        <w:rPr>
          <w:rFonts w:ascii="Times New Roman" w:hAnsi="Times New Roman"/>
          <w:b/>
          <w:sz w:val="28"/>
          <w:szCs w:val="28"/>
          <w:lang w:eastAsia="ru-RU"/>
        </w:rPr>
      </w:pPr>
    </w:p>
    <w:p w14:paraId="5F1FFA9E" w14:textId="77777777" w:rsidR="00AE3238" w:rsidRPr="00970324" w:rsidRDefault="00AE3238" w:rsidP="00AE323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5. М</w:t>
      </w:r>
      <w:r w:rsidRPr="00970324">
        <w:rPr>
          <w:rFonts w:ascii="Times New Roman" w:hAnsi="Times New Roman"/>
          <w:b/>
          <w:sz w:val="28"/>
          <w:szCs w:val="28"/>
          <w:lang w:eastAsia="ru-RU"/>
        </w:rPr>
        <w:t xml:space="preserve">есто </w:t>
      </w:r>
      <w:r>
        <w:rPr>
          <w:rFonts w:ascii="Times New Roman" w:hAnsi="Times New Roman"/>
          <w:b/>
          <w:sz w:val="28"/>
          <w:szCs w:val="28"/>
          <w:lang w:eastAsia="ru-RU"/>
        </w:rPr>
        <w:t xml:space="preserve">и роль </w:t>
      </w:r>
      <w:r w:rsidRPr="00970324">
        <w:rPr>
          <w:rFonts w:ascii="Times New Roman" w:hAnsi="Times New Roman"/>
          <w:b/>
          <w:sz w:val="28"/>
          <w:szCs w:val="28"/>
          <w:lang w:eastAsia="ru-RU"/>
        </w:rPr>
        <w:t>муниципальных контрольно-счетных органов в единой системе противодействия коррупции в Российской Федерации</w:t>
      </w:r>
    </w:p>
    <w:p w14:paraId="68DE661F" w14:textId="77777777" w:rsidR="00AE3238" w:rsidRDefault="00AE3238" w:rsidP="00AE3238">
      <w:pPr>
        <w:spacing w:after="0" w:line="240" w:lineRule="auto"/>
        <w:ind w:firstLine="709"/>
        <w:jc w:val="both"/>
        <w:rPr>
          <w:rFonts w:ascii="Times New Roman" w:hAnsi="Times New Roman"/>
          <w:sz w:val="28"/>
          <w:szCs w:val="28"/>
          <w:lang w:eastAsia="ru-RU"/>
        </w:rPr>
      </w:pPr>
    </w:p>
    <w:p w14:paraId="3700B497"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5</w:t>
      </w:r>
      <w:r w:rsidRPr="008B3C38">
        <w:rPr>
          <w:rFonts w:ascii="Times New Roman" w:hAnsi="Times New Roman"/>
          <w:sz w:val="28"/>
          <w:szCs w:val="28"/>
          <w:lang w:eastAsia="ru-RU"/>
        </w:rPr>
        <w:t>.</w:t>
      </w:r>
      <w:r>
        <w:rPr>
          <w:rFonts w:ascii="Times New Roman" w:hAnsi="Times New Roman"/>
          <w:sz w:val="28"/>
          <w:szCs w:val="28"/>
          <w:lang w:eastAsia="ru-RU"/>
        </w:rPr>
        <w:t>1</w:t>
      </w:r>
      <w:r w:rsidRPr="008B3C38">
        <w:rPr>
          <w:rFonts w:ascii="Times New Roman" w:hAnsi="Times New Roman"/>
          <w:sz w:val="28"/>
          <w:szCs w:val="28"/>
          <w:lang w:eastAsia="ru-RU"/>
        </w:rPr>
        <w:t>.</w:t>
      </w:r>
      <w:r>
        <w:rPr>
          <w:rFonts w:ascii="Times New Roman" w:hAnsi="Times New Roman"/>
          <w:sz w:val="28"/>
          <w:szCs w:val="28"/>
          <w:lang w:eastAsia="ru-RU"/>
        </w:rPr>
        <w:t> Основные функции муниципальных контрольно-счетных органов</w:t>
      </w:r>
      <w:r w:rsidRPr="008B3C38">
        <w:rPr>
          <w:rFonts w:ascii="Times New Roman" w:hAnsi="Times New Roman"/>
          <w:sz w:val="28"/>
          <w:szCs w:val="28"/>
          <w:lang w:eastAsia="ru-RU"/>
        </w:rPr>
        <w:t xml:space="preserve">, </w:t>
      </w:r>
      <w:r>
        <w:rPr>
          <w:rFonts w:ascii="Times New Roman" w:hAnsi="Times New Roman"/>
          <w:sz w:val="28"/>
          <w:szCs w:val="28"/>
          <w:lang w:eastAsia="ru-RU"/>
        </w:rPr>
        <w:t xml:space="preserve">в соответствии с </w:t>
      </w:r>
      <w:r w:rsidRPr="008B3C38">
        <w:rPr>
          <w:rFonts w:ascii="Times New Roman" w:hAnsi="Times New Roman"/>
          <w:sz w:val="28"/>
          <w:szCs w:val="28"/>
          <w:lang w:eastAsia="ru-RU"/>
        </w:rPr>
        <w:t xml:space="preserve">действующим законодательством, </w:t>
      </w:r>
      <w:r>
        <w:rPr>
          <w:rFonts w:ascii="Times New Roman" w:hAnsi="Times New Roman"/>
          <w:sz w:val="28"/>
          <w:szCs w:val="28"/>
          <w:lang w:eastAsia="ru-RU"/>
        </w:rPr>
        <w:t xml:space="preserve">направлены на </w:t>
      </w:r>
      <w:r w:rsidRPr="008B3C38">
        <w:rPr>
          <w:rFonts w:ascii="Times New Roman" w:hAnsi="Times New Roman"/>
          <w:sz w:val="28"/>
          <w:szCs w:val="28"/>
          <w:lang w:eastAsia="ru-RU"/>
        </w:rPr>
        <w:t>предотвращени</w:t>
      </w:r>
      <w:r>
        <w:rPr>
          <w:rFonts w:ascii="Times New Roman" w:hAnsi="Times New Roman"/>
          <w:sz w:val="28"/>
          <w:szCs w:val="28"/>
          <w:lang w:eastAsia="ru-RU"/>
        </w:rPr>
        <w:t>е</w:t>
      </w:r>
      <w:r w:rsidRPr="008B3C38">
        <w:rPr>
          <w:rFonts w:ascii="Times New Roman" w:hAnsi="Times New Roman"/>
          <w:sz w:val="28"/>
          <w:szCs w:val="28"/>
          <w:lang w:eastAsia="ru-RU"/>
        </w:rPr>
        <w:t xml:space="preserve"> и устранени</w:t>
      </w:r>
      <w:r>
        <w:rPr>
          <w:rFonts w:ascii="Times New Roman" w:hAnsi="Times New Roman"/>
          <w:sz w:val="28"/>
          <w:szCs w:val="28"/>
          <w:lang w:eastAsia="ru-RU"/>
        </w:rPr>
        <w:t>е:</w:t>
      </w:r>
    </w:p>
    <w:p w14:paraId="311CCBF7"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Pr="008B3C38">
        <w:rPr>
          <w:rFonts w:ascii="Times New Roman" w:hAnsi="Times New Roman"/>
          <w:sz w:val="28"/>
          <w:szCs w:val="28"/>
          <w:lang w:eastAsia="ru-RU"/>
        </w:rPr>
        <w:t xml:space="preserve">неправомерного и неэффективного использования </w:t>
      </w:r>
      <w:r>
        <w:rPr>
          <w:rFonts w:ascii="Times New Roman" w:hAnsi="Times New Roman"/>
          <w:sz w:val="28"/>
          <w:szCs w:val="28"/>
          <w:lang w:eastAsia="ru-RU"/>
        </w:rPr>
        <w:t xml:space="preserve">бюджетных </w:t>
      </w:r>
      <w:r w:rsidRPr="008B3C38">
        <w:rPr>
          <w:rFonts w:ascii="Times New Roman" w:hAnsi="Times New Roman"/>
          <w:sz w:val="28"/>
          <w:szCs w:val="28"/>
          <w:lang w:eastAsia="ru-RU"/>
        </w:rPr>
        <w:t xml:space="preserve">средств </w:t>
      </w:r>
      <w:r>
        <w:rPr>
          <w:rFonts w:ascii="Times New Roman" w:hAnsi="Times New Roman"/>
          <w:sz w:val="28"/>
          <w:szCs w:val="28"/>
          <w:lang w:eastAsia="ru-RU"/>
        </w:rPr>
        <w:t>и муниципального имущества,</w:t>
      </w:r>
    </w:p>
    <w:p w14:paraId="38C984AB"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необоснованного предоставления налоговых и иных льгот и преимуществ, бюджетных кредитов, муниципальных гарантий,</w:t>
      </w:r>
    </w:p>
    <w:p w14:paraId="25F367F8"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на </w:t>
      </w:r>
      <w:r w:rsidRPr="008B3C38">
        <w:rPr>
          <w:rFonts w:ascii="Times New Roman" w:hAnsi="Times New Roman"/>
          <w:sz w:val="28"/>
          <w:szCs w:val="28"/>
          <w:lang w:eastAsia="ru-RU"/>
        </w:rPr>
        <w:t>повышени</w:t>
      </w:r>
      <w:r>
        <w:rPr>
          <w:rFonts w:ascii="Times New Roman" w:hAnsi="Times New Roman"/>
          <w:sz w:val="28"/>
          <w:szCs w:val="28"/>
          <w:lang w:eastAsia="ru-RU"/>
        </w:rPr>
        <w:t>я</w:t>
      </w:r>
      <w:r w:rsidRPr="008B3C38">
        <w:rPr>
          <w:rFonts w:ascii="Times New Roman" w:hAnsi="Times New Roman"/>
          <w:sz w:val="28"/>
          <w:szCs w:val="28"/>
          <w:lang w:eastAsia="ru-RU"/>
        </w:rPr>
        <w:t xml:space="preserve"> уровня законности и эффективности форми</w:t>
      </w:r>
      <w:r>
        <w:rPr>
          <w:rFonts w:ascii="Times New Roman" w:hAnsi="Times New Roman"/>
          <w:sz w:val="28"/>
          <w:szCs w:val="28"/>
          <w:lang w:eastAsia="ru-RU"/>
        </w:rPr>
        <w:t>рования доходов бюджета.</w:t>
      </w:r>
    </w:p>
    <w:p w14:paraId="05E85264"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w:t>
      </w:r>
      <w:r>
        <w:rPr>
          <w:rFonts w:ascii="Times New Roman" w:hAnsi="Times New Roman"/>
          <w:sz w:val="28"/>
          <w:szCs w:val="28"/>
          <w:lang w:eastAsia="ru-RU"/>
        </w:rPr>
        <w:t>муниципальных контрольно-счетных органов</w:t>
      </w:r>
      <w:r w:rsidRPr="008B3C38">
        <w:rPr>
          <w:rFonts w:ascii="Times New Roman" w:hAnsi="Times New Roman"/>
          <w:sz w:val="28"/>
          <w:szCs w:val="28"/>
          <w:lang w:eastAsia="ru-RU"/>
        </w:rPr>
        <w:t xml:space="preserve">,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14:paraId="3CAD69C5"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5.2. П</w:t>
      </w:r>
      <w:r w:rsidRPr="008B3C38">
        <w:rPr>
          <w:rFonts w:ascii="Times New Roman" w:hAnsi="Times New Roman"/>
          <w:sz w:val="28"/>
          <w:szCs w:val="28"/>
          <w:lang w:eastAsia="ru-RU"/>
        </w:rPr>
        <w:t xml:space="preserve">ротиводействие коррупции со стороны </w:t>
      </w:r>
      <w:r>
        <w:rPr>
          <w:rFonts w:ascii="Times New Roman" w:hAnsi="Times New Roman"/>
          <w:sz w:val="28"/>
          <w:szCs w:val="28"/>
          <w:lang w:eastAsia="ru-RU"/>
        </w:rPr>
        <w:t>муниципальных контрольно-счетных</w:t>
      </w:r>
      <w:r w:rsidRPr="008B3C38">
        <w:rPr>
          <w:rFonts w:ascii="Times New Roman" w:hAnsi="Times New Roman"/>
          <w:sz w:val="28"/>
          <w:szCs w:val="28"/>
          <w:lang w:eastAsia="ru-RU"/>
        </w:rPr>
        <w:t xml:space="preserve"> </w:t>
      </w:r>
      <w:r>
        <w:rPr>
          <w:rFonts w:ascii="Times New Roman" w:hAnsi="Times New Roman"/>
          <w:sz w:val="28"/>
          <w:szCs w:val="28"/>
          <w:lang w:eastAsia="ru-RU"/>
        </w:rPr>
        <w:t>органов</w:t>
      </w:r>
      <w:r w:rsidRPr="008B3C38">
        <w:rPr>
          <w:rFonts w:ascii="Times New Roman" w:hAnsi="Times New Roman"/>
          <w:sz w:val="28"/>
          <w:szCs w:val="28"/>
          <w:lang w:eastAsia="ru-RU"/>
        </w:rPr>
        <w:t xml:space="preserve"> должно осуществляться в строгом соответствии с правами и обязанностями должностных лиц </w:t>
      </w:r>
      <w:r>
        <w:rPr>
          <w:rFonts w:ascii="Times New Roman" w:hAnsi="Times New Roman"/>
          <w:sz w:val="28"/>
          <w:szCs w:val="28"/>
          <w:lang w:eastAsia="ru-RU"/>
        </w:rPr>
        <w:t>муниципальных к</w:t>
      </w:r>
      <w:r w:rsidRPr="008B3C38">
        <w:rPr>
          <w:rFonts w:ascii="Times New Roman" w:hAnsi="Times New Roman"/>
          <w:sz w:val="28"/>
          <w:szCs w:val="28"/>
          <w:lang w:eastAsia="ru-RU"/>
        </w:rPr>
        <w:t>онтрольно-счетн</w:t>
      </w:r>
      <w:r>
        <w:rPr>
          <w:rFonts w:ascii="Times New Roman" w:hAnsi="Times New Roman"/>
          <w:sz w:val="28"/>
          <w:szCs w:val="28"/>
          <w:lang w:eastAsia="ru-RU"/>
        </w:rPr>
        <w:t>ых органов</w:t>
      </w:r>
      <w:r w:rsidRPr="008B3C38">
        <w:rPr>
          <w:rFonts w:ascii="Times New Roman" w:hAnsi="Times New Roman"/>
          <w:sz w:val="28"/>
          <w:szCs w:val="28"/>
          <w:lang w:eastAsia="ru-RU"/>
        </w:rPr>
        <w:t>, условиями и порядком их</w:t>
      </w:r>
      <w:r>
        <w:rPr>
          <w:rFonts w:ascii="Times New Roman" w:hAnsi="Times New Roman"/>
          <w:sz w:val="28"/>
          <w:szCs w:val="28"/>
          <w:lang w:eastAsia="ru-RU"/>
        </w:rPr>
        <w:t xml:space="preserve"> осуществления, установленными положениями о контрольно-счетных палатах муниципальных образований.</w:t>
      </w:r>
    </w:p>
    <w:p w14:paraId="63BF812F" w14:textId="296CBD49" w:rsidR="00AE3238" w:rsidRPr="008B3C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8B3C38">
        <w:rPr>
          <w:rFonts w:ascii="Times New Roman" w:hAnsi="Times New Roman"/>
          <w:sz w:val="28"/>
          <w:szCs w:val="28"/>
          <w:lang w:eastAsia="ru-RU"/>
        </w:rPr>
        <w:t xml:space="preserve"> этой связи, противодействие коррупции может осуществляться </w:t>
      </w:r>
      <w:r w:rsidR="008A3D2F">
        <w:rPr>
          <w:rFonts w:ascii="Times New Roman" w:hAnsi="Times New Roman"/>
          <w:sz w:val="28"/>
          <w:szCs w:val="28"/>
          <w:lang w:eastAsia="ru-RU"/>
        </w:rPr>
        <w:t xml:space="preserve">инспекторами </w:t>
      </w:r>
      <w:r w:rsidR="00E86A2E">
        <w:rPr>
          <w:rFonts w:ascii="Times New Roman" w:hAnsi="Times New Roman"/>
          <w:sz w:val="28"/>
          <w:szCs w:val="28"/>
          <w:lang w:eastAsia="ru-RU"/>
        </w:rPr>
        <w:t xml:space="preserve">Счетной палаты </w:t>
      </w:r>
      <w:r w:rsidRPr="008B3C38">
        <w:rPr>
          <w:rFonts w:ascii="Times New Roman" w:hAnsi="Times New Roman"/>
          <w:sz w:val="28"/>
          <w:szCs w:val="28"/>
          <w:lang w:eastAsia="ru-RU"/>
        </w:rPr>
        <w:t>в следующих формах:</w:t>
      </w:r>
    </w:p>
    <w:p w14:paraId="44CBC104"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Pr>
          <w:rFonts w:ascii="Times New Roman" w:hAnsi="Times New Roman"/>
          <w:sz w:val="28"/>
          <w:szCs w:val="28"/>
          <w:lang w:eastAsia="ru-RU"/>
        </w:rPr>
        <w:t> </w:t>
      </w:r>
      <w:r w:rsidRPr="008B3C38">
        <w:rPr>
          <w:rFonts w:ascii="Times New Roman" w:hAnsi="Times New Roman"/>
          <w:sz w:val="28"/>
          <w:szCs w:val="28"/>
          <w:lang w:eastAsia="ru-RU"/>
        </w:rPr>
        <w:t>выявление при про</w:t>
      </w:r>
      <w:r>
        <w:rPr>
          <w:rFonts w:ascii="Times New Roman" w:hAnsi="Times New Roman"/>
          <w:sz w:val="28"/>
          <w:szCs w:val="28"/>
          <w:lang w:eastAsia="ru-RU"/>
        </w:rPr>
        <w:t xml:space="preserve">ведении контрольных мероприятий коррупционных рисков в деятельности объекта контроля и </w:t>
      </w:r>
      <w:r w:rsidRPr="008B3C38">
        <w:rPr>
          <w:rFonts w:ascii="Times New Roman" w:hAnsi="Times New Roman"/>
          <w:sz w:val="28"/>
          <w:szCs w:val="28"/>
          <w:lang w:eastAsia="ru-RU"/>
        </w:rPr>
        <w:t>коррупциогенных признаков в нормативн</w:t>
      </w:r>
      <w:r>
        <w:rPr>
          <w:rFonts w:ascii="Times New Roman" w:hAnsi="Times New Roman"/>
          <w:sz w:val="28"/>
          <w:szCs w:val="28"/>
          <w:lang w:eastAsia="ru-RU"/>
        </w:rPr>
        <w:t xml:space="preserve">ых </w:t>
      </w:r>
      <w:r w:rsidRPr="008B3C38">
        <w:rPr>
          <w:rFonts w:ascii="Times New Roman" w:hAnsi="Times New Roman"/>
          <w:sz w:val="28"/>
          <w:szCs w:val="28"/>
          <w:lang w:eastAsia="ru-RU"/>
        </w:rPr>
        <w:t>правовых актах</w:t>
      </w:r>
      <w:r>
        <w:rPr>
          <w:rFonts w:ascii="Times New Roman" w:hAnsi="Times New Roman"/>
          <w:sz w:val="28"/>
          <w:szCs w:val="28"/>
          <w:lang w:eastAsia="ru-RU"/>
        </w:rPr>
        <w:t xml:space="preserve">, а также </w:t>
      </w:r>
      <w:r w:rsidRPr="008B3C38">
        <w:rPr>
          <w:rFonts w:ascii="Times New Roman" w:hAnsi="Times New Roman"/>
          <w:sz w:val="28"/>
          <w:szCs w:val="28"/>
          <w:lang w:eastAsia="ru-RU"/>
        </w:rPr>
        <w:t>инициирование их устранения;</w:t>
      </w:r>
    </w:p>
    <w:p w14:paraId="57B8813B"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w:t>
      </w:r>
      <w:r w:rsidRPr="008B3C38">
        <w:rPr>
          <w:rFonts w:ascii="Times New Roman" w:hAnsi="Times New Roman"/>
          <w:sz w:val="28"/>
          <w:szCs w:val="28"/>
          <w:lang w:eastAsia="ru-RU"/>
        </w:rPr>
        <w:t xml:space="preserve">выявление </w:t>
      </w:r>
      <w:r>
        <w:rPr>
          <w:rFonts w:ascii="Times New Roman" w:hAnsi="Times New Roman"/>
          <w:sz w:val="28"/>
          <w:szCs w:val="28"/>
          <w:lang w:eastAsia="ru-RU"/>
        </w:rPr>
        <w:t xml:space="preserve">коррупционных рисков, </w:t>
      </w:r>
      <w:r w:rsidRPr="008B3C38">
        <w:rPr>
          <w:rFonts w:ascii="Times New Roman" w:hAnsi="Times New Roman"/>
          <w:sz w:val="28"/>
          <w:szCs w:val="28"/>
          <w:lang w:eastAsia="ru-RU"/>
        </w:rPr>
        <w:t>коррупциогенных признаков в действиях (бездействии) должностных лиц проверяемых объектов</w:t>
      </w:r>
      <w:r>
        <w:rPr>
          <w:rFonts w:ascii="Times New Roman" w:hAnsi="Times New Roman"/>
          <w:sz w:val="28"/>
          <w:szCs w:val="28"/>
          <w:lang w:eastAsia="ru-RU"/>
        </w:rPr>
        <w:t>.</w:t>
      </w:r>
      <w:r w:rsidRPr="008B3C38">
        <w:rPr>
          <w:rFonts w:ascii="Times New Roman" w:hAnsi="Times New Roman"/>
          <w:sz w:val="28"/>
          <w:szCs w:val="28"/>
          <w:lang w:eastAsia="ru-RU"/>
        </w:rPr>
        <w:t xml:space="preserve"> </w:t>
      </w:r>
      <w:r>
        <w:rPr>
          <w:rFonts w:ascii="Times New Roman" w:hAnsi="Times New Roman"/>
          <w:sz w:val="28"/>
          <w:szCs w:val="28"/>
          <w:lang w:eastAsia="ru-RU"/>
        </w:rPr>
        <w:t>Н</w:t>
      </w:r>
      <w:r w:rsidRPr="008B3C38">
        <w:rPr>
          <w:rFonts w:ascii="Times New Roman" w:hAnsi="Times New Roman"/>
          <w:sz w:val="28"/>
          <w:szCs w:val="28"/>
          <w:lang w:eastAsia="ru-RU"/>
        </w:rPr>
        <w:t xml:space="preserve">аправление </w:t>
      </w:r>
      <w:r>
        <w:rPr>
          <w:rFonts w:ascii="Times New Roman" w:hAnsi="Times New Roman"/>
          <w:sz w:val="28"/>
          <w:szCs w:val="28"/>
          <w:lang w:eastAsia="ru-RU"/>
        </w:rPr>
        <w:t xml:space="preserve">соответствующей </w:t>
      </w:r>
      <w:r w:rsidRPr="008B3C38">
        <w:rPr>
          <w:rFonts w:ascii="Times New Roman" w:hAnsi="Times New Roman"/>
          <w:sz w:val="28"/>
          <w:szCs w:val="28"/>
          <w:lang w:eastAsia="ru-RU"/>
        </w:rPr>
        <w:t>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Федерации или Кодексом Российской Федерации об административных правонарушениях;</w:t>
      </w:r>
    </w:p>
    <w:p w14:paraId="5C4298E9" w14:textId="64DE4301"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w:t>
      </w:r>
      <w:r w:rsidRPr="008B3C38">
        <w:rPr>
          <w:rFonts w:ascii="Times New Roman" w:hAnsi="Times New Roman"/>
          <w:sz w:val="28"/>
          <w:szCs w:val="28"/>
          <w:lang w:eastAsia="ru-RU"/>
        </w:rPr>
        <w:t xml:space="preserve">осуществление установленных действующим законодательством административных процедур по противодействию коррупции среди должностных лиц </w:t>
      </w:r>
      <w:r>
        <w:rPr>
          <w:rFonts w:ascii="Times New Roman" w:hAnsi="Times New Roman"/>
          <w:sz w:val="28"/>
          <w:szCs w:val="28"/>
          <w:lang w:eastAsia="ru-RU"/>
        </w:rPr>
        <w:t>муниципального контрольно-счетного</w:t>
      </w:r>
      <w:r w:rsidRPr="008B3C38">
        <w:rPr>
          <w:rFonts w:ascii="Times New Roman" w:hAnsi="Times New Roman"/>
          <w:sz w:val="28"/>
          <w:szCs w:val="28"/>
          <w:lang w:eastAsia="ru-RU"/>
        </w:rPr>
        <w:t xml:space="preserve"> </w:t>
      </w:r>
      <w:r>
        <w:rPr>
          <w:rFonts w:ascii="Times New Roman" w:hAnsi="Times New Roman"/>
          <w:sz w:val="28"/>
          <w:szCs w:val="28"/>
          <w:lang w:eastAsia="ru-RU"/>
        </w:rPr>
        <w:t>органа</w:t>
      </w:r>
      <w:r w:rsidR="00AA403F">
        <w:rPr>
          <w:rFonts w:ascii="Times New Roman" w:hAnsi="Times New Roman"/>
          <w:sz w:val="28"/>
          <w:szCs w:val="28"/>
          <w:lang w:eastAsia="ru-RU"/>
        </w:rPr>
        <w:t>.</w:t>
      </w:r>
      <w:r w:rsidRPr="008B3C38">
        <w:rPr>
          <w:rFonts w:ascii="Times New Roman" w:hAnsi="Times New Roman"/>
          <w:sz w:val="28"/>
          <w:szCs w:val="28"/>
          <w:lang w:eastAsia="ru-RU"/>
        </w:rPr>
        <w:t xml:space="preserve"> </w:t>
      </w:r>
    </w:p>
    <w:p w14:paraId="01F112BE"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5.3. </w:t>
      </w:r>
      <w:r w:rsidRPr="008B3C38">
        <w:rPr>
          <w:rFonts w:ascii="Times New Roman" w:hAnsi="Times New Roman"/>
          <w:sz w:val="28"/>
          <w:szCs w:val="28"/>
          <w:lang w:eastAsia="ru-RU"/>
        </w:rPr>
        <w:t xml:space="preserve">Полномочия </w:t>
      </w:r>
      <w:r>
        <w:rPr>
          <w:rFonts w:ascii="Times New Roman" w:hAnsi="Times New Roman"/>
          <w:sz w:val="28"/>
          <w:szCs w:val="28"/>
          <w:lang w:eastAsia="ru-RU"/>
        </w:rPr>
        <w:t>муниципальных к</w:t>
      </w:r>
      <w:r w:rsidRPr="008B3C38">
        <w:rPr>
          <w:rFonts w:ascii="Times New Roman" w:hAnsi="Times New Roman"/>
          <w:sz w:val="28"/>
          <w:szCs w:val="28"/>
          <w:lang w:eastAsia="ru-RU"/>
        </w:rPr>
        <w:t>онтрольно-счетн</w:t>
      </w:r>
      <w:r>
        <w:rPr>
          <w:rFonts w:ascii="Times New Roman" w:hAnsi="Times New Roman"/>
          <w:sz w:val="28"/>
          <w:szCs w:val="28"/>
          <w:lang w:eastAsia="ru-RU"/>
        </w:rPr>
        <w:t>ых органов</w:t>
      </w:r>
      <w:r w:rsidRPr="008B3C38">
        <w:rPr>
          <w:rFonts w:ascii="Times New Roman" w:hAnsi="Times New Roman"/>
          <w:sz w:val="28"/>
          <w:szCs w:val="28"/>
          <w:lang w:eastAsia="ru-RU"/>
        </w:rPr>
        <w:t xml:space="preserve"> на </w:t>
      </w:r>
      <w:r>
        <w:rPr>
          <w:rFonts w:ascii="Times New Roman" w:hAnsi="Times New Roman"/>
          <w:sz w:val="28"/>
          <w:szCs w:val="28"/>
          <w:lang w:eastAsia="ru-RU"/>
        </w:rPr>
        <w:t xml:space="preserve">осуществление внешнего муниципального финансового контроля в форме </w:t>
      </w:r>
      <w:r w:rsidRPr="008B3C38">
        <w:rPr>
          <w:rFonts w:ascii="Times New Roman" w:hAnsi="Times New Roman"/>
          <w:sz w:val="28"/>
          <w:szCs w:val="28"/>
          <w:lang w:eastAsia="ru-RU"/>
        </w:rPr>
        <w:t>проведени</w:t>
      </w:r>
      <w:r>
        <w:rPr>
          <w:rFonts w:ascii="Times New Roman" w:hAnsi="Times New Roman"/>
          <w:sz w:val="28"/>
          <w:szCs w:val="28"/>
          <w:lang w:eastAsia="ru-RU"/>
        </w:rPr>
        <w:t>я контрольных или экспертно-аналитических мероприятий</w:t>
      </w:r>
      <w:r w:rsidRPr="008B3C38">
        <w:rPr>
          <w:rFonts w:ascii="Times New Roman" w:hAnsi="Times New Roman"/>
          <w:sz w:val="28"/>
          <w:szCs w:val="28"/>
          <w:lang w:eastAsia="ru-RU"/>
        </w:rPr>
        <w:t xml:space="preserve"> дают возможность выявлять в основном </w:t>
      </w:r>
      <w:r>
        <w:rPr>
          <w:rFonts w:ascii="Times New Roman" w:hAnsi="Times New Roman"/>
          <w:sz w:val="28"/>
          <w:szCs w:val="28"/>
          <w:lang w:eastAsia="ru-RU"/>
        </w:rPr>
        <w:t xml:space="preserve">коррупционные риски, </w:t>
      </w:r>
      <w:r w:rsidRPr="008B3C38">
        <w:rPr>
          <w:rFonts w:ascii="Times New Roman" w:hAnsi="Times New Roman"/>
          <w:sz w:val="28"/>
          <w:szCs w:val="28"/>
          <w:lang w:eastAsia="ru-RU"/>
        </w:rPr>
        <w:t xml:space="preserve">коррупциогенные </w:t>
      </w:r>
      <w:r w:rsidRPr="008B3C38">
        <w:rPr>
          <w:rFonts w:ascii="Times New Roman" w:hAnsi="Times New Roman"/>
          <w:sz w:val="28"/>
          <w:szCs w:val="28"/>
          <w:lang w:eastAsia="ru-RU"/>
        </w:rPr>
        <w:lastRenderedPageBreak/>
        <w:t>факторы или признаки (причем не во всех случаях)</w:t>
      </w:r>
      <w:r>
        <w:rPr>
          <w:rFonts w:ascii="Times New Roman" w:hAnsi="Times New Roman"/>
          <w:sz w:val="28"/>
          <w:szCs w:val="28"/>
          <w:lang w:eastAsia="ru-RU"/>
        </w:rPr>
        <w:t>, но</w:t>
      </w:r>
      <w:r w:rsidRPr="008B3C38">
        <w:rPr>
          <w:rFonts w:ascii="Times New Roman" w:hAnsi="Times New Roman"/>
          <w:sz w:val="28"/>
          <w:szCs w:val="28"/>
          <w:lang w:eastAsia="ru-RU"/>
        </w:rPr>
        <w:t xml:space="preserve"> не позволяют достоверно установить факт совершения</w:t>
      </w:r>
      <w:r>
        <w:rPr>
          <w:rFonts w:ascii="Times New Roman" w:hAnsi="Times New Roman"/>
          <w:sz w:val="28"/>
          <w:szCs w:val="28"/>
          <w:lang w:eastAsia="ru-RU"/>
        </w:rPr>
        <w:t xml:space="preserve"> коррупционного правонарушения.</w:t>
      </w:r>
    </w:p>
    <w:p w14:paraId="1868AC50"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w:t>
      </w:r>
      <w:r>
        <w:rPr>
          <w:rFonts w:ascii="Times New Roman" w:hAnsi="Times New Roman"/>
          <w:sz w:val="28"/>
          <w:szCs w:val="28"/>
          <w:lang w:eastAsia="ru-RU"/>
        </w:rPr>
        <w:t>тельного и судебного следствия.</w:t>
      </w:r>
    </w:p>
    <w:p w14:paraId="02A72FC4"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5.4. Вместе с тем, </w:t>
      </w:r>
      <w:r w:rsidRPr="008B3C38">
        <w:rPr>
          <w:rFonts w:ascii="Times New Roman" w:hAnsi="Times New Roman"/>
          <w:sz w:val="28"/>
          <w:szCs w:val="28"/>
          <w:lang w:eastAsia="ru-RU"/>
        </w:rPr>
        <w:t xml:space="preserve">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w:t>
      </w:r>
      <w:r>
        <w:rPr>
          <w:rFonts w:ascii="Times New Roman" w:hAnsi="Times New Roman"/>
          <w:sz w:val="28"/>
          <w:szCs w:val="28"/>
          <w:lang w:eastAsia="ru-RU"/>
        </w:rPr>
        <w:t>муниципальных к</w:t>
      </w:r>
      <w:r w:rsidRPr="008B3C38">
        <w:rPr>
          <w:rFonts w:ascii="Times New Roman" w:hAnsi="Times New Roman"/>
          <w:sz w:val="28"/>
          <w:szCs w:val="28"/>
          <w:lang w:eastAsia="ru-RU"/>
        </w:rPr>
        <w:t>онтрольно-счетн</w:t>
      </w:r>
      <w:r>
        <w:rPr>
          <w:rFonts w:ascii="Times New Roman" w:hAnsi="Times New Roman"/>
          <w:sz w:val="28"/>
          <w:szCs w:val="28"/>
          <w:lang w:eastAsia="ru-RU"/>
        </w:rPr>
        <w:t>ых</w:t>
      </w:r>
      <w:r w:rsidRPr="008B3C38">
        <w:rPr>
          <w:rFonts w:ascii="Times New Roman" w:hAnsi="Times New Roman"/>
          <w:sz w:val="28"/>
          <w:szCs w:val="28"/>
          <w:lang w:eastAsia="ru-RU"/>
        </w:rPr>
        <w:t xml:space="preserve"> </w:t>
      </w:r>
      <w:r>
        <w:rPr>
          <w:rFonts w:ascii="Times New Roman" w:hAnsi="Times New Roman"/>
          <w:sz w:val="28"/>
          <w:szCs w:val="28"/>
          <w:lang w:eastAsia="ru-RU"/>
        </w:rPr>
        <w:t>органов</w:t>
      </w:r>
      <w:r w:rsidRPr="008B3C38">
        <w:rPr>
          <w:rFonts w:ascii="Times New Roman" w:hAnsi="Times New Roman"/>
          <w:sz w:val="28"/>
          <w:szCs w:val="28"/>
          <w:lang w:eastAsia="ru-RU"/>
        </w:rPr>
        <w:t>.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w:t>
      </w:r>
      <w:r>
        <w:rPr>
          <w:rFonts w:ascii="Times New Roman" w:hAnsi="Times New Roman"/>
          <w:sz w:val="28"/>
          <w:szCs w:val="28"/>
          <w:lang w:eastAsia="ru-RU"/>
        </w:rPr>
        <w:t xml:space="preserve"> пользование другим лицам и пр.</w:t>
      </w:r>
    </w:p>
    <w:p w14:paraId="62E02D3F" w14:textId="77777777" w:rsidR="00AE3238" w:rsidRDefault="00AE3238" w:rsidP="00AE3238">
      <w:pPr>
        <w:spacing w:after="0" w:line="240" w:lineRule="auto"/>
        <w:ind w:firstLine="709"/>
        <w:jc w:val="both"/>
        <w:rPr>
          <w:rFonts w:ascii="Times New Roman" w:hAnsi="Times New Roman"/>
          <w:sz w:val="28"/>
          <w:szCs w:val="28"/>
          <w:lang w:eastAsia="ru-RU"/>
        </w:rPr>
      </w:pPr>
    </w:p>
    <w:p w14:paraId="4D34A8D3" w14:textId="78C412B4" w:rsidR="00AE3238" w:rsidRPr="006F5131" w:rsidRDefault="00AE3238" w:rsidP="00AE3238">
      <w:pPr>
        <w:spacing w:after="0" w:line="240" w:lineRule="auto"/>
        <w:jc w:val="center"/>
        <w:rPr>
          <w:rFonts w:ascii="Times New Roman" w:hAnsi="Times New Roman"/>
          <w:b/>
          <w:sz w:val="28"/>
          <w:szCs w:val="28"/>
          <w:lang w:eastAsia="ru-RU"/>
        </w:rPr>
      </w:pPr>
      <w:r w:rsidRPr="006F5131">
        <w:rPr>
          <w:rFonts w:ascii="Times New Roman" w:hAnsi="Times New Roman"/>
          <w:b/>
          <w:sz w:val="28"/>
          <w:szCs w:val="28"/>
          <w:lang w:eastAsia="ru-RU"/>
        </w:rPr>
        <w:t>6. Реализация информации о выявленных коррупциогенных признаках</w:t>
      </w:r>
    </w:p>
    <w:p w14:paraId="783D7673" w14:textId="77777777" w:rsidR="00AE3238" w:rsidRPr="008B3C38" w:rsidRDefault="00AE3238" w:rsidP="00AE3238">
      <w:pPr>
        <w:spacing w:after="0" w:line="240" w:lineRule="auto"/>
        <w:rPr>
          <w:rFonts w:ascii="Times New Roman" w:hAnsi="Times New Roman"/>
          <w:sz w:val="28"/>
          <w:szCs w:val="28"/>
          <w:lang w:eastAsia="ru-RU"/>
        </w:rPr>
      </w:pPr>
    </w:p>
    <w:p w14:paraId="41220874" w14:textId="54FE4FFA" w:rsidR="00AE3238" w:rsidRPr="008B3C38" w:rsidRDefault="00AE3238" w:rsidP="008538C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6.1. </w:t>
      </w:r>
      <w:r w:rsidR="008538CD">
        <w:rPr>
          <w:rFonts w:ascii="Times New Roman" w:hAnsi="Times New Roman"/>
          <w:sz w:val="28"/>
          <w:szCs w:val="28"/>
          <w:lang w:eastAsia="ru-RU"/>
        </w:rPr>
        <w:t>Т</w:t>
      </w:r>
      <w:r w:rsidRPr="008B3C38">
        <w:rPr>
          <w:rFonts w:ascii="Times New Roman" w:hAnsi="Times New Roman"/>
          <w:sz w:val="28"/>
          <w:szCs w:val="28"/>
          <w:lang w:eastAsia="ru-RU"/>
        </w:rPr>
        <w:t>от или иной выявленный коррупциогенный признак может быть обусловлен причинами</w:t>
      </w:r>
      <w:r w:rsidR="008538CD">
        <w:rPr>
          <w:rFonts w:ascii="Times New Roman" w:hAnsi="Times New Roman"/>
          <w:sz w:val="28"/>
          <w:szCs w:val="28"/>
          <w:lang w:eastAsia="ru-RU"/>
        </w:rPr>
        <w:t>,</w:t>
      </w:r>
      <w:r w:rsidRPr="008B3C38">
        <w:rPr>
          <w:rFonts w:ascii="Times New Roman" w:hAnsi="Times New Roman"/>
          <w:sz w:val="28"/>
          <w:szCs w:val="28"/>
          <w:lang w:eastAsia="ru-RU"/>
        </w:rPr>
        <w:t xml:space="preserve"> не связанными с коррупцией, например:</w:t>
      </w:r>
    </w:p>
    <w:p w14:paraId="51AB32E4"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Pr>
          <w:rFonts w:ascii="Times New Roman" w:hAnsi="Times New Roman"/>
          <w:sz w:val="28"/>
          <w:szCs w:val="28"/>
          <w:lang w:eastAsia="ru-RU"/>
        </w:rPr>
        <w:t> </w:t>
      </w:r>
      <w:r w:rsidRPr="008B3C38">
        <w:rPr>
          <w:rFonts w:ascii="Times New Roman" w:hAnsi="Times New Roman"/>
          <w:sz w:val="28"/>
          <w:szCs w:val="28"/>
          <w:lang w:eastAsia="ru-RU"/>
        </w:rPr>
        <w:t>не соответствие должностного лица замещаемой должности по своему уровню профессиональной подготовки, опыту работы, состоянию здоровья;</w:t>
      </w:r>
    </w:p>
    <w:p w14:paraId="2FCC2C1F"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w:t>
      </w:r>
      <w:r w:rsidRPr="008B3C38">
        <w:rPr>
          <w:rFonts w:ascii="Times New Roman" w:hAnsi="Times New Roman"/>
          <w:sz w:val="28"/>
          <w:szCs w:val="28"/>
          <w:lang w:eastAsia="ru-RU"/>
        </w:rPr>
        <w:t>халатное отношение к исполнению служебных обязанностей, бесхозяйственность, расточительность, погоня за незаслуженной популярностью (популизм);</w:t>
      </w:r>
    </w:p>
    <w:p w14:paraId="46C56C31"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w:t>
      </w:r>
      <w:r w:rsidRPr="008B3C38">
        <w:rPr>
          <w:rFonts w:ascii="Times New Roman" w:hAnsi="Times New Roman"/>
          <w:sz w:val="28"/>
          <w:szCs w:val="28"/>
          <w:lang w:eastAsia="ru-RU"/>
        </w:rPr>
        <w:t>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w:t>
      </w:r>
      <w:r>
        <w:rPr>
          <w:rFonts w:ascii="Times New Roman" w:hAnsi="Times New Roman"/>
          <w:sz w:val="28"/>
          <w:szCs w:val="28"/>
          <w:lang w:eastAsia="ru-RU"/>
        </w:rPr>
        <w:t>ни или здоровью граждан и т.п.).</w:t>
      </w:r>
    </w:p>
    <w:p w14:paraId="1ED45FDB"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6.2. </w:t>
      </w:r>
      <w:r w:rsidRPr="008B3C38">
        <w:rPr>
          <w:rFonts w:ascii="Times New Roman" w:hAnsi="Times New Roman"/>
          <w:sz w:val="28"/>
          <w:szCs w:val="28"/>
          <w:lang w:eastAsia="ru-RU"/>
        </w:rPr>
        <w:t>В связи с этим, обстоятельства, содержащие коррупциогенные признаки</w:t>
      </w:r>
      <w:r w:rsidRPr="00492A11">
        <w:rPr>
          <w:rFonts w:ascii="Times New Roman" w:hAnsi="Times New Roman"/>
          <w:sz w:val="28"/>
          <w:szCs w:val="28"/>
          <w:lang w:eastAsia="ru-RU"/>
        </w:rPr>
        <w:t xml:space="preserve"> </w:t>
      </w:r>
      <w:r w:rsidRPr="008B3C38">
        <w:rPr>
          <w:rFonts w:ascii="Times New Roman" w:hAnsi="Times New Roman"/>
          <w:sz w:val="28"/>
          <w:szCs w:val="28"/>
          <w:lang w:eastAsia="ru-RU"/>
        </w:rPr>
        <w:t xml:space="preserve">в действиях должностных лиц, </w:t>
      </w:r>
      <w:r>
        <w:rPr>
          <w:rFonts w:ascii="Times New Roman" w:hAnsi="Times New Roman"/>
          <w:sz w:val="28"/>
          <w:szCs w:val="28"/>
          <w:lang w:eastAsia="ru-RU"/>
        </w:rPr>
        <w:t xml:space="preserve">но </w:t>
      </w:r>
      <w:r w:rsidRPr="008B3C38">
        <w:rPr>
          <w:rFonts w:ascii="Times New Roman" w:hAnsi="Times New Roman"/>
          <w:sz w:val="28"/>
          <w:szCs w:val="28"/>
          <w:lang w:eastAsia="ru-RU"/>
        </w:rPr>
        <w:t>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w:t>
      </w:r>
      <w:r>
        <w:rPr>
          <w:rFonts w:ascii="Times New Roman" w:hAnsi="Times New Roman"/>
          <w:sz w:val="28"/>
          <w:szCs w:val="28"/>
          <w:lang w:eastAsia="ru-RU"/>
        </w:rPr>
        <w:t>и носят характер предположений.</w:t>
      </w:r>
    </w:p>
    <w:p w14:paraId="546E160C" w14:textId="46238FD3"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 xml:space="preserve">Комментарии </w:t>
      </w:r>
      <w:r w:rsidR="008538CD">
        <w:rPr>
          <w:rFonts w:ascii="Times New Roman" w:hAnsi="Times New Roman"/>
          <w:sz w:val="28"/>
          <w:szCs w:val="28"/>
          <w:lang w:eastAsia="ru-RU"/>
        </w:rPr>
        <w:t xml:space="preserve">Счетной палаты </w:t>
      </w:r>
      <w:r w:rsidRPr="008B3C38">
        <w:rPr>
          <w:rFonts w:ascii="Times New Roman" w:hAnsi="Times New Roman"/>
          <w:sz w:val="28"/>
          <w:szCs w:val="28"/>
          <w:lang w:eastAsia="ru-RU"/>
        </w:rPr>
        <w:t>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w:t>
      </w:r>
      <w:r>
        <w:rPr>
          <w:rFonts w:ascii="Times New Roman" w:hAnsi="Times New Roman"/>
          <w:sz w:val="28"/>
          <w:szCs w:val="28"/>
          <w:lang w:eastAsia="ru-RU"/>
        </w:rPr>
        <w:t xml:space="preserve">, определенном </w:t>
      </w:r>
      <w:r w:rsidRPr="008B3C38">
        <w:rPr>
          <w:rFonts w:ascii="Times New Roman" w:hAnsi="Times New Roman"/>
          <w:sz w:val="28"/>
          <w:szCs w:val="28"/>
          <w:lang w:eastAsia="ru-RU"/>
        </w:rPr>
        <w:t>ст</w:t>
      </w:r>
      <w:r>
        <w:rPr>
          <w:rFonts w:ascii="Times New Roman" w:hAnsi="Times New Roman"/>
          <w:sz w:val="28"/>
          <w:szCs w:val="28"/>
          <w:lang w:eastAsia="ru-RU"/>
        </w:rPr>
        <w:t>атьями</w:t>
      </w:r>
      <w:r w:rsidRPr="008B3C38">
        <w:rPr>
          <w:rFonts w:ascii="Times New Roman" w:hAnsi="Times New Roman"/>
          <w:sz w:val="28"/>
          <w:szCs w:val="28"/>
          <w:lang w:eastAsia="ru-RU"/>
        </w:rPr>
        <w:t xml:space="preserve"> 144,</w:t>
      </w:r>
      <w:r>
        <w:rPr>
          <w:rFonts w:ascii="Times New Roman" w:hAnsi="Times New Roman"/>
          <w:sz w:val="28"/>
          <w:szCs w:val="28"/>
          <w:lang w:eastAsia="ru-RU"/>
        </w:rPr>
        <w:t xml:space="preserve"> 145 УПК РФ. В соответствии с частью 6 статьи 5 </w:t>
      </w:r>
      <w:r w:rsidRPr="008B3C38">
        <w:rPr>
          <w:rFonts w:ascii="Times New Roman" w:hAnsi="Times New Roman"/>
          <w:sz w:val="28"/>
          <w:szCs w:val="28"/>
          <w:lang w:eastAsia="ru-RU"/>
        </w:rPr>
        <w:t>Федеральн</w:t>
      </w:r>
      <w:r>
        <w:rPr>
          <w:rFonts w:ascii="Times New Roman" w:hAnsi="Times New Roman"/>
          <w:sz w:val="28"/>
          <w:szCs w:val="28"/>
          <w:lang w:eastAsia="ru-RU"/>
        </w:rPr>
        <w:t>ого</w:t>
      </w:r>
      <w:r w:rsidRPr="008B3C38">
        <w:rPr>
          <w:rFonts w:ascii="Times New Roman" w:hAnsi="Times New Roman"/>
          <w:sz w:val="28"/>
          <w:szCs w:val="28"/>
          <w:lang w:eastAsia="ru-RU"/>
        </w:rPr>
        <w:t xml:space="preserve"> закон</w:t>
      </w:r>
      <w:r>
        <w:rPr>
          <w:rFonts w:ascii="Times New Roman" w:hAnsi="Times New Roman"/>
          <w:sz w:val="28"/>
          <w:szCs w:val="28"/>
          <w:lang w:eastAsia="ru-RU"/>
        </w:rPr>
        <w:t>а</w:t>
      </w:r>
      <w:r w:rsidRPr="008B3C38">
        <w:rPr>
          <w:rFonts w:ascii="Times New Roman" w:hAnsi="Times New Roman"/>
          <w:sz w:val="28"/>
          <w:szCs w:val="28"/>
          <w:lang w:eastAsia="ru-RU"/>
        </w:rPr>
        <w:t xml:space="preserve"> «О противодействии коррупции» </w:t>
      </w:r>
      <w:r>
        <w:rPr>
          <w:rFonts w:ascii="Times New Roman" w:hAnsi="Times New Roman"/>
          <w:sz w:val="28"/>
          <w:szCs w:val="28"/>
          <w:lang w:eastAsia="ru-RU"/>
        </w:rPr>
        <w:t xml:space="preserve">органы </w:t>
      </w:r>
      <w:r w:rsidRPr="008B3C38">
        <w:rPr>
          <w:rFonts w:ascii="Times New Roman" w:hAnsi="Times New Roman"/>
          <w:sz w:val="28"/>
          <w:szCs w:val="28"/>
          <w:lang w:eastAsia="ru-RU"/>
        </w:rPr>
        <w:t>прокуратур</w:t>
      </w:r>
      <w:r>
        <w:rPr>
          <w:rFonts w:ascii="Times New Roman" w:hAnsi="Times New Roman"/>
          <w:sz w:val="28"/>
          <w:szCs w:val="28"/>
          <w:lang w:eastAsia="ru-RU"/>
        </w:rPr>
        <w:t>ы</w:t>
      </w:r>
      <w:r w:rsidRPr="008B3C38">
        <w:rPr>
          <w:rFonts w:ascii="Times New Roman" w:hAnsi="Times New Roman"/>
          <w:sz w:val="28"/>
          <w:szCs w:val="28"/>
          <w:lang w:eastAsia="ru-RU"/>
        </w:rPr>
        <w:t xml:space="preserve"> Российской Федерации координ</w:t>
      </w:r>
      <w:r>
        <w:rPr>
          <w:rFonts w:ascii="Times New Roman" w:hAnsi="Times New Roman"/>
          <w:sz w:val="28"/>
          <w:szCs w:val="28"/>
          <w:lang w:eastAsia="ru-RU"/>
        </w:rPr>
        <w:t>ируют</w:t>
      </w:r>
      <w:r w:rsidRPr="008B3C38">
        <w:rPr>
          <w:rFonts w:ascii="Times New Roman" w:hAnsi="Times New Roman"/>
          <w:sz w:val="28"/>
          <w:szCs w:val="28"/>
          <w:lang w:eastAsia="ru-RU"/>
        </w:rPr>
        <w:t xml:space="preserve"> деятельност</w:t>
      </w:r>
      <w:r>
        <w:rPr>
          <w:rFonts w:ascii="Times New Roman" w:hAnsi="Times New Roman"/>
          <w:sz w:val="28"/>
          <w:szCs w:val="28"/>
          <w:lang w:eastAsia="ru-RU"/>
        </w:rPr>
        <w:t>ь</w:t>
      </w:r>
      <w:r w:rsidRPr="008B3C38">
        <w:rPr>
          <w:rFonts w:ascii="Times New Roman" w:hAnsi="Times New Roman"/>
          <w:sz w:val="28"/>
          <w:szCs w:val="28"/>
          <w:lang w:eastAsia="ru-RU"/>
        </w:rPr>
        <w:t xml:space="preserve"> всех правоохранительных органов Российской Федерации по борьбе с коррупцией</w:t>
      </w:r>
      <w:r>
        <w:rPr>
          <w:rFonts w:ascii="Times New Roman" w:hAnsi="Times New Roman"/>
          <w:sz w:val="28"/>
          <w:szCs w:val="28"/>
          <w:lang w:eastAsia="ru-RU"/>
        </w:rPr>
        <w:t>.</w:t>
      </w:r>
    </w:p>
    <w:p w14:paraId="1E509AC3" w14:textId="679EFE30"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6.3. </w:t>
      </w:r>
      <w:r w:rsidR="00E86A2E">
        <w:rPr>
          <w:rFonts w:ascii="Times New Roman" w:hAnsi="Times New Roman"/>
          <w:sz w:val="28"/>
          <w:szCs w:val="28"/>
          <w:lang w:eastAsia="ru-RU"/>
        </w:rPr>
        <w:t>В</w:t>
      </w:r>
      <w:r w:rsidRPr="008B3C38">
        <w:rPr>
          <w:rFonts w:ascii="Times New Roman" w:hAnsi="Times New Roman"/>
          <w:sz w:val="28"/>
          <w:szCs w:val="28"/>
          <w:lang w:eastAsia="ru-RU"/>
        </w:rPr>
        <w:t xml:space="preserve"> соответствии с частью 5 статьи 5 Федерального закона «О противодействии коррупции» по решению Президента России могут формироваться специальные органы по реализации государственной политики в области противодействия коррупции в составе представителей федеральных органов государственной власти, органов государственной </w:t>
      </w:r>
      <w:r>
        <w:rPr>
          <w:rFonts w:ascii="Times New Roman" w:hAnsi="Times New Roman"/>
          <w:sz w:val="28"/>
          <w:szCs w:val="28"/>
          <w:lang w:eastAsia="ru-RU"/>
        </w:rPr>
        <w:t>власти субъектов РФ и иных лиц.</w:t>
      </w:r>
    </w:p>
    <w:p w14:paraId="154DDA7F"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r w:rsidRPr="008B3C38">
        <w:rPr>
          <w:rFonts w:ascii="Times New Roman" w:hAnsi="Times New Roman"/>
          <w:sz w:val="28"/>
          <w:szCs w:val="28"/>
          <w:lang w:eastAsia="ru-RU"/>
        </w:rPr>
        <w:t>Указом Президента РФ от 19</w:t>
      </w:r>
      <w:r>
        <w:rPr>
          <w:rFonts w:ascii="Times New Roman" w:hAnsi="Times New Roman"/>
          <w:sz w:val="28"/>
          <w:szCs w:val="28"/>
          <w:lang w:eastAsia="ru-RU"/>
        </w:rPr>
        <w:t>.05.</w:t>
      </w:r>
      <w:r w:rsidRPr="008B3C38">
        <w:rPr>
          <w:rFonts w:ascii="Times New Roman" w:hAnsi="Times New Roman"/>
          <w:sz w:val="28"/>
          <w:szCs w:val="28"/>
          <w:lang w:eastAsia="ru-RU"/>
        </w:rPr>
        <w:t>2008 № 815 «О мерах по противодействию коррупции»</w:t>
      </w:r>
      <w:r>
        <w:rPr>
          <w:rFonts w:ascii="Times New Roman" w:hAnsi="Times New Roman"/>
          <w:sz w:val="28"/>
          <w:szCs w:val="28"/>
          <w:lang w:eastAsia="ru-RU"/>
        </w:rPr>
        <w:t xml:space="preserve">, законодательными актами субъектов РФ, муниципальными правовыми актами на муниципальном уровне могут </w:t>
      </w:r>
      <w:r w:rsidRPr="008B3C38">
        <w:rPr>
          <w:rFonts w:ascii="Times New Roman" w:hAnsi="Times New Roman"/>
          <w:sz w:val="28"/>
          <w:szCs w:val="28"/>
          <w:lang w:eastAsia="ru-RU"/>
        </w:rPr>
        <w:t>созда</w:t>
      </w:r>
      <w:r>
        <w:rPr>
          <w:rFonts w:ascii="Times New Roman" w:hAnsi="Times New Roman"/>
          <w:sz w:val="28"/>
          <w:szCs w:val="28"/>
          <w:lang w:eastAsia="ru-RU"/>
        </w:rPr>
        <w:t xml:space="preserve">ваться специальные органы (например, Советы) </w:t>
      </w:r>
      <w:r w:rsidRPr="008B3C38">
        <w:rPr>
          <w:rFonts w:ascii="Times New Roman" w:hAnsi="Times New Roman"/>
          <w:sz w:val="28"/>
          <w:szCs w:val="28"/>
        </w:rPr>
        <w:t>по противодействию коррупции</w:t>
      </w:r>
      <w:r>
        <w:rPr>
          <w:rFonts w:ascii="Times New Roman" w:hAnsi="Times New Roman"/>
          <w:sz w:val="28"/>
          <w:szCs w:val="28"/>
        </w:rPr>
        <w:t>, в функции которых входит:</w:t>
      </w:r>
    </w:p>
    <w:p w14:paraId="66C401B1" w14:textId="77777777" w:rsidR="00AE3238" w:rsidRDefault="00AE3238" w:rsidP="00AE3238">
      <w:pPr>
        <w:tabs>
          <w:tab w:val="center" w:pos="851"/>
        </w:tabs>
        <w:spacing w:after="0" w:line="240" w:lineRule="auto"/>
        <w:ind w:firstLine="709"/>
        <w:jc w:val="both"/>
        <w:rPr>
          <w:rFonts w:ascii="Times New Roman" w:hAnsi="Times New Roman"/>
          <w:sz w:val="28"/>
          <w:szCs w:val="28"/>
        </w:rPr>
      </w:pPr>
      <w:r w:rsidRPr="008B3C38">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w:t>
      </w:r>
      <w:r w:rsidRPr="008B3C38">
        <w:rPr>
          <w:rFonts w:ascii="Times New Roman" w:hAnsi="Times New Roman"/>
          <w:sz w:val="28"/>
          <w:szCs w:val="28"/>
        </w:rPr>
        <w:t xml:space="preserve">совершенствование и систематизация работы по предупреждению, пресечению коррупционных правонарушений и злоупотреблений иного вида в деятельности органов </w:t>
      </w:r>
      <w:r>
        <w:rPr>
          <w:rFonts w:ascii="Times New Roman" w:hAnsi="Times New Roman"/>
          <w:sz w:val="28"/>
          <w:szCs w:val="28"/>
        </w:rPr>
        <w:t>местного</w:t>
      </w:r>
      <w:r w:rsidRPr="008B3C38">
        <w:rPr>
          <w:rFonts w:ascii="Times New Roman" w:hAnsi="Times New Roman"/>
          <w:sz w:val="28"/>
          <w:szCs w:val="28"/>
        </w:rPr>
        <w:t xml:space="preserve"> самоуправления, муниципальных органов, муниципальных предприятий и учреждений, а также в деятельности лиц, замещающих муниципальные должности и должности муниципальной службы;</w:t>
      </w:r>
    </w:p>
    <w:p w14:paraId="0881CF0D" w14:textId="77777777" w:rsidR="00AE3238" w:rsidRDefault="00AE3238" w:rsidP="00AE3238">
      <w:pPr>
        <w:tabs>
          <w:tab w:val="center" w:pos="851"/>
        </w:tabs>
        <w:spacing w:after="0" w:line="240" w:lineRule="auto"/>
        <w:ind w:firstLine="709"/>
        <w:jc w:val="both"/>
        <w:rPr>
          <w:rFonts w:ascii="Times New Roman" w:hAnsi="Times New Roman"/>
          <w:sz w:val="28"/>
          <w:szCs w:val="28"/>
        </w:rPr>
      </w:pPr>
      <w:r>
        <w:rPr>
          <w:rFonts w:ascii="Times New Roman" w:hAnsi="Times New Roman"/>
          <w:sz w:val="28"/>
          <w:szCs w:val="28"/>
        </w:rPr>
        <w:t>- </w:t>
      </w:r>
      <w:r w:rsidRPr="008B3C38">
        <w:rPr>
          <w:rFonts w:ascii="Times New Roman" w:hAnsi="Times New Roman"/>
          <w:sz w:val="28"/>
          <w:szCs w:val="28"/>
        </w:rPr>
        <w:t xml:space="preserve">устранение причин и условий, способствующих возникновению коррупции на территории </w:t>
      </w:r>
      <w:r>
        <w:rPr>
          <w:rFonts w:ascii="Times New Roman" w:hAnsi="Times New Roman"/>
          <w:sz w:val="28"/>
          <w:szCs w:val="28"/>
        </w:rPr>
        <w:t>муниципального образования</w:t>
      </w:r>
      <w:r w:rsidRPr="008B3C38">
        <w:rPr>
          <w:rFonts w:ascii="Times New Roman" w:hAnsi="Times New Roman"/>
          <w:sz w:val="28"/>
          <w:szCs w:val="28"/>
        </w:rPr>
        <w:t>;</w:t>
      </w:r>
    </w:p>
    <w:p w14:paraId="76F0E0D7" w14:textId="77777777" w:rsidR="00AE3238" w:rsidRDefault="00AE3238" w:rsidP="00AE3238">
      <w:pPr>
        <w:tabs>
          <w:tab w:val="center" w:pos="851"/>
        </w:tabs>
        <w:spacing w:after="0" w:line="240" w:lineRule="auto"/>
        <w:ind w:firstLine="709"/>
        <w:jc w:val="both"/>
        <w:rPr>
          <w:rFonts w:ascii="Times New Roman" w:hAnsi="Times New Roman"/>
          <w:sz w:val="28"/>
          <w:szCs w:val="28"/>
        </w:rPr>
      </w:pPr>
      <w:r>
        <w:rPr>
          <w:rFonts w:ascii="Times New Roman" w:hAnsi="Times New Roman"/>
          <w:sz w:val="28"/>
          <w:szCs w:val="28"/>
        </w:rPr>
        <w:t>- </w:t>
      </w:r>
      <w:r w:rsidRPr="008B3C38">
        <w:rPr>
          <w:rFonts w:ascii="Times New Roman" w:hAnsi="Times New Roman"/>
          <w:sz w:val="28"/>
          <w:szCs w:val="28"/>
        </w:rPr>
        <w:t xml:space="preserve">оптимизация и повышение результативности деятельности органов </w:t>
      </w:r>
      <w:r>
        <w:rPr>
          <w:rFonts w:ascii="Times New Roman" w:hAnsi="Times New Roman"/>
          <w:sz w:val="28"/>
          <w:szCs w:val="28"/>
        </w:rPr>
        <w:t>местного</w:t>
      </w:r>
      <w:r w:rsidRPr="008B3C38">
        <w:rPr>
          <w:rFonts w:ascii="Times New Roman" w:hAnsi="Times New Roman"/>
          <w:sz w:val="28"/>
          <w:szCs w:val="28"/>
        </w:rPr>
        <w:t xml:space="preserve"> самоуправления, муниципальных органов, муниципальных предприятий и учреждений, а также обеспечени</w:t>
      </w:r>
      <w:r>
        <w:rPr>
          <w:rFonts w:ascii="Times New Roman" w:hAnsi="Times New Roman"/>
          <w:sz w:val="28"/>
          <w:szCs w:val="28"/>
        </w:rPr>
        <w:t>е</w:t>
      </w:r>
      <w:r w:rsidRPr="008B3C38">
        <w:rPr>
          <w:rFonts w:ascii="Times New Roman" w:hAnsi="Times New Roman"/>
          <w:sz w:val="28"/>
          <w:szCs w:val="28"/>
        </w:rPr>
        <w:t xml:space="preserve"> их служебного взаимодействия и согласованности действий;</w:t>
      </w:r>
    </w:p>
    <w:p w14:paraId="11EE7E03"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w:t>
      </w:r>
      <w:r w:rsidRPr="008B3C38">
        <w:rPr>
          <w:rFonts w:ascii="Times New Roman" w:hAnsi="Times New Roman"/>
          <w:sz w:val="28"/>
          <w:szCs w:val="28"/>
        </w:rPr>
        <w:t>совершенствование и выбор оптимальных правовых, экономических и организационных механизмов функционирования органов местного самоуправления в целях устранения причин и условий, способствующих возникновению и распространению коррупции.</w:t>
      </w:r>
    </w:p>
    <w:p w14:paraId="0564EDC5" w14:textId="7BCFE659" w:rsidR="00AE3238" w:rsidRPr="008B3C38" w:rsidRDefault="007C754D"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 наличии необходимости и целесообразности соответствующая информация </w:t>
      </w:r>
      <w:r w:rsidR="00AE3238" w:rsidRPr="008B3C38">
        <w:rPr>
          <w:rFonts w:ascii="Times New Roman" w:hAnsi="Times New Roman"/>
          <w:sz w:val="28"/>
          <w:szCs w:val="28"/>
          <w:lang w:eastAsia="ru-RU"/>
        </w:rPr>
        <w:t xml:space="preserve">представляется </w:t>
      </w:r>
      <w:r>
        <w:rPr>
          <w:rFonts w:ascii="Times New Roman" w:hAnsi="Times New Roman"/>
          <w:sz w:val="28"/>
          <w:szCs w:val="28"/>
          <w:lang w:eastAsia="ru-RU"/>
        </w:rPr>
        <w:t>Счетной палатой и</w:t>
      </w:r>
      <w:r w:rsidR="00AE3238">
        <w:rPr>
          <w:rFonts w:ascii="Times New Roman" w:hAnsi="Times New Roman"/>
          <w:sz w:val="28"/>
          <w:szCs w:val="28"/>
          <w:lang w:eastAsia="ru-RU"/>
        </w:rPr>
        <w:t xml:space="preserve"> в такой</w:t>
      </w:r>
      <w:r w:rsidR="00AE3238" w:rsidRPr="008B3C38">
        <w:rPr>
          <w:rFonts w:ascii="Times New Roman" w:hAnsi="Times New Roman"/>
          <w:sz w:val="28"/>
          <w:szCs w:val="28"/>
          <w:lang w:eastAsia="ru-RU"/>
        </w:rPr>
        <w:t xml:space="preserve"> орган.</w:t>
      </w:r>
    </w:p>
    <w:p w14:paraId="0C024648" w14:textId="77777777" w:rsidR="00AE3238" w:rsidRDefault="00AE3238" w:rsidP="00AE3238">
      <w:pPr>
        <w:spacing w:after="0" w:line="240" w:lineRule="auto"/>
        <w:ind w:firstLine="709"/>
        <w:jc w:val="both"/>
        <w:rPr>
          <w:rFonts w:ascii="Times New Roman" w:hAnsi="Times New Roman"/>
          <w:sz w:val="28"/>
          <w:szCs w:val="28"/>
          <w:lang w:eastAsia="ru-RU"/>
        </w:rPr>
      </w:pPr>
    </w:p>
    <w:p w14:paraId="4E4EF5F9" w14:textId="77777777" w:rsidR="00AE3238" w:rsidRPr="003D5BD5" w:rsidRDefault="00AE3238" w:rsidP="00AE3238">
      <w:pPr>
        <w:spacing w:after="0" w:line="240" w:lineRule="auto"/>
        <w:jc w:val="center"/>
        <w:rPr>
          <w:rFonts w:ascii="Times New Roman" w:hAnsi="Times New Roman"/>
          <w:b/>
          <w:sz w:val="28"/>
          <w:szCs w:val="28"/>
          <w:lang w:eastAsia="ru-RU"/>
        </w:rPr>
      </w:pPr>
      <w:r w:rsidRPr="003D5BD5">
        <w:rPr>
          <w:rFonts w:ascii="Times New Roman" w:hAnsi="Times New Roman"/>
          <w:b/>
          <w:sz w:val="28"/>
          <w:szCs w:val="28"/>
          <w:lang w:eastAsia="ru-RU"/>
        </w:rPr>
        <w:t>7. Выявление</w:t>
      </w:r>
      <w:r w:rsidRPr="004D024E">
        <w:rPr>
          <w:rFonts w:ascii="Times New Roman" w:hAnsi="Times New Roman"/>
          <w:b/>
          <w:sz w:val="28"/>
          <w:szCs w:val="28"/>
          <w:lang w:eastAsia="ru-RU"/>
        </w:rPr>
        <w:t xml:space="preserve"> </w:t>
      </w:r>
      <w:r w:rsidRPr="003D5BD5">
        <w:rPr>
          <w:rFonts w:ascii="Times New Roman" w:hAnsi="Times New Roman"/>
          <w:b/>
          <w:sz w:val="28"/>
          <w:szCs w:val="28"/>
          <w:lang w:eastAsia="ru-RU"/>
        </w:rPr>
        <w:t xml:space="preserve">при проведении контрольного мероприятия в действиях (бездействии) должностных лиц объекта </w:t>
      </w:r>
      <w:r>
        <w:rPr>
          <w:rFonts w:ascii="Times New Roman" w:hAnsi="Times New Roman"/>
          <w:b/>
          <w:sz w:val="28"/>
          <w:szCs w:val="28"/>
          <w:lang w:eastAsia="ru-RU"/>
        </w:rPr>
        <w:t xml:space="preserve">контроля </w:t>
      </w:r>
      <w:r w:rsidRPr="003D5BD5">
        <w:rPr>
          <w:rFonts w:ascii="Times New Roman" w:hAnsi="Times New Roman"/>
          <w:b/>
          <w:sz w:val="28"/>
          <w:szCs w:val="28"/>
          <w:lang w:eastAsia="ru-RU"/>
        </w:rPr>
        <w:t>коррупциогенных признаков</w:t>
      </w:r>
    </w:p>
    <w:p w14:paraId="463F25AD" w14:textId="77777777" w:rsidR="00AE3238" w:rsidRPr="003D5BD5" w:rsidRDefault="00AE3238" w:rsidP="00AE3238">
      <w:pPr>
        <w:spacing w:after="0" w:line="240" w:lineRule="auto"/>
        <w:jc w:val="center"/>
        <w:rPr>
          <w:rFonts w:ascii="Times New Roman" w:hAnsi="Times New Roman"/>
          <w:b/>
          <w:sz w:val="28"/>
          <w:szCs w:val="28"/>
          <w:lang w:eastAsia="ru-RU"/>
        </w:rPr>
      </w:pPr>
    </w:p>
    <w:p w14:paraId="7F953DFA" w14:textId="4BA6595C" w:rsidR="00AE3238" w:rsidRPr="008B3C38" w:rsidRDefault="00AE3238" w:rsidP="00AE3238">
      <w:pPr>
        <w:tabs>
          <w:tab w:val="center" w:pos="426"/>
        </w:tabs>
        <w:spacing w:after="0" w:line="240" w:lineRule="auto"/>
        <w:ind w:firstLine="709"/>
        <w:jc w:val="both"/>
        <w:rPr>
          <w:rFonts w:ascii="Times New Roman" w:hAnsi="Times New Roman"/>
          <w:sz w:val="28"/>
          <w:szCs w:val="28"/>
          <w:lang w:eastAsia="ru-RU"/>
        </w:rPr>
      </w:pPr>
      <w:r w:rsidRPr="008A3D2F">
        <w:rPr>
          <w:rFonts w:ascii="Times New Roman" w:hAnsi="Times New Roman"/>
          <w:sz w:val="28"/>
          <w:szCs w:val="28"/>
          <w:lang w:eastAsia="ru-RU"/>
        </w:rPr>
        <w:t xml:space="preserve">7.1. В ходе контрольного мероприятия </w:t>
      </w:r>
      <w:r w:rsidR="008A3D2F" w:rsidRPr="008A3D2F">
        <w:rPr>
          <w:rFonts w:ascii="Times New Roman" w:hAnsi="Times New Roman"/>
          <w:sz w:val="28"/>
          <w:szCs w:val="28"/>
          <w:lang w:eastAsia="ru-RU"/>
        </w:rPr>
        <w:t>инспекторы</w:t>
      </w:r>
      <w:r w:rsidR="007C754D" w:rsidRPr="008A3D2F">
        <w:rPr>
          <w:rFonts w:ascii="Times New Roman" w:hAnsi="Times New Roman"/>
          <w:sz w:val="28"/>
          <w:szCs w:val="28"/>
          <w:lang w:eastAsia="ru-RU"/>
        </w:rPr>
        <w:t xml:space="preserve"> Счетной палаты</w:t>
      </w:r>
      <w:r w:rsidRPr="008A3D2F">
        <w:rPr>
          <w:rFonts w:ascii="Times New Roman" w:hAnsi="Times New Roman"/>
          <w:sz w:val="28"/>
          <w:szCs w:val="28"/>
          <w:lang w:eastAsia="ru-RU"/>
        </w:rPr>
        <w:t>, как правило, выявляют коррупционные риски и проводят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настоящих указаний.</w:t>
      </w:r>
    </w:p>
    <w:p w14:paraId="1B77A1C0" w14:textId="77777777" w:rsidR="00AE3238" w:rsidRDefault="00AE3238" w:rsidP="00AE3238">
      <w:pPr>
        <w:tabs>
          <w:tab w:val="center" w:pos="42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8B3C38">
        <w:rPr>
          <w:rFonts w:ascii="Times New Roman" w:hAnsi="Times New Roman"/>
          <w:sz w:val="28"/>
          <w:szCs w:val="28"/>
          <w:lang w:eastAsia="ru-RU"/>
        </w:rPr>
        <w:t>.2.</w:t>
      </w:r>
      <w:r>
        <w:rPr>
          <w:rFonts w:ascii="Times New Roman" w:hAnsi="Times New Roman"/>
          <w:sz w:val="28"/>
          <w:szCs w:val="28"/>
          <w:lang w:eastAsia="ru-RU"/>
        </w:rPr>
        <w:t> </w:t>
      </w:r>
      <w:r w:rsidRPr="008B3C38">
        <w:rPr>
          <w:rFonts w:ascii="Times New Roman" w:hAnsi="Times New Roman"/>
          <w:sz w:val="28"/>
          <w:szCs w:val="28"/>
          <w:lang w:eastAsia="ru-RU"/>
        </w:rPr>
        <w:t xml:space="preserve">Для выявления коррупциогенных признаков в действиях (бездействии) должностных лиц </w:t>
      </w:r>
      <w:r>
        <w:rPr>
          <w:rFonts w:ascii="Times New Roman" w:hAnsi="Times New Roman"/>
          <w:sz w:val="28"/>
          <w:szCs w:val="28"/>
          <w:lang w:eastAsia="ru-RU"/>
        </w:rPr>
        <w:t xml:space="preserve">объекта контроля </w:t>
      </w:r>
      <w:r w:rsidRPr="008B3C38">
        <w:rPr>
          <w:rFonts w:ascii="Times New Roman" w:hAnsi="Times New Roman"/>
          <w:sz w:val="28"/>
          <w:szCs w:val="28"/>
          <w:lang w:eastAsia="ru-RU"/>
        </w:rPr>
        <w:t xml:space="preserve">практическую помощь могут оказать </w:t>
      </w:r>
      <w:r>
        <w:rPr>
          <w:rFonts w:ascii="Times New Roman" w:hAnsi="Times New Roman"/>
          <w:sz w:val="28"/>
          <w:szCs w:val="28"/>
          <w:lang w:eastAsia="ru-RU"/>
        </w:rPr>
        <w:t xml:space="preserve">выявленные коррупционные риски (в соответствии с пунктом 4 настоящих </w:t>
      </w:r>
      <w:r>
        <w:rPr>
          <w:rFonts w:ascii="Times New Roman" w:hAnsi="Times New Roman"/>
          <w:sz w:val="28"/>
          <w:szCs w:val="28"/>
          <w:lang w:eastAsia="ru-RU"/>
        </w:rPr>
        <w:lastRenderedPageBreak/>
        <w:t xml:space="preserve">указаний) и </w:t>
      </w:r>
      <w:r w:rsidRPr="008B3C38">
        <w:rPr>
          <w:rFonts w:ascii="Times New Roman" w:hAnsi="Times New Roman"/>
          <w:sz w:val="28"/>
          <w:szCs w:val="28"/>
          <w:lang w:eastAsia="ru-RU"/>
        </w:rPr>
        <w:t xml:space="preserve">результаты анализа правовых актов, проведенного в соответствии с пунктом </w:t>
      </w:r>
      <w:r>
        <w:rPr>
          <w:rFonts w:ascii="Times New Roman" w:hAnsi="Times New Roman"/>
          <w:sz w:val="28"/>
          <w:szCs w:val="28"/>
          <w:lang w:eastAsia="ru-RU"/>
        </w:rPr>
        <w:t>8</w:t>
      </w:r>
      <w:r w:rsidRPr="008B3C38">
        <w:rPr>
          <w:rFonts w:ascii="Times New Roman" w:hAnsi="Times New Roman"/>
          <w:sz w:val="28"/>
          <w:szCs w:val="28"/>
          <w:lang w:eastAsia="ru-RU"/>
        </w:rPr>
        <w:t>.</w:t>
      </w:r>
      <w:r>
        <w:rPr>
          <w:rFonts w:ascii="Times New Roman" w:hAnsi="Times New Roman"/>
          <w:sz w:val="28"/>
          <w:szCs w:val="28"/>
          <w:lang w:eastAsia="ru-RU"/>
        </w:rPr>
        <w:t>2. настоящих указаний.</w:t>
      </w:r>
    </w:p>
    <w:p w14:paraId="5784F507" w14:textId="5DA372FE" w:rsidR="00AE3238" w:rsidRPr="008B3C38" w:rsidRDefault="00AE3238" w:rsidP="00AE3238">
      <w:pPr>
        <w:tabs>
          <w:tab w:val="center" w:pos="42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Наличие коррупционных рисков и к</w:t>
      </w:r>
      <w:r w:rsidRPr="008B3C38">
        <w:rPr>
          <w:rFonts w:ascii="Times New Roman" w:hAnsi="Times New Roman"/>
          <w:sz w:val="28"/>
          <w:szCs w:val="28"/>
          <w:lang w:eastAsia="ru-RU"/>
        </w:rPr>
        <w:t>оррупциогенны</w:t>
      </w:r>
      <w:r>
        <w:rPr>
          <w:rFonts w:ascii="Times New Roman" w:hAnsi="Times New Roman"/>
          <w:sz w:val="28"/>
          <w:szCs w:val="28"/>
          <w:lang w:eastAsia="ru-RU"/>
        </w:rPr>
        <w:t>х признаков</w:t>
      </w:r>
      <w:r w:rsidRPr="008B3C38">
        <w:rPr>
          <w:rFonts w:ascii="Times New Roman" w:hAnsi="Times New Roman"/>
          <w:sz w:val="28"/>
          <w:szCs w:val="28"/>
          <w:lang w:eastAsia="ru-RU"/>
        </w:rPr>
        <w:t xml:space="preserve"> правовых актов должны сориентировать </w:t>
      </w:r>
      <w:r w:rsidR="008A3D2F">
        <w:rPr>
          <w:rFonts w:ascii="Times New Roman" w:hAnsi="Times New Roman"/>
          <w:sz w:val="28"/>
          <w:szCs w:val="28"/>
          <w:lang w:eastAsia="ru-RU"/>
        </w:rPr>
        <w:t>инспектора Счетной палаты</w:t>
      </w:r>
      <w:r w:rsidRPr="008B3C38">
        <w:rPr>
          <w:rFonts w:ascii="Times New Roman" w:hAnsi="Times New Roman"/>
          <w:sz w:val="28"/>
          <w:szCs w:val="28"/>
          <w:lang w:eastAsia="ru-RU"/>
        </w:rPr>
        <w:t xml:space="preserve"> на углубленную проверку соответствующего аспекта деятельности </w:t>
      </w:r>
      <w:r>
        <w:rPr>
          <w:rFonts w:ascii="Times New Roman" w:hAnsi="Times New Roman"/>
          <w:sz w:val="28"/>
          <w:szCs w:val="28"/>
          <w:lang w:eastAsia="ru-RU"/>
        </w:rPr>
        <w:t>объекта контроля или его</w:t>
      </w:r>
      <w:r w:rsidRPr="008B3C38">
        <w:rPr>
          <w:rFonts w:ascii="Times New Roman" w:hAnsi="Times New Roman"/>
          <w:sz w:val="28"/>
          <w:szCs w:val="28"/>
          <w:lang w:eastAsia="ru-RU"/>
        </w:rPr>
        <w:t xml:space="preserve"> должностного лица.</w:t>
      </w:r>
    </w:p>
    <w:p w14:paraId="22B8E2D0" w14:textId="77777777" w:rsidR="00AE3238" w:rsidRPr="008B3C38" w:rsidRDefault="00AE3238" w:rsidP="00AE3238">
      <w:pPr>
        <w:tabs>
          <w:tab w:val="center" w:pos="42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7.3. </w:t>
      </w:r>
      <w:r w:rsidRPr="008B3C38">
        <w:rPr>
          <w:rFonts w:ascii="Times New Roman" w:hAnsi="Times New Roman"/>
          <w:sz w:val="28"/>
          <w:szCs w:val="28"/>
          <w:lang w:eastAsia="ru-RU"/>
        </w:rPr>
        <w:t xml:space="preserve">Коррупциогенными признаками в действиях должностных лиц </w:t>
      </w:r>
      <w:r>
        <w:rPr>
          <w:rFonts w:ascii="Times New Roman" w:hAnsi="Times New Roman"/>
          <w:sz w:val="28"/>
          <w:szCs w:val="28"/>
          <w:lang w:eastAsia="ru-RU"/>
        </w:rPr>
        <w:t xml:space="preserve">объекта контроля </w:t>
      </w:r>
      <w:r w:rsidRPr="008B3C38">
        <w:rPr>
          <w:rFonts w:ascii="Times New Roman" w:hAnsi="Times New Roman"/>
          <w:sz w:val="28"/>
          <w:szCs w:val="28"/>
          <w:lang w:eastAsia="ru-RU"/>
        </w:rPr>
        <w:t>могут быть следующие</w:t>
      </w:r>
      <w:r>
        <w:rPr>
          <w:rFonts w:ascii="Times New Roman" w:hAnsi="Times New Roman"/>
          <w:sz w:val="28"/>
          <w:szCs w:val="28"/>
          <w:lang w:eastAsia="ru-RU"/>
        </w:rPr>
        <w:t xml:space="preserve"> выявленные при проверке факты:</w:t>
      </w:r>
    </w:p>
    <w:p w14:paraId="29E2142A" w14:textId="77777777" w:rsidR="00AE3238" w:rsidRPr="008B3C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ш</w:t>
      </w:r>
      <w:r w:rsidRPr="008B3C38">
        <w:rPr>
          <w:rFonts w:ascii="Times New Roman" w:hAnsi="Times New Roman"/>
          <w:sz w:val="28"/>
          <w:szCs w:val="28"/>
          <w:lang w:eastAsia="ru-RU"/>
        </w:rPr>
        <w:t>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14:paraId="612C577D" w14:textId="77777777" w:rsidR="00AE3238" w:rsidRPr="008B3C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н</w:t>
      </w:r>
      <w:r w:rsidRPr="008B3C38">
        <w:rPr>
          <w:rFonts w:ascii="Times New Roman" w:hAnsi="Times New Roman"/>
          <w:sz w:val="28"/>
          <w:szCs w:val="28"/>
          <w:lang w:eastAsia="ru-RU"/>
        </w:rPr>
        <w:t>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14:paraId="7D253424" w14:textId="5D515FE0" w:rsidR="00AE3238" w:rsidRPr="008B3C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w:t>
      </w:r>
      <w:r w:rsidRPr="008B3C38">
        <w:rPr>
          <w:rFonts w:ascii="Times New Roman" w:hAnsi="Times New Roman"/>
          <w:sz w:val="28"/>
          <w:szCs w:val="28"/>
          <w:lang w:eastAsia="ru-RU"/>
        </w:rPr>
        <w:t>овершение частых или крупных следок с субъектами предпринимательской деятельности, владельцами которых или руководящие должности</w:t>
      </w:r>
      <w:r w:rsidR="008538CD">
        <w:rPr>
          <w:rFonts w:ascii="Times New Roman" w:hAnsi="Times New Roman"/>
          <w:sz w:val="28"/>
          <w:szCs w:val="28"/>
          <w:lang w:eastAsia="ru-RU"/>
        </w:rPr>
        <w:t>,</w:t>
      </w:r>
      <w:r w:rsidRPr="008B3C38">
        <w:rPr>
          <w:rFonts w:ascii="Times New Roman" w:hAnsi="Times New Roman"/>
          <w:sz w:val="28"/>
          <w:szCs w:val="28"/>
          <w:lang w:eastAsia="ru-RU"/>
        </w:rPr>
        <w:t xml:space="preserve"> в которых замещаю</w:t>
      </w:r>
      <w:r>
        <w:rPr>
          <w:rFonts w:ascii="Times New Roman" w:hAnsi="Times New Roman"/>
          <w:sz w:val="28"/>
          <w:szCs w:val="28"/>
          <w:lang w:eastAsia="ru-RU"/>
        </w:rPr>
        <w:t>т родственники должностных лиц объекта контроля</w:t>
      </w:r>
      <w:r w:rsidRPr="008B3C38">
        <w:rPr>
          <w:rFonts w:ascii="Times New Roman" w:hAnsi="Times New Roman"/>
          <w:sz w:val="28"/>
          <w:szCs w:val="28"/>
          <w:lang w:eastAsia="ru-RU"/>
        </w:rPr>
        <w:t xml:space="preserve"> или лица, связанные с ними тесными неформальными отношениями;</w:t>
      </w:r>
    </w:p>
    <w:p w14:paraId="174E5233" w14:textId="77777777" w:rsidR="00AE3238" w:rsidRPr="008B3C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Pr="008B3C38">
        <w:rPr>
          <w:rFonts w:ascii="Times New Roman" w:hAnsi="Times New Roman"/>
          <w:sz w:val="28"/>
          <w:szCs w:val="28"/>
          <w:lang w:eastAsia="ru-RU"/>
        </w:rPr>
        <w:tab/>
      </w:r>
      <w:r>
        <w:rPr>
          <w:rFonts w:ascii="Times New Roman" w:hAnsi="Times New Roman"/>
          <w:sz w:val="28"/>
          <w:szCs w:val="28"/>
          <w:lang w:eastAsia="ru-RU"/>
        </w:rPr>
        <w:t>з</w:t>
      </w:r>
      <w:r w:rsidRPr="008B3C38">
        <w:rPr>
          <w:rFonts w:ascii="Times New Roman" w:hAnsi="Times New Roman"/>
          <w:sz w:val="28"/>
          <w:szCs w:val="28"/>
          <w:lang w:eastAsia="ru-RU"/>
        </w:rPr>
        <w:t>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14:paraId="32B43197" w14:textId="77777777" w:rsidR="00AE3238" w:rsidRPr="008B3C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н</w:t>
      </w:r>
      <w:r w:rsidRPr="008B3C38">
        <w:rPr>
          <w:rFonts w:ascii="Times New Roman" w:hAnsi="Times New Roman"/>
          <w:sz w:val="28"/>
          <w:szCs w:val="28"/>
          <w:lang w:eastAsia="ru-RU"/>
        </w:rPr>
        <w:t xml:space="preserve">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w:t>
      </w:r>
      <w:r>
        <w:rPr>
          <w:rFonts w:ascii="Times New Roman" w:hAnsi="Times New Roman"/>
          <w:sz w:val="28"/>
          <w:szCs w:val="28"/>
          <w:lang w:eastAsia="ru-RU"/>
        </w:rPr>
        <w:t xml:space="preserve">объекта контроля </w:t>
      </w:r>
      <w:r w:rsidRPr="008B3C38">
        <w:rPr>
          <w:rFonts w:ascii="Times New Roman" w:hAnsi="Times New Roman"/>
          <w:sz w:val="28"/>
          <w:szCs w:val="28"/>
          <w:lang w:eastAsia="ru-RU"/>
        </w:rPr>
        <w:t>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 в соответствии со статьей 13 Федерального закона «О муниципальной службе в Российской Федерации» является основанием для увольнения гражданского служащего»);</w:t>
      </w:r>
    </w:p>
    <w:p w14:paraId="45DF3723" w14:textId="77777777" w:rsidR="00AE32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w:t>
      </w:r>
      <w:r w:rsidRPr="008B3C38">
        <w:rPr>
          <w:rFonts w:ascii="Times New Roman" w:hAnsi="Times New Roman"/>
          <w:sz w:val="28"/>
          <w:szCs w:val="28"/>
          <w:lang w:eastAsia="ru-RU"/>
        </w:rPr>
        <w:t xml:space="preserve">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w:t>
      </w:r>
      <w:r w:rsidRPr="008B3C38">
        <w:rPr>
          <w:rFonts w:ascii="Times New Roman" w:hAnsi="Times New Roman"/>
          <w:sz w:val="28"/>
          <w:szCs w:val="28"/>
          <w:lang w:eastAsia="ru-RU"/>
        </w:rPr>
        <w:lastRenderedPageBreak/>
        <w:t>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14:paraId="1F5305EB" w14:textId="77777777" w:rsidR="00AE3238" w:rsidRPr="008B3C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w:t>
      </w:r>
      <w:r w:rsidRPr="008B3C38">
        <w:rPr>
          <w:rFonts w:ascii="Times New Roman" w:hAnsi="Times New Roman"/>
          <w:sz w:val="28"/>
          <w:szCs w:val="28"/>
          <w:lang w:eastAsia="ru-RU"/>
        </w:rPr>
        <w:t>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14:paraId="4F16D7CB" w14:textId="77777777" w:rsidR="00AE3238" w:rsidRPr="008B3C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Pr="008B3C38">
        <w:rPr>
          <w:rFonts w:ascii="Times New Roman" w:hAnsi="Times New Roman"/>
          <w:sz w:val="28"/>
          <w:szCs w:val="28"/>
          <w:lang w:eastAsia="ru-RU"/>
        </w:rPr>
        <w:tab/>
        <w:t>нахождение дорогостоящего имущества о</w:t>
      </w:r>
      <w:r>
        <w:rPr>
          <w:rFonts w:ascii="Times New Roman" w:hAnsi="Times New Roman"/>
          <w:sz w:val="28"/>
          <w:szCs w:val="28"/>
          <w:lang w:eastAsia="ru-RU"/>
        </w:rPr>
        <w:t>бъекта контроля</w:t>
      </w:r>
      <w:r w:rsidRPr="008B3C38">
        <w:rPr>
          <w:rFonts w:ascii="Times New Roman" w:hAnsi="Times New Roman"/>
          <w:sz w:val="28"/>
          <w:szCs w:val="28"/>
          <w:lang w:eastAsia="ru-RU"/>
        </w:rPr>
        <w:t xml:space="preserve">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
    <w:p w14:paraId="3A617544" w14:textId="77777777" w:rsidR="00AE3238" w:rsidRPr="008B3C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w:t>
      </w:r>
      <w:r w:rsidRPr="008B3C38">
        <w:rPr>
          <w:rFonts w:ascii="Times New Roman" w:hAnsi="Times New Roman"/>
          <w:sz w:val="28"/>
          <w:szCs w:val="28"/>
          <w:lang w:eastAsia="ru-RU"/>
        </w:rPr>
        <w:t>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14:paraId="47DC8878" w14:textId="77777777" w:rsidR="00AE3238" w:rsidRPr="008B3C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w:t>
      </w:r>
      <w:r w:rsidRPr="008B3C38">
        <w:rPr>
          <w:rFonts w:ascii="Times New Roman" w:hAnsi="Times New Roman"/>
          <w:sz w:val="28"/>
          <w:szCs w:val="28"/>
          <w:lang w:eastAsia="ru-RU"/>
        </w:rPr>
        <w:t>ередача в аренду или отчуждение муниципального имущества по ценам значительно ниже рыночных (как по результатам пров</w:t>
      </w:r>
      <w:r>
        <w:rPr>
          <w:rFonts w:ascii="Times New Roman" w:hAnsi="Times New Roman"/>
          <w:sz w:val="28"/>
          <w:szCs w:val="28"/>
          <w:lang w:eastAsia="ru-RU"/>
        </w:rPr>
        <w:t>еденных торгов, так и без ни</w:t>
      </w:r>
      <w:r w:rsidRPr="008B3C38">
        <w:rPr>
          <w:rFonts w:ascii="Times New Roman" w:hAnsi="Times New Roman"/>
          <w:sz w:val="28"/>
          <w:szCs w:val="28"/>
          <w:lang w:eastAsia="ru-RU"/>
        </w:rPr>
        <w:t>х);</w:t>
      </w:r>
    </w:p>
    <w:p w14:paraId="726C4A78" w14:textId="77777777" w:rsidR="00AE3238" w:rsidRPr="008B3C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w:t>
      </w:r>
      <w:r w:rsidRPr="008B3C38">
        <w:rPr>
          <w:rFonts w:ascii="Times New Roman" w:hAnsi="Times New Roman"/>
          <w:sz w:val="28"/>
          <w:szCs w:val="28"/>
          <w:lang w:eastAsia="ru-RU"/>
        </w:rPr>
        <w:t xml:space="preserve">ередача муниципального имущества в аренду или доверительное управление без проведения </w:t>
      </w:r>
      <w:r>
        <w:rPr>
          <w:rFonts w:ascii="Times New Roman" w:hAnsi="Times New Roman"/>
          <w:sz w:val="28"/>
          <w:szCs w:val="28"/>
          <w:lang w:eastAsia="ru-RU"/>
        </w:rPr>
        <w:t>конкурентных процедур</w:t>
      </w:r>
      <w:r w:rsidRPr="008B3C38">
        <w:rPr>
          <w:rFonts w:ascii="Times New Roman" w:hAnsi="Times New Roman"/>
          <w:sz w:val="28"/>
          <w:szCs w:val="28"/>
          <w:lang w:eastAsia="ru-RU"/>
        </w:rPr>
        <w:t xml:space="preserve">, </w:t>
      </w:r>
      <w:r>
        <w:rPr>
          <w:rFonts w:ascii="Times New Roman" w:hAnsi="Times New Roman"/>
          <w:sz w:val="28"/>
          <w:szCs w:val="28"/>
          <w:lang w:eastAsia="ru-RU"/>
        </w:rPr>
        <w:t xml:space="preserve">в случаях, </w:t>
      </w:r>
      <w:r w:rsidRPr="008B3C38">
        <w:rPr>
          <w:rFonts w:ascii="Times New Roman" w:hAnsi="Times New Roman"/>
          <w:sz w:val="28"/>
          <w:szCs w:val="28"/>
          <w:lang w:eastAsia="ru-RU"/>
        </w:rPr>
        <w:t xml:space="preserve">когда </w:t>
      </w:r>
      <w:r>
        <w:rPr>
          <w:rFonts w:ascii="Times New Roman" w:hAnsi="Times New Roman"/>
          <w:sz w:val="28"/>
          <w:szCs w:val="28"/>
          <w:lang w:eastAsia="ru-RU"/>
        </w:rPr>
        <w:t xml:space="preserve">обязательность </w:t>
      </w:r>
      <w:r w:rsidRPr="008B3C38">
        <w:rPr>
          <w:rFonts w:ascii="Times New Roman" w:hAnsi="Times New Roman"/>
          <w:sz w:val="28"/>
          <w:szCs w:val="28"/>
          <w:lang w:eastAsia="ru-RU"/>
        </w:rPr>
        <w:t>их проведени</w:t>
      </w:r>
      <w:r>
        <w:rPr>
          <w:rFonts w:ascii="Times New Roman" w:hAnsi="Times New Roman"/>
          <w:sz w:val="28"/>
          <w:szCs w:val="28"/>
          <w:lang w:eastAsia="ru-RU"/>
        </w:rPr>
        <w:t>я</w:t>
      </w:r>
      <w:r w:rsidRPr="008B3C38">
        <w:rPr>
          <w:rFonts w:ascii="Times New Roman" w:hAnsi="Times New Roman"/>
          <w:sz w:val="28"/>
          <w:szCs w:val="28"/>
          <w:lang w:eastAsia="ru-RU"/>
        </w:rPr>
        <w:t xml:space="preserve"> </w:t>
      </w:r>
      <w:r>
        <w:rPr>
          <w:rFonts w:ascii="Times New Roman" w:hAnsi="Times New Roman"/>
          <w:sz w:val="28"/>
          <w:szCs w:val="28"/>
          <w:lang w:eastAsia="ru-RU"/>
        </w:rPr>
        <w:t>законодательно установлена;</w:t>
      </w:r>
    </w:p>
    <w:p w14:paraId="3F71C67E" w14:textId="77777777" w:rsidR="00AE3238" w:rsidRPr="00A81CF5" w:rsidRDefault="00AE3238" w:rsidP="00AE3238">
      <w:pPr>
        <w:tabs>
          <w:tab w:val="center" w:pos="1560"/>
        </w:tabs>
        <w:spacing w:after="0" w:line="240" w:lineRule="auto"/>
        <w:ind w:firstLine="709"/>
        <w:jc w:val="both"/>
        <w:rPr>
          <w:rFonts w:ascii="Times New Roman" w:hAnsi="Times New Roman"/>
          <w:sz w:val="28"/>
          <w:szCs w:val="28"/>
        </w:rPr>
      </w:pPr>
      <w:r w:rsidRPr="00A81CF5">
        <w:rPr>
          <w:rFonts w:ascii="Times New Roman" w:hAnsi="Times New Roman"/>
          <w:sz w:val="28"/>
          <w:szCs w:val="28"/>
        </w:rPr>
        <w:t>- нарушение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которые могли повлиять на выбор поставщика товаров, работ или услуг;</w:t>
      </w:r>
    </w:p>
    <w:p w14:paraId="0AD8B501" w14:textId="77777777" w:rsidR="00AE32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w:t>
      </w:r>
      <w:r w:rsidRPr="008B3C38">
        <w:rPr>
          <w:rFonts w:ascii="Times New Roman" w:hAnsi="Times New Roman"/>
          <w:sz w:val="28"/>
          <w:szCs w:val="28"/>
          <w:lang w:eastAsia="ru-RU"/>
        </w:rPr>
        <w:t xml:space="preserve">риобретение товаров, работ или услуг формально без нарушений требований </w:t>
      </w:r>
      <w:r>
        <w:rPr>
          <w:rFonts w:ascii="Times New Roman" w:hAnsi="Times New Roman"/>
          <w:sz w:val="28"/>
          <w:szCs w:val="28"/>
          <w:lang w:eastAsia="ru-RU"/>
        </w:rPr>
        <w:t>указанного закона, но при этом:</w:t>
      </w:r>
    </w:p>
    <w:p w14:paraId="36A4AA0D" w14:textId="77777777" w:rsidR="00AE3238" w:rsidRDefault="00AE3238" w:rsidP="00AE3238">
      <w:pPr>
        <w:tabs>
          <w:tab w:val="center" w:pos="1560"/>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а) по ц</w:t>
      </w:r>
      <w:r>
        <w:rPr>
          <w:rFonts w:ascii="Times New Roman" w:hAnsi="Times New Roman"/>
          <w:sz w:val="28"/>
          <w:szCs w:val="28"/>
          <w:lang w:eastAsia="ru-RU"/>
        </w:rPr>
        <w:t>енам, значительно выше рыночных;</w:t>
      </w:r>
    </w:p>
    <w:p w14:paraId="661C8186" w14:textId="77777777" w:rsidR="00AE3238" w:rsidRDefault="00AE3238" w:rsidP="00AE3238">
      <w:pPr>
        <w:tabs>
          <w:tab w:val="center" w:pos="1560"/>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w:t>
      </w:r>
      <w:r>
        <w:rPr>
          <w:rFonts w:ascii="Times New Roman" w:hAnsi="Times New Roman"/>
          <w:sz w:val="28"/>
          <w:szCs w:val="28"/>
          <w:lang w:eastAsia="ru-RU"/>
        </w:rPr>
        <w:t>и организации);</w:t>
      </w:r>
    </w:p>
    <w:p w14:paraId="6EA1D27C" w14:textId="77777777" w:rsidR="00AE3238" w:rsidRPr="008B3C38" w:rsidRDefault="00AE3238" w:rsidP="00AE3238">
      <w:pPr>
        <w:tabs>
          <w:tab w:val="center" w:pos="1560"/>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14:paraId="5114D2F6" w14:textId="77777777" w:rsidR="00AE3238" w:rsidRPr="008B3C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з</w:t>
      </w:r>
      <w:r w:rsidRPr="008B3C38">
        <w:rPr>
          <w:rFonts w:ascii="Times New Roman" w:hAnsi="Times New Roman"/>
          <w:sz w:val="28"/>
          <w:szCs w:val="28"/>
          <w:lang w:eastAsia="ru-RU"/>
        </w:rPr>
        <w:t xml:space="preserve">аключение договоров (контрактов) на поставку товаров, работ или услуг для муниципальных нужд, которые предусматривают полную (или в значительной </w:t>
      </w:r>
      <w:r w:rsidRPr="008B3C38">
        <w:rPr>
          <w:rFonts w:ascii="Times New Roman" w:hAnsi="Times New Roman"/>
          <w:sz w:val="28"/>
          <w:szCs w:val="28"/>
          <w:lang w:eastAsia="ru-RU"/>
        </w:rPr>
        <w:lastRenderedPageBreak/>
        <w:t>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14:paraId="26EE0135" w14:textId="77777777" w:rsidR="00AE3238" w:rsidRPr="008B3C38" w:rsidRDefault="00AE3238" w:rsidP="00AE3238">
      <w:pPr>
        <w:tabs>
          <w:tab w:val="center"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б</w:t>
      </w:r>
      <w:r w:rsidRPr="008B3C38">
        <w:rPr>
          <w:rFonts w:ascii="Times New Roman" w:hAnsi="Times New Roman"/>
          <w:sz w:val="28"/>
          <w:szCs w:val="28"/>
          <w:lang w:eastAsia="ru-RU"/>
        </w:rPr>
        <w:t xml:space="preserve">ездействие должностных лиц </w:t>
      </w:r>
      <w:r>
        <w:rPr>
          <w:rFonts w:ascii="Times New Roman" w:hAnsi="Times New Roman"/>
          <w:sz w:val="28"/>
          <w:szCs w:val="28"/>
          <w:lang w:eastAsia="ru-RU"/>
        </w:rPr>
        <w:t>объекта контроля</w:t>
      </w:r>
      <w:r w:rsidRPr="008B3C38">
        <w:rPr>
          <w:rFonts w:ascii="Times New Roman" w:hAnsi="Times New Roman"/>
          <w:sz w:val="28"/>
          <w:szCs w:val="28"/>
          <w:lang w:eastAsia="ru-RU"/>
        </w:rPr>
        <w:t>, являюще</w:t>
      </w:r>
      <w:r>
        <w:rPr>
          <w:rFonts w:ascii="Times New Roman" w:hAnsi="Times New Roman"/>
          <w:sz w:val="28"/>
          <w:szCs w:val="28"/>
          <w:lang w:eastAsia="ru-RU"/>
        </w:rPr>
        <w:t>го</w:t>
      </w:r>
      <w:r w:rsidRPr="008B3C38">
        <w:rPr>
          <w:rFonts w:ascii="Times New Roman" w:hAnsi="Times New Roman"/>
          <w:sz w:val="28"/>
          <w:szCs w:val="28"/>
          <w:lang w:eastAsia="ru-RU"/>
        </w:rPr>
        <w:t>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w:t>
      </w:r>
      <w:r>
        <w:rPr>
          <w:rFonts w:ascii="Times New Roman" w:hAnsi="Times New Roman"/>
          <w:sz w:val="28"/>
          <w:szCs w:val="28"/>
          <w:lang w:eastAsia="ru-RU"/>
        </w:rPr>
        <w:t>ия к исполнению обязательства).</w:t>
      </w:r>
    </w:p>
    <w:p w14:paraId="13B11FEE" w14:textId="77777777" w:rsidR="00AE32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7.4. </w:t>
      </w:r>
      <w:r w:rsidRPr="008B3C38">
        <w:rPr>
          <w:rFonts w:ascii="Times New Roman" w:hAnsi="Times New Roman"/>
          <w:sz w:val="28"/>
          <w:szCs w:val="28"/>
          <w:lang w:eastAsia="ru-RU"/>
        </w:rPr>
        <w:t>В ходе контрольных мероприятий могут быть выявлены и иные коррупциогенные признаки в действиях должностных лиц</w:t>
      </w:r>
      <w:r>
        <w:rPr>
          <w:rFonts w:ascii="Times New Roman" w:hAnsi="Times New Roman"/>
          <w:sz w:val="28"/>
          <w:szCs w:val="28"/>
          <w:lang w:eastAsia="ru-RU"/>
        </w:rPr>
        <w:t xml:space="preserve"> объектов контроля</w:t>
      </w:r>
      <w:r w:rsidRPr="008B3C38">
        <w:rPr>
          <w:rFonts w:ascii="Times New Roman" w:hAnsi="Times New Roman"/>
          <w:sz w:val="28"/>
          <w:szCs w:val="28"/>
          <w:lang w:eastAsia="ru-RU"/>
        </w:rPr>
        <w:t>, общими характе</w:t>
      </w:r>
      <w:r>
        <w:rPr>
          <w:rFonts w:ascii="Times New Roman" w:hAnsi="Times New Roman"/>
          <w:sz w:val="28"/>
          <w:szCs w:val="28"/>
          <w:lang w:eastAsia="ru-RU"/>
        </w:rPr>
        <w:t>рными чертами которых являются:</w:t>
      </w:r>
    </w:p>
    <w:p w14:paraId="0D22A07E" w14:textId="77777777" w:rsidR="00AE32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а) возможность получения неправомерной материальной выгоды или иных благ контактирующими с должностным лицом юриди</w:t>
      </w:r>
      <w:r>
        <w:rPr>
          <w:rFonts w:ascii="Times New Roman" w:hAnsi="Times New Roman"/>
          <w:sz w:val="28"/>
          <w:szCs w:val="28"/>
          <w:lang w:eastAsia="ru-RU"/>
        </w:rPr>
        <w:t>ческими или физическими лицами;</w:t>
      </w:r>
    </w:p>
    <w:p w14:paraId="0473A9A4"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14:paraId="643F9DF7" w14:textId="77777777" w:rsidR="00AE3238" w:rsidRPr="008B3C38" w:rsidRDefault="00AE3238" w:rsidP="00AE3238">
      <w:pPr>
        <w:spacing w:after="0" w:line="240" w:lineRule="auto"/>
        <w:ind w:firstLine="709"/>
        <w:jc w:val="both"/>
        <w:rPr>
          <w:rFonts w:ascii="Times New Roman" w:hAnsi="Times New Roman"/>
          <w:sz w:val="28"/>
          <w:szCs w:val="28"/>
          <w:lang w:eastAsia="ru-RU"/>
        </w:rPr>
      </w:pPr>
    </w:p>
    <w:p w14:paraId="779BFF11" w14:textId="77777777" w:rsidR="00AE3238" w:rsidRPr="00F36D1B" w:rsidRDefault="00AE3238" w:rsidP="00AE3238">
      <w:pPr>
        <w:spacing w:after="0" w:line="240" w:lineRule="auto"/>
        <w:jc w:val="center"/>
        <w:rPr>
          <w:rFonts w:ascii="Times New Roman" w:hAnsi="Times New Roman"/>
          <w:b/>
          <w:sz w:val="28"/>
          <w:szCs w:val="28"/>
          <w:lang w:eastAsia="ru-RU"/>
        </w:rPr>
      </w:pPr>
      <w:r w:rsidRPr="00F36D1B">
        <w:rPr>
          <w:rFonts w:ascii="Times New Roman" w:hAnsi="Times New Roman"/>
          <w:b/>
          <w:sz w:val="28"/>
          <w:szCs w:val="28"/>
          <w:lang w:eastAsia="ru-RU"/>
        </w:rPr>
        <w:t>8. Выявление коррупциогенных признаков в ходе контрольных мероприятий при анализе положений действующих нормативных правовых актов</w:t>
      </w:r>
    </w:p>
    <w:p w14:paraId="3695366C" w14:textId="77777777" w:rsidR="00AE3238" w:rsidRPr="008B3C38" w:rsidRDefault="00AE3238" w:rsidP="00AE3238">
      <w:pPr>
        <w:spacing w:after="0" w:line="240" w:lineRule="auto"/>
        <w:jc w:val="center"/>
        <w:outlineLvl w:val="2"/>
        <w:rPr>
          <w:rFonts w:ascii="Times New Roman" w:hAnsi="Times New Roman"/>
          <w:sz w:val="28"/>
          <w:szCs w:val="28"/>
          <w:lang w:eastAsia="ru-RU"/>
        </w:rPr>
      </w:pPr>
    </w:p>
    <w:p w14:paraId="1555A1D5"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8.1. </w:t>
      </w:r>
      <w:r w:rsidRPr="008B3C38">
        <w:rPr>
          <w:rFonts w:ascii="Times New Roman" w:hAnsi="Times New Roman"/>
          <w:sz w:val="28"/>
          <w:szCs w:val="28"/>
          <w:lang w:eastAsia="ru-RU"/>
        </w:rPr>
        <w:t>При проведении контрольных мероприятий рекомендуется рассмотреть вопрос о наличии коррупциогенных признаков в положениях действующего муниципального нормативного правового акта, регулирующ</w:t>
      </w:r>
      <w:r>
        <w:rPr>
          <w:rFonts w:ascii="Times New Roman" w:hAnsi="Times New Roman"/>
          <w:sz w:val="28"/>
          <w:szCs w:val="28"/>
          <w:lang w:eastAsia="ru-RU"/>
        </w:rPr>
        <w:t>его</w:t>
      </w:r>
      <w:r w:rsidRPr="008B3C38">
        <w:rPr>
          <w:rFonts w:ascii="Times New Roman" w:hAnsi="Times New Roman"/>
          <w:sz w:val="28"/>
          <w:szCs w:val="28"/>
          <w:lang w:eastAsia="ru-RU"/>
        </w:rPr>
        <w:t xml:space="preserve"> вопросы, являющиеся предмет</w:t>
      </w:r>
      <w:r>
        <w:rPr>
          <w:rFonts w:ascii="Times New Roman" w:hAnsi="Times New Roman"/>
          <w:sz w:val="28"/>
          <w:szCs w:val="28"/>
          <w:lang w:eastAsia="ru-RU"/>
        </w:rPr>
        <w:t>ом проверки или экспертно-аналитического мероприятия.</w:t>
      </w:r>
    </w:p>
    <w:p w14:paraId="112E1EA1" w14:textId="77777777" w:rsidR="00AE32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 xml:space="preserve">Следует отметить, что нормы, содержащие коррупциогенные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w:t>
      </w:r>
      <w:r>
        <w:rPr>
          <w:rFonts w:ascii="Times New Roman" w:hAnsi="Times New Roman"/>
          <w:sz w:val="28"/>
          <w:szCs w:val="28"/>
          <w:lang w:eastAsia="ru-RU"/>
        </w:rPr>
        <w:t>Причем, в</w:t>
      </w:r>
      <w:r w:rsidRPr="008B3C38">
        <w:rPr>
          <w:rFonts w:ascii="Times New Roman" w:hAnsi="Times New Roman"/>
          <w:sz w:val="28"/>
          <w:szCs w:val="28"/>
          <w:lang w:eastAsia="ru-RU"/>
        </w:rPr>
        <w:t xml:space="preserve"> большинстве случаев такие недостатки не могут быть квалифицированы как несоответствие</w:t>
      </w:r>
      <w:r>
        <w:rPr>
          <w:rFonts w:ascii="Times New Roman" w:hAnsi="Times New Roman"/>
          <w:sz w:val="28"/>
          <w:szCs w:val="28"/>
          <w:lang w:eastAsia="ru-RU"/>
        </w:rPr>
        <w:t xml:space="preserve"> действующему законодательству.</w:t>
      </w:r>
    </w:p>
    <w:p w14:paraId="3159CD72"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Pr="008B3C38">
        <w:rPr>
          <w:rFonts w:ascii="Times New Roman" w:hAnsi="Times New Roman"/>
          <w:sz w:val="28"/>
          <w:szCs w:val="28"/>
          <w:lang w:eastAsia="ru-RU"/>
        </w:rPr>
        <w:t>.</w:t>
      </w:r>
      <w:r>
        <w:rPr>
          <w:rFonts w:ascii="Times New Roman" w:hAnsi="Times New Roman"/>
          <w:sz w:val="28"/>
          <w:szCs w:val="28"/>
          <w:lang w:eastAsia="ru-RU"/>
        </w:rPr>
        <w:t>2</w:t>
      </w:r>
      <w:r w:rsidRPr="008B3C38">
        <w:rPr>
          <w:rFonts w:ascii="Times New Roman" w:hAnsi="Times New Roman"/>
          <w:sz w:val="28"/>
          <w:szCs w:val="28"/>
          <w:lang w:eastAsia="ru-RU"/>
        </w:rPr>
        <w:t>.</w:t>
      </w:r>
      <w:r>
        <w:rPr>
          <w:rFonts w:ascii="Times New Roman" w:hAnsi="Times New Roman"/>
          <w:sz w:val="28"/>
          <w:szCs w:val="28"/>
          <w:lang w:eastAsia="ru-RU"/>
        </w:rPr>
        <w:t> </w:t>
      </w:r>
      <w:r w:rsidRPr="008B3C38">
        <w:rPr>
          <w:rFonts w:ascii="Times New Roman" w:hAnsi="Times New Roman"/>
          <w:sz w:val="28"/>
          <w:szCs w:val="28"/>
          <w:lang w:eastAsia="ru-RU"/>
        </w:rPr>
        <w:t>Отдельными признаками, свидетельствующими о коррупциогенном характере положений нормативных правовых актов, являются:</w:t>
      </w:r>
    </w:p>
    <w:p w14:paraId="5D2B68C7"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14:paraId="655F7661"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В нормативном правовом акте могут содержаться положения:</w:t>
      </w:r>
    </w:p>
    <w:p w14:paraId="1A4D4A25"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w:t>
      </w:r>
      <w:r w:rsidRPr="008B3C38">
        <w:rPr>
          <w:rFonts w:ascii="Times New Roman" w:hAnsi="Times New Roman"/>
          <w:sz w:val="28"/>
          <w:szCs w:val="28"/>
          <w:lang w:eastAsia="ru-RU"/>
        </w:rPr>
        <w:t>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14:paraId="22223E4B"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lastRenderedPageBreak/>
        <w:t>-</w:t>
      </w:r>
      <w:r>
        <w:rPr>
          <w:rFonts w:ascii="Times New Roman" w:hAnsi="Times New Roman"/>
          <w:sz w:val="28"/>
          <w:szCs w:val="28"/>
          <w:lang w:eastAsia="ru-RU"/>
        </w:rPr>
        <w:t> </w:t>
      </w:r>
      <w:r w:rsidRPr="008B3C38">
        <w:rPr>
          <w:rFonts w:ascii="Times New Roman" w:hAnsi="Times New Roman"/>
          <w:sz w:val="28"/>
          <w:szCs w:val="28"/>
          <w:lang w:eastAsia="ru-RU"/>
        </w:rPr>
        <w:t>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w:t>
      </w:r>
      <w:r>
        <w:rPr>
          <w:rFonts w:ascii="Times New Roman" w:hAnsi="Times New Roman"/>
          <w:sz w:val="28"/>
          <w:szCs w:val="28"/>
          <w:lang w:eastAsia="ru-RU"/>
        </w:rPr>
        <w:t>имые документы или сведения», «</w:t>
      </w:r>
      <w:r w:rsidRPr="008B3C38">
        <w:rPr>
          <w:rFonts w:ascii="Times New Roman" w:hAnsi="Times New Roman"/>
          <w:sz w:val="28"/>
          <w:szCs w:val="28"/>
          <w:lang w:eastAsia="ru-RU"/>
        </w:rPr>
        <w:t>в иных случаях», «другие расходы»);</w:t>
      </w:r>
    </w:p>
    <w:p w14:paraId="16BC765A"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Pr>
          <w:rFonts w:ascii="Times New Roman" w:hAnsi="Times New Roman"/>
          <w:sz w:val="28"/>
          <w:szCs w:val="28"/>
          <w:lang w:eastAsia="ru-RU"/>
        </w:rPr>
        <w:t> </w:t>
      </w:r>
      <w:r w:rsidRPr="008B3C38">
        <w:rPr>
          <w:rFonts w:ascii="Times New Roman" w:hAnsi="Times New Roman"/>
          <w:sz w:val="28"/>
          <w:szCs w:val="28"/>
          <w:lang w:eastAsia="ru-RU"/>
        </w:rPr>
        <w:t>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14:paraId="57150986"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w:t>
      </w:r>
      <w:r w:rsidRPr="008B3C38">
        <w:rPr>
          <w:rFonts w:ascii="Times New Roman" w:hAnsi="Times New Roman"/>
          <w:sz w:val="28"/>
          <w:szCs w:val="28"/>
          <w:lang w:eastAsia="ru-RU"/>
        </w:rPr>
        <w:t>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14:paraId="5D1B47AC"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Pr>
          <w:rFonts w:ascii="Times New Roman" w:hAnsi="Times New Roman"/>
          <w:sz w:val="28"/>
          <w:szCs w:val="28"/>
          <w:lang w:eastAsia="ru-RU"/>
        </w:rPr>
        <w:t> </w:t>
      </w:r>
      <w:r w:rsidRPr="008B3C38">
        <w:rPr>
          <w:rFonts w:ascii="Times New Roman" w:hAnsi="Times New Roman"/>
          <w:sz w:val="28"/>
          <w:szCs w:val="28"/>
          <w:lang w:eastAsia="ru-RU"/>
        </w:rPr>
        <w:t>не предусматривающие никаких сроков для принятия должностным лицом того или иного решения;</w:t>
      </w:r>
    </w:p>
    <w:p w14:paraId="7A998432"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Pr>
          <w:rFonts w:ascii="Times New Roman" w:hAnsi="Times New Roman"/>
          <w:sz w:val="28"/>
          <w:szCs w:val="28"/>
          <w:lang w:eastAsia="ru-RU"/>
        </w:rPr>
        <w:t> </w:t>
      </w:r>
      <w:r w:rsidRPr="008B3C38">
        <w:rPr>
          <w:rFonts w:ascii="Times New Roman" w:hAnsi="Times New Roman"/>
          <w:sz w:val="28"/>
          <w:szCs w:val="28"/>
          <w:lang w:eastAsia="ru-RU"/>
        </w:rPr>
        <w:t>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w:t>
      </w:r>
      <w:r>
        <w:rPr>
          <w:rFonts w:ascii="Times New Roman" w:hAnsi="Times New Roman"/>
          <w:sz w:val="28"/>
          <w:szCs w:val="28"/>
          <w:lang w:eastAsia="ru-RU"/>
        </w:rPr>
        <w:t xml:space="preserve"> (начала течения срока и т.п.).</w:t>
      </w:r>
    </w:p>
    <w:p w14:paraId="6E7175E3"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б) наличие пробелов в регулировании отдельных вопросов.</w:t>
      </w:r>
    </w:p>
    <w:p w14:paraId="11C46BE5"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14:paraId="376BEF5B"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в) наличие в нормативном правовом акте положений, допускающих двойное толкование.</w:t>
      </w:r>
    </w:p>
    <w:p w14:paraId="42CA549E"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14:paraId="671D1414"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14:paraId="61982592"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В нормативном правовом акте может быть отсылочная норма как к действующим, так и к еще не приня</w:t>
      </w:r>
      <w:r>
        <w:rPr>
          <w:rFonts w:ascii="Times New Roman" w:hAnsi="Times New Roman"/>
          <w:sz w:val="28"/>
          <w:szCs w:val="28"/>
          <w:lang w:eastAsia="ru-RU"/>
        </w:rPr>
        <w:t>тым нормативным правовым актам.</w:t>
      </w:r>
    </w:p>
    <w:p w14:paraId="24E637DE" w14:textId="77777777" w:rsidR="00AE32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 xml:space="preserve">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w:t>
      </w:r>
      <w:r w:rsidRPr="008B3C38">
        <w:rPr>
          <w:rFonts w:ascii="Times New Roman" w:hAnsi="Times New Roman"/>
          <w:sz w:val="28"/>
          <w:szCs w:val="28"/>
          <w:lang w:eastAsia="ru-RU"/>
        </w:rPr>
        <w:lastRenderedPageBreak/>
        <w:t>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14:paraId="2EFA13B8"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Данный недостаток создает условия для:</w:t>
      </w:r>
    </w:p>
    <w:p w14:paraId="4AD34C0A"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Pr>
          <w:rFonts w:ascii="Times New Roman" w:hAnsi="Times New Roman"/>
          <w:sz w:val="28"/>
          <w:szCs w:val="28"/>
          <w:lang w:eastAsia="ru-RU"/>
        </w:rPr>
        <w:t> </w:t>
      </w:r>
      <w:r w:rsidRPr="008B3C38">
        <w:rPr>
          <w:rFonts w:ascii="Times New Roman" w:hAnsi="Times New Roman"/>
          <w:sz w:val="28"/>
          <w:szCs w:val="28"/>
          <w:lang w:eastAsia="ru-RU"/>
        </w:rPr>
        <w:t>произвольной трактовки нерегулируемой сферы;</w:t>
      </w:r>
    </w:p>
    <w:p w14:paraId="2718FF70"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w:t>
      </w:r>
      <w:r w:rsidRPr="008B3C38">
        <w:rPr>
          <w:rFonts w:ascii="Times New Roman" w:hAnsi="Times New Roman"/>
          <w:sz w:val="28"/>
          <w:szCs w:val="28"/>
          <w:lang w:eastAsia="ru-RU"/>
        </w:rPr>
        <w:t xml:space="preserve">возможности безнаказанного нарушения норм правового акта; </w:t>
      </w:r>
    </w:p>
    <w:p w14:paraId="050C436F"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w:t>
      </w:r>
      <w:r w:rsidRPr="008B3C38">
        <w:rPr>
          <w:rFonts w:ascii="Times New Roman" w:hAnsi="Times New Roman"/>
          <w:sz w:val="28"/>
          <w:szCs w:val="28"/>
          <w:lang w:eastAsia="ru-RU"/>
        </w:rPr>
        <w:t xml:space="preserve">умышленного введения в заблуждение физических лиц или представителей юридических лиц относительно правового значения нормы акта. </w:t>
      </w:r>
    </w:p>
    <w:p w14:paraId="4283A156"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В случае отсылки к нормативным правовым актам, которые еще должны быть приняты, необходимо</w:t>
      </w:r>
      <w:r>
        <w:rPr>
          <w:rFonts w:ascii="Times New Roman" w:hAnsi="Times New Roman"/>
          <w:sz w:val="28"/>
          <w:szCs w:val="28"/>
          <w:lang w:eastAsia="ru-RU"/>
        </w:rPr>
        <w:t xml:space="preserve"> </w:t>
      </w:r>
      <w:r w:rsidRPr="008B3C38">
        <w:rPr>
          <w:rFonts w:ascii="Times New Roman" w:hAnsi="Times New Roman"/>
          <w:sz w:val="28"/>
          <w:szCs w:val="28"/>
          <w:lang w:eastAsia="ru-RU"/>
        </w:rPr>
        <w:t>оценить степень обоснованности наличия в исследуемых положениях правового акта отсылочных норм с учётом возможности:</w:t>
      </w:r>
    </w:p>
    <w:p w14:paraId="4ED139EE"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Pr="008B3C38">
        <w:rPr>
          <w:rFonts w:ascii="Times New Roman" w:hAnsi="Times New Roman"/>
          <w:sz w:val="28"/>
          <w:szCs w:val="28"/>
          <w:lang w:eastAsia="ru-RU"/>
        </w:rPr>
        <w:t>включения тех норм, которые предполагалось изложить в другом правовом акте, непосредственно в исследуемый правовой акт;</w:t>
      </w:r>
    </w:p>
    <w:p w14:paraId="4BA8498F"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Pr="008B3C38">
        <w:rPr>
          <w:rFonts w:ascii="Times New Roman" w:hAnsi="Times New Roman"/>
          <w:sz w:val="28"/>
          <w:szCs w:val="28"/>
          <w:lang w:eastAsia="ru-RU"/>
        </w:rPr>
        <w:t>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14:paraId="121AD495"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И, кроме того, </w:t>
      </w:r>
      <w:r w:rsidRPr="008B3C38">
        <w:rPr>
          <w:rFonts w:ascii="Times New Roman" w:hAnsi="Times New Roman"/>
          <w:sz w:val="28"/>
          <w:szCs w:val="28"/>
          <w:lang w:eastAsia="ru-RU"/>
        </w:rPr>
        <w:t>проанализировать:</w:t>
      </w:r>
    </w:p>
    <w:p w14:paraId="2A5A259B"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w:t>
      </w:r>
      <w:r w:rsidRPr="008B3C38">
        <w:rPr>
          <w:rFonts w:ascii="Times New Roman" w:hAnsi="Times New Roman"/>
          <w:sz w:val="28"/>
          <w:szCs w:val="28"/>
          <w:lang w:eastAsia="ru-RU"/>
        </w:rPr>
        <w:t>относится ли к полномочиям органа, на который сделана ссылка в бланкетной норме, регулирование соответствующих вопросов;</w:t>
      </w:r>
    </w:p>
    <w:p w14:paraId="5F617E1A"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Pr>
          <w:rFonts w:ascii="Times New Roman" w:hAnsi="Times New Roman"/>
          <w:sz w:val="28"/>
          <w:szCs w:val="28"/>
          <w:lang w:eastAsia="ru-RU"/>
        </w:rPr>
        <w:t> </w:t>
      </w:r>
      <w:r w:rsidRPr="008B3C38">
        <w:rPr>
          <w:rFonts w:ascii="Times New Roman" w:hAnsi="Times New Roman"/>
          <w:sz w:val="28"/>
          <w:szCs w:val="28"/>
          <w:lang w:eastAsia="ru-RU"/>
        </w:rPr>
        <w:t>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w:t>
      </w:r>
      <w:r>
        <w:rPr>
          <w:rFonts w:ascii="Times New Roman" w:hAnsi="Times New Roman"/>
          <w:sz w:val="28"/>
          <w:szCs w:val="28"/>
          <w:lang w:eastAsia="ru-RU"/>
        </w:rPr>
        <w:t>го нормативного правового акта.</w:t>
      </w:r>
    </w:p>
    <w:p w14:paraId="3A2FA0A2"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14:paraId="503243FD" w14:textId="77777777" w:rsidR="00AE3238" w:rsidRPr="008B3C38" w:rsidRDefault="00AE3238" w:rsidP="00AE3238">
      <w:pPr>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w:t>
      </w:r>
      <w:r>
        <w:rPr>
          <w:rFonts w:ascii="Times New Roman" w:hAnsi="Times New Roman"/>
          <w:sz w:val="28"/>
          <w:szCs w:val="28"/>
          <w:lang w:eastAsia="ru-RU"/>
        </w:rPr>
        <w:t xml:space="preserve"> отношениям и смежным отраслям.</w:t>
      </w:r>
    </w:p>
    <w:p w14:paraId="33671249" w14:textId="77777777" w:rsidR="00AE3238" w:rsidRDefault="00AE3238" w:rsidP="00AE3238">
      <w:pPr>
        <w:tabs>
          <w:tab w:val="center"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Pr="008B3C38">
        <w:rPr>
          <w:rFonts w:ascii="Times New Roman" w:hAnsi="Times New Roman"/>
          <w:sz w:val="28"/>
          <w:szCs w:val="28"/>
          <w:lang w:eastAsia="ru-RU"/>
        </w:rPr>
        <w:t>.</w:t>
      </w:r>
      <w:r>
        <w:rPr>
          <w:rFonts w:ascii="Times New Roman" w:hAnsi="Times New Roman"/>
          <w:sz w:val="28"/>
          <w:szCs w:val="28"/>
          <w:lang w:eastAsia="ru-RU"/>
        </w:rPr>
        <w:t>3</w:t>
      </w:r>
      <w:r w:rsidRPr="008B3C38">
        <w:rPr>
          <w:rFonts w:ascii="Times New Roman" w:hAnsi="Times New Roman"/>
          <w:sz w:val="28"/>
          <w:szCs w:val="28"/>
          <w:lang w:eastAsia="ru-RU"/>
        </w:rPr>
        <w:t>.</w:t>
      </w:r>
      <w:r>
        <w:rPr>
          <w:rFonts w:ascii="Times New Roman" w:hAnsi="Times New Roman"/>
          <w:sz w:val="28"/>
          <w:szCs w:val="28"/>
          <w:lang w:eastAsia="ru-RU"/>
        </w:rPr>
        <w:t> </w:t>
      </w:r>
      <w:r w:rsidRPr="008B3C38">
        <w:rPr>
          <w:rFonts w:ascii="Times New Roman" w:hAnsi="Times New Roman"/>
          <w:sz w:val="28"/>
          <w:szCs w:val="28"/>
          <w:lang w:eastAsia="ru-RU"/>
        </w:rPr>
        <w:t>Перечень вышеуказанных коррупциогенных призн</w:t>
      </w:r>
      <w:r>
        <w:rPr>
          <w:rFonts w:ascii="Times New Roman" w:hAnsi="Times New Roman"/>
          <w:sz w:val="28"/>
          <w:szCs w:val="28"/>
          <w:lang w:eastAsia="ru-RU"/>
        </w:rPr>
        <w:t xml:space="preserve">аков не является исчерпывающим. </w:t>
      </w:r>
      <w:r w:rsidRPr="008B3C38">
        <w:rPr>
          <w:rFonts w:ascii="Times New Roman" w:hAnsi="Times New Roman"/>
          <w:sz w:val="28"/>
          <w:szCs w:val="28"/>
          <w:lang w:eastAsia="ru-RU"/>
        </w:rPr>
        <w:t>В ходе проведения анализа конкретного положения нормативного правового акта могут быть установлены иные соответствующим образом обоснов</w:t>
      </w:r>
      <w:r>
        <w:rPr>
          <w:rFonts w:ascii="Times New Roman" w:hAnsi="Times New Roman"/>
          <w:sz w:val="28"/>
          <w:szCs w:val="28"/>
          <w:lang w:eastAsia="ru-RU"/>
        </w:rPr>
        <w:t>анные коррупциогенные признаки.</w:t>
      </w:r>
    </w:p>
    <w:p w14:paraId="1435380A" w14:textId="77777777" w:rsidR="00AE32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 xml:space="preserve">Выявленные коррупциогенные признаки указываются в качестве недостатков в заключении </w:t>
      </w:r>
      <w:r>
        <w:rPr>
          <w:rFonts w:ascii="Times New Roman" w:hAnsi="Times New Roman"/>
          <w:sz w:val="28"/>
          <w:szCs w:val="28"/>
          <w:lang w:eastAsia="ru-RU"/>
        </w:rPr>
        <w:t>муниципального к</w:t>
      </w:r>
      <w:r w:rsidRPr="008B3C38">
        <w:rPr>
          <w:rFonts w:ascii="Times New Roman" w:hAnsi="Times New Roman"/>
          <w:sz w:val="28"/>
          <w:szCs w:val="28"/>
          <w:lang w:eastAsia="ru-RU"/>
        </w:rPr>
        <w:t>онтрольно-счетно</w:t>
      </w:r>
      <w:r>
        <w:rPr>
          <w:rFonts w:ascii="Times New Roman" w:hAnsi="Times New Roman"/>
          <w:sz w:val="28"/>
          <w:szCs w:val="28"/>
          <w:lang w:eastAsia="ru-RU"/>
        </w:rPr>
        <w:t>го</w:t>
      </w:r>
      <w:r w:rsidRPr="008B3C38">
        <w:rPr>
          <w:rFonts w:ascii="Times New Roman" w:hAnsi="Times New Roman"/>
          <w:sz w:val="28"/>
          <w:szCs w:val="28"/>
          <w:lang w:eastAsia="ru-RU"/>
        </w:rPr>
        <w:t xml:space="preserve"> </w:t>
      </w:r>
      <w:r>
        <w:rPr>
          <w:rFonts w:ascii="Times New Roman" w:hAnsi="Times New Roman"/>
          <w:sz w:val="28"/>
          <w:szCs w:val="28"/>
          <w:lang w:eastAsia="ru-RU"/>
        </w:rPr>
        <w:t>органа</w:t>
      </w:r>
      <w:r w:rsidRPr="008B3C38">
        <w:rPr>
          <w:rFonts w:ascii="Times New Roman" w:hAnsi="Times New Roman"/>
          <w:sz w:val="28"/>
          <w:szCs w:val="28"/>
          <w:lang w:eastAsia="ru-RU"/>
        </w:rPr>
        <w:t xml:space="preserve"> по результатам контрольного мероприятия, в ходе которого проводился анализ </w:t>
      </w:r>
      <w:r w:rsidRPr="008B3C38">
        <w:rPr>
          <w:rFonts w:ascii="Times New Roman" w:hAnsi="Times New Roman"/>
          <w:sz w:val="28"/>
          <w:szCs w:val="28"/>
          <w:lang w:eastAsia="ru-RU"/>
        </w:rPr>
        <w:lastRenderedPageBreak/>
        <w:t>положени</w:t>
      </w:r>
      <w:r>
        <w:rPr>
          <w:rFonts w:ascii="Times New Roman" w:hAnsi="Times New Roman"/>
          <w:sz w:val="28"/>
          <w:szCs w:val="28"/>
          <w:lang w:eastAsia="ru-RU"/>
        </w:rPr>
        <w:t>й</w:t>
      </w:r>
      <w:r w:rsidRPr="008B3C38">
        <w:rPr>
          <w:rFonts w:ascii="Times New Roman" w:hAnsi="Times New Roman"/>
          <w:sz w:val="28"/>
          <w:szCs w:val="28"/>
          <w:lang w:eastAsia="ru-RU"/>
        </w:rPr>
        <w:t xml:space="preserve"> нормативного правового акта, в представлени</w:t>
      </w:r>
      <w:r>
        <w:rPr>
          <w:rFonts w:ascii="Times New Roman" w:hAnsi="Times New Roman"/>
          <w:sz w:val="28"/>
          <w:szCs w:val="28"/>
          <w:lang w:eastAsia="ru-RU"/>
        </w:rPr>
        <w:t>ях и информационных сообщениях.</w:t>
      </w:r>
    </w:p>
    <w:p w14:paraId="58B38FFA"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Запись о выявленных коррупциогенных признаках содержит:</w:t>
      </w:r>
    </w:p>
    <w:p w14:paraId="7BA75A6F"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w:t>
      </w:r>
      <w:r w:rsidRPr="008B3C38">
        <w:rPr>
          <w:rFonts w:ascii="Times New Roman" w:hAnsi="Times New Roman"/>
          <w:sz w:val="28"/>
          <w:szCs w:val="28"/>
          <w:lang w:eastAsia="ru-RU"/>
        </w:rPr>
        <w:t>описание выявленных коррупциогенных признаков;</w:t>
      </w:r>
    </w:p>
    <w:p w14:paraId="5E4554C0" w14:textId="77777777" w:rsidR="00AE3238" w:rsidRPr="008B3C38" w:rsidRDefault="00AE3238" w:rsidP="00AE3238">
      <w:pPr>
        <w:tabs>
          <w:tab w:val="center" w:pos="851"/>
        </w:tabs>
        <w:spacing w:after="0" w:line="240" w:lineRule="auto"/>
        <w:ind w:firstLine="709"/>
        <w:jc w:val="both"/>
        <w:rPr>
          <w:rFonts w:ascii="Times New Roman" w:hAnsi="Times New Roman"/>
          <w:sz w:val="28"/>
          <w:szCs w:val="28"/>
          <w:lang w:eastAsia="ru-RU"/>
        </w:rPr>
      </w:pPr>
      <w:r w:rsidRPr="008B3C38">
        <w:rPr>
          <w:rFonts w:ascii="Times New Roman" w:hAnsi="Times New Roman"/>
          <w:sz w:val="28"/>
          <w:szCs w:val="28"/>
          <w:lang w:eastAsia="ru-RU"/>
        </w:rPr>
        <w:t>-</w:t>
      </w:r>
      <w:r w:rsidRPr="008B3C38">
        <w:rPr>
          <w:rFonts w:ascii="Times New Roman" w:hAnsi="Times New Roman"/>
          <w:sz w:val="28"/>
          <w:szCs w:val="28"/>
          <w:lang w:eastAsia="ru-RU"/>
        </w:rPr>
        <w:tab/>
      </w:r>
      <w:r>
        <w:rPr>
          <w:rFonts w:ascii="Times New Roman" w:hAnsi="Times New Roman"/>
          <w:sz w:val="28"/>
          <w:szCs w:val="28"/>
          <w:lang w:eastAsia="ru-RU"/>
        </w:rPr>
        <w:t> </w:t>
      </w:r>
      <w:r w:rsidRPr="008B3C38">
        <w:rPr>
          <w:rFonts w:ascii="Times New Roman" w:hAnsi="Times New Roman"/>
          <w:sz w:val="28"/>
          <w:szCs w:val="28"/>
          <w:lang w:eastAsia="ru-RU"/>
        </w:rPr>
        <w:t>указание на возможные коррупционные правонарушения, иные негативные последствия применения нормативного правового акта;</w:t>
      </w:r>
    </w:p>
    <w:p w14:paraId="6EAB4AF8" w14:textId="15D8067E" w:rsidR="00CA7B05" w:rsidRPr="00101BD4" w:rsidRDefault="00AE3238" w:rsidP="008538CD">
      <w:pPr>
        <w:tabs>
          <w:tab w:val="center" w:pos="851"/>
        </w:tabs>
        <w:spacing w:after="0" w:line="240" w:lineRule="auto"/>
        <w:ind w:firstLine="709"/>
        <w:jc w:val="both"/>
        <w:rPr>
          <w:rFonts w:ascii="Times New Roman" w:hAnsi="Times New Roman"/>
          <w:bCs/>
          <w:sz w:val="28"/>
          <w:szCs w:val="28"/>
        </w:rPr>
      </w:pPr>
      <w:r w:rsidRPr="008B3C38">
        <w:rPr>
          <w:rFonts w:ascii="Times New Roman" w:hAnsi="Times New Roman"/>
          <w:sz w:val="28"/>
          <w:szCs w:val="28"/>
          <w:lang w:eastAsia="ru-RU"/>
        </w:rPr>
        <w:t>-</w:t>
      </w:r>
      <w:r>
        <w:rPr>
          <w:rFonts w:ascii="Times New Roman" w:hAnsi="Times New Roman"/>
          <w:sz w:val="28"/>
          <w:szCs w:val="28"/>
          <w:lang w:eastAsia="ru-RU"/>
        </w:rPr>
        <w:t> </w:t>
      </w:r>
      <w:r w:rsidRPr="008B3C38">
        <w:rPr>
          <w:rFonts w:ascii="Times New Roman" w:hAnsi="Times New Roman"/>
          <w:sz w:val="28"/>
          <w:szCs w:val="28"/>
          <w:lang w:eastAsia="ru-RU"/>
        </w:rPr>
        <w:t>рекомендации по устранению положений, содержащих коррупционные признаки и (или) их корректировки.</w:t>
      </w:r>
    </w:p>
    <w:sectPr w:rsidR="00CA7B05" w:rsidRPr="00101BD4" w:rsidSect="005D47B9">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3B14" w14:textId="77777777" w:rsidR="00877C13" w:rsidRDefault="00877C13" w:rsidP="0003531B">
      <w:pPr>
        <w:spacing w:after="0" w:line="240" w:lineRule="auto"/>
      </w:pPr>
      <w:r>
        <w:separator/>
      </w:r>
    </w:p>
  </w:endnote>
  <w:endnote w:type="continuationSeparator" w:id="0">
    <w:p w14:paraId="37F0926A" w14:textId="77777777" w:rsidR="00877C13" w:rsidRDefault="00877C13" w:rsidP="0003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DE4E" w14:textId="77777777" w:rsidR="00877C13" w:rsidRDefault="00877C13" w:rsidP="0003531B">
      <w:pPr>
        <w:spacing w:after="0" w:line="240" w:lineRule="auto"/>
      </w:pPr>
      <w:r>
        <w:separator/>
      </w:r>
    </w:p>
  </w:footnote>
  <w:footnote w:type="continuationSeparator" w:id="0">
    <w:p w14:paraId="334B900F" w14:textId="77777777" w:rsidR="00877C13" w:rsidRDefault="00877C13" w:rsidP="00035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0739" w14:textId="77777777" w:rsidR="00C8375C" w:rsidRDefault="00C8375C">
    <w:pPr>
      <w:pStyle w:val="a4"/>
      <w:jc w:val="center"/>
    </w:pPr>
    <w:r>
      <w:fldChar w:fldCharType="begin"/>
    </w:r>
    <w:r>
      <w:instrText>PAGE   \* MERGEFORMAT</w:instrText>
    </w:r>
    <w:r>
      <w:fldChar w:fldCharType="separate"/>
    </w:r>
    <w:r w:rsidR="00223BA3">
      <w:rPr>
        <w:noProof/>
      </w:rPr>
      <w:t>25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9349" w14:textId="77777777" w:rsidR="00E84046" w:rsidRPr="00C1552A" w:rsidRDefault="00A7132B">
    <w:pPr>
      <w:pStyle w:val="a4"/>
      <w:jc w:val="center"/>
      <w:rPr>
        <w:rFonts w:ascii="Times New Roman" w:hAnsi="Times New Roman"/>
      </w:rPr>
    </w:pPr>
    <w:r w:rsidRPr="00C1552A">
      <w:rPr>
        <w:rFonts w:ascii="Times New Roman" w:hAnsi="Times New Roman"/>
        <w:sz w:val="28"/>
        <w:szCs w:val="28"/>
      </w:rPr>
      <w:fldChar w:fldCharType="begin"/>
    </w:r>
    <w:r w:rsidRPr="00C1552A">
      <w:rPr>
        <w:rFonts w:ascii="Times New Roman" w:hAnsi="Times New Roman"/>
        <w:sz w:val="28"/>
        <w:szCs w:val="28"/>
      </w:rPr>
      <w:instrText xml:space="preserve"> PAGE   \* MERGEFORMAT </w:instrText>
    </w:r>
    <w:r w:rsidRPr="00C1552A">
      <w:rPr>
        <w:rFonts w:ascii="Times New Roman" w:hAnsi="Times New Roman"/>
        <w:sz w:val="28"/>
        <w:szCs w:val="28"/>
      </w:rPr>
      <w:fldChar w:fldCharType="separate"/>
    </w:r>
    <w:r>
      <w:rPr>
        <w:rFonts w:ascii="Times New Roman" w:hAnsi="Times New Roman"/>
        <w:noProof/>
        <w:sz w:val="28"/>
        <w:szCs w:val="28"/>
      </w:rPr>
      <w:t>18</w:t>
    </w:r>
    <w:r w:rsidRPr="00C1552A">
      <w:rPr>
        <w:rFonts w:ascii="Times New Roman" w:hAnsi="Times New Roman"/>
        <w:sz w:val="28"/>
        <w:szCs w:val="28"/>
      </w:rPr>
      <w:fldChar w:fldCharType="end"/>
    </w:r>
  </w:p>
  <w:p w14:paraId="3D481EA1" w14:textId="77777777" w:rsidR="00E84046" w:rsidRDefault="000127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1287"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1287" w:hanging="360"/>
      </w:pPr>
      <w:rPr>
        <w:rFonts w:ascii="Symbol" w:hAnsi="Symbol"/>
      </w:rPr>
    </w:lvl>
  </w:abstractNum>
  <w:abstractNum w:abstractNumId="3" w15:restartNumberingAfterBreak="0">
    <w:nsid w:val="00000007"/>
    <w:multiLevelType w:val="multilevel"/>
    <w:tmpl w:val="00000007"/>
    <w:name w:val="WW8Num7"/>
    <w:lvl w:ilvl="0">
      <w:start w:val="1"/>
      <w:numFmt w:val="bullet"/>
      <w:lvlText w:val=""/>
      <w:lvlJc w:val="left"/>
      <w:pPr>
        <w:tabs>
          <w:tab w:val="num" w:pos="786"/>
        </w:tabs>
        <w:ind w:left="786" w:hanging="360"/>
      </w:pPr>
      <w:rPr>
        <w:rFonts w:ascii="Symbol" w:hAnsi="Symbol"/>
      </w:rPr>
    </w:lvl>
    <w:lvl w:ilvl="1">
      <w:start w:val="1"/>
      <w:numFmt w:val="bullet"/>
      <w:lvlText w:val="o"/>
      <w:lvlJc w:val="left"/>
      <w:pPr>
        <w:tabs>
          <w:tab w:val="num" w:pos="1506"/>
        </w:tabs>
        <w:ind w:left="1506" w:hanging="360"/>
      </w:pPr>
      <w:rPr>
        <w:rFonts w:ascii="Courier New" w:hAnsi="Courier New"/>
      </w:rPr>
    </w:lvl>
    <w:lvl w:ilvl="2">
      <w:start w:val="1"/>
      <w:numFmt w:val="bullet"/>
      <w:lvlText w:val=""/>
      <w:lvlJc w:val="left"/>
      <w:pPr>
        <w:tabs>
          <w:tab w:val="num" w:pos="2226"/>
        </w:tabs>
        <w:ind w:left="2226" w:hanging="360"/>
      </w:pPr>
      <w:rPr>
        <w:rFonts w:ascii="Wingdings" w:hAnsi="Wingdings"/>
      </w:rPr>
    </w:lvl>
    <w:lvl w:ilvl="3">
      <w:start w:val="1"/>
      <w:numFmt w:val="bullet"/>
      <w:lvlText w:val=""/>
      <w:lvlJc w:val="left"/>
      <w:pPr>
        <w:tabs>
          <w:tab w:val="num" w:pos="2946"/>
        </w:tabs>
        <w:ind w:left="2946" w:hanging="360"/>
      </w:pPr>
      <w:rPr>
        <w:rFonts w:ascii="Symbol" w:hAnsi="Symbol"/>
      </w:rPr>
    </w:lvl>
    <w:lvl w:ilvl="4">
      <w:start w:val="1"/>
      <w:numFmt w:val="bullet"/>
      <w:lvlText w:val="o"/>
      <w:lvlJc w:val="left"/>
      <w:pPr>
        <w:tabs>
          <w:tab w:val="num" w:pos="3666"/>
        </w:tabs>
        <w:ind w:left="3666" w:hanging="360"/>
      </w:pPr>
      <w:rPr>
        <w:rFonts w:ascii="Courier New" w:hAnsi="Courier New"/>
      </w:rPr>
    </w:lvl>
    <w:lvl w:ilvl="5">
      <w:start w:val="1"/>
      <w:numFmt w:val="bullet"/>
      <w:lvlText w:val=""/>
      <w:lvlJc w:val="left"/>
      <w:pPr>
        <w:tabs>
          <w:tab w:val="num" w:pos="4386"/>
        </w:tabs>
        <w:ind w:left="4386" w:hanging="360"/>
      </w:pPr>
      <w:rPr>
        <w:rFonts w:ascii="Wingdings" w:hAnsi="Wingdings"/>
      </w:rPr>
    </w:lvl>
    <w:lvl w:ilvl="6">
      <w:start w:val="1"/>
      <w:numFmt w:val="bullet"/>
      <w:lvlText w:val=""/>
      <w:lvlJc w:val="left"/>
      <w:pPr>
        <w:tabs>
          <w:tab w:val="num" w:pos="5106"/>
        </w:tabs>
        <w:ind w:left="5106" w:hanging="360"/>
      </w:pPr>
      <w:rPr>
        <w:rFonts w:ascii="Symbol" w:hAnsi="Symbol"/>
      </w:rPr>
    </w:lvl>
    <w:lvl w:ilvl="7">
      <w:start w:val="1"/>
      <w:numFmt w:val="bullet"/>
      <w:lvlText w:val="o"/>
      <w:lvlJc w:val="left"/>
      <w:pPr>
        <w:tabs>
          <w:tab w:val="num" w:pos="5826"/>
        </w:tabs>
        <w:ind w:left="5826" w:hanging="360"/>
      </w:pPr>
      <w:rPr>
        <w:rFonts w:ascii="Courier New" w:hAnsi="Courier New"/>
      </w:rPr>
    </w:lvl>
    <w:lvl w:ilvl="8">
      <w:start w:val="1"/>
      <w:numFmt w:val="bullet"/>
      <w:lvlText w:val=""/>
      <w:lvlJc w:val="left"/>
      <w:pPr>
        <w:tabs>
          <w:tab w:val="num" w:pos="6546"/>
        </w:tabs>
        <w:ind w:left="6546" w:hanging="360"/>
      </w:pPr>
      <w:rPr>
        <w:rFonts w:ascii="Wingdings" w:hAnsi="Wingdings"/>
      </w:rPr>
    </w:lvl>
  </w:abstractNum>
  <w:abstractNum w:abstractNumId="4" w15:restartNumberingAfterBreak="0">
    <w:nsid w:val="00000008"/>
    <w:multiLevelType w:val="singleLevel"/>
    <w:tmpl w:val="00000008"/>
    <w:name w:val="WW8Num8"/>
    <w:lvl w:ilvl="0">
      <w:start w:val="1"/>
      <w:numFmt w:val="bullet"/>
      <w:lvlText w:val=""/>
      <w:lvlJc w:val="left"/>
      <w:pPr>
        <w:tabs>
          <w:tab w:val="num" w:pos="1260"/>
        </w:tabs>
        <w:ind w:left="1260" w:hanging="360"/>
      </w:pPr>
      <w:rPr>
        <w:rFonts w:ascii="Symbol" w:hAnsi="Symbol"/>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1287" w:hanging="360"/>
      </w:pPr>
      <w:rPr>
        <w:rFonts w:ascii="Symbol" w:hAnsi="Symbol"/>
      </w:r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1287" w:hanging="360"/>
      </w:pPr>
      <w:rPr>
        <w:rFonts w:ascii="Symbol" w:hAnsi="Symbol"/>
      </w:rPr>
    </w:lvl>
  </w:abstractNum>
  <w:abstractNum w:abstractNumId="7" w15:restartNumberingAfterBreak="0">
    <w:nsid w:val="0000000C"/>
    <w:multiLevelType w:val="singleLevel"/>
    <w:tmpl w:val="0000000C"/>
    <w:name w:val="WW8Num12"/>
    <w:lvl w:ilvl="0">
      <w:start w:val="1"/>
      <w:numFmt w:val="bullet"/>
      <w:lvlText w:val=""/>
      <w:lvlJc w:val="left"/>
      <w:pPr>
        <w:tabs>
          <w:tab w:val="num" w:pos="0"/>
        </w:tabs>
        <w:ind w:left="1287" w:hanging="360"/>
      </w:pPr>
      <w:rPr>
        <w:rFonts w:ascii="Symbol" w:hAnsi="Symbol"/>
      </w:rPr>
    </w:lvl>
  </w:abstractNum>
  <w:abstractNum w:abstractNumId="8" w15:restartNumberingAfterBreak="0">
    <w:nsid w:val="00000011"/>
    <w:multiLevelType w:val="singleLevel"/>
    <w:tmpl w:val="00000011"/>
    <w:name w:val="WW8Num21"/>
    <w:lvl w:ilvl="0">
      <w:start w:val="1"/>
      <w:numFmt w:val="bullet"/>
      <w:lvlText w:val=""/>
      <w:lvlJc w:val="left"/>
      <w:pPr>
        <w:tabs>
          <w:tab w:val="num" w:pos="900"/>
        </w:tabs>
        <w:ind w:left="900" w:hanging="360"/>
      </w:pPr>
      <w:rPr>
        <w:rFonts w:ascii="Symbol" w:hAnsi="Symbol"/>
      </w:rPr>
    </w:lvl>
  </w:abstractNum>
  <w:abstractNum w:abstractNumId="9" w15:restartNumberingAfterBreak="0">
    <w:nsid w:val="1228428A"/>
    <w:multiLevelType w:val="multilevel"/>
    <w:tmpl w:val="5D04F734"/>
    <w:styleLink w:val="1"/>
    <w:lvl w:ilvl="0">
      <w:start w:val="3"/>
      <w:numFmt w:val="decimal"/>
      <w:lvlText w:val="%1"/>
      <w:lvlJc w:val="left"/>
      <w:pPr>
        <w:ind w:left="112" w:hanging="564"/>
      </w:pPr>
      <w:rPr>
        <w:rFonts w:cs="Times New Roman" w:hint="default"/>
      </w:rPr>
    </w:lvl>
    <w:lvl w:ilvl="1">
      <w:start w:val="3"/>
      <w:numFmt w:val="decimal"/>
      <w:lvlText w:val="%1.%2."/>
      <w:lvlJc w:val="left"/>
      <w:pPr>
        <w:ind w:left="564" w:hanging="564"/>
      </w:pPr>
      <w:rPr>
        <w:rFonts w:ascii="Times New Roman" w:eastAsia="Times New Roman" w:hAnsi="Times New Roman" w:cs="Times New Roman" w:hint="default"/>
        <w:b/>
        <w:bCs/>
        <w:w w:val="99"/>
        <w:sz w:val="28"/>
        <w:szCs w:val="28"/>
      </w:rPr>
    </w:lvl>
    <w:lvl w:ilvl="2">
      <w:start w:val="1"/>
      <w:numFmt w:val="decimal"/>
      <w:lvlText w:val="%1.%2.%3."/>
      <w:lvlJc w:val="left"/>
      <w:pPr>
        <w:ind w:left="112" w:hanging="794"/>
      </w:pPr>
      <w:rPr>
        <w:rFonts w:ascii="Times New Roman" w:eastAsia="Times New Roman" w:hAnsi="Times New Roman" w:cs="Times New Roman" w:hint="default"/>
        <w:w w:val="99"/>
        <w:sz w:val="28"/>
        <w:szCs w:val="28"/>
      </w:rPr>
    </w:lvl>
    <w:lvl w:ilvl="3">
      <w:start w:val="1"/>
      <w:numFmt w:val="bullet"/>
      <w:lvlText w:val="•"/>
      <w:lvlJc w:val="left"/>
      <w:pPr>
        <w:ind w:left="3210" w:hanging="794"/>
      </w:pPr>
      <w:rPr>
        <w:rFonts w:hint="default"/>
      </w:rPr>
    </w:lvl>
    <w:lvl w:ilvl="4">
      <w:start w:val="1"/>
      <w:numFmt w:val="bullet"/>
      <w:lvlText w:val="•"/>
      <w:lvlJc w:val="left"/>
      <w:pPr>
        <w:ind w:left="4243" w:hanging="794"/>
      </w:pPr>
      <w:rPr>
        <w:rFonts w:hint="default"/>
      </w:rPr>
    </w:lvl>
    <w:lvl w:ilvl="5">
      <w:start w:val="1"/>
      <w:numFmt w:val="bullet"/>
      <w:lvlText w:val="•"/>
      <w:lvlJc w:val="left"/>
      <w:pPr>
        <w:ind w:left="5276" w:hanging="794"/>
      </w:pPr>
      <w:rPr>
        <w:rFonts w:hint="default"/>
      </w:rPr>
    </w:lvl>
    <w:lvl w:ilvl="6">
      <w:start w:val="1"/>
      <w:numFmt w:val="bullet"/>
      <w:lvlText w:val="•"/>
      <w:lvlJc w:val="left"/>
      <w:pPr>
        <w:ind w:left="6309" w:hanging="794"/>
      </w:pPr>
      <w:rPr>
        <w:rFonts w:hint="default"/>
      </w:rPr>
    </w:lvl>
    <w:lvl w:ilvl="7">
      <w:start w:val="1"/>
      <w:numFmt w:val="bullet"/>
      <w:lvlText w:val="•"/>
      <w:lvlJc w:val="left"/>
      <w:pPr>
        <w:ind w:left="7341" w:hanging="794"/>
      </w:pPr>
      <w:rPr>
        <w:rFonts w:hint="default"/>
      </w:rPr>
    </w:lvl>
    <w:lvl w:ilvl="8">
      <w:start w:val="1"/>
      <w:numFmt w:val="bullet"/>
      <w:lvlText w:val="•"/>
      <w:lvlJc w:val="left"/>
      <w:pPr>
        <w:ind w:left="8374" w:hanging="794"/>
      </w:pPr>
      <w:rPr>
        <w:rFonts w:hint="default"/>
      </w:rPr>
    </w:lvl>
  </w:abstractNum>
  <w:abstractNum w:abstractNumId="10" w15:restartNumberingAfterBreak="0">
    <w:nsid w:val="25A86210"/>
    <w:multiLevelType w:val="multilevel"/>
    <w:tmpl w:val="0419001D"/>
    <w:styleLink w:val="3"/>
    <w:lvl w:ilvl="0">
      <w:start w:val="1"/>
      <w:numFmt w:val="decimal"/>
      <w:lvlText w:val="%1)"/>
      <w:lvlJc w:val="left"/>
      <w:pPr>
        <w:ind w:left="360" w:hanging="360"/>
      </w:pPr>
      <w:rPr>
        <w:rFonts w:cs="Times New Roman"/>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CAA5B51"/>
    <w:multiLevelType w:val="multilevel"/>
    <w:tmpl w:val="0419001D"/>
    <w:styleLink w:val="6"/>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4CCF6452"/>
    <w:multiLevelType w:val="multilevel"/>
    <w:tmpl w:val="E15E88EC"/>
    <w:styleLink w:val="5"/>
    <w:lvl w:ilvl="0">
      <w:start w:val="7"/>
      <w:numFmt w:val="decimal"/>
      <w:lvlText w:val="%1."/>
      <w:lvlJc w:val="left"/>
      <w:pPr>
        <w:ind w:left="112" w:hanging="280"/>
      </w:pPr>
      <w:rPr>
        <w:rFonts w:ascii="Times New Roman" w:eastAsia="Times New Roman" w:hAnsi="Times New Roman" w:cs="Times New Roman" w:hint="default"/>
        <w:b/>
        <w:bCs/>
        <w:w w:val="99"/>
        <w:sz w:val="28"/>
        <w:szCs w:val="28"/>
      </w:rPr>
    </w:lvl>
    <w:lvl w:ilvl="1">
      <w:start w:val="1"/>
      <w:numFmt w:val="decimal"/>
      <w:lvlText w:val="%1.%2."/>
      <w:lvlJc w:val="left"/>
      <w:rPr>
        <w:rFonts w:ascii="Times New Roman" w:eastAsia="Times New Roman" w:hAnsi="Times New Roman" w:cs="Times New Roman" w:hint="default"/>
        <w:w w:val="99"/>
        <w:sz w:val="28"/>
        <w:szCs w:val="28"/>
      </w:rPr>
    </w:lvl>
    <w:lvl w:ilvl="2">
      <w:start w:val="1"/>
      <w:numFmt w:val="bullet"/>
      <w:lvlText w:val="•"/>
      <w:lvlJc w:val="left"/>
      <w:pPr>
        <w:ind w:left="2174" w:hanging="707"/>
      </w:pPr>
      <w:rPr>
        <w:rFonts w:hint="default"/>
      </w:rPr>
    </w:lvl>
    <w:lvl w:ilvl="3">
      <w:start w:val="1"/>
      <w:numFmt w:val="bullet"/>
      <w:lvlText w:val="•"/>
      <w:lvlJc w:val="left"/>
      <w:pPr>
        <w:ind w:left="3204" w:hanging="707"/>
      </w:pPr>
      <w:rPr>
        <w:rFonts w:hint="default"/>
      </w:rPr>
    </w:lvl>
    <w:lvl w:ilvl="4">
      <w:start w:val="1"/>
      <w:numFmt w:val="bullet"/>
      <w:lvlText w:val="•"/>
      <w:lvlJc w:val="left"/>
      <w:pPr>
        <w:ind w:left="4235" w:hanging="707"/>
      </w:pPr>
      <w:rPr>
        <w:rFonts w:hint="default"/>
      </w:rPr>
    </w:lvl>
    <w:lvl w:ilvl="5">
      <w:start w:val="1"/>
      <w:numFmt w:val="bullet"/>
      <w:lvlText w:val="•"/>
      <w:lvlJc w:val="left"/>
      <w:pPr>
        <w:ind w:left="5266" w:hanging="707"/>
      </w:pPr>
      <w:rPr>
        <w:rFonts w:hint="default"/>
      </w:rPr>
    </w:lvl>
    <w:lvl w:ilvl="6">
      <w:start w:val="1"/>
      <w:numFmt w:val="bullet"/>
      <w:lvlText w:val="•"/>
      <w:lvlJc w:val="left"/>
      <w:pPr>
        <w:ind w:left="6297" w:hanging="707"/>
      </w:pPr>
      <w:rPr>
        <w:rFonts w:hint="default"/>
      </w:rPr>
    </w:lvl>
    <w:lvl w:ilvl="7">
      <w:start w:val="1"/>
      <w:numFmt w:val="bullet"/>
      <w:lvlText w:val="•"/>
      <w:lvlJc w:val="left"/>
      <w:pPr>
        <w:ind w:left="7327" w:hanging="707"/>
      </w:pPr>
      <w:rPr>
        <w:rFonts w:hint="default"/>
      </w:rPr>
    </w:lvl>
    <w:lvl w:ilvl="8">
      <w:start w:val="1"/>
      <w:numFmt w:val="bullet"/>
      <w:lvlText w:val="•"/>
      <w:lvlJc w:val="left"/>
      <w:pPr>
        <w:ind w:left="8358" w:hanging="707"/>
      </w:pPr>
      <w:rPr>
        <w:rFonts w:hint="default"/>
      </w:rPr>
    </w:lvl>
  </w:abstractNum>
  <w:abstractNum w:abstractNumId="13" w15:restartNumberingAfterBreak="0">
    <w:nsid w:val="50964110"/>
    <w:multiLevelType w:val="multilevel"/>
    <w:tmpl w:val="50CAB91A"/>
    <w:styleLink w:val="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15:restartNumberingAfterBreak="0">
    <w:nsid w:val="50D968ED"/>
    <w:multiLevelType w:val="multilevel"/>
    <w:tmpl w:val="BC186996"/>
    <w:styleLink w:val="2"/>
    <w:lvl w:ilvl="0">
      <w:start w:val="3"/>
      <w:numFmt w:val="decimal"/>
      <w:lvlText w:val="%1"/>
      <w:lvlJc w:val="left"/>
      <w:pPr>
        <w:ind w:left="112" w:hanging="564"/>
      </w:pPr>
      <w:rPr>
        <w:rFonts w:cs="Times New Roman" w:hint="default"/>
      </w:rPr>
    </w:lvl>
    <w:lvl w:ilvl="1">
      <w:start w:val="3"/>
      <w:numFmt w:val="decimal"/>
      <w:lvlText w:val="%1.%2."/>
      <w:lvlJc w:val="left"/>
      <w:pPr>
        <w:ind w:left="564" w:hanging="564"/>
      </w:pPr>
      <w:rPr>
        <w:rFonts w:ascii="Times New Roman" w:eastAsia="Times New Roman" w:hAnsi="Times New Roman" w:cs="Times New Roman" w:hint="default"/>
        <w:b/>
        <w:bCs/>
        <w:w w:val="99"/>
        <w:sz w:val="28"/>
        <w:szCs w:val="28"/>
      </w:rPr>
    </w:lvl>
    <w:lvl w:ilvl="2">
      <w:start w:val="1"/>
      <w:numFmt w:val="decimal"/>
      <w:lvlText w:val="%1.%2.%3."/>
      <w:lvlJc w:val="left"/>
      <w:pPr>
        <w:ind w:left="112" w:hanging="794"/>
      </w:pPr>
      <w:rPr>
        <w:rFonts w:ascii="Times New Roman" w:eastAsia="Times New Roman" w:hAnsi="Times New Roman" w:cs="Times New Roman" w:hint="default"/>
        <w:w w:val="99"/>
        <w:sz w:val="28"/>
        <w:szCs w:val="28"/>
      </w:rPr>
    </w:lvl>
    <w:lvl w:ilvl="3">
      <w:start w:val="1"/>
      <w:numFmt w:val="bullet"/>
      <w:lvlText w:val="•"/>
      <w:lvlJc w:val="left"/>
      <w:pPr>
        <w:ind w:left="3210" w:hanging="794"/>
      </w:pPr>
      <w:rPr>
        <w:rFonts w:hint="default"/>
      </w:rPr>
    </w:lvl>
    <w:lvl w:ilvl="4">
      <w:start w:val="1"/>
      <w:numFmt w:val="bullet"/>
      <w:lvlText w:val="•"/>
      <w:lvlJc w:val="left"/>
      <w:pPr>
        <w:ind w:left="4243" w:hanging="794"/>
      </w:pPr>
      <w:rPr>
        <w:rFonts w:hint="default"/>
      </w:rPr>
    </w:lvl>
    <w:lvl w:ilvl="5">
      <w:start w:val="1"/>
      <w:numFmt w:val="bullet"/>
      <w:lvlText w:val="•"/>
      <w:lvlJc w:val="left"/>
      <w:pPr>
        <w:ind w:left="5276" w:hanging="794"/>
      </w:pPr>
      <w:rPr>
        <w:rFonts w:hint="default"/>
      </w:rPr>
    </w:lvl>
    <w:lvl w:ilvl="6">
      <w:start w:val="1"/>
      <w:numFmt w:val="bullet"/>
      <w:lvlText w:val="•"/>
      <w:lvlJc w:val="left"/>
      <w:pPr>
        <w:ind w:left="6309" w:hanging="794"/>
      </w:pPr>
      <w:rPr>
        <w:rFonts w:hint="default"/>
      </w:rPr>
    </w:lvl>
    <w:lvl w:ilvl="7">
      <w:start w:val="1"/>
      <w:numFmt w:val="bullet"/>
      <w:lvlText w:val="•"/>
      <w:lvlJc w:val="left"/>
      <w:pPr>
        <w:ind w:left="7341" w:hanging="794"/>
      </w:pPr>
      <w:rPr>
        <w:rFonts w:hint="default"/>
      </w:rPr>
    </w:lvl>
    <w:lvl w:ilvl="8">
      <w:start w:val="1"/>
      <w:numFmt w:val="bullet"/>
      <w:lvlText w:val="•"/>
      <w:lvlJc w:val="left"/>
      <w:pPr>
        <w:ind w:left="8374" w:hanging="794"/>
      </w:pPr>
      <w:rPr>
        <w:rFonts w:hint="default"/>
      </w:rPr>
    </w:lvl>
  </w:abstractNum>
  <w:abstractNum w:abstractNumId="15" w15:restartNumberingAfterBreak="0">
    <w:nsid w:val="6C59537F"/>
    <w:multiLevelType w:val="multilevel"/>
    <w:tmpl w:val="5EF0B662"/>
    <w:styleLink w:val="8"/>
    <w:lvl w:ilvl="0">
      <w:start w:val="2"/>
      <w:numFmt w:val="decimal"/>
      <w:lvlText w:val="%1."/>
      <w:lvlJc w:val="left"/>
      <w:pPr>
        <w:ind w:left="112" w:hanging="392"/>
      </w:pPr>
      <w:rPr>
        <w:rFonts w:ascii="Times New Roman" w:eastAsia="Times New Roman" w:hAnsi="Times New Roman" w:cs="Times New Roman" w:hint="default"/>
        <w:w w:val="99"/>
        <w:sz w:val="28"/>
        <w:szCs w:val="28"/>
      </w:rPr>
    </w:lvl>
    <w:lvl w:ilvl="1">
      <w:start w:val="1"/>
      <w:numFmt w:val="decimal"/>
      <w:lvlText w:val="%1.%2."/>
      <w:lvlJc w:val="left"/>
      <w:pPr>
        <w:ind w:left="112" w:hanging="530"/>
      </w:pPr>
      <w:rPr>
        <w:rFonts w:ascii="Times New Roman" w:eastAsia="Times New Roman" w:hAnsi="Times New Roman" w:cs="Times New Roman" w:hint="default"/>
        <w:w w:val="99"/>
        <w:sz w:val="28"/>
        <w:szCs w:val="28"/>
      </w:rPr>
    </w:lvl>
    <w:lvl w:ilvl="2">
      <w:start w:val="1"/>
      <w:numFmt w:val="none"/>
      <w:lvlText w:val="2.12.1"/>
      <w:lvlJc w:val="left"/>
      <w:pPr>
        <w:ind w:left="2686" w:hanging="559"/>
      </w:pPr>
      <w:rPr>
        <w:rFonts w:cs="Times New Roman" w:hint="default"/>
      </w:rPr>
    </w:lvl>
    <w:lvl w:ilvl="3">
      <w:start w:val="1"/>
      <w:numFmt w:val="bullet"/>
      <w:lvlText w:val="•"/>
      <w:lvlJc w:val="left"/>
      <w:pPr>
        <w:ind w:left="3216" w:hanging="530"/>
      </w:pPr>
      <w:rPr>
        <w:rFonts w:hint="default"/>
      </w:rPr>
    </w:lvl>
    <w:lvl w:ilvl="4">
      <w:start w:val="1"/>
      <w:numFmt w:val="bullet"/>
      <w:lvlText w:val="•"/>
      <w:lvlJc w:val="left"/>
      <w:pPr>
        <w:ind w:left="4251" w:hanging="530"/>
      </w:pPr>
      <w:rPr>
        <w:rFonts w:hint="default"/>
      </w:rPr>
    </w:lvl>
    <w:lvl w:ilvl="5">
      <w:start w:val="1"/>
      <w:numFmt w:val="bullet"/>
      <w:lvlText w:val="•"/>
      <w:lvlJc w:val="left"/>
      <w:pPr>
        <w:ind w:left="5286" w:hanging="530"/>
      </w:pPr>
      <w:rPr>
        <w:rFonts w:hint="default"/>
      </w:rPr>
    </w:lvl>
    <w:lvl w:ilvl="6">
      <w:start w:val="1"/>
      <w:numFmt w:val="bullet"/>
      <w:lvlText w:val="•"/>
      <w:lvlJc w:val="left"/>
      <w:pPr>
        <w:ind w:left="6321" w:hanging="530"/>
      </w:pPr>
      <w:rPr>
        <w:rFonts w:hint="default"/>
      </w:rPr>
    </w:lvl>
    <w:lvl w:ilvl="7">
      <w:start w:val="1"/>
      <w:numFmt w:val="bullet"/>
      <w:lvlText w:val="•"/>
      <w:lvlJc w:val="left"/>
      <w:pPr>
        <w:ind w:left="7355" w:hanging="530"/>
      </w:pPr>
      <w:rPr>
        <w:rFonts w:hint="default"/>
      </w:rPr>
    </w:lvl>
    <w:lvl w:ilvl="8">
      <w:start w:val="1"/>
      <w:numFmt w:val="bullet"/>
      <w:lvlText w:val="•"/>
      <w:lvlJc w:val="left"/>
      <w:pPr>
        <w:ind w:left="8390" w:hanging="530"/>
      </w:pPr>
      <w:rPr>
        <w:rFonts w:hint="default"/>
      </w:rPr>
    </w:lvl>
  </w:abstractNum>
  <w:abstractNum w:abstractNumId="16" w15:restartNumberingAfterBreak="0">
    <w:nsid w:val="736C3C8E"/>
    <w:multiLevelType w:val="multilevel"/>
    <w:tmpl w:val="832828C4"/>
    <w:styleLink w:val="7"/>
    <w:lvl w:ilvl="0">
      <w:start w:val="8"/>
      <w:numFmt w:val="decimal"/>
      <w:lvlText w:val="%1."/>
      <w:lvlJc w:val="left"/>
      <w:pPr>
        <w:ind w:left="1069" w:hanging="360"/>
      </w:pPr>
      <w:rPr>
        <w:rFonts w:cs="Times New Roman" w:hint="default"/>
      </w:rPr>
    </w:lvl>
    <w:lvl w:ilvl="1">
      <w:start w:val="1"/>
      <w:numFmt w:val="decimal"/>
      <w:isLgl/>
      <w:lvlText w:val="%1.%2."/>
      <w:lvlJc w:val="left"/>
      <w:pPr>
        <w:ind w:left="383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9"/>
  </w:num>
  <w:num w:numId="2">
    <w:abstractNumId w:val="14"/>
  </w:num>
  <w:num w:numId="3">
    <w:abstractNumId w:val="10"/>
  </w:num>
  <w:num w:numId="4">
    <w:abstractNumId w:val="13"/>
  </w:num>
  <w:num w:numId="5">
    <w:abstractNumId w:val="12"/>
  </w:num>
  <w:num w:numId="6">
    <w:abstractNumId w:val="11"/>
  </w:num>
  <w:num w:numId="7">
    <w:abstractNumId w:val="16"/>
  </w:num>
  <w:num w:numId="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75"/>
    <w:rsid w:val="00002491"/>
    <w:rsid w:val="0000625A"/>
    <w:rsid w:val="00013444"/>
    <w:rsid w:val="00022472"/>
    <w:rsid w:val="00022C31"/>
    <w:rsid w:val="000258BD"/>
    <w:rsid w:val="00026771"/>
    <w:rsid w:val="000318D1"/>
    <w:rsid w:val="00034626"/>
    <w:rsid w:val="0003531B"/>
    <w:rsid w:val="000356FB"/>
    <w:rsid w:val="000364CF"/>
    <w:rsid w:val="000406CC"/>
    <w:rsid w:val="000433F5"/>
    <w:rsid w:val="00044E14"/>
    <w:rsid w:val="00050685"/>
    <w:rsid w:val="00051811"/>
    <w:rsid w:val="0006245B"/>
    <w:rsid w:val="00062D13"/>
    <w:rsid w:val="00066413"/>
    <w:rsid w:val="00072AD6"/>
    <w:rsid w:val="00072D67"/>
    <w:rsid w:val="0007737D"/>
    <w:rsid w:val="0008513C"/>
    <w:rsid w:val="00086A41"/>
    <w:rsid w:val="00091E10"/>
    <w:rsid w:val="000930D4"/>
    <w:rsid w:val="00093881"/>
    <w:rsid w:val="000939F1"/>
    <w:rsid w:val="000A29D1"/>
    <w:rsid w:val="000A531F"/>
    <w:rsid w:val="000C17F0"/>
    <w:rsid w:val="000C304B"/>
    <w:rsid w:val="000C60E9"/>
    <w:rsid w:val="000C65E4"/>
    <w:rsid w:val="000D2529"/>
    <w:rsid w:val="000D3A4E"/>
    <w:rsid w:val="000D5E43"/>
    <w:rsid w:val="000D7F2E"/>
    <w:rsid w:val="000E0072"/>
    <w:rsid w:val="000E2E0E"/>
    <w:rsid w:val="000E5205"/>
    <w:rsid w:val="000F5185"/>
    <w:rsid w:val="000F5A28"/>
    <w:rsid w:val="00101BD4"/>
    <w:rsid w:val="00103230"/>
    <w:rsid w:val="0010462E"/>
    <w:rsid w:val="00107D29"/>
    <w:rsid w:val="00113EB0"/>
    <w:rsid w:val="001207A0"/>
    <w:rsid w:val="00120F2E"/>
    <w:rsid w:val="00122F81"/>
    <w:rsid w:val="001305BF"/>
    <w:rsid w:val="0013145E"/>
    <w:rsid w:val="00133418"/>
    <w:rsid w:val="00134186"/>
    <w:rsid w:val="00141000"/>
    <w:rsid w:val="00141D99"/>
    <w:rsid w:val="00141F47"/>
    <w:rsid w:val="0014431B"/>
    <w:rsid w:val="00144702"/>
    <w:rsid w:val="001448B9"/>
    <w:rsid w:val="00146C65"/>
    <w:rsid w:val="001649A2"/>
    <w:rsid w:val="0017538A"/>
    <w:rsid w:val="00175DB8"/>
    <w:rsid w:val="00180CDD"/>
    <w:rsid w:val="001827E7"/>
    <w:rsid w:val="001854B0"/>
    <w:rsid w:val="00193569"/>
    <w:rsid w:val="00197094"/>
    <w:rsid w:val="001A5E4E"/>
    <w:rsid w:val="001A621E"/>
    <w:rsid w:val="001A7862"/>
    <w:rsid w:val="001B5586"/>
    <w:rsid w:val="001B6869"/>
    <w:rsid w:val="001B7586"/>
    <w:rsid w:val="001C2DF8"/>
    <w:rsid w:val="001C3059"/>
    <w:rsid w:val="001C3F40"/>
    <w:rsid w:val="001C4630"/>
    <w:rsid w:val="001D05F2"/>
    <w:rsid w:val="001D5A34"/>
    <w:rsid w:val="001D5B16"/>
    <w:rsid w:val="001D7516"/>
    <w:rsid w:val="001E1186"/>
    <w:rsid w:val="001E2F17"/>
    <w:rsid w:val="001E7A8A"/>
    <w:rsid w:val="001F3081"/>
    <w:rsid w:val="001F74A0"/>
    <w:rsid w:val="0020551D"/>
    <w:rsid w:val="00207BBF"/>
    <w:rsid w:val="00207C03"/>
    <w:rsid w:val="00210868"/>
    <w:rsid w:val="00217FDA"/>
    <w:rsid w:val="00221A5B"/>
    <w:rsid w:val="002223F9"/>
    <w:rsid w:val="00222F94"/>
    <w:rsid w:val="00223BA3"/>
    <w:rsid w:val="0023535A"/>
    <w:rsid w:val="00236FCC"/>
    <w:rsid w:val="00245C55"/>
    <w:rsid w:val="00245D0E"/>
    <w:rsid w:val="002473D9"/>
    <w:rsid w:val="0025104C"/>
    <w:rsid w:val="00252C7D"/>
    <w:rsid w:val="0025378B"/>
    <w:rsid w:val="00254363"/>
    <w:rsid w:val="00254F70"/>
    <w:rsid w:val="00272A4A"/>
    <w:rsid w:val="00282FE2"/>
    <w:rsid w:val="00290BD1"/>
    <w:rsid w:val="00293143"/>
    <w:rsid w:val="002955CF"/>
    <w:rsid w:val="002A1886"/>
    <w:rsid w:val="002A5E19"/>
    <w:rsid w:val="002A727A"/>
    <w:rsid w:val="002A7526"/>
    <w:rsid w:val="002B6DC6"/>
    <w:rsid w:val="002C69CE"/>
    <w:rsid w:val="002E1ED7"/>
    <w:rsid w:val="002E2CC6"/>
    <w:rsid w:val="002E2D44"/>
    <w:rsid w:val="002E6644"/>
    <w:rsid w:val="002F5315"/>
    <w:rsid w:val="0030157C"/>
    <w:rsid w:val="00301E8B"/>
    <w:rsid w:val="00304B28"/>
    <w:rsid w:val="00314AA8"/>
    <w:rsid w:val="003215F3"/>
    <w:rsid w:val="0032570F"/>
    <w:rsid w:val="003340C6"/>
    <w:rsid w:val="0033450F"/>
    <w:rsid w:val="00335F34"/>
    <w:rsid w:val="003363A0"/>
    <w:rsid w:val="0034301B"/>
    <w:rsid w:val="00350518"/>
    <w:rsid w:val="00354F61"/>
    <w:rsid w:val="00355083"/>
    <w:rsid w:val="00355479"/>
    <w:rsid w:val="00356E05"/>
    <w:rsid w:val="0036023B"/>
    <w:rsid w:val="0036266F"/>
    <w:rsid w:val="00362A9B"/>
    <w:rsid w:val="003646E3"/>
    <w:rsid w:val="003746F7"/>
    <w:rsid w:val="003777FE"/>
    <w:rsid w:val="00383AB5"/>
    <w:rsid w:val="00387BAE"/>
    <w:rsid w:val="003A00FF"/>
    <w:rsid w:val="003A1CA0"/>
    <w:rsid w:val="003A476F"/>
    <w:rsid w:val="003A759F"/>
    <w:rsid w:val="003B0C00"/>
    <w:rsid w:val="003B63EC"/>
    <w:rsid w:val="003C3ECF"/>
    <w:rsid w:val="003D3B85"/>
    <w:rsid w:val="003D3F69"/>
    <w:rsid w:val="003D4212"/>
    <w:rsid w:val="003D5045"/>
    <w:rsid w:val="003E4680"/>
    <w:rsid w:val="003E7FD6"/>
    <w:rsid w:val="003F3B8D"/>
    <w:rsid w:val="003F7616"/>
    <w:rsid w:val="00400214"/>
    <w:rsid w:val="00400B63"/>
    <w:rsid w:val="00405502"/>
    <w:rsid w:val="00413ED9"/>
    <w:rsid w:val="004147A6"/>
    <w:rsid w:val="0041603D"/>
    <w:rsid w:val="00421C8C"/>
    <w:rsid w:val="00424642"/>
    <w:rsid w:val="0044089F"/>
    <w:rsid w:val="004425E3"/>
    <w:rsid w:val="00442756"/>
    <w:rsid w:val="00444D98"/>
    <w:rsid w:val="00454738"/>
    <w:rsid w:val="00465748"/>
    <w:rsid w:val="0046606D"/>
    <w:rsid w:val="004702C6"/>
    <w:rsid w:val="004717F1"/>
    <w:rsid w:val="00474606"/>
    <w:rsid w:val="004765A3"/>
    <w:rsid w:val="00481EE1"/>
    <w:rsid w:val="0049633E"/>
    <w:rsid w:val="004A1FB6"/>
    <w:rsid w:val="004A1FF9"/>
    <w:rsid w:val="004A3CB8"/>
    <w:rsid w:val="004A3E6F"/>
    <w:rsid w:val="004A62B3"/>
    <w:rsid w:val="004A7EA0"/>
    <w:rsid w:val="004B06AC"/>
    <w:rsid w:val="004B0E19"/>
    <w:rsid w:val="004B2FCD"/>
    <w:rsid w:val="004B698F"/>
    <w:rsid w:val="004C1196"/>
    <w:rsid w:val="004C21A7"/>
    <w:rsid w:val="004C519B"/>
    <w:rsid w:val="004C5596"/>
    <w:rsid w:val="004D0EE9"/>
    <w:rsid w:val="004D4427"/>
    <w:rsid w:val="004E0F46"/>
    <w:rsid w:val="004E14A4"/>
    <w:rsid w:val="004E3C42"/>
    <w:rsid w:val="004E65CA"/>
    <w:rsid w:val="004F44E7"/>
    <w:rsid w:val="00514328"/>
    <w:rsid w:val="005156BE"/>
    <w:rsid w:val="00516CBE"/>
    <w:rsid w:val="00523B77"/>
    <w:rsid w:val="00535661"/>
    <w:rsid w:val="005363B5"/>
    <w:rsid w:val="005422D7"/>
    <w:rsid w:val="005527FB"/>
    <w:rsid w:val="00552F54"/>
    <w:rsid w:val="00553E89"/>
    <w:rsid w:val="00554EDA"/>
    <w:rsid w:val="005621B1"/>
    <w:rsid w:val="00563F48"/>
    <w:rsid w:val="00564BF2"/>
    <w:rsid w:val="00566ADB"/>
    <w:rsid w:val="00571085"/>
    <w:rsid w:val="0057779C"/>
    <w:rsid w:val="00583144"/>
    <w:rsid w:val="005907A7"/>
    <w:rsid w:val="005945C4"/>
    <w:rsid w:val="005A0E72"/>
    <w:rsid w:val="005A24A4"/>
    <w:rsid w:val="005A5118"/>
    <w:rsid w:val="005A6975"/>
    <w:rsid w:val="005B1E64"/>
    <w:rsid w:val="005C3C12"/>
    <w:rsid w:val="005C4B3D"/>
    <w:rsid w:val="005D15C0"/>
    <w:rsid w:val="005F4F11"/>
    <w:rsid w:val="00602D50"/>
    <w:rsid w:val="00607F8E"/>
    <w:rsid w:val="00626B38"/>
    <w:rsid w:val="0063246F"/>
    <w:rsid w:val="00634652"/>
    <w:rsid w:val="0064271B"/>
    <w:rsid w:val="00644083"/>
    <w:rsid w:val="00645876"/>
    <w:rsid w:val="00650EB5"/>
    <w:rsid w:val="006574FE"/>
    <w:rsid w:val="006610C1"/>
    <w:rsid w:val="00661E90"/>
    <w:rsid w:val="00662065"/>
    <w:rsid w:val="0066351B"/>
    <w:rsid w:val="00664773"/>
    <w:rsid w:val="00667321"/>
    <w:rsid w:val="0066748E"/>
    <w:rsid w:val="006857AA"/>
    <w:rsid w:val="00685DF9"/>
    <w:rsid w:val="006911AD"/>
    <w:rsid w:val="00692A41"/>
    <w:rsid w:val="006A3475"/>
    <w:rsid w:val="006A4587"/>
    <w:rsid w:val="006B13C0"/>
    <w:rsid w:val="006B2F6A"/>
    <w:rsid w:val="006B4240"/>
    <w:rsid w:val="006D22BB"/>
    <w:rsid w:val="006D30AF"/>
    <w:rsid w:val="006D53DF"/>
    <w:rsid w:val="006E5C51"/>
    <w:rsid w:val="006F01D2"/>
    <w:rsid w:val="006F0244"/>
    <w:rsid w:val="006F1A81"/>
    <w:rsid w:val="006F5AF0"/>
    <w:rsid w:val="006F696B"/>
    <w:rsid w:val="00703644"/>
    <w:rsid w:val="00704F79"/>
    <w:rsid w:val="00705157"/>
    <w:rsid w:val="00710C09"/>
    <w:rsid w:val="0072060D"/>
    <w:rsid w:val="0072601F"/>
    <w:rsid w:val="0073526A"/>
    <w:rsid w:val="007423DB"/>
    <w:rsid w:val="00756B0A"/>
    <w:rsid w:val="007578D1"/>
    <w:rsid w:val="0076062D"/>
    <w:rsid w:val="0076465B"/>
    <w:rsid w:val="007649B5"/>
    <w:rsid w:val="00764C08"/>
    <w:rsid w:val="00765ADF"/>
    <w:rsid w:val="007768C6"/>
    <w:rsid w:val="00780436"/>
    <w:rsid w:val="007814BA"/>
    <w:rsid w:val="007844E7"/>
    <w:rsid w:val="00792688"/>
    <w:rsid w:val="007A14D1"/>
    <w:rsid w:val="007A61A2"/>
    <w:rsid w:val="007A7877"/>
    <w:rsid w:val="007C128B"/>
    <w:rsid w:val="007C754D"/>
    <w:rsid w:val="007D1F3C"/>
    <w:rsid w:val="007D2818"/>
    <w:rsid w:val="007E027F"/>
    <w:rsid w:val="007E02AF"/>
    <w:rsid w:val="007F4C3B"/>
    <w:rsid w:val="00802CB3"/>
    <w:rsid w:val="008051D4"/>
    <w:rsid w:val="00807C6E"/>
    <w:rsid w:val="00810FFB"/>
    <w:rsid w:val="00811BB4"/>
    <w:rsid w:val="008144DA"/>
    <w:rsid w:val="00815338"/>
    <w:rsid w:val="0081777E"/>
    <w:rsid w:val="00821BE3"/>
    <w:rsid w:val="008239C8"/>
    <w:rsid w:val="00834EC0"/>
    <w:rsid w:val="008400CD"/>
    <w:rsid w:val="0085228D"/>
    <w:rsid w:val="008538CD"/>
    <w:rsid w:val="008547DD"/>
    <w:rsid w:val="00860EAC"/>
    <w:rsid w:val="00870F88"/>
    <w:rsid w:val="00877C13"/>
    <w:rsid w:val="008803B3"/>
    <w:rsid w:val="0088223C"/>
    <w:rsid w:val="008826FC"/>
    <w:rsid w:val="008872A4"/>
    <w:rsid w:val="0089470F"/>
    <w:rsid w:val="00896F25"/>
    <w:rsid w:val="008A3D2F"/>
    <w:rsid w:val="008A4D92"/>
    <w:rsid w:val="008A6037"/>
    <w:rsid w:val="008B097F"/>
    <w:rsid w:val="008B2A9D"/>
    <w:rsid w:val="008B3249"/>
    <w:rsid w:val="008B41DF"/>
    <w:rsid w:val="008B63CD"/>
    <w:rsid w:val="008B78D8"/>
    <w:rsid w:val="008C0636"/>
    <w:rsid w:val="008C54AB"/>
    <w:rsid w:val="008C6935"/>
    <w:rsid w:val="008D48AB"/>
    <w:rsid w:val="008D5560"/>
    <w:rsid w:val="008D5D95"/>
    <w:rsid w:val="008D68D7"/>
    <w:rsid w:val="008E15CA"/>
    <w:rsid w:val="008E3B29"/>
    <w:rsid w:val="008F42BA"/>
    <w:rsid w:val="008F459C"/>
    <w:rsid w:val="008F4878"/>
    <w:rsid w:val="008F5F13"/>
    <w:rsid w:val="009029E9"/>
    <w:rsid w:val="0090586F"/>
    <w:rsid w:val="009143D4"/>
    <w:rsid w:val="00915A03"/>
    <w:rsid w:val="009162DF"/>
    <w:rsid w:val="0091668B"/>
    <w:rsid w:val="00916E5F"/>
    <w:rsid w:val="00922392"/>
    <w:rsid w:val="00922CEE"/>
    <w:rsid w:val="0092694B"/>
    <w:rsid w:val="00932A0D"/>
    <w:rsid w:val="0094282F"/>
    <w:rsid w:val="0094394E"/>
    <w:rsid w:val="009462D4"/>
    <w:rsid w:val="00956D07"/>
    <w:rsid w:val="009628CB"/>
    <w:rsid w:val="00963D14"/>
    <w:rsid w:val="00965041"/>
    <w:rsid w:val="009711DF"/>
    <w:rsid w:val="00973031"/>
    <w:rsid w:val="00973637"/>
    <w:rsid w:val="009749CE"/>
    <w:rsid w:val="00974AED"/>
    <w:rsid w:val="009849CE"/>
    <w:rsid w:val="00995A94"/>
    <w:rsid w:val="009A0B86"/>
    <w:rsid w:val="009A0D03"/>
    <w:rsid w:val="009A5760"/>
    <w:rsid w:val="009A5ABD"/>
    <w:rsid w:val="009A7816"/>
    <w:rsid w:val="009B6366"/>
    <w:rsid w:val="009C0632"/>
    <w:rsid w:val="009C0C83"/>
    <w:rsid w:val="009C7C89"/>
    <w:rsid w:val="009D2103"/>
    <w:rsid w:val="009D28BF"/>
    <w:rsid w:val="009D3CC2"/>
    <w:rsid w:val="009D57D4"/>
    <w:rsid w:val="009D6469"/>
    <w:rsid w:val="009D77B8"/>
    <w:rsid w:val="009D789A"/>
    <w:rsid w:val="009E0114"/>
    <w:rsid w:val="009E41BB"/>
    <w:rsid w:val="009E43D2"/>
    <w:rsid w:val="00A03A0A"/>
    <w:rsid w:val="00A066F2"/>
    <w:rsid w:val="00A11D68"/>
    <w:rsid w:val="00A13745"/>
    <w:rsid w:val="00A27355"/>
    <w:rsid w:val="00A27926"/>
    <w:rsid w:val="00A34C7B"/>
    <w:rsid w:val="00A37CDE"/>
    <w:rsid w:val="00A40DA3"/>
    <w:rsid w:val="00A422E1"/>
    <w:rsid w:val="00A43516"/>
    <w:rsid w:val="00A6063B"/>
    <w:rsid w:val="00A60C0A"/>
    <w:rsid w:val="00A6162E"/>
    <w:rsid w:val="00A70AC9"/>
    <w:rsid w:val="00A70C53"/>
    <w:rsid w:val="00A7132B"/>
    <w:rsid w:val="00A723D6"/>
    <w:rsid w:val="00A75BDC"/>
    <w:rsid w:val="00A77625"/>
    <w:rsid w:val="00A916B1"/>
    <w:rsid w:val="00AA0818"/>
    <w:rsid w:val="00AA403F"/>
    <w:rsid w:val="00AA51C2"/>
    <w:rsid w:val="00AB0FA3"/>
    <w:rsid w:val="00AB5CB2"/>
    <w:rsid w:val="00AB6183"/>
    <w:rsid w:val="00AB793E"/>
    <w:rsid w:val="00AC4379"/>
    <w:rsid w:val="00AD6D21"/>
    <w:rsid w:val="00AE3238"/>
    <w:rsid w:val="00AF19FB"/>
    <w:rsid w:val="00AF781F"/>
    <w:rsid w:val="00AF7CAD"/>
    <w:rsid w:val="00B0157B"/>
    <w:rsid w:val="00B14616"/>
    <w:rsid w:val="00B1556A"/>
    <w:rsid w:val="00B21C31"/>
    <w:rsid w:val="00B24BD8"/>
    <w:rsid w:val="00B25771"/>
    <w:rsid w:val="00B26611"/>
    <w:rsid w:val="00B3188B"/>
    <w:rsid w:val="00B351DF"/>
    <w:rsid w:val="00B409D5"/>
    <w:rsid w:val="00B42E21"/>
    <w:rsid w:val="00B44175"/>
    <w:rsid w:val="00B474DF"/>
    <w:rsid w:val="00B47BE0"/>
    <w:rsid w:val="00B5101E"/>
    <w:rsid w:val="00B52A59"/>
    <w:rsid w:val="00B747A7"/>
    <w:rsid w:val="00B81C42"/>
    <w:rsid w:val="00B850D7"/>
    <w:rsid w:val="00B87E36"/>
    <w:rsid w:val="00B91692"/>
    <w:rsid w:val="00B939C7"/>
    <w:rsid w:val="00BA15E6"/>
    <w:rsid w:val="00BA26AB"/>
    <w:rsid w:val="00BA34D0"/>
    <w:rsid w:val="00BA7FA5"/>
    <w:rsid w:val="00BA7FEC"/>
    <w:rsid w:val="00BB0F1E"/>
    <w:rsid w:val="00BB38D2"/>
    <w:rsid w:val="00BB4994"/>
    <w:rsid w:val="00BC24AD"/>
    <w:rsid w:val="00BC2C3D"/>
    <w:rsid w:val="00BC2D24"/>
    <w:rsid w:val="00BE04B1"/>
    <w:rsid w:val="00BE182A"/>
    <w:rsid w:val="00BE5D71"/>
    <w:rsid w:val="00BE6E9D"/>
    <w:rsid w:val="00BF0074"/>
    <w:rsid w:val="00BF5233"/>
    <w:rsid w:val="00BF5AA5"/>
    <w:rsid w:val="00BF72FC"/>
    <w:rsid w:val="00C117E8"/>
    <w:rsid w:val="00C132F2"/>
    <w:rsid w:val="00C23AE4"/>
    <w:rsid w:val="00C23D93"/>
    <w:rsid w:val="00C261D2"/>
    <w:rsid w:val="00C30402"/>
    <w:rsid w:val="00C36682"/>
    <w:rsid w:val="00C400DC"/>
    <w:rsid w:val="00C53BE6"/>
    <w:rsid w:val="00C544D3"/>
    <w:rsid w:val="00C6458C"/>
    <w:rsid w:val="00C64A83"/>
    <w:rsid w:val="00C6574F"/>
    <w:rsid w:val="00C66D8E"/>
    <w:rsid w:val="00C72D3B"/>
    <w:rsid w:val="00C76B13"/>
    <w:rsid w:val="00C81CB8"/>
    <w:rsid w:val="00C8230A"/>
    <w:rsid w:val="00C8375C"/>
    <w:rsid w:val="00C85A05"/>
    <w:rsid w:val="00C85BDB"/>
    <w:rsid w:val="00C90024"/>
    <w:rsid w:val="00C9450E"/>
    <w:rsid w:val="00C955B1"/>
    <w:rsid w:val="00C9769C"/>
    <w:rsid w:val="00CA154F"/>
    <w:rsid w:val="00CA171A"/>
    <w:rsid w:val="00CA7B05"/>
    <w:rsid w:val="00CA7FDB"/>
    <w:rsid w:val="00CC5F98"/>
    <w:rsid w:val="00CC7E82"/>
    <w:rsid w:val="00CD16A6"/>
    <w:rsid w:val="00CD24E3"/>
    <w:rsid w:val="00CD50FA"/>
    <w:rsid w:val="00CD5ADA"/>
    <w:rsid w:val="00CD6902"/>
    <w:rsid w:val="00CD78D3"/>
    <w:rsid w:val="00CE1823"/>
    <w:rsid w:val="00CF57E2"/>
    <w:rsid w:val="00D05A70"/>
    <w:rsid w:val="00D112E4"/>
    <w:rsid w:val="00D1300A"/>
    <w:rsid w:val="00D16E70"/>
    <w:rsid w:val="00D229CB"/>
    <w:rsid w:val="00D239B0"/>
    <w:rsid w:val="00D2566A"/>
    <w:rsid w:val="00D27BB7"/>
    <w:rsid w:val="00D34C6A"/>
    <w:rsid w:val="00D36127"/>
    <w:rsid w:val="00D604B2"/>
    <w:rsid w:val="00D80D3A"/>
    <w:rsid w:val="00D9031B"/>
    <w:rsid w:val="00D90355"/>
    <w:rsid w:val="00D95BFB"/>
    <w:rsid w:val="00DA123C"/>
    <w:rsid w:val="00DA285C"/>
    <w:rsid w:val="00DA7428"/>
    <w:rsid w:val="00DB1550"/>
    <w:rsid w:val="00DB59B3"/>
    <w:rsid w:val="00DB5F4B"/>
    <w:rsid w:val="00DC55BE"/>
    <w:rsid w:val="00DC5C22"/>
    <w:rsid w:val="00DC73FB"/>
    <w:rsid w:val="00DE0582"/>
    <w:rsid w:val="00DE0D1A"/>
    <w:rsid w:val="00DE6491"/>
    <w:rsid w:val="00DE79DB"/>
    <w:rsid w:val="00DF03F8"/>
    <w:rsid w:val="00DF2675"/>
    <w:rsid w:val="00E000D4"/>
    <w:rsid w:val="00E0197F"/>
    <w:rsid w:val="00E02640"/>
    <w:rsid w:val="00E055EB"/>
    <w:rsid w:val="00E11FCF"/>
    <w:rsid w:val="00E17755"/>
    <w:rsid w:val="00E220A8"/>
    <w:rsid w:val="00E378E2"/>
    <w:rsid w:val="00E433DD"/>
    <w:rsid w:val="00E44F3C"/>
    <w:rsid w:val="00E50942"/>
    <w:rsid w:val="00E52AA5"/>
    <w:rsid w:val="00E542CD"/>
    <w:rsid w:val="00E546B6"/>
    <w:rsid w:val="00E707E4"/>
    <w:rsid w:val="00E7083E"/>
    <w:rsid w:val="00E749E8"/>
    <w:rsid w:val="00E75F83"/>
    <w:rsid w:val="00E82E65"/>
    <w:rsid w:val="00E86A2E"/>
    <w:rsid w:val="00E900C1"/>
    <w:rsid w:val="00E9198C"/>
    <w:rsid w:val="00E975FD"/>
    <w:rsid w:val="00EA1055"/>
    <w:rsid w:val="00EA1638"/>
    <w:rsid w:val="00EB5395"/>
    <w:rsid w:val="00EC2CD1"/>
    <w:rsid w:val="00ED6C05"/>
    <w:rsid w:val="00EE58F6"/>
    <w:rsid w:val="00EF5002"/>
    <w:rsid w:val="00EF513B"/>
    <w:rsid w:val="00EF7595"/>
    <w:rsid w:val="00EF7F95"/>
    <w:rsid w:val="00F03D9B"/>
    <w:rsid w:val="00F05B6D"/>
    <w:rsid w:val="00F11D6E"/>
    <w:rsid w:val="00F13E22"/>
    <w:rsid w:val="00F145E7"/>
    <w:rsid w:val="00F15582"/>
    <w:rsid w:val="00F17DBC"/>
    <w:rsid w:val="00F24A41"/>
    <w:rsid w:val="00F26290"/>
    <w:rsid w:val="00F311C2"/>
    <w:rsid w:val="00F34051"/>
    <w:rsid w:val="00F344CA"/>
    <w:rsid w:val="00F43109"/>
    <w:rsid w:val="00F441AC"/>
    <w:rsid w:val="00F46255"/>
    <w:rsid w:val="00F5000D"/>
    <w:rsid w:val="00F50E02"/>
    <w:rsid w:val="00F51C79"/>
    <w:rsid w:val="00F56608"/>
    <w:rsid w:val="00F6159D"/>
    <w:rsid w:val="00F660E7"/>
    <w:rsid w:val="00F66763"/>
    <w:rsid w:val="00F870C8"/>
    <w:rsid w:val="00F873CC"/>
    <w:rsid w:val="00F90352"/>
    <w:rsid w:val="00F95D4E"/>
    <w:rsid w:val="00FA1C71"/>
    <w:rsid w:val="00FA323E"/>
    <w:rsid w:val="00FA5DA4"/>
    <w:rsid w:val="00FB037A"/>
    <w:rsid w:val="00FB07EF"/>
    <w:rsid w:val="00FB20DE"/>
    <w:rsid w:val="00FB3990"/>
    <w:rsid w:val="00FB7D36"/>
    <w:rsid w:val="00FD20F6"/>
    <w:rsid w:val="00FD349B"/>
    <w:rsid w:val="00FD373C"/>
    <w:rsid w:val="00FD5525"/>
    <w:rsid w:val="00FE0307"/>
    <w:rsid w:val="00FF0439"/>
    <w:rsid w:val="00FF0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E7496"/>
  <w14:defaultImageDpi w14:val="0"/>
  <w15:docId w15:val="{9D2F9A87-E673-43A4-A685-2A3258C1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616"/>
    <w:pPr>
      <w:spacing w:after="200" w:line="276" w:lineRule="auto"/>
    </w:pPr>
    <w:rPr>
      <w:rFonts w:cs="Times New Roman"/>
      <w:sz w:val="22"/>
      <w:szCs w:val="22"/>
      <w:lang w:eastAsia="en-US"/>
    </w:rPr>
  </w:style>
  <w:style w:type="paragraph" w:styleId="10">
    <w:name w:val="heading 1"/>
    <w:basedOn w:val="a"/>
    <w:next w:val="a"/>
    <w:link w:val="11"/>
    <w:qFormat/>
    <w:rsid w:val="00B351DF"/>
    <w:pPr>
      <w:keepNext/>
      <w:spacing w:before="240" w:after="60"/>
      <w:outlineLvl w:val="0"/>
    </w:pPr>
    <w:rPr>
      <w:rFonts w:ascii="Cambria" w:hAnsi="Cambria"/>
      <w:b/>
      <w:bCs/>
      <w:kern w:val="32"/>
      <w:sz w:val="32"/>
      <w:szCs w:val="32"/>
    </w:rPr>
  </w:style>
  <w:style w:type="paragraph" w:styleId="20">
    <w:name w:val="heading 2"/>
    <w:basedOn w:val="a"/>
    <w:next w:val="a"/>
    <w:link w:val="21"/>
    <w:semiHidden/>
    <w:unhideWhenUsed/>
    <w:qFormat/>
    <w:rsid w:val="00AE3238"/>
    <w:pPr>
      <w:keepNext/>
      <w:spacing w:before="240" w:after="60" w:line="240" w:lineRule="auto"/>
      <w:outlineLvl w:val="1"/>
    </w:pPr>
    <w:rPr>
      <w:rFonts w:ascii="Calibri Light" w:hAnsi="Calibri Light"/>
      <w:b/>
      <w:bCs/>
      <w:i/>
      <w:iCs/>
      <w:sz w:val="28"/>
      <w:szCs w:val="28"/>
      <w:lang w:eastAsia="ru-RU"/>
    </w:rPr>
  </w:style>
  <w:style w:type="paragraph" w:styleId="30">
    <w:name w:val="heading 3"/>
    <w:basedOn w:val="a"/>
    <w:next w:val="a"/>
    <w:link w:val="31"/>
    <w:uiPriority w:val="9"/>
    <w:semiHidden/>
    <w:unhideWhenUsed/>
    <w:qFormat/>
    <w:rsid w:val="0081777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B351DF"/>
    <w:rPr>
      <w:rFonts w:ascii="Cambria" w:hAnsi="Cambria" w:cs="Times New Roman"/>
      <w:b/>
      <w:kern w:val="32"/>
      <w:sz w:val="32"/>
      <w:lang w:val="x-none" w:eastAsia="en-US"/>
    </w:rPr>
  </w:style>
  <w:style w:type="character" w:customStyle="1" w:styleId="31">
    <w:name w:val="Заголовок 3 Знак"/>
    <w:basedOn w:val="a0"/>
    <w:link w:val="30"/>
    <w:uiPriority w:val="9"/>
    <w:semiHidden/>
    <w:locked/>
    <w:rsid w:val="0081777E"/>
    <w:rPr>
      <w:rFonts w:ascii="Cambria" w:hAnsi="Cambria" w:cs="Times New Roman"/>
      <w:b/>
      <w:sz w:val="26"/>
      <w:lang w:val="x-none" w:eastAsia="en-US"/>
    </w:rPr>
  </w:style>
  <w:style w:type="paragraph" w:styleId="a3">
    <w:name w:val="List Paragraph"/>
    <w:basedOn w:val="a"/>
    <w:uiPriority w:val="99"/>
    <w:qFormat/>
    <w:rsid w:val="005A6975"/>
    <w:pPr>
      <w:ind w:left="720"/>
      <w:contextualSpacing/>
    </w:pPr>
  </w:style>
  <w:style w:type="paragraph" w:styleId="a4">
    <w:name w:val="header"/>
    <w:basedOn w:val="a"/>
    <w:link w:val="a5"/>
    <w:uiPriority w:val="99"/>
    <w:unhideWhenUsed/>
    <w:rsid w:val="0003531B"/>
    <w:pPr>
      <w:tabs>
        <w:tab w:val="center" w:pos="4677"/>
        <w:tab w:val="right" w:pos="9355"/>
      </w:tabs>
    </w:pPr>
  </w:style>
  <w:style w:type="character" w:customStyle="1" w:styleId="a5">
    <w:name w:val="Верхний колонтитул Знак"/>
    <w:basedOn w:val="a0"/>
    <w:link w:val="a4"/>
    <w:uiPriority w:val="99"/>
    <w:locked/>
    <w:rsid w:val="0003531B"/>
    <w:rPr>
      <w:rFonts w:cs="Times New Roman"/>
      <w:sz w:val="22"/>
      <w:lang w:val="x-none" w:eastAsia="en-US"/>
    </w:rPr>
  </w:style>
  <w:style w:type="paragraph" w:styleId="a6">
    <w:name w:val="footer"/>
    <w:basedOn w:val="a"/>
    <w:link w:val="a7"/>
    <w:uiPriority w:val="99"/>
    <w:unhideWhenUsed/>
    <w:rsid w:val="0003531B"/>
    <w:pPr>
      <w:tabs>
        <w:tab w:val="center" w:pos="4677"/>
        <w:tab w:val="right" w:pos="9355"/>
      </w:tabs>
    </w:pPr>
  </w:style>
  <w:style w:type="character" w:customStyle="1" w:styleId="a7">
    <w:name w:val="Нижний колонтитул Знак"/>
    <w:basedOn w:val="a0"/>
    <w:link w:val="a6"/>
    <w:uiPriority w:val="99"/>
    <w:locked/>
    <w:rsid w:val="0003531B"/>
    <w:rPr>
      <w:rFonts w:cs="Times New Roman"/>
      <w:sz w:val="22"/>
      <w:lang w:val="x-none" w:eastAsia="en-US"/>
    </w:rPr>
  </w:style>
  <w:style w:type="paragraph" w:styleId="a8">
    <w:name w:val="Balloon Text"/>
    <w:basedOn w:val="a"/>
    <w:link w:val="a9"/>
    <w:uiPriority w:val="99"/>
    <w:semiHidden/>
    <w:unhideWhenUsed/>
    <w:rsid w:val="0003531B"/>
    <w:pPr>
      <w:spacing w:after="0" w:line="240" w:lineRule="auto"/>
    </w:pPr>
    <w:rPr>
      <w:rFonts w:ascii="Tahoma" w:hAnsi="Tahoma"/>
      <w:sz w:val="16"/>
      <w:szCs w:val="16"/>
    </w:rPr>
  </w:style>
  <w:style w:type="character" w:customStyle="1" w:styleId="a9">
    <w:name w:val="Текст выноски Знак"/>
    <w:basedOn w:val="a0"/>
    <w:link w:val="a8"/>
    <w:uiPriority w:val="99"/>
    <w:semiHidden/>
    <w:locked/>
    <w:rsid w:val="0003531B"/>
    <w:rPr>
      <w:rFonts w:ascii="Tahoma" w:hAnsi="Tahoma" w:cs="Times New Roman"/>
      <w:sz w:val="16"/>
      <w:lang w:val="x-none" w:eastAsia="en-US"/>
    </w:rPr>
  </w:style>
  <w:style w:type="paragraph" w:styleId="aa">
    <w:name w:val="Body Text Indent"/>
    <w:basedOn w:val="a"/>
    <w:link w:val="ab"/>
    <w:uiPriority w:val="99"/>
    <w:rsid w:val="00BA7FA5"/>
    <w:pPr>
      <w:spacing w:after="0" w:line="240" w:lineRule="auto"/>
    </w:pPr>
    <w:rPr>
      <w:rFonts w:ascii="Times New Roman" w:hAnsi="Times New Roman"/>
      <w:sz w:val="32"/>
      <w:szCs w:val="20"/>
      <w:lang w:eastAsia="ru-RU"/>
    </w:rPr>
  </w:style>
  <w:style w:type="character" w:customStyle="1" w:styleId="ab">
    <w:name w:val="Основной текст с отступом Знак"/>
    <w:basedOn w:val="a0"/>
    <w:link w:val="aa"/>
    <w:uiPriority w:val="99"/>
    <w:locked/>
    <w:rsid w:val="00BA7FA5"/>
    <w:rPr>
      <w:rFonts w:ascii="Times New Roman" w:hAnsi="Times New Roman" w:cs="Times New Roman"/>
      <w:sz w:val="32"/>
    </w:rPr>
  </w:style>
  <w:style w:type="paragraph" w:customStyle="1" w:styleId="ConsPlusNormal">
    <w:name w:val="ConsPlusNormal"/>
    <w:rsid w:val="00BA7FA5"/>
    <w:pPr>
      <w:widowControl w:val="0"/>
      <w:autoSpaceDE w:val="0"/>
      <w:autoSpaceDN w:val="0"/>
      <w:adjustRightInd w:val="0"/>
      <w:ind w:firstLine="720"/>
    </w:pPr>
    <w:rPr>
      <w:rFonts w:ascii="Arial" w:hAnsi="Arial" w:cs="Arial"/>
    </w:rPr>
  </w:style>
  <w:style w:type="paragraph" w:styleId="ac">
    <w:name w:val="Body Text"/>
    <w:basedOn w:val="a"/>
    <w:link w:val="ad"/>
    <w:uiPriority w:val="99"/>
    <w:qFormat/>
    <w:rsid w:val="00DF2675"/>
    <w:pPr>
      <w:spacing w:after="120" w:line="240" w:lineRule="auto"/>
    </w:pPr>
    <w:rPr>
      <w:rFonts w:ascii="Times New Roman" w:hAnsi="Times New Roman"/>
      <w:sz w:val="24"/>
      <w:szCs w:val="24"/>
      <w:lang w:eastAsia="ru-RU"/>
    </w:rPr>
  </w:style>
  <w:style w:type="character" w:customStyle="1" w:styleId="ad">
    <w:name w:val="Основной текст Знак"/>
    <w:basedOn w:val="a0"/>
    <w:link w:val="ac"/>
    <w:uiPriority w:val="99"/>
    <w:locked/>
    <w:rsid w:val="00DF2675"/>
    <w:rPr>
      <w:rFonts w:ascii="Times New Roman" w:hAnsi="Times New Roman" w:cs="Times New Roman"/>
      <w:sz w:val="24"/>
    </w:rPr>
  </w:style>
  <w:style w:type="paragraph" w:styleId="ae">
    <w:name w:val="TOC Heading"/>
    <w:basedOn w:val="10"/>
    <w:next w:val="a"/>
    <w:uiPriority w:val="39"/>
    <w:semiHidden/>
    <w:unhideWhenUsed/>
    <w:qFormat/>
    <w:rsid w:val="00B351DF"/>
    <w:pPr>
      <w:keepLines/>
      <w:spacing w:before="480" w:after="0"/>
      <w:outlineLvl w:val="9"/>
    </w:pPr>
    <w:rPr>
      <w:color w:val="365F91"/>
      <w:kern w:val="0"/>
      <w:sz w:val="28"/>
      <w:szCs w:val="28"/>
    </w:rPr>
  </w:style>
  <w:style w:type="paragraph" w:styleId="12">
    <w:name w:val="toc 1"/>
    <w:basedOn w:val="a"/>
    <w:next w:val="a"/>
    <w:autoRedefine/>
    <w:uiPriority w:val="39"/>
    <w:unhideWhenUsed/>
    <w:qFormat/>
    <w:rsid w:val="00B351DF"/>
  </w:style>
  <w:style w:type="character" w:styleId="af">
    <w:name w:val="Hyperlink"/>
    <w:basedOn w:val="a0"/>
    <w:uiPriority w:val="99"/>
    <w:unhideWhenUsed/>
    <w:rsid w:val="00B351DF"/>
    <w:rPr>
      <w:rFonts w:cs="Times New Roman"/>
      <w:color w:val="0000FF"/>
      <w:u w:val="single"/>
    </w:rPr>
  </w:style>
  <w:style w:type="table" w:styleId="af0">
    <w:name w:val="Table Grid"/>
    <w:basedOn w:val="a1"/>
    <w:uiPriority w:val="59"/>
    <w:rsid w:val="00D239B0"/>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rsid w:val="0081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0">
    <w:name w:val="Стандартный HTML Знак"/>
    <w:basedOn w:val="a0"/>
    <w:link w:val="HTML"/>
    <w:uiPriority w:val="99"/>
    <w:locked/>
    <w:rsid w:val="0081777E"/>
    <w:rPr>
      <w:rFonts w:ascii="Courier New" w:hAnsi="Courier New" w:cs="Times New Roman"/>
      <w:lang w:val="x-none" w:eastAsia="ar-SA" w:bidi="ar-SA"/>
    </w:rPr>
  </w:style>
  <w:style w:type="paragraph" w:customStyle="1" w:styleId="210">
    <w:name w:val="Основной текст с отступом 21"/>
    <w:basedOn w:val="a"/>
    <w:rsid w:val="00F95D4E"/>
    <w:pPr>
      <w:suppressAutoHyphens/>
      <w:spacing w:after="0" w:line="240" w:lineRule="auto"/>
      <w:ind w:left="567"/>
      <w:jc w:val="both"/>
    </w:pPr>
    <w:rPr>
      <w:rFonts w:ascii="Times New Roman" w:hAnsi="Times New Roman"/>
      <w:sz w:val="28"/>
      <w:szCs w:val="20"/>
      <w:lang w:eastAsia="ar-SA"/>
    </w:rPr>
  </w:style>
  <w:style w:type="paragraph" w:styleId="af1">
    <w:name w:val="Normal (Web)"/>
    <w:basedOn w:val="a"/>
    <w:uiPriority w:val="99"/>
    <w:qFormat/>
    <w:rsid w:val="00F95D4E"/>
    <w:pPr>
      <w:spacing w:after="129" w:line="240" w:lineRule="auto"/>
      <w:ind w:left="129" w:right="129"/>
    </w:pPr>
    <w:rPr>
      <w:rFonts w:ascii="Times New Roman" w:hAnsi="Times New Roman"/>
      <w:sz w:val="24"/>
      <w:szCs w:val="24"/>
      <w:lang w:eastAsia="ar-SA"/>
    </w:rPr>
  </w:style>
  <w:style w:type="paragraph" w:customStyle="1" w:styleId="TableParagraph">
    <w:name w:val="Table Paragraph"/>
    <w:basedOn w:val="a"/>
    <w:uiPriority w:val="1"/>
    <w:qFormat/>
    <w:rsid w:val="00F95D4E"/>
    <w:pPr>
      <w:widowControl w:val="0"/>
      <w:spacing w:after="0" w:line="240" w:lineRule="auto"/>
    </w:pPr>
    <w:rPr>
      <w:lang w:val="en-US"/>
    </w:rPr>
  </w:style>
  <w:style w:type="paragraph" w:customStyle="1" w:styleId="ConsNormal">
    <w:name w:val="ConsNormal"/>
    <w:rsid w:val="00D90355"/>
    <w:pPr>
      <w:widowControl w:val="0"/>
      <w:suppressAutoHyphens/>
      <w:autoSpaceDE w:val="0"/>
      <w:ind w:right="19772" w:firstLine="720"/>
    </w:pPr>
    <w:rPr>
      <w:rFonts w:ascii="Arial" w:hAnsi="Arial" w:cs="Arial"/>
      <w:lang w:eastAsia="ar-SA"/>
    </w:rPr>
  </w:style>
  <w:style w:type="paragraph" w:customStyle="1" w:styleId="af2">
    <w:name w:val="Знак"/>
    <w:basedOn w:val="a"/>
    <w:rsid w:val="00CD50FA"/>
    <w:pPr>
      <w:spacing w:after="0" w:line="240" w:lineRule="auto"/>
    </w:pPr>
    <w:rPr>
      <w:rFonts w:ascii="Verdana" w:hAnsi="Verdana" w:cs="Verdana"/>
      <w:sz w:val="20"/>
      <w:szCs w:val="20"/>
      <w:lang w:val="en-US"/>
    </w:rPr>
  </w:style>
  <w:style w:type="paragraph" w:styleId="af3">
    <w:name w:val="footnote text"/>
    <w:basedOn w:val="a"/>
    <w:link w:val="af4"/>
    <w:uiPriority w:val="99"/>
    <w:semiHidden/>
    <w:rsid w:val="006E5C51"/>
    <w:pPr>
      <w:spacing w:after="0" w:line="240" w:lineRule="auto"/>
    </w:pPr>
    <w:rPr>
      <w:rFonts w:ascii="Times New Roman" w:hAnsi="Times New Roman"/>
      <w:sz w:val="20"/>
      <w:szCs w:val="24"/>
      <w:lang w:eastAsia="ru-RU"/>
    </w:rPr>
  </w:style>
  <w:style w:type="character" w:customStyle="1" w:styleId="af4">
    <w:name w:val="Текст сноски Знак"/>
    <w:basedOn w:val="a0"/>
    <w:link w:val="af3"/>
    <w:uiPriority w:val="99"/>
    <w:semiHidden/>
    <w:locked/>
    <w:rsid w:val="006E5C51"/>
    <w:rPr>
      <w:rFonts w:ascii="Times New Roman" w:hAnsi="Times New Roman" w:cs="Times New Roman"/>
      <w:sz w:val="24"/>
    </w:rPr>
  </w:style>
  <w:style w:type="paragraph" w:customStyle="1" w:styleId="13">
    <w:name w:val="Стиль Первая строка:  1"/>
    <w:aliases w:val="25 см"/>
    <w:basedOn w:val="a"/>
    <w:rsid w:val="006E5C51"/>
    <w:pPr>
      <w:spacing w:after="0" w:line="360" w:lineRule="auto"/>
      <w:ind w:firstLine="709"/>
      <w:jc w:val="both"/>
    </w:pPr>
    <w:rPr>
      <w:rFonts w:ascii="Arial" w:hAnsi="Arial"/>
      <w:sz w:val="24"/>
      <w:szCs w:val="20"/>
      <w:lang w:eastAsia="ru-RU"/>
    </w:rPr>
  </w:style>
  <w:style w:type="paragraph" w:customStyle="1" w:styleId="af5">
    <w:name w:val="Таблицы (моноширинный)"/>
    <w:basedOn w:val="a"/>
    <w:next w:val="a"/>
    <w:rsid w:val="006E5C51"/>
    <w:pPr>
      <w:autoSpaceDE w:val="0"/>
      <w:autoSpaceDN w:val="0"/>
      <w:adjustRightInd w:val="0"/>
      <w:spacing w:after="0" w:line="240" w:lineRule="auto"/>
      <w:jc w:val="both"/>
    </w:pPr>
    <w:rPr>
      <w:rFonts w:ascii="Courier New" w:hAnsi="Courier New" w:cs="Courier New"/>
      <w:sz w:val="20"/>
      <w:szCs w:val="20"/>
      <w:lang w:eastAsia="ru-RU"/>
    </w:rPr>
  </w:style>
  <w:style w:type="paragraph" w:styleId="22">
    <w:name w:val="Body Text 2"/>
    <w:basedOn w:val="a"/>
    <w:link w:val="23"/>
    <w:uiPriority w:val="99"/>
    <w:semiHidden/>
    <w:unhideWhenUsed/>
    <w:rsid w:val="00387BAE"/>
    <w:pPr>
      <w:spacing w:after="120" w:line="480" w:lineRule="auto"/>
    </w:pPr>
  </w:style>
  <w:style w:type="character" w:customStyle="1" w:styleId="23">
    <w:name w:val="Основной текст 2 Знак"/>
    <w:basedOn w:val="a0"/>
    <w:link w:val="22"/>
    <w:uiPriority w:val="99"/>
    <w:semiHidden/>
    <w:locked/>
    <w:rsid w:val="00387BAE"/>
    <w:rPr>
      <w:rFonts w:cs="Times New Roman"/>
      <w:sz w:val="22"/>
      <w:lang w:val="x-none" w:eastAsia="en-US"/>
    </w:rPr>
  </w:style>
  <w:style w:type="paragraph" w:customStyle="1" w:styleId="310">
    <w:name w:val="Основной текст 31"/>
    <w:basedOn w:val="a"/>
    <w:rsid w:val="00E50942"/>
    <w:pPr>
      <w:widowControl w:val="0"/>
      <w:suppressAutoHyphens/>
      <w:spacing w:after="0" w:line="240" w:lineRule="auto"/>
      <w:jc w:val="both"/>
    </w:pPr>
    <w:rPr>
      <w:rFonts w:ascii="Times New Roman" w:hAnsi="Times New Roman"/>
      <w:sz w:val="28"/>
      <w:szCs w:val="20"/>
      <w:lang w:eastAsia="ar-SA"/>
    </w:rPr>
  </w:style>
  <w:style w:type="paragraph" w:customStyle="1" w:styleId="14">
    <w:name w:val="Знак1"/>
    <w:basedOn w:val="a"/>
    <w:rsid w:val="00CA7B05"/>
    <w:pPr>
      <w:spacing w:after="0" w:line="240" w:lineRule="auto"/>
    </w:pPr>
    <w:rPr>
      <w:rFonts w:ascii="Verdana" w:hAnsi="Verdana" w:cs="Verdana"/>
      <w:sz w:val="20"/>
      <w:szCs w:val="20"/>
      <w:lang w:val="en-US"/>
    </w:rPr>
  </w:style>
  <w:style w:type="numbering" w:customStyle="1" w:styleId="1">
    <w:name w:val="Стиль1"/>
    <w:pPr>
      <w:numPr>
        <w:numId w:val="1"/>
      </w:numPr>
    </w:pPr>
  </w:style>
  <w:style w:type="numbering" w:customStyle="1" w:styleId="3">
    <w:name w:val="Стиль3"/>
    <w:pPr>
      <w:numPr>
        <w:numId w:val="3"/>
      </w:numPr>
    </w:pPr>
  </w:style>
  <w:style w:type="numbering" w:customStyle="1" w:styleId="6">
    <w:name w:val="Стиль6"/>
    <w:pPr>
      <w:numPr>
        <w:numId w:val="6"/>
      </w:numPr>
    </w:pPr>
  </w:style>
  <w:style w:type="numbering" w:customStyle="1" w:styleId="5">
    <w:name w:val="Стиль5"/>
    <w:pPr>
      <w:numPr>
        <w:numId w:val="5"/>
      </w:numPr>
    </w:pPr>
  </w:style>
  <w:style w:type="numbering" w:customStyle="1" w:styleId="4">
    <w:name w:val="Стиль4"/>
    <w:pPr>
      <w:numPr>
        <w:numId w:val="4"/>
      </w:numPr>
    </w:pPr>
  </w:style>
  <w:style w:type="numbering" w:customStyle="1" w:styleId="2">
    <w:name w:val="Стиль2"/>
    <w:pPr>
      <w:numPr>
        <w:numId w:val="2"/>
      </w:numPr>
    </w:pPr>
  </w:style>
  <w:style w:type="numbering" w:customStyle="1" w:styleId="8">
    <w:name w:val="Стиль8"/>
    <w:pPr>
      <w:numPr>
        <w:numId w:val="8"/>
      </w:numPr>
    </w:pPr>
  </w:style>
  <w:style w:type="numbering" w:customStyle="1" w:styleId="7">
    <w:name w:val="Стиль7"/>
    <w:pPr>
      <w:numPr>
        <w:numId w:val="7"/>
      </w:numPr>
    </w:pPr>
  </w:style>
  <w:style w:type="character" w:customStyle="1" w:styleId="21">
    <w:name w:val="Заголовок 2 Знак"/>
    <w:basedOn w:val="a0"/>
    <w:link w:val="20"/>
    <w:semiHidden/>
    <w:rsid w:val="00AE3238"/>
    <w:rPr>
      <w:rFonts w:ascii="Calibri Light" w:hAnsi="Calibri Light" w:cs="Times New Roman"/>
      <w:b/>
      <w:bCs/>
      <w:i/>
      <w:iCs/>
      <w:sz w:val="28"/>
      <w:szCs w:val="28"/>
    </w:rPr>
  </w:style>
  <w:style w:type="paragraph" w:customStyle="1" w:styleId="textbody">
    <w:name w:val="textbody"/>
    <w:basedOn w:val="a"/>
    <w:qFormat/>
    <w:rsid w:val="00022472"/>
    <w:pPr>
      <w:suppressAutoHyphens/>
      <w:spacing w:beforeAutospacing="1"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532952">
      <w:marLeft w:val="0"/>
      <w:marRight w:val="0"/>
      <w:marTop w:val="0"/>
      <w:marBottom w:val="0"/>
      <w:divBdr>
        <w:top w:val="none" w:sz="0" w:space="0" w:color="auto"/>
        <w:left w:val="none" w:sz="0" w:space="0" w:color="auto"/>
        <w:bottom w:val="none" w:sz="0" w:space="0" w:color="auto"/>
        <w:right w:val="none" w:sz="0" w:space="0" w:color="auto"/>
      </w:divBdr>
    </w:div>
    <w:div w:id="1155532953">
      <w:marLeft w:val="0"/>
      <w:marRight w:val="0"/>
      <w:marTop w:val="0"/>
      <w:marBottom w:val="0"/>
      <w:divBdr>
        <w:top w:val="none" w:sz="0" w:space="0" w:color="auto"/>
        <w:left w:val="none" w:sz="0" w:space="0" w:color="auto"/>
        <w:bottom w:val="none" w:sz="0" w:space="0" w:color="auto"/>
        <w:right w:val="none" w:sz="0" w:space="0" w:color="auto"/>
      </w:divBdr>
    </w:div>
    <w:div w:id="1155532954">
      <w:marLeft w:val="0"/>
      <w:marRight w:val="0"/>
      <w:marTop w:val="0"/>
      <w:marBottom w:val="0"/>
      <w:divBdr>
        <w:top w:val="none" w:sz="0" w:space="0" w:color="auto"/>
        <w:left w:val="none" w:sz="0" w:space="0" w:color="auto"/>
        <w:bottom w:val="none" w:sz="0" w:space="0" w:color="auto"/>
        <w:right w:val="none" w:sz="0" w:space="0" w:color="auto"/>
      </w:divBdr>
    </w:div>
    <w:div w:id="1155532955">
      <w:marLeft w:val="0"/>
      <w:marRight w:val="0"/>
      <w:marTop w:val="0"/>
      <w:marBottom w:val="0"/>
      <w:divBdr>
        <w:top w:val="none" w:sz="0" w:space="0" w:color="auto"/>
        <w:left w:val="none" w:sz="0" w:space="0" w:color="auto"/>
        <w:bottom w:val="none" w:sz="0" w:space="0" w:color="auto"/>
        <w:right w:val="none" w:sz="0" w:space="0" w:color="auto"/>
      </w:divBdr>
    </w:div>
    <w:div w:id="1155532956">
      <w:marLeft w:val="0"/>
      <w:marRight w:val="0"/>
      <w:marTop w:val="0"/>
      <w:marBottom w:val="0"/>
      <w:divBdr>
        <w:top w:val="none" w:sz="0" w:space="0" w:color="auto"/>
        <w:left w:val="none" w:sz="0" w:space="0" w:color="auto"/>
        <w:bottom w:val="none" w:sz="0" w:space="0" w:color="auto"/>
        <w:right w:val="none" w:sz="0" w:space="0" w:color="auto"/>
      </w:divBdr>
    </w:div>
    <w:div w:id="1155532957">
      <w:marLeft w:val="0"/>
      <w:marRight w:val="0"/>
      <w:marTop w:val="0"/>
      <w:marBottom w:val="0"/>
      <w:divBdr>
        <w:top w:val="none" w:sz="0" w:space="0" w:color="auto"/>
        <w:left w:val="none" w:sz="0" w:space="0" w:color="auto"/>
        <w:bottom w:val="none" w:sz="0" w:space="0" w:color="auto"/>
        <w:right w:val="none" w:sz="0" w:space="0" w:color="auto"/>
      </w:divBdr>
    </w:div>
    <w:div w:id="1155532958">
      <w:marLeft w:val="0"/>
      <w:marRight w:val="0"/>
      <w:marTop w:val="0"/>
      <w:marBottom w:val="0"/>
      <w:divBdr>
        <w:top w:val="none" w:sz="0" w:space="0" w:color="auto"/>
        <w:left w:val="none" w:sz="0" w:space="0" w:color="auto"/>
        <w:bottom w:val="none" w:sz="0" w:space="0" w:color="auto"/>
        <w:right w:val="none" w:sz="0" w:space="0" w:color="auto"/>
      </w:divBdr>
    </w:div>
    <w:div w:id="1155532959">
      <w:marLeft w:val="0"/>
      <w:marRight w:val="0"/>
      <w:marTop w:val="0"/>
      <w:marBottom w:val="0"/>
      <w:divBdr>
        <w:top w:val="none" w:sz="0" w:space="0" w:color="auto"/>
        <w:left w:val="none" w:sz="0" w:space="0" w:color="auto"/>
        <w:bottom w:val="none" w:sz="0" w:space="0" w:color="auto"/>
        <w:right w:val="none" w:sz="0" w:space="0" w:color="auto"/>
      </w:divBdr>
    </w:div>
    <w:div w:id="1155532960">
      <w:marLeft w:val="0"/>
      <w:marRight w:val="0"/>
      <w:marTop w:val="0"/>
      <w:marBottom w:val="0"/>
      <w:divBdr>
        <w:top w:val="none" w:sz="0" w:space="0" w:color="auto"/>
        <w:left w:val="none" w:sz="0" w:space="0" w:color="auto"/>
        <w:bottom w:val="none" w:sz="0" w:space="0" w:color="auto"/>
        <w:right w:val="none" w:sz="0" w:space="0" w:color="auto"/>
      </w:divBdr>
    </w:div>
    <w:div w:id="1155533004">
      <w:marLeft w:val="0"/>
      <w:marRight w:val="0"/>
      <w:marTop w:val="0"/>
      <w:marBottom w:val="0"/>
      <w:divBdr>
        <w:top w:val="none" w:sz="0" w:space="0" w:color="auto"/>
        <w:left w:val="none" w:sz="0" w:space="0" w:color="auto"/>
        <w:bottom w:val="none" w:sz="0" w:space="0" w:color="auto"/>
        <w:right w:val="none" w:sz="0" w:space="0" w:color="auto"/>
      </w:divBdr>
      <w:divsChild>
        <w:div w:id="1155532961">
          <w:marLeft w:val="0"/>
          <w:marRight w:val="0"/>
          <w:marTop w:val="0"/>
          <w:marBottom w:val="0"/>
          <w:divBdr>
            <w:top w:val="none" w:sz="0" w:space="0" w:color="auto"/>
            <w:left w:val="none" w:sz="0" w:space="0" w:color="auto"/>
            <w:bottom w:val="none" w:sz="0" w:space="0" w:color="auto"/>
            <w:right w:val="none" w:sz="0" w:space="0" w:color="auto"/>
          </w:divBdr>
        </w:div>
        <w:div w:id="1155532962">
          <w:marLeft w:val="0"/>
          <w:marRight w:val="0"/>
          <w:marTop w:val="0"/>
          <w:marBottom w:val="0"/>
          <w:divBdr>
            <w:top w:val="none" w:sz="0" w:space="0" w:color="auto"/>
            <w:left w:val="none" w:sz="0" w:space="0" w:color="auto"/>
            <w:bottom w:val="none" w:sz="0" w:space="0" w:color="auto"/>
            <w:right w:val="none" w:sz="0" w:space="0" w:color="auto"/>
          </w:divBdr>
        </w:div>
        <w:div w:id="1155532963">
          <w:marLeft w:val="0"/>
          <w:marRight w:val="0"/>
          <w:marTop w:val="0"/>
          <w:marBottom w:val="0"/>
          <w:divBdr>
            <w:top w:val="none" w:sz="0" w:space="0" w:color="auto"/>
            <w:left w:val="none" w:sz="0" w:space="0" w:color="auto"/>
            <w:bottom w:val="none" w:sz="0" w:space="0" w:color="auto"/>
            <w:right w:val="none" w:sz="0" w:space="0" w:color="auto"/>
          </w:divBdr>
        </w:div>
        <w:div w:id="1155532964">
          <w:marLeft w:val="0"/>
          <w:marRight w:val="0"/>
          <w:marTop w:val="0"/>
          <w:marBottom w:val="0"/>
          <w:divBdr>
            <w:top w:val="none" w:sz="0" w:space="0" w:color="auto"/>
            <w:left w:val="none" w:sz="0" w:space="0" w:color="auto"/>
            <w:bottom w:val="none" w:sz="0" w:space="0" w:color="auto"/>
            <w:right w:val="none" w:sz="0" w:space="0" w:color="auto"/>
          </w:divBdr>
        </w:div>
        <w:div w:id="1155532965">
          <w:marLeft w:val="0"/>
          <w:marRight w:val="0"/>
          <w:marTop w:val="0"/>
          <w:marBottom w:val="0"/>
          <w:divBdr>
            <w:top w:val="none" w:sz="0" w:space="0" w:color="auto"/>
            <w:left w:val="none" w:sz="0" w:space="0" w:color="auto"/>
            <w:bottom w:val="none" w:sz="0" w:space="0" w:color="auto"/>
            <w:right w:val="none" w:sz="0" w:space="0" w:color="auto"/>
          </w:divBdr>
        </w:div>
        <w:div w:id="1155532966">
          <w:marLeft w:val="0"/>
          <w:marRight w:val="0"/>
          <w:marTop w:val="0"/>
          <w:marBottom w:val="0"/>
          <w:divBdr>
            <w:top w:val="none" w:sz="0" w:space="0" w:color="auto"/>
            <w:left w:val="none" w:sz="0" w:space="0" w:color="auto"/>
            <w:bottom w:val="none" w:sz="0" w:space="0" w:color="auto"/>
            <w:right w:val="none" w:sz="0" w:space="0" w:color="auto"/>
          </w:divBdr>
        </w:div>
        <w:div w:id="1155532967">
          <w:marLeft w:val="0"/>
          <w:marRight w:val="0"/>
          <w:marTop w:val="0"/>
          <w:marBottom w:val="0"/>
          <w:divBdr>
            <w:top w:val="none" w:sz="0" w:space="0" w:color="auto"/>
            <w:left w:val="none" w:sz="0" w:space="0" w:color="auto"/>
            <w:bottom w:val="none" w:sz="0" w:space="0" w:color="auto"/>
            <w:right w:val="none" w:sz="0" w:space="0" w:color="auto"/>
          </w:divBdr>
        </w:div>
        <w:div w:id="1155532968">
          <w:marLeft w:val="0"/>
          <w:marRight w:val="0"/>
          <w:marTop w:val="0"/>
          <w:marBottom w:val="0"/>
          <w:divBdr>
            <w:top w:val="none" w:sz="0" w:space="0" w:color="auto"/>
            <w:left w:val="none" w:sz="0" w:space="0" w:color="auto"/>
            <w:bottom w:val="none" w:sz="0" w:space="0" w:color="auto"/>
            <w:right w:val="none" w:sz="0" w:space="0" w:color="auto"/>
          </w:divBdr>
        </w:div>
        <w:div w:id="1155532969">
          <w:marLeft w:val="0"/>
          <w:marRight w:val="0"/>
          <w:marTop w:val="0"/>
          <w:marBottom w:val="0"/>
          <w:divBdr>
            <w:top w:val="none" w:sz="0" w:space="0" w:color="auto"/>
            <w:left w:val="none" w:sz="0" w:space="0" w:color="auto"/>
            <w:bottom w:val="none" w:sz="0" w:space="0" w:color="auto"/>
            <w:right w:val="none" w:sz="0" w:space="0" w:color="auto"/>
          </w:divBdr>
        </w:div>
        <w:div w:id="1155532970">
          <w:marLeft w:val="0"/>
          <w:marRight w:val="0"/>
          <w:marTop w:val="0"/>
          <w:marBottom w:val="0"/>
          <w:divBdr>
            <w:top w:val="none" w:sz="0" w:space="0" w:color="auto"/>
            <w:left w:val="none" w:sz="0" w:space="0" w:color="auto"/>
            <w:bottom w:val="none" w:sz="0" w:space="0" w:color="auto"/>
            <w:right w:val="none" w:sz="0" w:space="0" w:color="auto"/>
          </w:divBdr>
        </w:div>
        <w:div w:id="1155532971">
          <w:marLeft w:val="0"/>
          <w:marRight w:val="0"/>
          <w:marTop w:val="0"/>
          <w:marBottom w:val="0"/>
          <w:divBdr>
            <w:top w:val="none" w:sz="0" w:space="0" w:color="auto"/>
            <w:left w:val="none" w:sz="0" w:space="0" w:color="auto"/>
            <w:bottom w:val="none" w:sz="0" w:space="0" w:color="auto"/>
            <w:right w:val="none" w:sz="0" w:space="0" w:color="auto"/>
          </w:divBdr>
        </w:div>
        <w:div w:id="1155532972">
          <w:marLeft w:val="0"/>
          <w:marRight w:val="0"/>
          <w:marTop w:val="0"/>
          <w:marBottom w:val="0"/>
          <w:divBdr>
            <w:top w:val="none" w:sz="0" w:space="0" w:color="auto"/>
            <w:left w:val="none" w:sz="0" w:space="0" w:color="auto"/>
            <w:bottom w:val="none" w:sz="0" w:space="0" w:color="auto"/>
            <w:right w:val="none" w:sz="0" w:space="0" w:color="auto"/>
          </w:divBdr>
        </w:div>
        <w:div w:id="1155532973">
          <w:marLeft w:val="0"/>
          <w:marRight w:val="0"/>
          <w:marTop w:val="0"/>
          <w:marBottom w:val="0"/>
          <w:divBdr>
            <w:top w:val="none" w:sz="0" w:space="0" w:color="auto"/>
            <w:left w:val="none" w:sz="0" w:space="0" w:color="auto"/>
            <w:bottom w:val="none" w:sz="0" w:space="0" w:color="auto"/>
            <w:right w:val="none" w:sz="0" w:space="0" w:color="auto"/>
          </w:divBdr>
        </w:div>
        <w:div w:id="1155532974">
          <w:marLeft w:val="0"/>
          <w:marRight w:val="0"/>
          <w:marTop w:val="0"/>
          <w:marBottom w:val="0"/>
          <w:divBdr>
            <w:top w:val="none" w:sz="0" w:space="0" w:color="auto"/>
            <w:left w:val="none" w:sz="0" w:space="0" w:color="auto"/>
            <w:bottom w:val="none" w:sz="0" w:space="0" w:color="auto"/>
            <w:right w:val="none" w:sz="0" w:space="0" w:color="auto"/>
          </w:divBdr>
        </w:div>
        <w:div w:id="1155532975">
          <w:marLeft w:val="0"/>
          <w:marRight w:val="0"/>
          <w:marTop w:val="0"/>
          <w:marBottom w:val="0"/>
          <w:divBdr>
            <w:top w:val="none" w:sz="0" w:space="0" w:color="auto"/>
            <w:left w:val="none" w:sz="0" w:space="0" w:color="auto"/>
            <w:bottom w:val="none" w:sz="0" w:space="0" w:color="auto"/>
            <w:right w:val="none" w:sz="0" w:space="0" w:color="auto"/>
          </w:divBdr>
        </w:div>
        <w:div w:id="1155532976">
          <w:marLeft w:val="0"/>
          <w:marRight w:val="0"/>
          <w:marTop w:val="0"/>
          <w:marBottom w:val="0"/>
          <w:divBdr>
            <w:top w:val="none" w:sz="0" w:space="0" w:color="auto"/>
            <w:left w:val="none" w:sz="0" w:space="0" w:color="auto"/>
            <w:bottom w:val="none" w:sz="0" w:space="0" w:color="auto"/>
            <w:right w:val="none" w:sz="0" w:space="0" w:color="auto"/>
          </w:divBdr>
        </w:div>
        <w:div w:id="1155532977">
          <w:marLeft w:val="0"/>
          <w:marRight w:val="0"/>
          <w:marTop w:val="0"/>
          <w:marBottom w:val="0"/>
          <w:divBdr>
            <w:top w:val="none" w:sz="0" w:space="0" w:color="auto"/>
            <w:left w:val="none" w:sz="0" w:space="0" w:color="auto"/>
            <w:bottom w:val="none" w:sz="0" w:space="0" w:color="auto"/>
            <w:right w:val="none" w:sz="0" w:space="0" w:color="auto"/>
          </w:divBdr>
        </w:div>
        <w:div w:id="1155532978">
          <w:marLeft w:val="0"/>
          <w:marRight w:val="0"/>
          <w:marTop w:val="0"/>
          <w:marBottom w:val="0"/>
          <w:divBdr>
            <w:top w:val="none" w:sz="0" w:space="0" w:color="auto"/>
            <w:left w:val="none" w:sz="0" w:space="0" w:color="auto"/>
            <w:bottom w:val="none" w:sz="0" w:space="0" w:color="auto"/>
            <w:right w:val="none" w:sz="0" w:space="0" w:color="auto"/>
          </w:divBdr>
        </w:div>
        <w:div w:id="1155532979">
          <w:marLeft w:val="0"/>
          <w:marRight w:val="0"/>
          <w:marTop w:val="0"/>
          <w:marBottom w:val="0"/>
          <w:divBdr>
            <w:top w:val="none" w:sz="0" w:space="0" w:color="auto"/>
            <w:left w:val="none" w:sz="0" w:space="0" w:color="auto"/>
            <w:bottom w:val="none" w:sz="0" w:space="0" w:color="auto"/>
            <w:right w:val="none" w:sz="0" w:space="0" w:color="auto"/>
          </w:divBdr>
        </w:div>
        <w:div w:id="1155532980">
          <w:marLeft w:val="0"/>
          <w:marRight w:val="0"/>
          <w:marTop w:val="0"/>
          <w:marBottom w:val="0"/>
          <w:divBdr>
            <w:top w:val="none" w:sz="0" w:space="0" w:color="auto"/>
            <w:left w:val="none" w:sz="0" w:space="0" w:color="auto"/>
            <w:bottom w:val="none" w:sz="0" w:space="0" w:color="auto"/>
            <w:right w:val="none" w:sz="0" w:space="0" w:color="auto"/>
          </w:divBdr>
        </w:div>
        <w:div w:id="1155532981">
          <w:marLeft w:val="0"/>
          <w:marRight w:val="0"/>
          <w:marTop w:val="0"/>
          <w:marBottom w:val="0"/>
          <w:divBdr>
            <w:top w:val="none" w:sz="0" w:space="0" w:color="auto"/>
            <w:left w:val="none" w:sz="0" w:space="0" w:color="auto"/>
            <w:bottom w:val="none" w:sz="0" w:space="0" w:color="auto"/>
            <w:right w:val="none" w:sz="0" w:space="0" w:color="auto"/>
          </w:divBdr>
        </w:div>
        <w:div w:id="1155532982">
          <w:marLeft w:val="0"/>
          <w:marRight w:val="0"/>
          <w:marTop w:val="0"/>
          <w:marBottom w:val="0"/>
          <w:divBdr>
            <w:top w:val="none" w:sz="0" w:space="0" w:color="auto"/>
            <w:left w:val="none" w:sz="0" w:space="0" w:color="auto"/>
            <w:bottom w:val="none" w:sz="0" w:space="0" w:color="auto"/>
            <w:right w:val="none" w:sz="0" w:space="0" w:color="auto"/>
          </w:divBdr>
        </w:div>
        <w:div w:id="1155532983">
          <w:marLeft w:val="0"/>
          <w:marRight w:val="0"/>
          <w:marTop w:val="0"/>
          <w:marBottom w:val="0"/>
          <w:divBdr>
            <w:top w:val="none" w:sz="0" w:space="0" w:color="auto"/>
            <w:left w:val="none" w:sz="0" w:space="0" w:color="auto"/>
            <w:bottom w:val="none" w:sz="0" w:space="0" w:color="auto"/>
            <w:right w:val="none" w:sz="0" w:space="0" w:color="auto"/>
          </w:divBdr>
        </w:div>
        <w:div w:id="1155532984">
          <w:marLeft w:val="0"/>
          <w:marRight w:val="0"/>
          <w:marTop w:val="0"/>
          <w:marBottom w:val="0"/>
          <w:divBdr>
            <w:top w:val="none" w:sz="0" w:space="0" w:color="auto"/>
            <w:left w:val="none" w:sz="0" w:space="0" w:color="auto"/>
            <w:bottom w:val="none" w:sz="0" w:space="0" w:color="auto"/>
            <w:right w:val="none" w:sz="0" w:space="0" w:color="auto"/>
          </w:divBdr>
        </w:div>
        <w:div w:id="1155532985">
          <w:marLeft w:val="0"/>
          <w:marRight w:val="0"/>
          <w:marTop w:val="0"/>
          <w:marBottom w:val="0"/>
          <w:divBdr>
            <w:top w:val="none" w:sz="0" w:space="0" w:color="auto"/>
            <w:left w:val="none" w:sz="0" w:space="0" w:color="auto"/>
            <w:bottom w:val="none" w:sz="0" w:space="0" w:color="auto"/>
            <w:right w:val="none" w:sz="0" w:space="0" w:color="auto"/>
          </w:divBdr>
        </w:div>
        <w:div w:id="1155532986">
          <w:marLeft w:val="0"/>
          <w:marRight w:val="0"/>
          <w:marTop w:val="0"/>
          <w:marBottom w:val="0"/>
          <w:divBdr>
            <w:top w:val="none" w:sz="0" w:space="0" w:color="auto"/>
            <w:left w:val="none" w:sz="0" w:space="0" w:color="auto"/>
            <w:bottom w:val="none" w:sz="0" w:space="0" w:color="auto"/>
            <w:right w:val="none" w:sz="0" w:space="0" w:color="auto"/>
          </w:divBdr>
        </w:div>
        <w:div w:id="1155532987">
          <w:marLeft w:val="0"/>
          <w:marRight w:val="0"/>
          <w:marTop w:val="0"/>
          <w:marBottom w:val="0"/>
          <w:divBdr>
            <w:top w:val="none" w:sz="0" w:space="0" w:color="auto"/>
            <w:left w:val="none" w:sz="0" w:space="0" w:color="auto"/>
            <w:bottom w:val="none" w:sz="0" w:space="0" w:color="auto"/>
            <w:right w:val="none" w:sz="0" w:space="0" w:color="auto"/>
          </w:divBdr>
        </w:div>
        <w:div w:id="1155532988">
          <w:marLeft w:val="0"/>
          <w:marRight w:val="0"/>
          <w:marTop w:val="0"/>
          <w:marBottom w:val="0"/>
          <w:divBdr>
            <w:top w:val="none" w:sz="0" w:space="0" w:color="auto"/>
            <w:left w:val="none" w:sz="0" w:space="0" w:color="auto"/>
            <w:bottom w:val="none" w:sz="0" w:space="0" w:color="auto"/>
            <w:right w:val="none" w:sz="0" w:space="0" w:color="auto"/>
          </w:divBdr>
        </w:div>
        <w:div w:id="1155532989">
          <w:marLeft w:val="0"/>
          <w:marRight w:val="0"/>
          <w:marTop w:val="0"/>
          <w:marBottom w:val="0"/>
          <w:divBdr>
            <w:top w:val="none" w:sz="0" w:space="0" w:color="auto"/>
            <w:left w:val="none" w:sz="0" w:space="0" w:color="auto"/>
            <w:bottom w:val="none" w:sz="0" w:space="0" w:color="auto"/>
            <w:right w:val="none" w:sz="0" w:space="0" w:color="auto"/>
          </w:divBdr>
        </w:div>
        <w:div w:id="1155532990">
          <w:marLeft w:val="0"/>
          <w:marRight w:val="0"/>
          <w:marTop w:val="0"/>
          <w:marBottom w:val="0"/>
          <w:divBdr>
            <w:top w:val="none" w:sz="0" w:space="0" w:color="auto"/>
            <w:left w:val="none" w:sz="0" w:space="0" w:color="auto"/>
            <w:bottom w:val="none" w:sz="0" w:space="0" w:color="auto"/>
            <w:right w:val="none" w:sz="0" w:space="0" w:color="auto"/>
          </w:divBdr>
        </w:div>
        <w:div w:id="1155532991">
          <w:marLeft w:val="0"/>
          <w:marRight w:val="0"/>
          <w:marTop w:val="0"/>
          <w:marBottom w:val="0"/>
          <w:divBdr>
            <w:top w:val="none" w:sz="0" w:space="0" w:color="auto"/>
            <w:left w:val="none" w:sz="0" w:space="0" w:color="auto"/>
            <w:bottom w:val="none" w:sz="0" w:space="0" w:color="auto"/>
            <w:right w:val="none" w:sz="0" w:space="0" w:color="auto"/>
          </w:divBdr>
        </w:div>
        <w:div w:id="1155532992">
          <w:marLeft w:val="0"/>
          <w:marRight w:val="0"/>
          <w:marTop w:val="0"/>
          <w:marBottom w:val="0"/>
          <w:divBdr>
            <w:top w:val="none" w:sz="0" w:space="0" w:color="auto"/>
            <w:left w:val="none" w:sz="0" w:space="0" w:color="auto"/>
            <w:bottom w:val="none" w:sz="0" w:space="0" w:color="auto"/>
            <w:right w:val="none" w:sz="0" w:space="0" w:color="auto"/>
          </w:divBdr>
        </w:div>
        <w:div w:id="1155532993">
          <w:marLeft w:val="0"/>
          <w:marRight w:val="0"/>
          <w:marTop w:val="0"/>
          <w:marBottom w:val="0"/>
          <w:divBdr>
            <w:top w:val="none" w:sz="0" w:space="0" w:color="auto"/>
            <w:left w:val="none" w:sz="0" w:space="0" w:color="auto"/>
            <w:bottom w:val="none" w:sz="0" w:space="0" w:color="auto"/>
            <w:right w:val="none" w:sz="0" w:space="0" w:color="auto"/>
          </w:divBdr>
        </w:div>
        <w:div w:id="1155532994">
          <w:marLeft w:val="0"/>
          <w:marRight w:val="0"/>
          <w:marTop w:val="0"/>
          <w:marBottom w:val="0"/>
          <w:divBdr>
            <w:top w:val="none" w:sz="0" w:space="0" w:color="auto"/>
            <w:left w:val="none" w:sz="0" w:space="0" w:color="auto"/>
            <w:bottom w:val="none" w:sz="0" w:space="0" w:color="auto"/>
            <w:right w:val="none" w:sz="0" w:space="0" w:color="auto"/>
          </w:divBdr>
        </w:div>
        <w:div w:id="1155532995">
          <w:marLeft w:val="0"/>
          <w:marRight w:val="0"/>
          <w:marTop w:val="0"/>
          <w:marBottom w:val="0"/>
          <w:divBdr>
            <w:top w:val="none" w:sz="0" w:space="0" w:color="auto"/>
            <w:left w:val="none" w:sz="0" w:space="0" w:color="auto"/>
            <w:bottom w:val="none" w:sz="0" w:space="0" w:color="auto"/>
            <w:right w:val="none" w:sz="0" w:space="0" w:color="auto"/>
          </w:divBdr>
        </w:div>
        <w:div w:id="1155532996">
          <w:marLeft w:val="0"/>
          <w:marRight w:val="0"/>
          <w:marTop w:val="0"/>
          <w:marBottom w:val="0"/>
          <w:divBdr>
            <w:top w:val="none" w:sz="0" w:space="0" w:color="auto"/>
            <w:left w:val="none" w:sz="0" w:space="0" w:color="auto"/>
            <w:bottom w:val="none" w:sz="0" w:space="0" w:color="auto"/>
            <w:right w:val="none" w:sz="0" w:space="0" w:color="auto"/>
          </w:divBdr>
        </w:div>
        <w:div w:id="1155532997">
          <w:marLeft w:val="0"/>
          <w:marRight w:val="0"/>
          <w:marTop w:val="0"/>
          <w:marBottom w:val="0"/>
          <w:divBdr>
            <w:top w:val="none" w:sz="0" w:space="0" w:color="auto"/>
            <w:left w:val="none" w:sz="0" w:space="0" w:color="auto"/>
            <w:bottom w:val="none" w:sz="0" w:space="0" w:color="auto"/>
            <w:right w:val="none" w:sz="0" w:space="0" w:color="auto"/>
          </w:divBdr>
        </w:div>
        <w:div w:id="1155532998">
          <w:marLeft w:val="0"/>
          <w:marRight w:val="0"/>
          <w:marTop w:val="0"/>
          <w:marBottom w:val="0"/>
          <w:divBdr>
            <w:top w:val="none" w:sz="0" w:space="0" w:color="auto"/>
            <w:left w:val="none" w:sz="0" w:space="0" w:color="auto"/>
            <w:bottom w:val="none" w:sz="0" w:space="0" w:color="auto"/>
            <w:right w:val="none" w:sz="0" w:space="0" w:color="auto"/>
          </w:divBdr>
        </w:div>
        <w:div w:id="1155532999">
          <w:marLeft w:val="0"/>
          <w:marRight w:val="0"/>
          <w:marTop w:val="0"/>
          <w:marBottom w:val="0"/>
          <w:divBdr>
            <w:top w:val="none" w:sz="0" w:space="0" w:color="auto"/>
            <w:left w:val="none" w:sz="0" w:space="0" w:color="auto"/>
            <w:bottom w:val="none" w:sz="0" w:space="0" w:color="auto"/>
            <w:right w:val="none" w:sz="0" w:space="0" w:color="auto"/>
          </w:divBdr>
        </w:div>
        <w:div w:id="1155533000">
          <w:marLeft w:val="0"/>
          <w:marRight w:val="0"/>
          <w:marTop w:val="0"/>
          <w:marBottom w:val="0"/>
          <w:divBdr>
            <w:top w:val="none" w:sz="0" w:space="0" w:color="auto"/>
            <w:left w:val="none" w:sz="0" w:space="0" w:color="auto"/>
            <w:bottom w:val="none" w:sz="0" w:space="0" w:color="auto"/>
            <w:right w:val="none" w:sz="0" w:space="0" w:color="auto"/>
          </w:divBdr>
        </w:div>
        <w:div w:id="1155533001">
          <w:marLeft w:val="0"/>
          <w:marRight w:val="0"/>
          <w:marTop w:val="0"/>
          <w:marBottom w:val="0"/>
          <w:divBdr>
            <w:top w:val="none" w:sz="0" w:space="0" w:color="auto"/>
            <w:left w:val="none" w:sz="0" w:space="0" w:color="auto"/>
            <w:bottom w:val="none" w:sz="0" w:space="0" w:color="auto"/>
            <w:right w:val="none" w:sz="0" w:space="0" w:color="auto"/>
          </w:divBdr>
        </w:div>
        <w:div w:id="1155533002">
          <w:marLeft w:val="0"/>
          <w:marRight w:val="0"/>
          <w:marTop w:val="0"/>
          <w:marBottom w:val="0"/>
          <w:divBdr>
            <w:top w:val="none" w:sz="0" w:space="0" w:color="auto"/>
            <w:left w:val="none" w:sz="0" w:space="0" w:color="auto"/>
            <w:bottom w:val="none" w:sz="0" w:space="0" w:color="auto"/>
            <w:right w:val="none" w:sz="0" w:space="0" w:color="auto"/>
          </w:divBdr>
        </w:div>
        <w:div w:id="1155533003">
          <w:marLeft w:val="0"/>
          <w:marRight w:val="0"/>
          <w:marTop w:val="0"/>
          <w:marBottom w:val="0"/>
          <w:divBdr>
            <w:top w:val="none" w:sz="0" w:space="0" w:color="auto"/>
            <w:left w:val="none" w:sz="0" w:space="0" w:color="auto"/>
            <w:bottom w:val="none" w:sz="0" w:space="0" w:color="auto"/>
            <w:right w:val="none" w:sz="0" w:space="0" w:color="auto"/>
          </w:divBdr>
        </w:div>
        <w:div w:id="1155533005">
          <w:marLeft w:val="0"/>
          <w:marRight w:val="0"/>
          <w:marTop w:val="0"/>
          <w:marBottom w:val="0"/>
          <w:divBdr>
            <w:top w:val="none" w:sz="0" w:space="0" w:color="auto"/>
            <w:left w:val="none" w:sz="0" w:space="0" w:color="auto"/>
            <w:bottom w:val="none" w:sz="0" w:space="0" w:color="auto"/>
            <w:right w:val="none" w:sz="0" w:space="0" w:color="auto"/>
          </w:divBdr>
        </w:div>
        <w:div w:id="1155533006">
          <w:marLeft w:val="0"/>
          <w:marRight w:val="0"/>
          <w:marTop w:val="0"/>
          <w:marBottom w:val="0"/>
          <w:divBdr>
            <w:top w:val="none" w:sz="0" w:space="0" w:color="auto"/>
            <w:left w:val="none" w:sz="0" w:space="0" w:color="auto"/>
            <w:bottom w:val="none" w:sz="0" w:space="0" w:color="auto"/>
            <w:right w:val="none" w:sz="0" w:space="0" w:color="auto"/>
          </w:divBdr>
        </w:div>
        <w:div w:id="1155533007">
          <w:marLeft w:val="0"/>
          <w:marRight w:val="0"/>
          <w:marTop w:val="0"/>
          <w:marBottom w:val="0"/>
          <w:divBdr>
            <w:top w:val="none" w:sz="0" w:space="0" w:color="auto"/>
            <w:left w:val="none" w:sz="0" w:space="0" w:color="auto"/>
            <w:bottom w:val="none" w:sz="0" w:space="0" w:color="auto"/>
            <w:right w:val="none" w:sz="0" w:space="0" w:color="auto"/>
          </w:divBdr>
        </w:div>
        <w:div w:id="1155533008">
          <w:marLeft w:val="0"/>
          <w:marRight w:val="0"/>
          <w:marTop w:val="0"/>
          <w:marBottom w:val="0"/>
          <w:divBdr>
            <w:top w:val="none" w:sz="0" w:space="0" w:color="auto"/>
            <w:left w:val="none" w:sz="0" w:space="0" w:color="auto"/>
            <w:bottom w:val="none" w:sz="0" w:space="0" w:color="auto"/>
            <w:right w:val="none" w:sz="0" w:space="0" w:color="auto"/>
          </w:divBdr>
        </w:div>
        <w:div w:id="1155533009">
          <w:marLeft w:val="0"/>
          <w:marRight w:val="0"/>
          <w:marTop w:val="0"/>
          <w:marBottom w:val="0"/>
          <w:divBdr>
            <w:top w:val="none" w:sz="0" w:space="0" w:color="auto"/>
            <w:left w:val="none" w:sz="0" w:space="0" w:color="auto"/>
            <w:bottom w:val="none" w:sz="0" w:space="0" w:color="auto"/>
            <w:right w:val="none" w:sz="0" w:space="0" w:color="auto"/>
          </w:divBdr>
        </w:div>
        <w:div w:id="1155533010">
          <w:marLeft w:val="0"/>
          <w:marRight w:val="0"/>
          <w:marTop w:val="0"/>
          <w:marBottom w:val="0"/>
          <w:divBdr>
            <w:top w:val="none" w:sz="0" w:space="0" w:color="auto"/>
            <w:left w:val="none" w:sz="0" w:space="0" w:color="auto"/>
            <w:bottom w:val="none" w:sz="0" w:space="0" w:color="auto"/>
            <w:right w:val="none" w:sz="0" w:space="0" w:color="auto"/>
          </w:divBdr>
        </w:div>
        <w:div w:id="1155533011">
          <w:marLeft w:val="0"/>
          <w:marRight w:val="0"/>
          <w:marTop w:val="0"/>
          <w:marBottom w:val="0"/>
          <w:divBdr>
            <w:top w:val="none" w:sz="0" w:space="0" w:color="auto"/>
            <w:left w:val="none" w:sz="0" w:space="0" w:color="auto"/>
            <w:bottom w:val="none" w:sz="0" w:space="0" w:color="auto"/>
            <w:right w:val="none" w:sz="0" w:space="0" w:color="auto"/>
          </w:divBdr>
        </w:div>
        <w:div w:id="1155533012">
          <w:marLeft w:val="0"/>
          <w:marRight w:val="0"/>
          <w:marTop w:val="0"/>
          <w:marBottom w:val="0"/>
          <w:divBdr>
            <w:top w:val="none" w:sz="0" w:space="0" w:color="auto"/>
            <w:left w:val="none" w:sz="0" w:space="0" w:color="auto"/>
            <w:bottom w:val="none" w:sz="0" w:space="0" w:color="auto"/>
            <w:right w:val="none" w:sz="0" w:space="0" w:color="auto"/>
          </w:divBdr>
        </w:div>
        <w:div w:id="1155533013">
          <w:marLeft w:val="0"/>
          <w:marRight w:val="0"/>
          <w:marTop w:val="0"/>
          <w:marBottom w:val="0"/>
          <w:divBdr>
            <w:top w:val="none" w:sz="0" w:space="0" w:color="auto"/>
            <w:left w:val="none" w:sz="0" w:space="0" w:color="auto"/>
            <w:bottom w:val="none" w:sz="0" w:space="0" w:color="auto"/>
            <w:right w:val="none" w:sz="0" w:space="0" w:color="auto"/>
          </w:divBdr>
        </w:div>
        <w:div w:id="1155533014">
          <w:marLeft w:val="0"/>
          <w:marRight w:val="0"/>
          <w:marTop w:val="0"/>
          <w:marBottom w:val="0"/>
          <w:divBdr>
            <w:top w:val="none" w:sz="0" w:space="0" w:color="auto"/>
            <w:left w:val="none" w:sz="0" w:space="0" w:color="auto"/>
            <w:bottom w:val="none" w:sz="0" w:space="0" w:color="auto"/>
            <w:right w:val="none" w:sz="0" w:space="0" w:color="auto"/>
          </w:divBdr>
        </w:div>
        <w:div w:id="1155533015">
          <w:marLeft w:val="0"/>
          <w:marRight w:val="0"/>
          <w:marTop w:val="0"/>
          <w:marBottom w:val="0"/>
          <w:divBdr>
            <w:top w:val="none" w:sz="0" w:space="0" w:color="auto"/>
            <w:left w:val="none" w:sz="0" w:space="0" w:color="auto"/>
            <w:bottom w:val="none" w:sz="0" w:space="0" w:color="auto"/>
            <w:right w:val="none" w:sz="0" w:space="0" w:color="auto"/>
          </w:divBdr>
        </w:div>
        <w:div w:id="1155533016">
          <w:marLeft w:val="0"/>
          <w:marRight w:val="0"/>
          <w:marTop w:val="0"/>
          <w:marBottom w:val="0"/>
          <w:divBdr>
            <w:top w:val="none" w:sz="0" w:space="0" w:color="auto"/>
            <w:left w:val="none" w:sz="0" w:space="0" w:color="auto"/>
            <w:bottom w:val="none" w:sz="0" w:space="0" w:color="auto"/>
            <w:right w:val="none" w:sz="0" w:space="0" w:color="auto"/>
          </w:divBdr>
        </w:div>
        <w:div w:id="1155533017">
          <w:marLeft w:val="0"/>
          <w:marRight w:val="0"/>
          <w:marTop w:val="0"/>
          <w:marBottom w:val="0"/>
          <w:divBdr>
            <w:top w:val="none" w:sz="0" w:space="0" w:color="auto"/>
            <w:left w:val="none" w:sz="0" w:space="0" w:color="auto"/>
            <w:bottom w:val="none" w:sz="0" w:space="0" w:color="auto"/>
            <w:right w:val="none" w:sz="0" w:space="0" w:color="auto"/>
          </w:divBdr>
        </w:div>
        <w:div w:id="1155533018">
          <w:marLeft w:val="0"/>
          <w:marRight w:val="0"/>
          <w:marTop w:val="0"/>
          <w:marBottom w:val="0"/>
          <w:divBdr>
            <w:top w:val="none" w:sz="0" w:space="0" w:color="auto"/>
            <w:left w:val="none" w:sz="0" w:space="0" w:color="auto"/>
            <w:bottom w:val="none" w:sz="0" w:space="0" w:color="auto"/>
            <w:right w:val="none" w:sz="0" w:space="0" w:color="auto"/>
          </w:divBdr>
        </w:div>
        <w:div w:id="1155533019">
          <w:marLeft w:val="0"/>
          <w:marRight w:val="0"/>
          <w:marTop w:val="0"/>
          <w:marBottom w:val="0"/>
          <w:divBdr>
            <w:top w:val="none" w:sz="0" w:space="0" w:color="auto"/>
            <w:left w:val="none" w:sz="0" w:space="0" w:color="auto"/>
            <w:bottom w:val="none" w:sz="0" w:space="0" w:color="auto"/>
            <w:right w:val="none" w:sz="0" w:space="0" w:color="auto"/>
          </w:divBdr>
        </w:div>
        <w:div w:id="1155533020">
          <w:marLeft w:val="0"/>
          <w:marRight w:val="0"/>
          <w:marTop w:val="0"/>
          <w:marBottom w:val="0"/>
          <w:divBdr>
            <w:top w:val="none" w:sz="0" w:space="0" w:color="auto"/>
            <w:left w:val="none" w:sz="0" w:space="0" w:color="auto"/>
            <w:bottom w:val="none" w:sz="0" w:space="0" w:color="auto"/>
            <w:right w:val="none" w:sz="0" w:space="0" w:color="auto"/>
          </w:divBdr>
        </w:div>
        <w:div w:id="1155533021">
          <w:marLeft w:val="0"/>
          <w:marRight w:val="0"/>
          <w:marTop w:val="0"/>
          <w:marBottom w:val="0"/>
          <w:divBdr>
            <w:top w:val="none" w:sz="0" w:space="0" w:color="auto"/>
            <w:left w:val="none" w:sz="0" w:space="0" w:color="auto"/>
            <w:bottom w:val="none" w:sz="0" w:space="0" w:color="auto"/>
            <w:right w:val="none" w:sz="0" w:space="0" w:color="auto"/>
          </w:divBdr>
        </w:div>
        <w:div w:id="1155533022">
          <w:marLeft w:val="0"/>
          <w:marRight w:val="0"/>
          <w:marTop w:val="0"/>
          <w:marBottom w:val="0"/>
          <w:divBdr>
            <w:top w:val="none" w:sz="0" w:space="0" w:color="auto"/>
            <w:left w:val="none" w:sz="0" w:space="0" w:color="auto"/>
            <w:bottom w:val="none" w:sz="0" w:space="0" w:color="auto"/>
            <w:right w:val="none" w:sz="0" w:space="0" w:color="auto"/>
          </w:divBdr>
        </w:div>
        <w:div w:id="1155533023">
          <w:marLeft w:val="0"/>
          <w:marRight w:val="0"/>
          <w:marTop w:val="0"/>
          <w:marBottom w:val="0"/>
          <w:divBdr>
            <w:top w:val="none" w:sz="0" w:space="0" w:color="auto"/>
            <w:left w:val="none" w:sz="0" w:space="0" w:color="auto"/>
            <w:bottom w:val="none" w:sz="0" w:space="0" w:color="auto"/>
            <w:right w:val="none" w:sz="0" w:space="0" w:color="auto"/>
          </w:divBdr>
        </w:div>
        <w:div w:id="1155533024">
          <w:marLeft w:val="0"/>
          <w:marRight w:val="0"/>
          <w:marTop w:val="0"/>
          <w:marBottom w:val="0"/>
          <w:divBdr>
            <w:top w:val="none" w:sz="0" w:space="0" w:color="auto"/>
            <w:left w:val="none" w:sz="0" w:space="0" w:color="auto"/>
            <w:bottom w:val="none" w:sz="0" w:space="0" w:color="auto"/>
            <w:right w:val="none" w:sz="0" w:space="0" w:color="auto"/>
          </w:divBdr>
        </w:div>
        <w:div w:id="1155533025">
          <w:marLeft w:val="0"/>
          <w:marRight w:val="0"/>
          <w:marTop w:val="0"/>
          <w:marBottom w:val="0"/>
          <w:divBdr>
            <w:top w:val="none" w:sz="0" w:space="0" w:color="auto"/>
            <w:left w:val="none" w:sz="0" w:space="0" w:color="auto"/>
            <w:bottom w:val="none" w:sz="0" w:space="0" w:color="auto"/>
            <w:right w:val="none" w:sz="0" w:space="0" w:color="auto"/>
          </w:divBdr>
        </w:div>
        <w:div w:id="1155533026">
          <w:marLeft w:val="0"/>
          <w:marRight w:val="0"/>
          <w:marTop w:val="0"/>
          <w:marBottom w:val="0"/>
          <w:divBdr>
            <w:top w:val="none" w:sz="0" w:space="0" w:color="auto"/>
            <w:left w:val="none" w:sz="0" w:space="0" w:color="auto"/>
            <w:bottom w:val="none" w:sz="0" w:space="0" w:color="auto"/>
            <w:right w:val="none" w:sz="0" w:space="0" w:color="auto"/>
          </w:divBdr>
        </w:div>
        <w:div w:id="1155533027">
          <w:marLeft w:val="0"/>
          <w:marRight w:val="0"/>
          <w:marTop w:val="0"/>
          <w:marBottom w:val="0"/>
          <w:divBdr>
            <w:top w:val="none" w:sz="0" w:space="0" w:color="auto"/>
            <w:left w:val="none" w:sz="0" w:space="0" w:color="auto"/>
            <w:bottom w:val="none" w:sz="0" w:space="0" w:color="auto"/>
            <w:right w:val="none" w:sz="0" w:space="0" w:color="auto"/>
          </w:divBdr>
        </w:div>
        <w:div w:id="1155533028">
          <w:marLeft w:val="0"/>
          <w:marRight w:val="0"/>
          <w:marTop w:val="0"/>
          <w:marBottom w:val="0"/>
          <w:divBdr>
            <w:top w:val="none" w:sz="0" w:space="0" w:color="auto"/>
            <w:left w:val="none" w:sz="0" w:space="0" w:color="auto"/>
            <w:bottom w:val="none" w:sz="0" w:space="0" w:color="auto"/>
            <w:right w:val="none" w:sz="0" w:space="0" w:color="auto"/>
          </w:divBdr>
        </w:div>
        <w:div w:id="1155533029">
          <w:marLeft w:val="0"/>
          <w:marRight w:val="0"/>
          <w:marTop w:val="0"/>
          <w:marBottom w:val="0"/>
          <w:divBdr>
            <w:top w:val="none" w:sz="0" w:space="0" w:color="auto"/>
            <w:left w:val="none" w:sz="0" w:space="0" w:color="auto"/>
            <w:bottom w:val="none" w:sz="0" w:space="0" w:color="auto"/>
            <w:right w:val="none" w:sz="0" w:space="0" w:color="auto"/>
          </w:divBdr>
        </w:div>
        <w:div w:id="1155533030">
          <w:marLeft w:val="0"/>
          <w:marRight w:val="0"/>
          <w:marTop w:val="0"/>
          <w:marBottom w:val="0"/>
          <w:divBdr>
            <w:top w:val="none" w:sz="0" w:space="0" w:color="auto"/>
            <w:left w:val="none" w:sz="0" w:space="0" w:color="auto"/>
            <w:bottom w:val="none" w:sz="0" w:space="0" w:color="auto"/>
            <w:right w:val="none" w:sz="0" w:space="0" w:color="auto"/>
          </w:divBdr>
        </w:div>
        <w:div w:id="1155533031">
          <w:marLeft w:val="0"/>
          <w:marRight w:val="0"/>
          <w:marTop w:val="0"/>
          <w:marBottom w:val="0"/>
          <w:divBdr>
            <w:top w:val="none" w:sz="0" w:space="0" w:color="auto"/>
            <w:left w:val="none" w:sz="0" w:space="0" w:color="auto"/>
            <w:bottom w:val="none" w:sz="0" w:space="0" w:color="auto"/>
            <w:right w:val="none" w:sz="0" w:space="0" w:color="auto"/>
          </w:divBdr>
        </w:div>
        <w:div w:id="1155533033">
          <w:marLeft w:val="0"/>
          <w:marRight w:val="0"/>
          <w:marTop w:val="0"/>
          <w:marBottom w:val="0"/>
          <w:divBdr>
            <w:top w:val="none" w:sz="0" w:space="0" w:color="auto"/>
            <w:left w:val="none" w:sz="0" w:space="0" w:color="auto"/>
            <w:bottom w:val="none" w:sz="0" w:space="0" w:color="auto"/>
            <w:right w:val="none" w:sz="0" w:space="0" w:color="auto"/>
          </w:divBdr>
        </w:div>
        <w:div w:id="1155533034">
          <w:marLeft w:val="0"/>
          <w:marRight w:val="0"/>
          <w:marTop w:val="0"/>
          <w:marBottom w:val="0"/>
          <w:divBdr>
            <w:top w:val="none" w:sz="0" w:space="0" w:color="auto"/>
            <w:left w:val="none" w:sz="0" w:space="0" w:color="auto"/>
            <w:bottom w:val="none" w:sz="0" w:space="0" w:color="auto"/>
            <w:right w:val="none" w:sz="0" w:space="0" w:color="auto"/>
          </w:divBdr>
        </w:div>
        <w:div w:id="1155533035">
          <w:marLeft w:val="0"/>
          <w:marRight w:val="0"/>
          <w:marTop w:val="0"/>
          <w:marBottom w:val="0"/>
          <w:divBdr>
            <w:top w:val="none" w:sz="0" w:space="0" w:color="auto"/>
            <w:left w:val="none" w:sz="0" w:space="0" w:color="auto"/>
            <w:bottom w:val="none" w:sz="0" w:space="0" w:color="auto"/>
            <w:right w:val="none" w:sz="0" w:space="0" w:color="auto"/>
          </w:divBdr>
        </w:div>
        <w:div w:id="1155533036">
          <w:marLeft w:val="0"/>
          <w:marRight w:val="0"/>
          <w:marTop w:val="0"/>
          <w:marBottom w:val="0"/>
          <w:divBdr>
            <w:top w:val="none" w:sz="0" w:space="0" w:color="auto"/>
            <w:left w:val="none" w:sz="0" w:space="0" w:color="auto"/>
            <w:bottom w:val="none" w:sz="0" w:space="0" w:color="auto"/>
            <w:right w:val="none" w:sz="0" w:space="0" w:color="auto"/>
          </w:divBdr>
        </w:div>
        <w:div w:id="1155533037">
          <w:marLeft w:val="0"/>
          <w:marRight w:val="0"/>
          <w:marTop w:val="0"/>
          <w:marBottom w:val="0"/>
          <w:divBdr>
            <w:top w:val="none" w:sz="0" w:space="0" w:color="auto"/>
            <w:left w:val="none" w:sz="0" w:space="0" w:color="auto"/>
            <w:bottom w:val="none" w:sz="0" w:space="0" w:color="auto"/>
            <w:right w:val="none" w:sz="0" w:space="0" w:color="auto"/>
          </w:divBdr>
        </w:div>
        <w:div w:id="1155533039">
          <w:marLeft w:val="0"/>
          <w:marRight w:val="0"/>
          <w:marTop w:val="0"/>
          <w:marBottom w:val="0"/>
          <w:divBdr>
            <w:top w:val="none" w:sz="0" w:space="0" w:color="auto"/>
            <w:left w:val="none" w:sz="0" w:space="0" w:color="auto"/>
            <w:bottom w:val="none" w:sz="0" w:space="0" w:color="auto"/>
            <w:right w:val="none" w:sz="0" w:space="0" w:color="auto"/>
          </w:divBdr>
        </w:div>
        <w:div w:id="1155533040">
          <w:marLeft w:val="0"/>
          <w:marRight w:val="0"/>
          <w:marTop w:val="0"/>
          <w:marBottom w:val="0"/>
          <w:divBdr>
            <w:top w:val="none" w:sz="0" w:space="0" w:color="auto"/>
            <w:left w:val="none" w:sz="0" w:space="0" w:color="auto"/>
            <w:bottom w:val="none" w:sz="0" w:space="0" w:color="auto"/>
            <w:right w:val="none" w:sz="0" w:space="0" w:color="auto"/>
          </w:divBdr>
        </w:div>
        <w:div w:id="1155533041">
          <w:marLeft w:val="0"/>
          <w:marRight w:val="0"/>
          <w:marTop w:val="0"/>
          <w:marBottom w:val="0"/>
          <w:divBdr>
            <w:top w:val="none" w:sz="0" w:space="0" w:color="auto"/>
            <w:left w:val="none" w:sz="0" w:space="0" w:color="auto"/>
            <w:bottom w:val="none" w:sz="0" w:space="0" w:color="auto"/>
            <w:right w:val="none" w:sz="0" w:space="0" w:color="auto"/>
          </w:divBdr>
        </w:div>
        <w:div w:id="1155533042">
          <w:marLeft w:val="0"/>
          <w:marRight w:val="0"/>
          <w:marTop w:val="0"/>
          <w:marBottom w:val="0"/>
          <w:divBdr>
            <w:top w:val="none" w:sz="0" w:space="0" w:color="auto"/>
            <w:left w:val="none" w:sz="0" w:space="0" w:color="auto"/>
            <w:bottom w:val="none" w:sz="0" w:space="0" w:color="auto"/>
            <w:right w:val="none" w:sz="0" w:space="0" w:color="auto"/>
          </w:divBdr>
        </w:div>
        <w:div w:id="1155533043">
          <w:marLeft w:val="0"/>
          <w:marRight w:val="0"/>
          <w:marTop w:val="0"/>
          <w:marBottom w:val="0"/>
          <w:divBdr>
            <w:top w:val="none" w:sz="0" w:space="0" w:color="auto"/>
            <w:left w:val="none" w:sz="0" w:space="0" w:color="auto"/>
            <w:bottom w:val="none" w:sz="0" w:space="0" w:color="auto"/>
            <w:right w:val="none" w:sz="0" w:space="0" w:color="auto"/>
          </w:divBdr>
        </w:div>
        <w:div w:id="1155533044">
          <w:marLeft w:val="0"/>
          <w:marRight w:val="0"/>
          <w:marTop w:val="0"/>
          <w:marBottom w:val="0"/>
          <w:divBdr>
            <w:top w:val="none" w:sz="0" w:space="0" w:color="auto"/>
            <w:left w:val="none" w:sz="0" w:space="0" w:color="auto"/>
            <w:bottom w:val="none" w:sz="0" w:space="0" w:color="auto"/>
            <w:right w:val="none" w:sz="0" w:space="0" w:color="auto"/>
          </w:divBdr>
        </w:div>
        <w:div w:id="1155533045">
          <w:marLeft w:val="0"/>
          <w:marRight w:val="0"/>
          <w:marTop w:val="0"/>
          <w:marBottom w:val="0"/>
          <w:divBdr>
            <w:top w:val="none" w:sz="0" w:space="0" w:color="auto"/>
            <w:left w:val="none" w:sz="0" w:space="0" w:color="auto"/>
            <w:bottom w:val="none" w:sz="0" w:space="0" w:color="auto"/>
            <w:right w:val="none" w:sz="0" w:space="0" w:color="auto"/>
          </w:divBdr>
        </w:div>
        <w:div w:id="1155533046">
          <w:marLeft w:val="0"/>
          <w:marRight w:val="0"/>
          <w:marTop w:val="0"/>
          <w:marBottom w:val="0"/>
          <w:divBdr>
            <w:top w:val="none" w:sz="0" w:space="0" w:color="auto"/>
            <w:left w:val="none" w:sz="0" w:space="0" w:color="auto"/>
            <w:bottom w:val="none" w:sz="0" w:space="0" w:color="auto"/>
            <w:right w:val="none" w:sz="0" w:space="0" w:color="auto"/>
          </w:divBdr>
        </w:div>
        <w:div w:id="1155533047">
          <w:marLeft w:val="0"/>
          <w:marRight w:val="0"/>
          <w:marTop w:val="0"/>
          <w:marBottom w:val="0"/>
          <w:divBdr>
            <w:top w:val="none" w:sz="0" w:space="0" w:color="auto"/>
            <w:left w:val="none" w:sz="0" w:space="0" w:color="auto"/>
            <w:bottom w:val="none" w:sz="0" w:space="0" w:color="auto"/>
            <w:right w:val="none" w:sz="0" w:space="0" w:color="auto"/>
          </w:divBdr>
        </w:div>
        <w:div w:id="1155533048">
          <w:marLeft w:val="0"/>
          <w:marRight w:val="0"/>
          <w:marTop w:val="0"/>
          <w:marBottom w:val="0"/>
          <w:divBdr>
            <w:top w:val="none" w:sz="0" w:space="0" w:color="auto"/>
            <w:left w:val="none" w:sz="0" w:space="0" w:color="auto"/>
            <w:bottom w:val="none" w:sz="0" w:space="0" w:color="auto"/>
            <w:right w:val="none" w:sz="0" w:space="0" w:color="auto"/>
          </w:divBdr>
        </w:div>
        <w:div w:id="1155533049">
          <w:marLeft w:val="0"/>
          <w:marRight w:val="0"/>
          <w:marTop w:val="0"/>
          <w:marBottom w:val="0"/>
          <w:divBdr>
            <w:top w:val="none" w:sz="0" w:space="0" w:color="auto"/>
            <w:left w:val="none" w:sz="0" w:space="0" w:color="auto"/>
            <w:bottom w:val="none" w:sz="0" w:space="0" w:color="auto"/>
            <w:right w:val="none" w:sz="0" w:space="0" w:color="auto"/>
          </w:divBdr>
        </w:div>
        <w:div w:id="1155533050">
          <w:marLeft w:val="0"/>
          <w:marRight w:val="0"/>
          <w:marTop w:val="0"/>
          <w:marBottom w:val="0"/>
          <w:divBdr>
            <w:top w:val="none" w:sz="0" w:space="0" w:color="auto"/>
            <w:left w:val="none" w:sz="0" w:space="0" w:color="auto"/>
            <w:bottom w:val="none" w:sz="0" w:space="0" w:color="auto"/>
            <w:right w:val="none" w:sz="0" w:space="0" w:color="auto"/>
          </w:divBdr>
        </w:div>
      </w:divsChild>
    </w:div>
    <w:div w:id="1155533038">
      <w:marLeft w:val="0"/>
      <w:marRight w:val="0"/>
      <w:marTop w:val="0"/>
      <w:marBottom w:val="0"/>
      <w:divBdr>
        <w:top w:val="none" w:sz="0" w:space="0" w:color="auto"/>
        <w:left w:val="none" w:sz="0" w:space="0" w:color="auto"/>
        <w:bottom w:val="none" w:sz="0" w:space="0" w:color="auto"/>
        <w:right w:val="none" w:sz="0" w:space="0" w:color="auto"/>
      </w:divBdr>
      <w:divsChild>
        <w:div w:id="1155533032">
          <w:marLeft w:val="0"/>
          <w:marRight w:val="0"/>
          <w:marTop w:val="0"/>
          <w:marBottom w:val="0"/>
          <w:divBdr>
            <w:top w:val="none" w:sz="0" w:space="0" w:color="auto"/>
            <w:left w:val="none" w:sz="0" w:space="0" w:color="auto"/>
            <w:bottom w:val="none" w:sz="0" w:space="0" w:color="auto"/>
            <w:right w:val="none" w:sz="0" w:space="0" w:color="auto"/>
          </w:divBdr>
        </w:div>
      </w:divsChild>
    </w:div>
    <w:div w:id="1155533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C4DB-2576-4B52-898A-117C0286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4702</Words>
  <Characters>36305</Characters>
  <Application>Microsoft Office Word</Application>
  <DocSecurity>0</DocSecurity>
  <Lines>302</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S_EM</dc:creator>
  <cp:lastModifiedBy>Секретева Н.В.. Наталья Викторовна</cp:lastModifiedBy>
  <cp:revision>2</cp:revision>
  <cp:lastPrinted>2025-06-02T07:09:00Z</cp:lastPrinted>
  <dcterms:created xsi:type="dcterms:W3CDTF">2025-06-05T11:29:00Z</dcterms:created>
  <dcterms:modified xsi:type="dcterms:W3CDTF">2025-06-05T11:29:00Z</dcterms:modified>
</cp:coreProperties>
</file>