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91E51" w14:textId="77777777" w:rsidR="00A556E3" w:rsidRDefault="00A556E3" w:rsidP="00A556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7B7CBF39" w14:textId="77777777" w:rsidR="00A556E3" w:rsidRDefault="00A556E3" w:rsidP="00A556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проведенных в четвертом квартале 2025 года </w:t>
      </w:r>
    </w:p>
    <w:p w14:paraId="7BC0D794" w14:textId="77777777" w:rsidR="00A556E3" w:rsidRDefault="00A556E3" w:rsidP="00A556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экспертно-аналитических мероприятиях</w:t>
      </w:r>
    </w:p>
    <w:p w14:paraId="301B3BEF" w14:textId="77777777" w:rsidR="00A556E3" w:rsidRPr="00E24D0C" w:rsidRDefault="00A556E3" w:rsidP="00A556E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FD6FA58" w14:textId="318B0B44" w:rsidR="00A556E3" w:rsidRPr="00A4205A" w:rsidRDefault="00A556E3" w:rsidP="00A556E3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4205A">
        <w:rPr>
          <w:rFonts w:ascii="Times New Roman" w:hAnsi="Times New Roman"/>
          <w:sz w:val="28"/>
          <w:szCs w:val="28"/>
          <w:lang w:eastAsia="ru-RU"/>
        </w:rPr>
        <w:t>рамках экспертно-аналитической деятельности в четвертом</w:t>
      </w:r>
      <w:r w:rsidRPr="00A4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</w:t>
      </w:r>
      <w:r w:rsidR="003903E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A420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4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Счетной палатой города Оренбурга (далее – Счетная палата) </w:t>
      </w:r>
      <w:r w:rsidRPr="00A4205A">
        <w:rPr>
          <w:rFonts w:ascii="Times New Roman" w:hAnsi="Times New Roman"/>
          <w:sz w:val="28"/>
          <w:szCs w:val="28"/>
        </w:rPr>
        <w:t xml:space="preserve">проведено </w:t>
      </w:r>
      <w:r>
        <w:rPr>
          <w:rFonts w:ascii="Times New Roman" w:hAnsi="Times New Roman"/>
          <w:sz w:val="28"/>
          <w:szCs w:val="28"/>
        </w:rPr>
        <w:t>2</w:t>
      </w:r>
      <w:r w:rsidR="003903EB">
        <w:rPr>
          <w:rFonts w:ascii="Times New Roman" w:hAnsi="Times New Roman"/>
          <w:sz w:val="28"/>
          <w:szCs w:val="28"/>
        </w:rPr>
        <w:t>3</w:t>
      </w:r>
      <w:r w:rsidRPr="00A4205A">
        <w:rPr>
          <w:rFonts w:ascii="Times New Roman" w:hAnsi="Times New Roman"/>
          <w:sz w:val="28"/>
          <w:szCs w:val="28"/>
        </w:rPr>
        <w:t xml:space="preserve"> мероприяти</w:t>
      </w:r>
      <w:r w:rsidR="005E552D">
        <w:rPr>
          <w:rFonts w:ascii="Times New Roman" w:hAnsi="Times New Roman"/>
          <w:sz w:val="28"/>
          <w:szCs w:val="28"/>
        </w:rPr>
        <w:t>я</w:t>
      </w:r>
      <w:r w:rsidRPr="00A4205A">
        <w:rPr>
          <w:rFonts w:ascii="Times New Roman" w:hAnsi="Times New Roman"/>
          <w:sz w:val="28"/>
          <w:szCs w:val="28"/>
        </w:rPr>
        <w:t>, в том числе:</w:t>
      </w:r>
    </w:p>
    <w:p w14:paraId="154ED67E" w14:textId="00E10651" w:rsidR="00A556E3" w:rsidRPr="00A4205A" w:rsidRDefault="00B915EC" w:rsidP="00A556E3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5EC">
        <w:rPr>
          <w:rFonts w:ascii="Times New Roman" w:hAnsi="Times New Roman" w:cs="Times New Roman"/>
          <w:b/>
          <w:bCs/>
          <w:sz w:val="28"/>
          <w:szCs w:val="28"/>
        </w:rPr>
        <w:t>три</w:t>
      </w:r>
      <w:r w:rsidR="00A556E3" w:rsidRPr="00A4205A">
        <w:rPr>
          <w:rFonts w:ascii="Times New Roman" w:hAnsi="Times New Roman" w:cs="Times New Roman"/>
          <w:sz w:val="28"/>
          <w:szCs w:val="28"/>
        </w:rPr>
        <w:t xml:space="preserve"> экспертно-аналитических мероприяти</w:t>
      </w:r>
      <w:r w:rsidR="005E552D">
        <w:rPr>
          <w:rFonts w:ascii="Times New Roman" w:hAnsi="Times New Roman" w:cs="Times New Roman"/>
          <w:sz w:val="28"/>
          <w:szCs w:val="28"/>
        </w:rPr>
        <w:t>я</w:t>
      </w:r>
      <w:r w:rsidR="00A556E3" w:rsidRPr="00A4205A">
        <w:rPr>
          <w:rFonts w:ascii="Times New Roman" w:hAnsi="Times New Roman" w:cs="Times New Roman"/>
          <w:sz w:val="28"/>
          <w:szCs w:val="28"/>
        </w:rPr>
        <w:t>, из них:</w:t>
      </w:r>
    </w:p>
    <w:p w14:paraId="3DF0972A" w14:textId="2B743CBD" w:rsidR="00A556E3" w:rsidRPr="00891366" w:rsidRDefault="00A556E3" w:rsidP="00891366">
      <w:pPr>
        <w:pStyle w:val="a7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05A">
        <w:rPr>
          <w:rFonts w:ascii="Times New Roman" w:hAnsi="Times New Roman"/>
          <w:sz w:val="28"/>
          <w:szCs w:val="28"/>
        </w:rPr>
        <w:t xml:space="preserve">в целях реализации полномочий по проведению оперативного анализа исполнения и контроля за организацией исполнения бюджета города Оренбурга проведены </w:t>
      </w:r>
      <w:r w:rsidRPr="006C4C5E">
        <w:rPr>
          <w:rFonts w:ascii="Times New Roman" w:hAnsi="Times New Roman"/>
          <w:b/>
          <w:bCs/>
          <w:sz w:val="28"/>
          <w:szCs w:val="28"/>
        </w:rPr>
        <w:t>два</w:t>
      </w:r>
      <w:r w:rsidRPr="00A4205A">
        <w:rPr>
          <w:rFonts w:ascii="Times New Roman" w:hAnsi="Times New Roman"/>
          <w:sz w:val="28"/>
          <w:szCs w:val="28"/>
        </w:rPr>
        <w:t xml:space="preserve"> мероприятия</w:t>
      </w:r>
      <w:r w:rsidR="0044053F">
        <w:rPr>
          <w:rFonts w:ascii="Times New Roman" w:hAnsi="Times New Roman"/>
          <w:sz w:val="28"/>
          <w:szCs w:val="28"/>
        </w:rPr>
        <w:t>, в том числе</w:t>
      </w:r>
      <w:r w:rsidRPr="00A4205A">
        <w:rPr>
          <w:rFonts w:ascii="Times New Roman" w:hAnsi="Times New Roman"/>
          <w:sz w:val="28"/>
          <w:szCs w:val="28"/>
        </w:rPr>
        <w:t xml:space="preserve"> по контролю за достоверностью, полнотой и соответствием нормативным требованиям составления и представления отчетов об исполнении бюджета города Оренбурга за девять месяцев 202</w:t>
      </w:r>
      <w:r>
        <w:rPr>
          <w:rFonts w:ascii="Times New Roman" w:hAnsi="Times New Roman"/>
          <w:sz w:val="28"/>
          <w:szCs w:val="28"/>
        </w:rPr>
        <w:t>5</w:t>
      </w:r>
      <w:r w:rsidRPr="00A4205A">
        <w:rPr>
          <w:rFonts w:ascii="Times New Roman" w:hAnsi="Times New Roman"/>
          <w:sz w:val="28"/>
          <w:szCs w:val="28"/>
        </w:rPr>
        <w:t xml:space="preserve"> года и анализу исполнения бюджета города Оренбурга за девять месяцев 202</w:t>
      </w:r>
      <w:r>
        <w:rPr>
          <w:rFonts w:ascii="Times New Roman" w:hAnsi="Times New Roman"/>
          <w:sz w:val="28"/>
          <w:szCs w:val="28"/>
        </w:rPr>
        <w:t>5</w:t>
      </w:r>
      <w:r w:rsidRPr="00A4205A">
        <w:rPr>
          <w:rFonts w:ascii="Times New Roman" w:hAnsi="Times New Roman"/>
          <w:sz w:val="28"/>
          <w:szCs w:val="28"/>
        </w:rPr>
        <w:t xml:space="preserve"> года, </w:t>
      </w:r>
      <w:r w:rsidRPr="009408F2">
        <w:rPr>
          <w:rFonts w:ascii="Times New Roman" w:hAnsi="Times New Roman"/>
          <w:sz w:val="28"/>
          <w:szCs w:val="28"/>
        </w:rPr>
        <w:t xml:space="preserve">а также </w:t>
      </w:r>
      <w:r w:rsidRPr="006373F2">
        <w:rPr>
          <w:rFonts w:ascii="Times New Roman" w:hAnsi="Times New Roman"/>
          <w:b/>
          <w:bCs/>
          <w:sz w:val="28"/>
          <w:szCs w:val="28"/>
        </w:rPr>
        <w:t>одно</w:t>
      </w:r>
      <w:r w:rsidRPr="009408F2">
        <w:rPr>
          <w:rFonts w:ascii="Times New Roman" w:hAnsi="Times New Roman"/>
          <w:sz w:val="28"/>
          <w:szCs w:val="28"/>
        </w:rPr>
        <w:t xml:space="preserve"> мероприятие по анализу и мониторингу изменений, внесенных в сводную бюджетную роспись</w:t>
      </w:r>
      <w:r w:rsidR="00B915EC">
        <w:rPr>
          <w:rFonts w:ascii="Times New Roman" w:hAnsi="Times New Roman"/>
          <w:sz w:val="28"/>
          <w:szCs w:val="28"/>
        </w:rPr>
        <w:t>;</w:t>
      </w:r>
    </w:p>
    <w:p w14:paraId="51E4003F" w14:textId="254AF61A" w:rsidR="00A556E3" w:rsidRDefault="00A23AE1" w:rsidP="00A556E3">
      <w:pPr>
        <w:pStyle w:val="a7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556E3" w:rsidRPr="007E6B1B">
        <w:rPr>
          <w:rFonts w:ascii="Times New Roman" w:hAnsi="Times New Roman" w:cs="Times New Roman"/>
          <w:sz w:val="28"/>
          <w:szCs w:val="28"/>
        </w:rPr>
        <w:t xml:space="preserve"> экспертиз муниципальных правовых актов</w:t>
      </w:r>
      <w:r w:rsidR="00A556E3">
        <w:rPr>
          <w:rFonts w:ascii="Times New Roman" w:hAnsi="Times New Roman" w:cs="Times New Roman"/>
          <w:sz w:val="28"/>
          <w:szCs w:val="28"/>
        </w:rPr>
        <w:t xml:space="preserve"> (заключения направлены субъектам правотворческой инициативы</w:t>
      </w:r>
      <w:r w:rsidR="0044053F">
        <w:rPr>
          <w:rFonts w:ascii="Times New Roman" w:hAnsi="Times New Roman" w:cs="Times New Roman"/>
          <w:sz w:val="28"/>
          <w:szCs w:val="28"/>
        </w:rPr>
        <w:t xml:space="preserve"> и (или) в Оренбургский городской Совет</w:t>
      </w:r>
      <w:r w:rsidR="00A556E3">
        <w:rPr>
          <w:rFonts w:ascii="Times New Roman" w:hAnsi="Times New Roman" w:cs="Times New Roman"/>
          <w:sz w:val="28"/>
          <w:szCs w:val="28"/>
        </w:rPr>
        <w:t>)</w:t>
      </w:r>
      <w:r w:rsidR="00A556E3" w:rsidRPr="007E6B1B">
        <w:rPr>
          <w:rFonts w:ascii="Times New Roman" w:hAnsi="Times New Roman" w:cs="Times New Roman"/>
          <w:sz w:val="28"/>
          <w:szCs w:val="28"/>
        </w:rPr>
        <w:t>, в том числе</w:t>
      </w:r>
      <w:r w:rsidR="00A556E3">
        <w:rPr>
          <w:rFonts w:ascii="Times New Roman" w:hAnsi="Times New Roman" w:cs="Times New Roman"/>
          <w:sz w:val="28"/>
          <w:szCs w:val="28"/>
        </w:rPr>
        <w:t>:</w:t>
      </w:r>
    </w:p>
    <w:p w14:paraId="5A51DAFF" w14:textId="3602BF3F" w:rsidR="00A556E3" w:rsidRPr="00A4205A" w:rsidRDefault="0072466D" w:rsidP="00705F72">
      <w:pPr>
        <w:pStyle w:val="a7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A556E3" w:rsidRPr="00A4205A">
        <w:rPr>
          <w:rFonts w:ascii="Times New Roman" w:hAnsi="Times New Roman" w:cs="Times New Roman"/>
          <w:sz w:val="28"/>
          <w:szCs w:val="28"/>
        </w:rPr>
        <w:t xml:space="preserve"> экспертиз проектов решений Оренбургского городского Совета:</w:t>
      </w:r>
    </w:p>
    <w:p w14:paraId="7121A9A9" w14:textId="2716AB7D" w:rsidR="00B02808" w:rsidRPr="00B02808" w:rsidRDefault="00B02808" w:rsidP="00B915EC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808">
        <w:rPr>
          <w:rFonts w:ascii="Times New Roman" w:hAnsi="Times New Roman" w:cs="Times New Roman"/>
          <w:sz w:val="28"/>
          <w:szCs w:val="28"/>
        </w:rPr>
        <w:t>«О внесении изменений в решение Оренбургского городского Совета от 31.08.2020 № 970» («Об утверждении Положения о бюджетном процессе в городе Оренбурге» (</w:t>
      </w:r>
      <w:r w:rsidR="00B915EC">
        <w:rPr>
          <w:rFonts w:ascii="Times New Roman" w:hAnsi="Times New Roman" w:cs="Times New Roman"/>
          <w:sz w:val="28"/>
          <w:szCs w:val="28"/>
        </w:rPr>
        <w:t xml:space="preserve">два </w:t>
      </w:r>
      <w:r w:rsidRPr="00B02808">
        <w:rPr>
          <w:rFonts w:ascii="Times New Roman" w:hAnsi="Times New Roman" w:cs="Times New Roman"/>
          <w:sz w:val="28"/>
          <w:szCs w:val="28"/>
        </w:rPr>
        <w:t>проект</w:t>
      </w:r>
      <w:r w:rsidR="00B915EC">
        <w:rPr>
          <w:rFonts w:ascii="Times New Roman" w:hAnsi="Times New Roman" w:cs="Times New Roman"/>
          <w:sz w:val="28"/>
          <w:szCs w:val="28"/>
        </w:rPr>
        <w:t>а</w:t>
      </w:r>
      <w:r w:rsidRPr="00B02808">
        <w:rPr>
          <w:rFonts w:ascii="Times New Roman" w:hAnsi="Times New Roman" w:cs="Times New Roman"/>
          <w:sz w:val="28"/>
          <w:szCs w:val="28"/>
        </w:rPr>
        <w:t xml:space="preserve"> и </w:t>
      </w:r>
      <w:r w:rsidR="0044053F">
        <w:rPr>
          <w:rFonts w:ascii="Times New Roman" w:hAnsi="Times New Roman" w:cs="Times New Roman"/>
          <w:sz w:val="28"/>
          <w:szCs w:val="28"/>
        </w:rPr>
        <w:t xml:space="preserve">одни </w:t>
      </w:r>
      <w:r w:rsidRPr="00B02808">
        <w:rPr>
          <w:rFonts w:ascii="Times New Roman" w:hAnsi="Times New Roman" w:cs="Times New Roman"/>
          <w:sz w:val="28"/>
          <w:szCs w:val="28"/>
        </w:rPr>
        <w:t>поправки);</w:t>
      </w:r>
    </w:p>
    <w:p w14:paraId="0EEEB7BF" w14:textId="6B522B6D" w:rsidR="00A556E3" w:rsidRPr="00B02808" w:rsidRDefault="00A556E3" w:rsidP="00A556E3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808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Оренбургского городского Совета </w:t>
      </w:r>
      <w:r w:rsidR="00B02808" w:rsidRPr="00B02808">
        <w:rPr>
          <w:rFonts w:ascii="Times New Roman" w:hAnsi="Times New Roman" w:cs="Times New Roman"/>
          <w:sz w:val="28"/>
          <w:szCs w:val="28"/>
        </w:rPr>
        <w:t>24.12.2024 № 565</w:t>
      </w:r>
      <w:r w:rsidRPr="00B02808">
        <w:rPr>
          <w:rFonts w:ascii="Times New Roman" w:hAnsi="Times New Roman" w:cs="Times New Roman"/>
          <w:sz w:val="28"/>
          <w:szCs w:val="28"/>
        </w:rPr>
        <w:t>» («О бюджете города Оренбурга на 202</w:t>
      </w:r>
      <w:r w:rsidR="00B02808" w:rsidRPr="00B02808">
        <w:rPr>
          <w:rFonts w:ascii="Times New Roman" w:hAnsi="Times New Roman" w:cs="Times New Roman"/>
          <w:sz w:val="28"/>
          <w:szCs w:val="28"/>
        </w:rPr>
        <w:t>5</w:t>
      </w:r>
      <w:r w:rsidRPr="00B02808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02808" w:rsidRPr="00B02808">
        <w:rPr>
          <w:rFonts w:ascii="Times New Roman" w:hAnsi="Times New Roman" w:cs="Times New Roman"/>
          <w:sz w:val="28"/>
          <w:szCs w:val="28"/>
        </w:rPr>
        <w:t>6</w:t>
      </w:r>
      <w:r w:rsidRPr="00B02808">
        <w:rPr>
          <w:rFonts w:ascii="Times New Roman" w:hAnsi="Times New Roman" w:cs="Times New Roman"/>
          <w:sz w:val="28"/>
          <w:szCs w:val="28"/>
        </w:rPr>
        <w:t xml:space="preserve"> и 202</w:t>
      </w:r>
      <w:r w:rsidR="00B02808" w:rsidRPr="00B02808">
        <w:rPr>
          <w:rFonts w:ascii="Times New Roman" w:hAnsi="Times New Roman" w:cs="Times New Roman"/>
          <w:sz w:val="28"/>
          <w:szCs w:val="28"/>
        </w:rPr>
        <w:t>7</w:t>
      </w:r>
      <w:r w:rsidRPr="00B02808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B02808">
        <w:rPr>
          <w:rFonts w:ascii="Times New Roman" w:hAnsi="Times New Roman"/>
          <w:sz w:val="28"/>
          <w:szCs w:val="28"/>
        </w:rPr>
        <w:t xml:space="preserve"> </w:t>
      </w:r>
      <w:r w:rsidRPr="00B02808">
        <w:rPr>
          <w:rFonts w:ascii="Times New Roman" w:hAnsi="Times New Roman" w:cs="Times New Roman"/>
          <w:sz w:val="28"/>
          <w:szCs w:val="28"/>
        </w:rPr>
        <w:t>(</w:t>
      </w:r>
      <w:r w:rsidR="0044053F">
        <w:rPr>
          <w:rFonts w:ascii="Times New Roman" w:hAnsi="Times New Roman" w:cs="Times New Roman"/>
          <w:sz w:val="28"/>
          <w:szCs w:val="28"/>
        </w:rPr>
        <w:t xml:space="preserve">два </w:t>
      </w:r>
      <w:r w:rsidRPr="00B02808">
        <w:rPr>
          <w:rFonts w:ascii="Times New Roman" w:hAnsi="Times New Roman" w:cs="Times New Roman"/>
          <w:sz w:val="28"/>
          <w:szCs w:val="28"/>
        </w:rPr>
        <w:t>проект</w:t>
      </w:r>
      <w:r w:rsidR="0044053F">
        <w:rPr>
          <w:rFonts w:ascii="Times New Roman" w:hAnsi="Times New Roman" w:cs="Times New Roman"/>
          <w:sz w:val="28"/>
          <w:szCs w:val="28"/>
        </w:rPr>
        <w:t>а</w:t>
      </w:r>
      <w:r w:rsidRPr="00B02808">
        <w:rPr>
          <w:rFonts w:ascii="Times New Roman" w:hAnsi="Times New Roman" w:cs="Times New Roman"/>
          <w:sz w:val="28"/>
          <w:szCs w:val="28"/>
        </w:rPr>
        <w:t xml:space="preserve"> и</w:t>
      </w:r>
      <w:r w:rsidR="00B02808" w:rsidRPr="00B02808">
        <w:rPr>
          <w:rFonts w:ascii="Times New Roman" w:hAnsi="Times New Roman" w:cs="Times New Roman"/>
          <w:sz w:val="28"/>
          <w:szCs w:val="28"/>
        </w:rPr>
        <w:t xml:space="preserve"> </w:t>
      </w:r>
      <w:r w:rsidR="0044053F">
        <w:rPr>
          <w:rFonts w:ascii="Times New Roman" w:hAnsi="Times New Roman" w:cs="Times New Roman"/>
          <w:sz w:val="28"/>
          <w:szCs w:val="28"/>
        </w:rPr>
        <w:t xml:space="preserve">одни </w:t>
      </w:r>
      <w:r w:rsidRPr="00B02808">
        <w:rPr>
          <w:rFonts w:ascii="Times New Roman" w:hAnsi="Times New Roman" w:cs="Times New Roman"/>
          <w:sz w:val="28"/>
          <w:szCs w:val="28"/>
        </w:rPr>
        <w:t>поправки);</w:t>
      </w:r>
    </w:p>
    <w:p w14:paraId="69AC2FDF" w14:textId="3AFE60D6" w:rsidR="0072466D" w:rsidRPr="0072466D" w:rsidRDefault="0072466D" w:rsidP="0072466D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66D">
        <w:rPr>
          <w:rFonts w:ascii="Times New Roman" w:hAnsi="Times New Roman" w:cs="Times New Roman"/>
          <w:sz w:val="28"/>
          <w:szCs w:val="28"/>
        </w:rPr>
        <w:t>«О внесении изменения в решение Оренбургского городского Совета от 16.06.2025 № 625» («Прогнозный план (программу) приватизации имущества муниципального образования «город Оренбург» на 2026 год»</w:t>
      </w:r>
      <w:r w:rsidR="0044053F">
        <w:rPr>
          <w:rFonts w:ascii="Times New Roman" w:hAnsi="Times New Roman" w:cs="Times New Roman"/>
          <w:sz w:val="28"/>
          <w:szCs w:val="28"/>
        </w:rPr>
        <w:t xml:space="preserve"> (два проекта)</w:t>
      </w:r>
      <w:r w:rsidRPr="0072466D">
        <w:rPr>
          <w:rFonts w:ascii="Times New Roman" w:hAnsi="Times New Roman" w:cs="Times New Roman"/>
          <w:sz w:val="28"/>
          <w:szCs w:val="28"/>
        </w:rPr>
        <w:t>;</w:t>
      </w:r>
    </w:p>
    <w:p w14:paraId="3DB21310" w14:textId="562BC3DC" w:rsidR="0037445A" w:rsidRPr="007E6E64" w:rsidRDefault="00A90F97" w:rsidP="00A90F97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F97">
        <w:rPr>
          <w:rFonts w:ascii="Times New Roman" w:hAnsi="Times New Roman"/>
          <w:sz w:val="28"/>
          <w:szCs w:val="28"/>
        </w:rPr>
        <w:t>«О внесении изменений в решение Оренбургского городского Совета от 20.11.2012 №</w:t>
      </w:r>
      <w:r>
        <w:rPr>
          <w:rFonts w:ascii="Times New Roman" w:hAnsi="Times New Roman"/>
          <w:sz w:val="28"/>
          <w:szCs w:val="28"/>
        </w:rPr>
        <w:t> </w:t>
      </w:r>
      <w:r w:rsidRPr="00A90F97">
        <w:rPr>
          <w:rFonts w:ascii="Times New Roman" w:hAnsi="Times New Roman"/>
          <w:sz w:val="28"/>
          <w:szCs w:val="28"/>
        </w:rPr>
        <w:t>546»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A90F97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 w:rsidRPr="00A90F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90F97">
        <w:rPr>
          <w:rFonts w:ascii="Times New Roman" w:hAnsi="Times New Roman"/>
          <w:sz w:val="28"/>
          <w:szCs w:val="28"/>
        </w:rPr>
        <w:t>Об оплате труда работников органов местного самоуправления города Оренбурга</w:t>
      </w:r>
      <w:r>
        <w:rPr>
          <w:rFonts w:ascii="Times New Roman" w:hAnsi="Times New Roman"/>
          <w:sz w:val="28"/>
          <w:szCs w:val="28"/>
        </w:rPr>
        <w:t>»</w:t>
      </w:r>
      <w:r w:rsidR="0044053F">
        <w:rPr>
          <w:rFonts w:ascii="Times New Roman" w:hAnsi="Times New Roman"/>
          <w:sz w:val="28"/>
          <w:szCs w:val="28"/>
        </w:rPr>
        <w:t>;</w:t>
      </w:r>
    </w:p>
    <w:p w14:paraId="56C43B0E" w14:textId="1B45E5FA" w:rsidR="00B915EC" w:rsidRDefault="00B915EC" w:rsidP="00B915EC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05A">
        <w:rPr>
          <w:rFonts w:ascii="Times New Roman" w:hAnsi="Times New Roman"/>
          <w:sz w:val="28"/>
          <w:szCs w:val="16"/>
        </w:rPr>
        <w:t>«</w:t>
      </w:r>
      <w:r w:rsidRPr="00A4205A">
        <w:rPr>
          <w:rFonts w:ascii="Times New Roman" w:hAnsi="Times New Roman"/>
          <w:sz w:val="28"/>
          <w:szCs w:val="28"/>
        </w:rPr>
        <w:t>О бюджете города Оренбурга на 202</w:t>
      </w:r>
      <w:r>
        <w:rPr>
          <w:rFonts w:ascii="Times New Roman" w:hAnsi="Times New Roman"/>
          <w:sz w:val="28"/>
          <w:szCs w:val="28"/>
        </w:rPr>
        <w:t>6</w:t>
      </w:r>
      <w:r w:rsidRPr="00A4205A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A4205A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A4205A">
        <w:rPr>
          <w:rFonts w:ascii="Times New Roman" w:hAnsi="Times New Roman"/>
          <w:sz w:val="28"/>
          <w:szCs w:val="28"/>
        </w:rPr>
        <w:t xml:space="preserve"> </w:t>
      </w:r>
      <w:r w:rsidRPr="00913A38">
        <w:rPr>
          <w:rFonts w:ascii="Times New Roman" w:hAnsi="Times New Roman"/>
          <w:sz w:val="28"/>
          <w:szCs w:val="28"/>
        </w:rPr>
        <w:t>годов»</w:t>
      </w:r>
      <w:r w:rsidR="0044053F">
        <w:rPr>
          <w:rFonts w:ascii="Times New Roman" w:hAnsi="Times New Roman" w:cs="Times New Roman"/>
          <w:sz w:val="28"/>
          <w:szCs w:val="28"/>
        </w:rPr>
        <w:t>;</w:t>
      </w:r>
    </w:p>
    <w:p w14:paraId="624EC3D2" w14:textId="77777777" w:rsidR="0044053F" w:rsidRPr="00705F72" w:rsidRDefault="0044053F" w:rsidP="00705F72">
      <w:pPr>
        <w:pStyle w:val="a7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05F72">
        <w:rPr>
          <w:rFonts w:ascii="Times New Roman" w:hAnsi="Times New Roman" w:cs="Times New Roman"/>
          <w:b/>
          <w:bCs/>
          <w:sz w:val="28"/>
          <w:szCs w:val="28"/>
        </w:rPr>
        <w:t xml:space="preserve"> экспертиз муниципальных правовых актов Администрации города Оренбурга</w:t>
      </w:r>
    </w:p>
    <w:p w14:paraId="02BB4A2D" w14:textId="77777777" w:rsidR="0044053F" w:rsidRPr="00A556E3" w:rsidRDefault="0044053F" w:rsidP="0044053F">
      <w:pPr>
        <w:pStyle w:val="a7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556E3">
        <w:rPr>
          <w:rFonts w:ascii="Times New Roman" w:hAnsi="Times New Roman" w:cs="Times New Roman"/>
          <w:i/>
          <w:iCs/>
          <w:sz w:val="28"/>
          <w:szCs w:val="28"/>
        </w:rPr>
        <w:t xml:space="preserve">об утверждении </w:t>
      </w:r>
      <w:r w:rsidRPr="00A556E3">
        <w:rPr>
          <w:rFonts w:ascii="Times New Roman" w:eastAsia="Calibri" w:hAnsi="Times New Roman" w:cs="Times New Roman"/>
          <w:i/>
          <w:iCs/>
          <w:sz w:val="28"/>
          <w:szCs w:val="28"/>
        </w:rPr>
        <w:t>муниципальных программ:</w:t>
      </w:r>
    </w:p>
    <w:p w14:paraId="66194FA0" w14:textId="77777777" w:rsidR="0044053F" w:rsidRPr="00A556E3" w:rsidRDefault="0044053F" w:rsidP="0044053F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6E3">
        <w:rPr>
          <w:rFonts w:ascii="Times New Roman" w:eastAsia="Calibri" w:hAnsi="Times New Roman" w:cs="Times New Roman"/>
          <w:sz w:val="28"/>
          <w:szCs w:val="28"/>
        </w:rPr>
        <w:t>«Реализация жилищной политики на территории муниципального образования «город Оренбург» и эффективное управление муниципальным имуществом города Оренбурга»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4109E91" w14:textId="77777777" w:rsidR="0044053F" w:rsidRPr="00A556E3" w:rsidRDefault="0044053F" w:rsidP="0044053F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6E3">
        <w:rPr>
          <w:rFonts w:ascii="Times New Roman" w:eastAsia="Calibri" w:hAnsi="Times New Roman" w:cs="Times New Roman"/>
          <w:sz w:val="28"/>
          <w:szCs w:val="28"/>
        </w:rPr>
        <w:t>«Развитие жилищно-коммунального хозяйства на территории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6E3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«город Оренбург».</w:t>
      </w:r>
    </w:p>
    <w:p w14:paraId="3CA011AB" w14:textId="77777777" w:rsidR="0044053F" w:rsidRPr="00A556E3" w:rsidRDefault="0044053F" w:rsidP="0044053F">
      <w:pPr>
        <w:pStyle w:val="a7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556E3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A556E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внесении изменений в муниципальные программы</w:t>
      </w:r>
      <w:r w:rsidRPr="00A556E3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3D2A3A9" w14:textId="77777777" w:rsidR="0044053F" w:rsidRPr="005B3E08" w:rsidRDefault="0044053F" w:rsidP="0044053F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20">
        <w:rPr>
          <w:rFonts w:ascii="Times New Roman" w:eastAsia="Calibri" w:hAnsi="Times New Roman" w:cs="Times New Roman"/>
          <w:sz w:val="28"/>
          <w:szCs w:val="28"/>
        </w:rPr>
        <w:t>«</w:t>
      </w:r>
      <w:r w:rsidRPr="00A556E3">
        <w:rPr>
          <w:rFonts w:ascii="Times New Roman" w:eastAsia="Calibri" w:hAnsi="Times New Roman" w:cs="Times New Roman"/>
          <w:sz w:val="28"/>
          <w:szCs w:val="28"/>
        </w:rPr>
        <w:t>Формирование современной городской среды на территории муниципального образования «город Оренбург» на 2018 - 2029 годы</w:t>
      </w:r>
      <w:r w:rsidRPr="00856120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2DD82BB" w14:textId="77777777" w:rsidR="0044053F" w:rsidRPr="007D38F1" w:rsidRDefault="0044053F" w:rsidP="0044053F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20">
        <w:rPr>
          <w:rFonts w:ascii="Times New Roman" w:eastAsia="Calibri" w:hAnsi="Times New Roman" w:cs="Times New Roman"/>
          <w:sz w:val="28"/>
          <w:szCs w:val="28"/>
        </w:rPr>
        <w:t>«</w:t>
      </w:r>
      <w:r w:rsidRPr="00A556E3">
        <w:rPr>
          <w:rFonts w:ascii="Times New Roman" w:eastAsia="Calibri" w:hAnsi="Times New Roman" w:cs="Times New Roman"/>
          <w:sz w:val="28"/>
          <w:szCs w:val="28"/>
        </w:rPr>
        <w:t>Доступное образование в городе Оренбурге</w:t>
      </w:r>
      <w:r w:rsidRPr="00856120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6ED0ED6" w14:textId="77777777" w:rsidR="0044053F" w:rsidRPr="008A766B" w:rsidRDefault="0044053F" w:rsidP="0044053F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5E">
        <w:rPr>
          <w:rFonts w:ascii="Times New Roman" w:eastAsia="Calibri" w:hAnsi="Times New Roman" w:cs="Times New Roman"/>
          <w:sz w:val="28"/>
          <w:szCs w:val="28"/>
        </w:rPr>
        <w:t>«Развитие муниципальной службы в Администрации города Оренбурга»</w:t>
      </w:r>
      <w:r w:rsidRPr="008A766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F5EE57B" w14:textId="77777777" w:rsidR="0044053F" w:rsidRPr="006373F2" w:rsidRDefault="0044053F" w:rsidP="0044053F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«</w:t>
      </w:r>
      <w:r w:rsidRPr="00A556E3">
        <w:rPr>
          <w:rFonts w:ascii="Times New Roman" w:eastAsia="Calibri" w:hAnsi="Times New Roman" w:cs="Times New Roman"/>
          <w:sz w:val="28"/>
          <w:szCs w:val="28"/>
        </w:rPr>
        <w:t>Профилактика правонарушений в муниципальном образовании «город Оренбург</w:t>
      </w:r>
      <w:r>
        <w:rPr>
          <w:rFonts w:ascii="Times New Roman" w:eastAsia="Calibri" w:hAnsi="Times New Roman" w:cs="Times New Roman"/>
          <w:sz w:val="28"/>
          <w:szCs w:val="28"/>
        </w:rPr>
        <w:t>»;</w:t>
      </w:r>
    </w:p>
    <w:p w14:paraId="2696934D" w14:textId="77777777" w:rsidR="0044053F" w:rsidRPr="006373F2" w:rsidRDefault="0044053F" w:rsidP="0044053F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F2">
        <w:rPr>
          <w:rFonts w:ascii="Times New Roman" w:eastAsia="Calibri" w:hAnsi="Times New Roman" w:cs="Times New Roman"/>
          <w:sz w:val="28"/>
          <w:szCs w:val="28"/>
        </w:rPr>
        <w:t>«Социальная поддержка жителей города Оренбурга</w:t>
      </w:r>
      <w:r>
        <w:rPr>
          <w:rFonts w:ascii="Times New Roman" w:eastAsia="Calibri" w:hAnsi="Times New Roman" w:cs="Times New Roman"/>
          <w:sz w:val="28"/>
          <w:szCs w:val="28"/>
        </w:rPr>
        <w:t>» (2 шт.);</w:t>
      </w:r>
    </w:p>
    <w:p w14:paraId="799DAEEF" w14:textId="77777777" w:rsidR="0044053F" w:rsidRPr="006373F2" w:rsidRDefault="0044053F" w:rsidP="0044053F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3F2">
        <w:rPr>
          <w:rFonts w:ascii="Times New Roman" w:eastAsia="Calibri" w:hAnsi="Times New Roman" w:cs="Times New Roman"/>
          <w:sz w:val="28"/>
          <w:szCs w:val="28"/>
        </w:rPr>
        <w:t>«Профилактика терроризма и экстремизма на территории муниципального образования «город Оренбург»;</w:t>
      </w:r>
    </w:p>
    <w:p w14:paraId="314D0F58" w14:textId="77777777" w:rsidR="0044053F" w:rsidRPr="00A556E3" w:rsidRDefault="0044053F" w:rsidP="0044053F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556E3">
        <w:rPr>
          <w:rFonts w:ascii="Times New Roman" w:hAnsi="Times New Roman" w:cs="Times New Roman"/>
          <w:sz w:val="28"/>
          <w:szCs w:val="28"/>
        </w:rPr>
        <w:t>Информатизация и связь в обеспечении деятельности органов местного самоуправления муниципального образования «город Оренбург»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DF9D10" w14:textId="2E9B2419" w:rsidR="0044053F" w:rsidRDefault="00807B4D" w:rsidP="00B915EC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16"/>
        </w:rPr>
        <w:t xml:space="preserve">Заключение на проект решения Оренбургского городского Совета </w:t>
      </w:r>
      <w:r w:rsidRPr="00A4205A">
        <w:rPr>
          <w:rFonts w:ascii="Times New Roman" w:hAnsi="Times New Roman"/>
          <w:sz w:val="28"/>
          <w:szCs w:val="16"/>
        </w:rPr>
        <w:t>«</w:t>
      </w:r>
      <w:r w:rsidRPr="00A4205A">
        <w:rPr>
          <w:rFonts w:ascii="Times New Roman" w:hAnsi="Times New Roman"/>
          <w:sz w:val="28"/>
          <w:szCs w:val="28"/>
        </w:rPr>
        <w:t>О бюджете города Оренбурга на 202</w:t>
      </w:r>
      <w:r>
        <w:rPr>
          <w:rFonts w:ascii="Times New Roman" w:hAnsi="Times New Roman"/>
          <w:sz w:val="28"/>
          <w:szCs w:val="28"/>
        </w:rPr>
        <w:t>6</w:t>
      </w:r>
      <w:r w:rsidRPr="00A4205A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A4205A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A4205A">
        <w:rPr>
          <w:rFonts w:ascii="Times New Roman" w:hAnsi="Times New Roman"/>
          <w:sz w:val="28"/>
          <w:szCs w:val="28"/>
        </w:rPr>
        <w:t xml:space="preserve"> </w:t>
      </w:r>
      <w:r w:rsidRPr="00913A38">
        <w:rPr>
          <w:rFonts w:ascii="Times New Roman" w:hAnsi="Times New Roman"/>
          <w:sz w:val="28"/>
          <w:szCs w:val="28"/>
        </w:rPr>
        <w:t>годов</w:t>
      </w:r>
      <w:r>
        <w:rPr>
          <w:rFonts w:ascii="Times New Roman" w:hAnsi="Times New Roman"/>
          <w:sz w:val="28"/>
          <w:szCs w:val="28"/>
        </w:rPr>
        <w:t>»</w:t>
      </w:r>
      <w:r w:rsidR="00974BE1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информация об исполнении бюджета города Оренбурга за девять месяцев 2025 года</w:t>
      </w:r>
      <w:r w:rsidR="00974BE1">
        <w:rPr>
          <w:rFonts w:ascii="Times New Roman" w:hAnsi="Times New Roman"/>
          <w:sz w:val="28"/>
          <w:szCs w:val="28"/>
        </w:rPr>
        <w:t xml:space="preserve"> также размещены на Портале города Оренбурга.</w:t>
      </w:r>
    </w:p>
    <w:p w14:paraId="61AEBC71" w14:textId="296447FF" w:rsidR="007E6E64" w:rsidRDefault="00974BE1" w:rsidP="007E6E64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</w:t>
      </w:r>
      <w:r w:rsidR="007E6E64" w:rsidRPr="00AC70FF">
        <w:rPr>
          <w:rFonts w:ascii="Times New Roman" w:hAnsi="Times New Roman" w:cs="Times New Roman"/>
          <w:sz w:val="28"/>
          <w:szCs w:val="28"/>
        </w:rPr>
        <w:t xml:space="preserve">ри проведении экспертно-аналитических мероприятий в соответствии с Классификатором нарушений, выявляемых в ходе внешнего государственного аудита (контроля), утвержденным постановлением Коллегии Счетной палаты Российской Федерации от 21.12.2021 № 14ПК, выявлено </w:t>
      </w:r>
      <w:r w:rsidR="00AC70FF">
        <w:rPr>
          <w:rFonts w:ascii="Times New Roman" w:hAnsi="Times New Roman" w:cs="Times New Roman"/>
          <w:sz w:val="28"/>
          <w:szCs w:val="28"/>
        </w:rPr>
        <w:t>64</w:t>
      </w:r>
      <w:r w:rsidR="007E6E64" w:rsidRPr="00AC70FF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AC70F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и исполнении бюджетов</w:t>
      </w:r>
      <w:r w:rsidR="007E6E64" w:rsidRPr="00AC70FF">
        <w:rPr>
          <w:rFonts w:ascii="Times New Roman" w:hAnsi="Times New Roman" w:cs="Times New Roman"/>
          <w:sz w:val="28"/>
          <w:szCs w:val="28"/>
        </w:rPr>
        <w:t xml:space="preserve">, которые не имеют </w:t>
      </w:r>
      <w:r>
        <w:rPr>
          <w:rFonts w:ascii="Times New Roman" w:hAnsi="Times New Roman" w:cs="Times New Roman"/>
          <w:sz w:val="28"/>
          <w:szCs w:val="28"/>
        </w:rPr>
        <w:t>денежного выражения</w:t>
      </w:r>
      <w:r w:rsidR="00705F72">
        <w:rPr>
          <w:rFonts w:ascii="Times New Roman" w:hAnsi="Times New Roman" w:cs="Times New Roman"/>
          <w:sz w:val="28"/>
          <w:szCs w:val="28"/>
        </w:rPr>
        <w:t>, в том числе</w:t>
      </w:r>
      <w:r w:rsidR="00BC7BFA">
        <w:rPr>
          <w:rFonts w:ascii="Times New Roman" w:hAnsi="Times New Roman" w:cs="Times New Roman"/>
          <w:sz w:val="28"/>
          <w:szCs w:val="28"/>
        </w:rPr>
        <w:t xml:space="preserve"> при проведении</w:t>
      </w:r>
      <w:r w:rsidR="00705F72">
        <w:rPr>
          <w:rFonts w:ascii="Times New Roman" w:hAnsi="Times New Roman" w:cs="Times New Roman"/>
          <w:sz w:val="28"/>
          <w:szCs w:val="28"/>
        </w:rPr>
        <w:t>:</w:t>
      </w:r>
    </w:p>
    <w:p w14:paraId="52669DD9" w14:textId="0A149437" w:rsidR="00705F72" w:rsidRDefault="00705F72" w:rsidP="007E6E64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205A">
        <w:rPr>
          <w:rFonts w:ascii="Times New Roman" w:hAnsi="Times New Roman"/>
          <w:sz w:val="28"/>
          <w:szCs w:val="28"/>
        </w:rPr>
        <w:t>анализ</w:t>
      </w:r>
      <w:r w:rsidR="00091AF4">
        <w:rPr>
          <w:rFonts w:ascii="Times New Roman" w:hAnsi="Times New Roman"/>
          <w:sz w:val="28"/>
          <w:szCs w:val="28"/>
        </w:rPr>
        <w:t>а</w:t>
      </w:r>
      <w:r w:rsidRPr="00A4205A">
        <w:rPr>
          <w:rFonts w:ascii="Times New Roman" w:hAnsi="Times New Roman"/>
          <w:sz w:val="28"/>
          <w:szCs w:val="28"/>
        </w:rPr>
        <w:t xml:space="preserve"> исполнения бюджета города Оренбурга за девять месяцев 202</w:t>
      </w:r>
      <w:r>
        <w:rPr>
          <w:rFonts w:ascii="Times New Roman" w:hAnsi="Times New Roman"/>
          <w:sz w:val="28"/>
          <w:szCs w:val="28"/>
        </w:rPr>
        <w:t>5</w:t>
      </w:r>
      <w:r w:rsidRPr="00A4205A">
        <w:rPr>
          <w:rFonts w:ascii="Times New Roman" w:hAnsi="Times New Roman"/>
          <w:sz w:val="28"/>
          <w:szCs w:val="28"/>
        </w:rPr>
        <w:t xml:space="preserve"> года</w:t>
      </w:r>
      <w:r w:rsidR="00091AF4">
        <w:rPr>
          <w:rFonts w:ascii="Times New Roman" w:hAnsi="Times New Roman"/>
          <w:sz w:val="28"/>
          <w:szCs w:val="28"/>
        </w:rPr>
        <w:t xml:space="preserve"> – </w:t>
      </w:r>
      <w:r w:rsidR="00913A42">
        <w:rPr>
          <w:rFonts w:ascii="Times New Roman" w:hAnsi="Times New Roman"/>
          <w:sz w:val="28"/>
          <w:szCs w:val="28"/>
        </w:rPr>
        <w:t>одно</w:t>
      </w:r>
      <w:r w:rsidR="00091AF4">
        <w:rPr>
          <w:rFonts w:ascii="Times New Roman" w:hAnsi="Times New Roman"/>
          <w:sz w:val="28"/>
          <w:szCs w:val="28"/>
        </w:rPr>
        <w:t xml:space="preserve"> нарушение;</w:t>
      </w:r>
    </w:p>
    <w:p w14:paraId="01962BB9" w14:textId="122A0962" w:rsidR="00091AF4" w:rsidRDefault="00091AF4" w:rsidP="007E6E64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08F2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>а</w:t>
      </w:r>
      <w:r w:rsidRPr="009408F2">
        <w:rPr>
          <w:rFonts w:ascii="Times New Roman" w:hAnsi="Times New Roman"/>
          <w:sz w:val="28"/>
          <w:szCs w:val="28"/>
        </w:rPr>
        <w:t xml:space="preserve"> и мониторинг</w:t>
      </w:r>
      <w:r>
        <w:rPr>
          <w:rFonts w:ascii="Times New Roman" w:hAnsi="Times New Roman"/>
          <w:sz w:val="28"/>
          <w:szCs w:val="28"/>
        </w:rPr>
        <w:t>а</w:t>
      </w:r>
      <w:r w:rsidRPr="009408F2">
        <w:rPr>
          <w:rFonts w:ascii="Times New Roman" w:hAnsi="Times New Roman"/>
          <w:sz w:val="28"/>
          <w:szCs w:val="28"/>
        </w:rPr>
        <w:t xml:space="preserve"> изменений, внесенных в сводную бюджетную роспись</w:t>
      </w:r>
      <w:r>
        <w:rPr>
          <w:rFonts w:ascii="Times New Roman" w:hAnsi="Times New Roman"/>
          <w:sz w:val="28"/>
          <w:szCs w:val="28"/>
        </w:rPr>
        <w:t xml:space="preserve"> – три нарушения;</w:t>
      </w:r>
    </w:p>
    <w:p w14:paraId="435BFCF5" w14:textId="3B7B6826" w:rsidR="00091AF4" w:rsidRDefault="00091AF4" w:rsidP="007E6E64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C7BFA">
        <w:rPr>
          <w:rFonts w:ascii="Times New Roman" w:hAnsi="Times New Roman"/>
          <w:sz w:val="28"/>
          <w:szCs w:val="28"/>
        </w:rPr>
        <w:t xml:space="preserve">экспертизы проектов муниципальных программ (проектов изменений муниципальных программ) </w:t>
      </w:r>
      <w:r w:rsidR="00266D91">
        <w:rPr>
          <w:rFonts w:ascii="Times New Roman" w:hAnsi="Times New Roman"/>
          <w:sz w:val="28"/>
          <w:szCs w:val="28"/>
        </w:rPr>
        <w:t>–</w:t>
      </w:r>
      <w:r w:rsidR="00BC7BFA">
        <w:rPr>
          <w:rFonts w:ascii="Times New Roman" w:hAnsi="Times New Roman"/>
          <w:sz w:val="28"/>
          <w:szCs w:val="28"/>
        </w:rPr>
        <w:t xml:space="preserve"> </w:t>
      </w:r>
      <w:r w:rsidR="00266D91">
        <w:rPr>
          <w:rFonts w:ascii="Times New Roman" w:hAnsi="Times New Roman"/>
          <w:sz w:val="28"/>
          <w:szCs w:val="28"/>
        </w:rPr>
        <w:t>26 нарушений;</w:t>
      </w:r>
    </w:p>
    <w:p w14:paraId="08575DFD" w14:textId="2C5FB67C" w:rsidR="00266D91" w:rsidRDefault="00266D91" w:rsidP="007E6E64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экспертизы проектов решений Оренбургского городского Совета </w:t>
      </w:r>
      <w:r w:rsidR="00913A4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3</w:t>
      </w:r>
      <w:r w:rsidR="00913A42">
        <w:rPr>
          <w:rFonts w:ascii="Times New Roman" w:hAnsi="Times New Roman"/>
          <w:sz w:val="28"/>
          <w:szCs w:val="28"/>
        </w:rPr>
        <w:t>4 нарушения.</w:t>
      </w:r>
    </w:p>
    <w:p w14:paraId="54D43A3D" w14:textId="63AF1D4B" w:rsidR="001B29D8" w:rsidRDefault="00CD1F0E" w:rsidP="007E6E64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наиболее часто устанавливаемым относ</w:t>
      </w:r>
      <w:r w:rsidR="001B29D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620DD5">
        <w:rPr>
          <w:rFonts w:ascii="Times New Roman" w:hAnsi="Times New Roman"/>
          <w:sz w:val="28"/>
          <w:szCs w:val="28"/>
        </w:rPr>
        <w:t>нарушени</w:t>
      </w:r>
      <w:r w:rsidR="001B29D8">
        <w:rPr>
          <w:rFonts w:ascii="Times New Roman" w:hAnsi="Times New Roman"/>
          <w:sz w:val="28"/>
          <w:szCs w:val="28"/>
        </w:rPr>
        <w:t>я</w:t>
      </w:r>
      <w:r w:rsidR="00620DD5">
        <w:rPr>
          <w:rFonts w:ascii="Times New Roman" w:hAnsi="Times New Roman"/>
          <w:sz w:val="28"/>
          <w:szCs w:val="28"/>
        </w:rPr>
        <w:t xml:space="preserve"> 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№ 1083-п</w:t>
      </w:r>
      <w:r w:rsidR="001B29D8">
        <w:rPr>
          <w:rFonts w:ascii="Times New Roman" w:hAnsi="Times New Roman"/>
          <w:sz w:val="28"/>
          <w:szCs w:val="28"/>
        </w:rPr>
        <w:t xml:space="preserve"> (50 фактов), а также несоответствие </w:t>
      </w:r>
      <w:r w:rsidR="001B29D8" w:rsidRPr="001B29D8">
        <w:rPr>
          <w:rFonts w:ascii="Times New Roman" w:hAnsi="Times New Roman"/>
          <w:sz w:val="28"/>
          <w:szCs w:val="28"/>
        </w:rPr>
        <w:t>(отсутствие) документов и материалов, представляемых одновременно с проектом бюджета, требованиям законодательства</w:t>
      </w:r>
      <w:r w:rsidR="001B29D8">
        <w:rPr>
          <w:rFonts w:ascii="Times New Roman" w:hAnsi="Times New Roman"/>
          <w:sz w:val="28"/>
          <w:szCs w:val="28"/>
        </w:rPr>
        <w:t xml:space="preserve"> (6 фактов).</w:t>
      </w:r>
    </w:p>
    <w:sectPr w:rsidR="001B29D8" w:rsidSect="00A556E3">
      <w:headerReference w:type="default" r:id="rId7"/>
      <w:footerReference w:type="default" r:id="rId8"/>
      <w:pgSz w:w="11906" w:h="16838"/>
      <w:pgMar w:top="567" w:right="567" w:bottom="567" w:left="113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5B681" w14:textId="77777777" w:rsidR="00B721A1" w:rsidRDefault="00B721A1">
      <w:pPr>
        <w:spacing w:after="0" w:line="240" w:lineRule="auto"/>
      </w:pPr>
      <w:r>
        <w:separator/>
      </w:r>
    </w:p>
  </w:endnote>
  <w:endnote w:type="continuationSeparator" w:id="0">
    <w:p w14:paraId="4E8CD4D8" w14:textId="77777777" w:rsidR="00B721A1" w:rsidRDefault="00B72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A863" w14:textId="77777777" w:rsidR="00A556E3" w:rsidRDefault="00A556E3">
    <w:pPr>
      <w:pStyle w:val="af"/>
      <w:jc w:val="right"/>
    </w:pPr>
  </w:p>
  <w:p w14:paraId="6D96AE10" w14:textId="77777777" w:rsidR="00A556E3" w:rsidRDefault="00A556E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DE6AB" w14:textId="77777777" w:rsidR="00B721A1" w:rsidRDefault="00B721A1">
      <w:pPr>
        <w:spacing w:after="0" w:line="240" w:lineRule="auto"/>
      </w:pPr>
      <w:r>
        <w:separator/>
      </w:r>
    </w:p>
  </w:footnote>
  <w:footnote w:type="continuationSeparator" w:id="0">
    <w:p w14:paraId="3F942230" w14:textId="77777777" w:rsidR="00B721A1" w:rsidRDefault="00B72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9130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894535D" w14:textId="77777777" w:rsidR="00A556E3" w:rsidRPr="00092C0D" w:rsidRDefault="00A556E3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2C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2C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92C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2C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D4F0801" w14:textId="77777777" w:rsidR="00A556E3" w:rsidRDefault="00A556E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11E90"/>
    <w:multiLevelType w:val="hybridMultilevel"/>
    <w:tmpl w:val="5F12B31E"/>
    <w:lvl w:ilvl="0" w:tplc="041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290E28A6"/>
    <w:multiLevelType w:val="hybridMultilevel"/>
    <w:tmpl w:val="36BC2E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65D249A"/>
    <w:multiLevelType w:val="hybridMultilevel"/>
    <w:tmpl w:val="B588BD68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76E57431"/>
    <w:multiLevelType w:val="hybridMultilevel"/>
    <w:tmpl w:val="BAA82F80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787208E3"/>
    <w:multiLevelType w:val="hybridMultilevel"/>
    <w:tmpl w:val="149C2758"/>
    <w:lvl w:ilvl="0" w:tplc="D72EB0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drawingGridHorizontalSpacing w:val="130"/>
  <w:drawingGridVerticalSpacing w:val="177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84"/>
    <w:rsid w:val="00091AF4"/>
    <w:rsid w:val="000A0822"/>
    <w:rsid w:val="00130EC6"/>
    <w:rsid w:val="001B29D8"/>
    <w:rsid w:val="001F0105"/>
    <w:rsid w:val="00266D91"/>
    <w:rsid w:val="00327A32"/>
    <w:rsid w:val="0037445A"/>
    <w:rsid w:val="003903EB"/>
    <w:rsid w:val="0044053F"/>
    <w:rsid w:val="004A46AE"/>
    <w:rsid w:val="004B60BF"/>
    <w:rsid w:val="005768E2"/>
    <w:rsid w:val="005E552D"/>
    <w:rsid w:val="00620DD5"/>
    <w:rsid w:val="006373F2"/>
    <w:rsid w:val="00705F72"/>
    <w:rsid w:val="0072466D"/>
    <w:rsid w:val="007E6E64"/>
    <w:rsid w:val="00807B4D"/>
    <w:rsid w:val="00891366"/>
    <w:rsid w:val="008A766B"/>
    <w:rsid w:val="00913A42"/>
    <w:rsid w:val="00914A84"/>
    <w:rsid w:val="00914EE2"/>
    <w:rsid w:val="009461B6"/>
    <w:rsid w:val="00974BE1"/>
    <w:rsid w:val="00A23AE1"/>
    <w:rsid w:val="00A556E3"/>
    <w:rsid w:val="00A90F97"/>
    <w:rsid w:val="00AC70FF"/>
    <w:rsid w:val="00B02808"/>
    <w:rsid w:val="00B2166D"/>
    <w:rsid w:val="00B263AE"/>
    <w:rsid w:val="00B721A1"/>
    <w:rsid w:val="00B915EC"/>
    <w:rsid w:val="00BC7BFA"/>
    <w:rsid w:val="00C87DB6"/>
    <w:rsid w:val="00CD1F0E"/>
    <w:rsid w:val="00D82FEF"/>
    <w:rsid w:val="00D93132"/>
    <w:rsid w:val="00DA15EC"/>
    <w:rsid w:val="00DB06A9"/>
    <w:rsid w:val="00E56643"/>
    <w:rsid w:val="00F3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3F32"/>
  <w15:chartTrackingRefBased/>
  <w15:docId w15:val="{3D169159-F62D-4B55-9099-B539071D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6E3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4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A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A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A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4A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4A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4A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4A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4A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4A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4A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4A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4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4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4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4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4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4A84"/>
    <w:rPr>
      <w:i/>
      <w:iCs/>
      <w:color w:val="404040" w:themeColor="text1" w:themeTint="BF"/>
    </w:rPr>
  </w:style>
  <w:style w:type="paragraph" w:styleId="a7">
    <w:name w:val="List Paragraph"/>
    <w:aliases w:val="abzac,Заговок Марина"/>
    <w:basedOn w:val="a"/>
    <w:link w:val="a8"/>
    <w:uiPriority w:val="34"/>
    <w:qFormat/>
    <w:rsid w:val="00914A8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14A84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14A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14A84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14A84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A55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56E3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A55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56E3"/>
    <w:rPr>
      <w:kern w:val="0"/>
      <w14:ligatures w14:val="none"/>
    </w:rPr>
  </w:style>
  <w:style w:type="character" w:customStyle="1" w:styleId="a8">
    <w:name w:val="Абзац списка Знак"/>
    <w:aliases w:val="abzac Знак,Заговок Марина Знак"/>
    <w:link w:val="a7"/>
    <w:uiPriority w:val="34"/>
    <w:locked/>
    <w:rsid w:val="00A5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 Максим Владимирович</dc:creator>
  <cp:keywords/>
  <dc:description/>
  <cp:lastModifiedBy>Секретева Н.В.. Наталья Викторовна</cp:lastModifiedBy>
  <cp:revision>2</cp:revision>
  <cp:lastPrinted>2026-01-15T10:00:00Z</cp:lastPrinted>
  <dcterms:created xsi:type="dcterms:W3CDTF">2026-01-15T10:28:00Z</dcterms:created>
  <dcterms:modified xsi:type="dcterms:W3CDTF">2026-01-15T10:28:00Z</dcterms:modified>
</cp:coreProperties>
</file>