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47ED4" w14:textId="1B0B0E7D" w:rsidR="00B217B8" w:rsidRPr="004D4A14" w:rsidRDefault="00B217B8" w:rsidP="00B217B8">
      <w:pPr>
        <w:ind w:left="60"/>
        <w:jc w:val="center"/>
        <w:rPr>
          <w:b/>
        </w:rPr>
      </w:pPr>
      <w:r w:rsidRPr="004D4A14">
        <w:rPr>
          <w:b/>
        </w:rPr>
        <w:t>Первая помощь при термических ожогах</w:t>
      </w:r>
    </w:p>
    <w:p w14:paraId="7E8B727D" w14:textId="22759C42" w:rsidR="00876677" w:rsidRDefault="001C06F3" w:rsidP="00E52306">
      <w:pPr>
        <w:ind w:left="60"/>
        <w:jc w:val="both"/>
      </w:pPr>
      <w:r>
        <w:t xml:space="preserve">Ежегодно более 1 миллиона россиян получают ожоги, </w:t>
      </w:r>
      <w:r w:rsidR="00876677">
        <w:t xml:space="preserve">а </w:t>
      </w:r>
      <w:r>
        <w:t xml:space="preserve">свыше 5 000 человек из них умирают. </w:t>
      </w:r>
      <w:r w:rsidR="00876677">
        <w:t>Врач по медицинской профилактике Александр Варламов напоминает, что б</w:t>
      </w:r>
      <w:r w:rsidR="00E52306" w:rsidRPr="00E52306">
        <w:t>олее 90% от всех видов ожогов приход</w:t>
      </w:r>
      <w:r w:rsidR="001B1B98">
        <w:t>я</w:t>
      </w:r>
      <w:r w:rsidR="00E52306" w:rsidRPr="00E52306">
        <w:t>тся на долю термических повреждений</w:t>
      </w:r>
      <w:r w:rsidR="00E52306">
        <w:t xml:space="preserve">, </w:t>
      </w:r>
      <w:r w:rsidR="00E52306" w:rsidRPr="00E52306">
        <w:t>полученны</w:t>
      </w:r>
      <w:r w:rsidR="00E52306">
        <w:t>х</w:t>
      </w:r>
      <w:r w:rsidR="00E52306" w:rsidRPr="00E52306">
        <w:t xml:space="preserve"> в быту или на производстве в результате несоблюдения техники безопасности и обычной человеческой невнимательности.</w:t>
      </w:r>
      <w:r w:rsidR="00E52306">
        <w:t xml:space="preserve"> </w:t>
      </w:r>
      <w:r w:rsidR="00876677">
        <w:t xml:space="preserve"> </w:t>
      </w:r>
    </w:p>
    <w:p w14:paraId="3D637178" w14:textId="37751C4E" w:rsidR="00E52306" w:rsidRDefault="00E52306" w:rsidP="00E52306">
      <w:pPr>
        <w:ind w:left="60"/>
        <w:jc w:val="both"/>
      </w:pPr>
      <w:r>
        <w:t xml:space="preserve">В зависимости от глубины поражений выделяют 4 степени ожогов: </w:t>
      </w:r>
    </w:p>
    <w:p w14:paraId="756F8DFE" w14:textId="0DF85F7D" w:rsidR="00E52306" w:rsidRDefault="00E52306" w:rsidP="00E52306">
      <w:pPr>
        <w:ind w:left="60"/>
        <w:jc w:val="both"/>
      </w:pPr>
      <w:r>
        <w:t xml:space="preserve">I степени </w:t>
      </w:r>
      <w:r w:rsidR="001B1B98">
        <w:t>–</w:t>
      </w:r>
      <w:r>
        <w:t xml:space="preserve"> л</w:t>
      </w:r>
      <w:r w:rsidR="001B1B98">
        <w:t>ё</w:t>
      </w:r>
      <w:r>
        <w:t>гкие поверхностные поражения, сопровождающиеся</w:t>
      </w:r>
      <w:r w:rsidR="009D0442">
        <w:t xml:space="preserve"> покраснением</w:t>
      </w:r>
      <w:r>
        <w:t>, незначительными от</w:t>
      </w:r>
      <w:r w:rsidR="001B1B98">
        <w:t>ё</w:t>
      </w:r>
      <w:r>
        <w:t>ками и болями.</w:t>
      </w:r>
    </w:p>
    <w:p w14:paraId="53A74906" w14:textId="59246258" w:rsidR="00E52306" w:rsidRDefault="00E52306" w:rsidP="009D0442">
      <w:pPr>
        <w:ind w:left="60"/>
        <w:jc w:val="both"/>
      </w:pPr>
      <w:r>
        <w:t>II степени</w:t>
      </w:r>
      <w:r w:rsidR="009D0442">
        <w:t xml:space="preserve"> </w:t>
      </w:r>
      <w:r w:rsidR="001B1B98">
        <w:t xml:space="preserve">– </w:t>
      </w:r>
      <w:r>
        <w:t xml:space="preserve">повреждают кожу вплоть до росткового слоя. </w:t>
      </w:r>
      <w:r w:rsidR="009D0442">
        <w:t xml:space="preserve">При этой степени </w:t>
      </w:r>
      <w:r>
        <w:t>возник</w:t>
      </w:r>
      <w:r w:rsidR="009D0442">
        <w:t>ают</w:t>
      </w:r>
      <w:r>
        <w:t xml:space="preserve"> волдыр</w:t>
      </w:r>
      <w:r w:rsidR="009D0442">
        <w:t>и</w:t>
      </w:r>
      <w:r>
        <w:t xml:space="preserve"> небольших размеров с серозной жидкостью внутри.</w:t>
      </w:r>
    </w:p>
    <w:p w14:paraId="53A95FD8" w14:textId="48CDEEC7" w:rsidR="00E52306" w:rsidRDefault="00E52306" w:rsidP="00E52306">
      <w:pPr>
        <w:ind w:left="60"/>
      </w:pPr>
      <w:r>
        <w:t xml:space="preserve">III степени </w:t>
      </w:r>
      <w:r w:rsidR="009D0442">
        <w:t>– ожоги х</w:t>
      </w:r>
      <w:r>
        <w:t xml:space="preserve">арактеризуются частичным повреждением </w:t>
      </w:r>
      <w:r w:rsidR="009D0442">
        <w:t xml:space="preserve">кожи </w:t>
      </w:r>
      <w:r>
        <w:t>или полным е</w:t>
      </w:r>
      <w:r w:rsidR="001B1B98">
        <w:t>ё</w:t>
      </w:r>
      <w:r>
        <w:t xml:space="preserve"> разрушением</w:t>
      </w:r>
      <w:r w:rsidR="009D0442">
        <w:t>,</w:t>
      </w:r>
      <w:r>
        <w:t xml:space="preserve"> в месте поражения образуется струп, возникают крупные пузыри </w:t>
      </w:r>
      <w:r w:rsidR="009D0442">
        <w:t xml:space="preserve">или </w:t>
      </w:r>
      <w:r>
        <w:t>отмиран</w:t>
      </w:r>
      <w:r w:rsidR="009D0442">
        <w:t>ие</w:t>
      </w:r>
      <w:r>
        <w:t xml:space="preserve"> тканей – некроз</w:t>
      </w:r>
      <w:r w:rsidR="009D0442">
        <w:t>ы</w:t>
      </w:r>
      <w:r>
        <w:t>.</w:t>
      </w:r>
    </w:p>
    <w:p w14:paraId="1012F1BE" w14:textId="7029701C" w:rsidR="00876677" w:rsidRDefault="00E52306" w:rsidP="00876677">
      <w:pPr>
        <w:ind w:left="60"/>
        <w:jc w:val="both"/>
      </w:pPr>
      <w:r>
        <w:t xml:space="preserve">IV степени </w:t>
      </w:r>
      <w:r w:rsidR="009D0442">
        <w:t>–</w:t>
      </w:r>
      <w:r>
        <w:t xml:space="preserve"> смертельно опасны</w:t>
      </w:r>
      <w:r w:rsidR="001B1B98">
        <w:t>е</w:t>
      </w:r>
      <w:r w:rsidR="009D0442">
        <w:t xml:space="preserve"> ожоги</w:t>
      </w:r>
      <w:r>
        <w:t>. Происходит обугливание всех слоев кожи вместе с подкожно-жировой клетчаткой, мышцами, сухожилиями и костями.</w:t>
      </w:r>
      <w:r w:rsidR="00876677" w:rsidRPr="00876677">
        <w:t xml:space="preserve"> </w:t>
      </w:r>
      <w:r w:rsidR="00876677">
        <w:t>Среди тяж</w:t>
      </w:r>
      <w:r w:rsidR="001B1B98">
        <w:t>ё</w:t>
      </w:r>
      <w:r w:rsidR="00876677">
        <w:t xml:space="preserve">лых ожогов преобладающими являются поражения пламенем и кипятком. </w:t>
      </w:r>
    </w:p>
    <w:p w14:paraId="47C23901" w14:textId="4C10AE90" w:rsidR="001C06F3" w:rsidRDefault="00E52306" w:rsidP="009D0442">
      <w:pPr>
        <w:ind w:left="60"/>
        <w:jc w:val="both"/>
      </w:pPr>
      <w:r>
        <w:t>Термические ожоги – это повреждения,</w:t>
      </w:r>
      <w:r w:rsidR="009D0442">
        <w:t xml:space="preserve"> которые </w:t>
      </w:r>
      <w:r>
        <w:t>возникаю</w:t>
      </w:r>
      <w:r w:rsidR="009D0442">
        <w:t>т</w:t>
      </w:r>
      <w:r>
        <w:t xml:space="preserve"> </w:t>
      </w:r>
      <w:r w:rsidR="008E329F">
        <w:t xml:space="preserve">на теле человека </w:t>
      </w:r>
      <w:r>
        <w:t>под влиянием высоких температур</w:t>
      </w:r>
      <w:r w:rsidR="008E329F">
        <w:t xml:space="preserve"> (пламя, кипяток, горящие и расплавленные жидкости, газы, раскал</w:t>
      </w:r>
      <w:r w:rsidR="001B1B98">
        <w:t>ё</w:t>
      </w:r>
      <w:r w:rsidR="008E329F">
        <w:t>нные предметы, расплавленный металл и др.)</w:t>
      </w:r>
      <w:r>
        <w:t xml:space="preserve">. </w:t>
      </w:r>
      <w:r w:rsidR="008E329F">
        <w:t>Прич</w:t>
      </w:r>
      <w:r w:rsidR="001B1B98">
        <w:t>ё</w:t>
      </w:r>
      <w:r w:rsidR="008E329F">
        <w:t>м достаточно воздействи</w:t>
      </w:r>
      <w:r w:rsidR="001B1B98">
        <w:t>я</w:t>
      </w:r>
      <w:r w:rsidR="008E329F">
        <w:t xml:space="preserve"> </w:t>
      </w:r>
      <w:r>
        <w:t>тепла</w:t>
      </w:r>
      <w:r w:rsidR="008E329F">
        <w:t xml:space="preserve"> более 1 минуты и</w:t>
      </w:r>
      <w:r>
        <w:t xml:space="preserve"> температурой выше 45°С. Особенность </w:t>
      </w:r>
      <w:r w:rsidR="008E329F">
        <w:t xml:space="preserve">таких </w:t>
      </w:r>
      <w:r>
        <w:t xml:space="preserve">ожогов </w:t>
      </w:r>
      <w:r w:rsidR="008E329F">
        <w:t>ещ</w:t>
      </w:r>
      <w:r w:rsidR="001B1B98">
        <w:t>ё</w:t>
      </w:r>
      <w:r w:rsidR="008E329F">
        <w:t xml:space="preserve"> и в том, что </w:t>
      </w:r>
      <w:r>
        <w:t>после прекращения контакта с источником поражения перегревание клеток в тканях продолжается, а иногда даже усиливается.</w:t>
      </w:r>
    </w:p>
    <w:p w14:paraId="19053E05" w14:textId="1EE5B77E" w:rsidR="008E329F" w:rsidRDefault="008E329F" w:rsidP="008E329F">
      <w:pPr>
        <w:ind w:left="60"/>
        <w:jc w:val="both"/>
      </w:pPr>
      <w:r>
        <w:t>В летни</w:t>
      </w:r>
      <w:r w:rsidR="001B1B98">
        <w:t>й</w:t>
      </w:r>
      <w:r>
        <w:t xml:space="preserve"> период количество термических ожогов возрастает за сч</w:t>
      </w:r>
      <w:r w:rsidR="001B1B98">
        <w:t>ё</w:t>
      </w:r>
      <w:r>
        <w:t>т неосторожного обращения с горючими веществами и огн</w:t>
      </w:r>
      <w:r w:rsidR="001B1B98">
        <w:t>ё</w:t>
      </w:r>
      <w:r>
        <w:t xml:space="preserve">м на природе в состоянии алкогольного опьянения. </w:t>
      </w:r>
    </w:p>
    <w:p w14:paraId="4E6D44C7" w14:textId="77777777" w:rsidR="001B1B98" w:rsidRDefault="00876677" w:rsidP="008E329F">
      <w:pPr>
        <w:ind w:left="60"/>
        <w:jc w:val="both"/>
      </w:pPr>
      <w:r>
        <w:t xml:space="preserve">Так что же делать в случае возникновения термических ожогов?! </w:t>
      </w:r>
    </w:p>
    <w:p w14:paraId="52EFCD5B" w14:textId="0A392C83" w:rsidR="008E329F" w:rsidRDefault="00876677" w:rsidP="008E329F">
      <w:pPr>
        <w:ind w:left="60"/>
        <w:jc w:val="both"/>
      </w:pPr>
      <w:r>
        <w:t>Александр Варламов напоминает:</w:t>
      </w:r>
    </w:p>
    <w:p w14:paraId="4C7DCB89" w14:textId="7F187485" w:rsidR="006C0425" w:rsidRDefault="00876677" w:rsidP="00876677">
      <w:pPr>
        <w:pStyle w:val="a3"/>
        <w:ind w:left="840"/>
        <w:jc w:val="both"/>
      </w:pPr>
      <w:r>
        <w:t xml:space="preserve">Во-первых, нужно обеспечить </w:t>
      </w:r>
      <w:r w:rsidR="00B217B8">
        <w:t>прекращение воздействия высокой температуры на пострадавшего</w:t>
      </w:r>
      <w:r w:rsidR="006C0425">
        <w:t>.</w:t>
      </w:r>
      <w:r w:rsidR="00BB06B0">
        <w:t xml:space="preserve"> </w:t>
      </w:r>
    </w:p>
    <w:p w14:paraId="1DB68334" w14:textId="45C4B7AE" w:rsidR="00B217B8" w:rsidRDefault="006C0425" w:rsidP="00876677">
      <w:pPr>
        <w:pStyle w:val="a3"/>
        <w:ind w:left="840"/>
        <w:jc w:val="both"/>
      </w:pPr>
      <w:r>
        <w:lastRenderedPageBreak/>
        <w:t>В случае открытого огня необходимо</w:t>
      </w:r>
      <w:r w:rsidR="00B217B8">
        <w:t xml:space="preserve"> </w:t>
      </w:r>
      <w:r>
        <w:t xml:space="preserve">удалить пострадавшего из зоны высокой температуры, </w:t>
      </w:r>
      <w:r w:rsidR="00B217B8">
        <w:t>потушить пламя на одежде</w:t>
      </w:r>
      <w:r w:rsidR="00BB06B0">
        <w:t xml:space="preserve"> и</w:t>
      </w:r>
      <w:r w:rsidR="00B217B8">
        <w:t xml:space="preserve"> снять</w:t>
      </w:r>
      <w:r w:rsidR="00BB06B0">
        <w:t xml:space="preserve"> е</w:t>
      </w:r>
      <w:r w:rsidR="001B1B98">
        <w:t>ё</w:t>
      </w:r>
      <w:r w:rsidR="00B217B8">
        <w:t xml:space="preserve"> с поверхности тела</w:t>
      </w:r>
      <w:r w:rsidR="00876677">
        <w:t xml:space="preserve">. </w:t>
      </w:r>
      <w:r w:rsidR="00E877F6" w:rsidRPr="00BB06B0">
        <w:t>Загасить огонь</w:t>
      </w:r>
      <w:r w:rsidR="00E877F6">
        <w:t xml:space="preserve"> можно</w:t>
      </w:r>
      <w:r w:rsidR="001B1B98">
        <w:t>,</w:t>
      </w:r>
      <w:r w:rsidR="00E877F6" w:rsidRPr="00BB06B0">
        <w:t xml:space="preserve"> используя одеяло, воду или другие жидкости для тушения огня</w:t>
      </w:r>
      <w:r w:rsidR="00E877F6">
        <w:t>.</w:t>
      </w:r>
    </w:p>
    <w:p w14:paraId="4DF3B56C" w14:textId="779FA8CD" w:rsidR="00B217B8" w:rsidRDefault="00876677" w:rsidP="006C0425">
      <w:pPr>
        <w:pStyle w:val="a3"/>
        <w:ind w:left="840"/>
        <w:jc w:val="both"/>
      </w:pPr>
      <w:r>
        <w:t xml:space="preserve">Обратите внимание, что </w:t>
      </w:r>
      <w:r w:rsidR="00B217B8">
        <w:t>одежду лучше разрезать, особенно там, где она прилипает к ожоговой поверхности. Отрывать одежду от кожи нельзя</w:t>
      </w:r>
      <w:r w:rsidR="006C0425">
        <w:t xml:space="preserve">! Необходимо </w:t>
      </w:r>
      <w:r w:rsidR="00B217B8">
        <w:t>обрез</w:t>
      </w:r>
      <w:r w:rsidR="006C0425">
        <w:t xml:space="preserve">ать вещи </w:t>
      </w:r>
      <w:r w:rsidR="00B217B8">
        <w:t>вокруг ожога и на</w:t>
      </w:r>
      <w:r w:rsidR="006C0425">
        <w:t>ложить</w:t>
      </w:r>
      <w:r w:rsidR="00B217B8">
        <w:t xml:space="preserve"> асептическую повязку поверх оставшейся части одежды. Для </w:t>
      </w:r>
      <w:r w:rsidR="006C0425">
        <w:t>этого</w:t>
      </w:r>
      <w:r w:rsidR="00B217B8">
        <w:t xml:space="preserve"> желательно использовать стерильный бинт. При отсутствии специального стерильного перевязочного материала ожоговую поверхность можно закрыть чистой хлопчатобумажной тканью</w:t>
      </w:r>
      <w:r w:rsidR="001B1B98">
        <w:t xml:space="preserve"> (простынёй</w:t>
      </w:r>
      <w:r w:rsidR="00E877F6">
        <w:t xml:space="preserve">). </w:t>
      </w:r>
    </w:p>
    <w:p w14:paraId="750240A0" w14:textId="77777777" w:rsidR="00E877F6" w:rsidRDefault="00E877F6" w:rsidP="006C0425">
      <w:pPr>
        <w:pStyle w:val="a3"/>
        <w:ind w:left="840"/>
        <w:jc w:val="both"/>
      </w:pPr>
    </w:p>
    <w:p w14:paraId="08A2B2C6" w14:textId="6F7C58B7" w:rsidR="00E877F6" w:rsidRDefault="00E877F6" w:rsidP="00E877F6">
      <w:pPr>
        <w:pStyle w:val="a3"/>
        <w:ind w:left="840"/>
        <w:jc w:val="both"/>
      </w:pPr>
      <w:r>
        <w:t xml:space="preserve">Если </w:t>
      </w:r>
      <w:r w:rsidRPr="006C0425">
        <w:t>ожог</w:t>
      </w:r>
      <w:r>
        <w:t xml:space="preserve"> неглубокий, можно </w:t>
      </w:r>
      <w:r w:rsidRPr="006C0425">
        <w:t>быстро поме</w:t>
      </w:r>
      <w:r>
        <w:t>стить</w:t>
      </w:r>
      <w:r w:rsidRPr="006C0425">
        <w:t xml:space="preserve"> обожж</w:t>
      </w:r>
      <w:r w:rsidR="001B1B98">
        <w:t>ё</w:t>
      </w:r>
      <w:r w:rsidRPr="006C0425">
        <w:t>нн</w:t>
      </w:r>
      <w:r>
        <w:t>ую</w:t>
      </w:r>
      <w:r w:rsidRPr="006C0425">
        <w:t xml:space="preserve"> конечност</w:t>
      </w:r>
      <w:r>
        <w:t>ь</w:t>
      </w:r>
      <w:r w:rsidRPr="006C0425">
        <w:t xml:space="preserve"> под струю холодной воды на 10-15 минут</w:t>
      </w:r>
      <w:r>
        <w:t xml:space="preserve">. </w:t>
      </w:r>
    </w:p>
    <w:p w14:paraId="078B7176" w14:textId="77777777" w:rsidR="00E877F6" w:rsidRDefault="00E877F6" w:rsidP="006C0425">
      <w:pPr>
        <w:pStyle w:val="a3"/>
        <w:ind w:left="840"/>
        <w:jc w:val="both"/>
      </w:pPr>
    </w:p>
    <w:p w14:paraId="6F3414D9" w14:textId="27082BD6" w:rsidR="00B217B8" w:rsidRDefault="00BB06B0" w:rsidP="00BB06B0">
      <w:pPr>
        <w:ind w:left="60"/>
        <w:jc w:val="both"/>
      </w:pPr>
      <w:r>
        <w:t>Запомните</w:t>
      </w:r>
      <w:r w:rsidR="001B1B98">
        <w:t>:</w:t>
      </w:r>
      <w:r>
        <w:t xml:space="preserve"> н</w:t>
      </w:r>
      <w:r w:rsidR="00B217B8">
        <w:t>е следует прикасаться к обожж</w:t>
      </w:r>
      <w:r w:rsidR="001B1B98">
        <w:t>ё</w:t>
      </w:r>
      <w:bookmarkStart w:id="0" w:name="_GoBack"/>
      <w:bookmarkEnd w:id="0"/>
      <w:r w:rsidR="00B217B8">
        <w:t xml:space="preserve">нному месту руками, производить прокалывание пузырей, отрывать прилипшие к местам ожога части одежды, а также смазывать ожоговую поверхность жиром, вазелином, животным или растительным маслом и присыпать порошком. </w:t>
      </w:r>
      <w:r>
        <w:t xml:space="preserve">Эти действия </w:t>
      </w:r>
      <w:r w:rsidR="00B217B8">
        <w:t>не уменьшат боль и не</w:t>
      </w:r>
      <w:r>
        <w:t xml:space="preserve"> будут</w:t>
      </w:r>
      <w:r w:rsidR="00B217B8">
        <w:t xml:space="preserve"> способств</w:t>
      </w:r>
      <w:r>
        <w:t>овать</w:t>
      </w:r>
      <w:r w:rsidR="00B217B8">
        <w:t xml:space="preserve"> заживлению, но </w:t>
      </w:r>
      <w:r>
        <w:t>могут спровоцировать</w:t>
      </w:r>
      <w:r w:rsidR="00B217B8">
        <w:t xml:space="preserve"> проникновение инфекции, что особенно опасно</w:t>
      </w:r>
      <w:r>
        <w:t xml:space="preserve"> и</w:t>
      </w:r>
      <w:r w:rsidR="00B217B8">
        <w:t xml:space="preserve"> резко затрудняет оказание </w:t>
      </w:r>
      <w:r>
        <w:t xml:space="preserve">уже </w:t>
      </w:r>
      <w:r w:rsidR="00B217B8">
        <w:t>врачебной помощи.</w:t>
      </w:r>
    </w:p>
    <w:p w14:paraId="3C10C3CA" w14:textId="77777777" w:rsidR="00B217B8" w:rsidRDefault="00B217B8" w:rsidP="00B217B8">
      <w:pPr>
        <w:ind w:left="60"/>
      </w:pPr>
    </w:p>
    <w:p w14:paraId="6A33F911" w14:textId="77777777" w:rsidR="00B217B8" w:rsidRDefault="00B217B8" w:rsidP="00B217B8">
      <w:pPr>
        <w:ind w:left="60"/>
      </w:pPr>
    </w:p>
    <w:sectPr w:rsidR="00B217B8" w:rsidSect="00FA4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E1618"/>
    <w:multiLevelType w:val="hybridMultilevel"/>
    <w:tmpl w:val="A7A88C34"/>
    <w:lvl w:ilvl="0" w:tplc="A0987156">
      <w:numFmt w:val="bullet"/>
      <w:lvlText w:val="-"/>
      <w:lvlJc w:val="left"/>
      <w:pPr>
        <w:ind w:left="8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5DB94FDC"/>
    <w:multiLevelType w:val="hybridMultilevel"/>
    <w:tmpl w:val="5DA848DC"/>
    <w:lvl w:ilvl="0" w:tplc="A0987156">
      <w:numFmt w:val="bullet"/>
      <w:lvlText w:val="-"/>
      <w:lvlJc w:val="left"/>
      <w:pPr>
        <w:ind w:left="8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622C0891"/>
    <w:multiLevelType w:val="hybridMultilevel"/>
    <w:tmpl w:val="C5446D76"/>
    <w:lvl w:ilvl="0" w:tplc="A0987156">
      <w:numFmt w:val="bullet"/>
      <w:lvlText w:val="-"/>
      <w:lvlJc w:val="left"/>
      <w:pPr>
        <w:ind w:left="49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" w15:restartNumberingAfterBreak="0">
    <w:nsid w:val="63712CF7"/>
    <w:multiLevelType w:val="hybridMultilevel"/>
    <w:tmpl w:val="9216D55A"/>
    <w:lvl w:ilvl="0" w:tplc="A0987156">
      <w:numFmt w:val="bullet"/>
      <w:lvlText w:val="-"/>
      <w:lvlJc w:val="left"/>
      <w:pPr>
        <w:ind w:left="8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66B31FD7"/>
    <w:multiLevelType w:val="hybridMultilevel"/>
    <w:tmpl w:val="4B209B72"/>
    <w:lvl w:ilvl="0" w:tplc="A0987156">
      <w:numFmt w:val="bullet"/>
      <w:lvlText w:val="-"/>
      <w:lvlJc w:val="left"/>
      <w:pPr>
        <w:ind w:left="43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7B8"/>
    <w:rsid w:val="001B1B98"/>
    <w:rsid w:val="001C06F3"/>
    <w:rsid w:val="006C0425"/>
    <w:rsid w:val="00876677"/>
    <w:rsid w:val="008E329F"/>
    <w:rsid w:val="009C3B0B"/>
    <w:rsid w:val="009D0442"/>
    <w:rsid w:val="00B217B8"/>
    <w:rsid w:val="00B30A01"/>
    <w:rsid w:val="00BB06B0"/>
    <w:rsid w:val="00CB2FE2"/>
    <w:rsid w:val="00CD187B"/>
    <w:rsid w:val="00E52306"/>
    <w:rsid w:val="00E8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19109"/>
  <w15:chartTrackingRefBased/>
  <w15:docId w15:val="{42A770BB-801A-4438-A8F4-60F89FDE2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B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7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Win10x64-User</dc:creator>
  <cp:keywords/>
  <dc:description/>
  <cp:lastModifiedBy>Пользователь Windows</cp:lastModifiedBy>
  <cp:revision>3</cp:revision>
  <dcterms:created xsi:type="dcterms:W3CDTF">2023-07-05T11:22:00Z</dcterms:created>
  <dcterms:modified xsi:type="dcterms:W3CDTF">2023-07-06T10:17:00Z</dcterms:modified>
</cp:coreProperties>
</file>