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0EBFB" w14:textId="3FC088B8" w:rsidR="00EA3496" w:rsidRDefault="00EA3496" w:rsidP="00DD78E4">
      <w:pPr>
        <w:widowControl w:val="0"/>
        <w:overflowPunct w:val="0"/>
        <w:autoSpaceDE w:val="0"/>
        <w:autoSpaceDN w:val="0"/>
        <w:adjustRightInd w:val="0"/>
        <w:spacing w:line="240" w:lineRule="auto"/>
        <w:ind w:right="-101" w:firstLine="0"/>
        <w:jc w:val="center"/>
        <w:rPr>
          <w:b/>
          <w:bCs/>
        </w:rPr>
      </w:pPr>
      <w:r w:rsidRPr="002900D4">
        <w:rPr>
          <w:b/>
          <w:bCs/>
        </w:rPr>
        <w:t>Информация о результатах экспертно-аналитическ</w:t>
      </w:r>
      <w:r w:rsidR="00FC67B2">
        <w:rPr>
          <w:b/>
          <w:bCs/>
        </w:rPr>
        <w:t>ого</w:t>
      </w:r>
      <w:r w:rsidRPr="002900D4">
        <w:rPr>
          <w:b/>
          <w:bCs/>
        </w:rPr>
        <w:t xml:space="preserve"> мероприяти</w:t>
      </w:r>
      <w:r w:rsidR="00FC67B2">
        <w:rPr>
          <w:b/>
          <w:bCs/>
        </w:rPr>
        <w:t>я</w:t>
      </w:r>
    </w:p>
    <w:p w14:paraId="619C0869" w14:textId="203896B0" w:rsidR="00330D01" w:rsidRPr="00330D01" w:rsidRDefault="00330D01" w:rsidP="00330D01">
      <w:pPr>
        <w:widowControl w:val="0"/>
        <w:overflowPunct w:val="0"/>
        <w:autoSpaceDE w:val="0"/>
        <w:autoSpaceDN w:val="0"/>
        <w:adjustRightInd w:val="0"/>
        <w:spacing w:line="240" w:lineRule="auto"/>
        <w:ind w:right="-101" w:firstLine="0"/>
        <w:jc w:val="center"/>
        <w:rPr>
          <w:b/>
          <w:bCs/>
        </w:rPr>
      </w:pPr>
      <w:r w:rsidRPr="00330D01">
        <w:rPr>
          <w:b/>
          <w:bCs/>
        </w:rPr>
        <w:t xml:space="preserve">«Экспертиза муниципальной программы </w:t>
      </w:r>
      <w:r w:rsidRPr="00FC67B2">
        <w:rPr>
          <w:b/>
          <w:bCs/>
        </w:rPr>
        <w:t>«</w:t>
      </w:r>
      <w:r w:rsidR="00FC67B2" w:rsidRPr="00FC67B2">
        <w:rPr>
          <w:b/>
          <w:szCs w:val="28"/>
        </w:rPr>
        <w:t>Комплексное благоустройство и повышение качества жизни населения на территории Северного округа города Оренбурга</w:t>
      </w:r>
      <w:r w:rsidRPr="00FC67B2">
        <w:rPr>
          <w:b/>
          <w:bCs/>
        </w:rPr>
        <w:t>»</w:t>
      </w:r>
    </w:p>
    <w:p w14:paraId="66D7F775" w14:textId="77777777" w:rsidR="00EA3496" w:rsidRPr="00BB0C00" w:rsidRDefault="00EA3496" w:rsidP="00DD78E4">
      <w:pPr>
        <w:widowControl w:val="0"/>
        <w:tabs>
          <w:tab w:val="left" w:pos="1134"/>
        </w:tabs>
        <w:spacing w:line="240" w:lineRule="auto"/>
        <w:contextualSpacing/>
        <w:rPr>
          <w:b/>
          <w:sz w:val="16"/>
          <w:szCs w:val="16"/>
        </w:rPr>
      </w:pPr>
    </w:p>
    <w:p w14:paraId="154CCFF3" w14:textId="0FA2383D" w:rsidR="00A62082" w:rsidRPr="00DF2661" w:rsidRDefault="00EA3496" w:rsidP="00A62082">
      <w:pPr>
        <w:widowControl w:val="0"/>
        <w:tabs>
          <w:tab w:val="left" w:pos="709"/>
          <w:tab w:val="left" w:pos="1134"/>
        </w:tabs>
        <w:spacing w:line="240" w:lineRule="auto"/>
        <w:contextualSpacing/>
        <w:rPr>
          <w:szCs w:val="28"/>
        </w:rPr>
      </w:pPr>
      <w:r w:rsidRPr="006D1D95">
        <w:rPr>
          <w:szCs w:val="28"/>
        </w:rPr>
        <w:t>В соответствии с планом работы на 202</w:t>
      </w:r>
      <w:r w:rsidR="00A62082">
        <w:rPr>
          <w:szCs w:val="28"/>
        </w:rPr>
        <w:t>3</w:t>
      </w:r>
      <w:r w:rsidRPr="006D1D95">
        <w:rPr>
          <w:szCs w:val="28"/>
        </w:rPr>
        <w:t xml:space="preserve"> год Счетной палатой города Оренбурга (далее – Счетная палата) проведен</w:t>
      </w:r>
      <w:r w:rsidR="00FC67B2">
        <w:rPr>
          <w:szCs w:val="28"/>
        </w:rPr>
        <w:t>а</w:t>
      </w:r>
      <w:r w:rsidRPr="006D1D95">
        <w:rPr>
          <w:szCs w:val="28"/>
        </w:rPr>
        <w:t xml:space="preserve"> экспертиз</w:t>
      </w:r>
      <w:r w:rsidR="00FC67B2">
        <w:rPr>
          <w:szCs w:val="28"/>
        </w:rPr>
        <w:t>а</w:t>
      </w:r>
      <w:r w:rsidRPr="006D1D95">
        <w:rPr>
          <w:szCs w:val="28"/>
        </w:rPr>
        <w:t xml:space="preserve"> </w:t>
      </w:r>
      <w:r w:rsidR="002900D4" w:rsidRPr="006D1D95">
        <w:rPr>
          <w:szCs w:val="28"/>
        </w:rPr>
        <w:t>муниципальн</w:t>
      </w:r>
      <w:r w:rsidR="00FC67B2">
        <w:rPr>
          <w:szCs w:val="28"/>
        </w:rPr>
        <w:t>ой</w:t>
      </w:r>
      <w:r w:rsidR="002900D4" w:rsidRPr="006D1D95">
        <w:rPr>
          <w:szCs w:val="28"/>
        </w:rPr>
        <w:t xml:space="preserve"> </w:t>
      </w:r>
      <w:r w:rsidR="002900D4" w:rsidRPr="00DF2661">
        <w:rPr>
          <w:szCs w:val="28"/>
        </w:rPr>
        <w:t>программ</w:t>
      </w:r>
      <w:r w:rsidR="00FC67B2" w:rsidRPr="00DF2661">
        <w:rPr>
          <w:szCs w:val="28"/>
        </w:rPr>
        <w:t>ы</w:t>
      </w:r>
      <w:r w:rsidR="002900D4" w:rsidRPr="00DF2661">
        <w:rPr>
          <w:szCs w:val="28"/>
        </w:rPr>
        <w:t xml:space="preserve"> </w:t>
      </w:r>
      <w:bookmarkStart w:id="0" w:name="_Hlk119597473"/>
      <w:r w:rsidR="00A62082" w:rsidRPr="00DF2661">
        <w:rPr>
          <w:szCs w:val="28"/>
        </w:rPr>
        <w:t>«</w:t>
      </w:r>
      <w:r w:rsidR="00FC67B2" w:rsidRPr="00DF2661">
        <w:rPr>
          <w:szCs w:val="28"/>
        </w:rPr>
        <w:t>Комплексное благоустройство и повышение качества жизни населения на территории Северного округа города Оренбурга</w:t>
      </w:r>
      <w:r w:rsidR="00A62082" w:rsidRPr="00DF2661">
        <w:rPr>
          <w:szCs w:val="28"/>
        </w:rPr>
        <w:t>»</w:t>
      </w:r>
      <w:r w:rsidR="00FC67B2" w:rsidRPr="00DF2661">
        <w:rPr>
          <w:szCs w:val="28"/>
        </w:rPr>
        <w:t xml:space="preserve"> (далее - Программа)</w:t>
      </w:r>
      <w:r w:rsidR="00A62082" w:rsidRPr="00DF2661">
        <w:rPr>
          <w:szCs w:val="28"/>
        </w:rPr>
        <w:t>.</w:t>
      </w:r>
    </w:p>
    <w:bookmarkEnd w:id="0"/>
    <w:p w14:paraId="063D39F8" w14:textId="03FBD7A3" w:rsidR="00EA3496" w:rsidRPr="003267A5" w:rsidRDefault="00EA3496" w:rsidP="006C33DE">
      <w:pPr>
        <w:widowControl w:val="0"/>
        <w:tabs>
          <w:tab w:val="left" w:pos="709"/>
          <w:tab w:val="left" w:pos="1134"/>
        </w:tabs>
        <w:spacing w:line="240" w:lineRule="auto"/>
        <w:contextualSpacing/>
        <w:rPr>
          <w:szCs w:val="28"/>
        </w:rPr>
      </w:pPr>
      <w:r w:rsidRPr="00DF2661">
        <w:rPr>
          <w:szCs w:val="28"/>
        </w:rPr>
        <w:t>Целью мероприяти</w:t>
      </w:r>
      <w:r w:rsidR="00FC67B2" w:rsidRPr="00DF2661">
        <w:rPr>
          <w:szCs w:val="28"/>
        </w:rPr>
        <w:t>я</w:t>
      </w:r>
      <w:r w:rsidRPr="00DF2661">
        <w:rPr>
          <w:szCs w:val="28"/>
        </w:rPr>
        <w:t xml:space="preserve"> являлось определение соответствия </w:t>
      </w:r>
      <w:r w:rsidR="00FC67B2" w:rsidRPr="00DF2661">
        <w:rPr>
          <w:szCs w:val="28"/>
        </w:rPr>
        <w:t>П</w:t>
      </w:r>
      <w:r w:rsidR="00A62082" w:rsidRPr="00DF2661">
        <w:rPr>
          <w:szCs w:val="28"/>
        </w:rPr>
        <w:t>рограмм</w:t>
      </w:r>
      <w:r w:rsidR="00FC67B2" w:rsidRPr="00DF2661">
        <w:rPr>
          <w:szCs w:val="28"/>
        </w:rPr>
        <w:t>ы</w:t>
      </w:r>
      <w:r w:rsidR="00A62082" w:rsidRPr="00DF2661">
        <w:rPr>
          <w:szCs w:val="28"/>
        </w:rPr>
        <w:t xml:space="preserve"> </w:t>
      </w:r>
      <w:r w:rsidRPr="00DF2661">
        <w:rPr>
          <w:szCs w:val="28"/>
        </w:rPr>
        <w:t xml:space="preserve">действующему законодательству, документам стратегического планирования и </w:t>
      </w:r>
      <w:r w:rsidRPr="00DE4705">
        <w:rPr>
          <w:szCs w:val="28"/>
        </w:rPr>
        <w:t>требованиям Порядка разработки, реализации и оценки эффективности муниципальных программ города Оренбурга, утвержденного постановлением Администрации города Оренбурга от 22.05.2012 №</w:t>
      </w:r>
      <w:r w:rsidR="001E39D9" w:rsidRPr="00DE4705">
        <w:rPr>
          <w:szCs w:val="28"/>
        </w:rPr>
        <w:t xml:space="preserve"> </w:t>
      </w:r>
      <w:r w:rsidRPr="00DE4705">
        <w:rPr>
          <w:szCs w:val="28"/>
        </w:rPr>
        <w:t>1083-п</w:t>
      </w:r>
      <w:r w:rsidR="002900D4" w:rsidRPr="00DE4705">
        <w:rPr>
          <w:szCs w:val="28"/>
        </w:rPr>
        <w:t xml:space="preserve"> </w:t>
      </w:r>
      <w:r w:rsidRPr="00DE4705">
        <w:rPr>
          <w:szCs w:val="28"/>
        </w:rPr>
        <w:t>(далее – Порядок №</w:t>
      </w:r>
      <w:r w:rsidR="00F01246" w:rsidRPr="00DE4705">
        <w:rPr>
          <w:szCs w:val="28"/>
        </w:rPr>
        <w:t> </w:t>
      </w:r>
      <w:r w:rsidRPr="00DE4705">
        <w:rPr>
          <w:szCs w:val="28"/>
        </w:rPr>
        <w:t>1083-п).</w:t>
      </w:r>
    </w:p>
    <w:p w14:paraId="2784FA34" w14:textId="551266A5" w:rsidR="00DE4705" w:rsidRPr="00650018" w:rsidRDefault="00DE4705" w:rsidP="006C33DE">
      <w:pPr>
        <w:widowControl w:val="0"/>
        <w:tabs>
          <w:tab w:val="left" w:pos="709"/>
          <w:tab w:val="left" w:pos="1134"/>
        </w:tabs>
        <w:spacing w:line="240" w:lineRule="auto"/>
        <w:contextualSpacing/>
        <w:rPr>
          <w:szCs w:val="28"/>
        </w:rPr>
      </w:pPr>
      <w:r w:rsidRPr="00DE4705">
        <w:rPr>
          <w:bCs/>
          <w:kern w:val="32"/>
          <w:szCs w:val="28"/>
          <w:lang w:eastAsia="ru-RU"/>
        </w:rPr>
        <w:t xml:space="preserve">В 2022 году Порядок № 1083-п </w:t>
      </w:r>
      <w:r w:rsidRPr="00650018">
        <w:rPr>
          <w:bCs/>
          <w:kern w:val="32"/>
          <w:szCs w:val="28"/>
          <w:lang w:eastAsia="ru-RU"/>
        </w:rPr>
        <w:t xml:space="preserve">изложен в новой редакции (вступил в силу с 01.12.2022), а именно: внесены существенные изменения в части правил принятия решения о разработке, порядка формирования, реализации и оценки эффективности муниципальных программ города Оренбурга, а также осуществления мониторинга и </w:t>
      </w:r>
      <w:proofErr w:type="gramStart"/>
      <w:r w:rsidRPr="00650018">
        <w:rPr>
          <w:bCs/>
          <w:kern w:val="32"/>
          <w:szCs w:val="28"/>
          <w:lang w:eastAsia="ru-RU"/>
        </w:rPr>
        <w:t>контроля за</w:t>
      </w:r>
      <w:proofErr w:type="gramEnd"/>
      <w:r w:rsidRPr="00650018">
        <w:rPr>
          <w:bCs/>
          <w:kern w:val="32"/>
          <w:szCs w:val="28"/>
          <w:lang w:eastAsia="ru-RU"/>
        </w:rPr>
        <w:t xml:space="preserve"> ходом их реализации</w:t>
      </w:r>
    </w:p>
    <w:p w14:paraId="70D05628" w14:textId="56261AF6" w:rsidR="00DE4705" w:rsidRPr="00BE73CD" w:rsidRDefault="00F01246" w:rsidP="00DE4705">
      <w:pPr>
        <w:pStyle w:val="s1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 w:rsidRPr="00650018">
        <w:rPr>
          <w:sz w:val="28"/>
          <w:szCs w:val="28"/>
        </w:rPr>
        <w:t>В результа</w:t>
      </w:r>
      <w:r w:rsidRPr="00BE73CD">
        <w:rPr>
          <w:sz w:val="28"/>
          <w:szCs w:val="28"/>
        </w:rPr>
        <w:t xml:space="preserve">те </w:t>
      </w:r>
      <w:r w:rsidR="00810EE5" w:rsidRPr="00BE73CD">
        <w:rPr>
          <w:sz w:val="28"/>
          <w:szCs w:val="28"/>
        </w:rPr>
        <w:t xml:space="preserve">проведенного </w:t>
      </w:r>
      <w:r w:rsidRPr="00BE73CD">
        <w:rPr>
          <w:sz w:val="28"/>
          <w:szCs w:val="28"/>
        </w:rPr>
        <w:t>анализа</w:t>
      </w:r>
      <w:r w:rsidR="00810EE5" w:rsidRPr="00BE73CD">
        <w:rPr>
          <w:sz w:val="28"/>
          <w:szCs w:val="28"/>
        </w:rPr>
        <w:t xml:space="preserve"> </w:t>
      </w:r>
      <w:r w:rsidR="003F1A79" w:rsidRPr="00BE73CD">
        <w:rPr>
          <w:sz w:val="28"/>
          <w:szCs w:val="28"/>
        </w:rPr>
        <w:t xml:space="preserve">установлено, что в целом </w:t>
      </w:r>
      <w:r w:rsidR="002432A5" w:rsidRPr="00BE73CD">
        <w:rPr>
          <w:sz w:val="28"/>
          <w:szCs w:val="28"/>
        </w:rPr>
        <w:t>муниципальн</w:t>
      </w:r>
      <w:r w:rsidR="00FC67B2" w:rsidRPr="00BE73CD">
        <w:rPr>
          <w:sz w:val="28"/>
          <w:szCs w:val="28"/>
        </w:rPr>
        <w:t>ая</w:t>
      </w:r>
      <w:r w:rsidR="002432A5" w:rsidRPr="00BE73CD">
        <w:rPr>
          <w:sz w:val="28"/>
          <w:szCs w:val="28"/>
        </w:rPr>
        <w:t xml:space="preserve"> </w:t>
      </w:r>
      <w:r w:rsidR="003F1A79" w:rsidRPr="00BE73CD">
        <w:rPr>
          <w:sz w:val="28"/>
          <w:szCs w:val="28"/>
        </w:rPr>
        <w:t>программ</w:t>
      </w:r>
      <w:r w:rsidR="00FC67B2" w:rsidRPr="00BE73CD">
        <w:rPr>
          <w:sz w:val="28"/>
          <w:szCs w:val="28"/>
        </w:rPr>
        <w:t>а</w:t>
      </w:r>
      <w:r w:rsidR="003F1A79" w:rsidRPr="00BE73CD">
        <w:rPr>
          <w:sz w:val="28"/>
          <w:szCs w:val="28"/>
        </w:rPr>
        <w:t xml:space="preserve"> соответствуют требованиям Порядка № 1083-п</w:t>
      </w:r>
      <w:r w:rsidR="002432A5" w:rsidRPr="00BE73CD">
        <w:rPr>
          <w:sz w:val="28"/>
          <w:szCs w:val="28"/>
        </w:rPr>
        <w:t xml:space="preserve">, а именно: </w:t>
      </w:r>
      <w:r w:rsidR="00DA3ACD" w:rsidRPr="00BE73CD">
        <w:rPr>
          <w:sz w:val="28"/>
          <w:szCs w:val="28"/>
        </w:rPr>
        <w:t>состо</w:t>
      </w:r>
      <w:r w:rsidR="00FC67B2" w:rsidRPr="00BE73CD">
        <w:rPr>
          <w:sz w:val="28"/>
          <w:szCs w:val="28"/>
        </w:rPr>
        <w:t>ит</w:t>
      </w:r>
      <w:r w:rsidR="00DA3ACD" w:rsidRPr="00BE73CD">
        <w:rPr>
          <w:sz w:val="28"/>
          <w:szCs w:val="28"/>
        </w:rPr>
        <w:t xml:space="preserve"> из основной части (раздел «Паспорт муниципальной программы») и дополнительной части </w:t>
      </w:r>
      <w:r w:rsidR="002432A5" w:rsidRPr="00BE73CD">
        <w:rPr>
          <w:sz w:val="28"/>
          <w:szCs w:val="28"/>
        </w:rPr>
        <w:t>(разделов:</w:t>
      </w:r>
      <w:proofErr w:type="gramEnd"/>
      <w:r w:rsidR="002432A5" w:rsidRPr="00BE73CD">
        <w:rPr>
          <w:sz w:val="28"/>
          <w:szCs w:val="28"/>
        </w:rPr>
        <w:t xml:space="preserve"> </w:t>
      </w:r>
      <w:proofErr w:type="gramStart"/>
      <w:r w:rsidR="002432A5" w:rsidRPr="00BE73CD">
        <w:rPr>
          <w:sz w:val="28"/>
          <w:szCs w:val="28"/>
        </w:rPr>
        <w:t>«Финансирование структурных элементов», «Целевые показатели (индикаторы)», «Методика расчета целевых показателей (индикаторов) конечных результатов»</w:t>
      </w:r>
      <w:r w:rsidR="00E15205" w:rsidRPr="00BE73CD">
        <w:rPr>
          <w:sz w:val="28"/>
          <w:szCs w:val="28"/>
        </w:rPr>
        <w:t>)</w:t>
      </w:r>
      <w:r w:rsidR="002432A5" w:rsidRPr="00BE73CD">
        <w:rPr>
          <w:sz w:val="28"/>
          <w:szCs w:val="28"/>
        </w:rPr>
        <w:t>.</w:t>
      </w:r>
      <w:proofErr w:type="gramEnd"/>
      <w:r w:rsidR="00DE4705" w:rsidRPr="00BE73CD">
        <w:rPr>
          <w:sz w:val="28"/>
          <w:szCs w:val="28"/>
        </w:rPr>
        <w:t xml:space="preserve"> При этом</w:t>
      </w:r>
      <w:proofErr w:type="gramStart"/>
      <w:r w:rsidR="00DE4705" w:rsidRPr="00BE73CD">
        <w:rPr>
          <w:sz w:val="28"/>
          <w:szCs w:val="28"/>
        </w:rPr>
        <w:t>,</w:t>
      </w:r>
      <w:proofErr w:type="gramEnd"/>
      <w:r w:rsidR="00DE4705" w:rsidRPr="00BE73CD">
        <w:rPr>
          <w:sz w:val="28"/>
          <w:szCs w:val="28"/>
        </w:rPr>
        <w:t xml:space="preserve"> в нарушение пункта 3 </w:t>
      </w:r>
      <w:r w:rsidR="00DE4705" w:rsidRPr="00BE73CD">
        <w:rPr>
          <w:sz w:val="28"/>
          <w:szCs w:val="28"/>
          <w:shd w:val="clear" w:color="auto" w:fill="FFFFFF"/>
        </w:rPr>
        <w:t xml:space="preserve">постановления Администрации города Оренбурга от 24.11.2022 № 2134-п «О внесении изменений в постановление администрации города Оренбурга от 22.05.2012 № 1083-п» изменения в Программу в части разделения на основную и дополнительную части внесены 14.02.2023 года, т.е. </w:t>
      </w:r>
      <w:bookmarkStart w:id="1" w:name="_GoBack"/>
      <w:bookmarkEnd w:id="1"/>
      <w:r w:rsidR="00144840">
        <w:rPr>
          <w:sz w:val="28"/>
          <w:szCs w:val="28"/>
          <w:shd w:val="clear" w:color="auto" w:fill="FFFFFF"/>
        </w:rPr>
        <w:t>позже установленного</w:t>
      </w:r>
      <w:r w:rsidR="00DE4705" w:rsidRPr="00BE73CD">
        <w:rPr>
          <w:sz w:val="28"/>
          <w:szCs w:val="28"/>
          <w:shd w:val="clear" w:color="auto" w:fill="FFFFFF"/>
        </w:rPr>
        <w:t xml:space="preserve"> срока (01.01.2023).</w:t>
      </w:r>
    </w:p>
    <w:p w14:paraId="27B3C544" w14:textId="6F840406" w:rsidR="00B84E85" w:rsidRPr="00BE73CD" w:rsidRDefault="00B84E85" w:rsidP="00B84E85">
      <w:pPr>
        <w:pStyle w:val="af6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3CD">
        <w:rPr>
          <w:rFonts w:ascii="Times New Roman" w:hAnsi="Times New Roman" w:cs="Times New Roman"/>
          <w:sz w:val="28"/>
          <w:szCs w:val="28"/>
        </w:rPr>
        <w:t xml:space="preserve">В соответствии с паспортом Программы ее ответственным исполнителем является Администрация Северного округа города Оренбурга, соисполнителями Программы являются: Администрации сельских поселений, входящие в состав Северного округа </w:t>
      </w:r>
      <w:r w:rsidR="0012357B">
        <w:rPr>
          <w:rFonts w:ascii="Times New Roman" w:hAnsi="Times New Roman" w:cs="Times New Roman"/>
          <w:sz w:val="28"/>
          <w:szCs w:val="28"/>
        </w:rPr>
        <w:t xml:space="preserve">города Оренбурга </w:t>
      </w:r>
      <w:r w:rsidRPr="00BE73CD">
        <w:rPr>
          <w:rFonts w:ascii="Times New Roman" w:hAnsi="Times New Roman" w:cs="Times New Roman"/>
          <w:sz w:val="28"/>
          <w:szCs w:val="28"/>
        </w:rPr>
        <w:t>и муниципальное казенное учреждение «</w:t>
      </w:r>
      <w:proofErr w:type="spellStart"/>
      <w:r w:rsidRPr="00BE73CD">
        <w:rPr>
          <w:rFonts w:ascii="Times New Roman" w:hAnsi="Times New Roman" w:cs="Times New Roman"/>
          <w:sz w:val="28"/>
          <w:szCs w:val="28"/>
        </w:rPr>
        <w:t>Комсервис</w:t>
      </w:r>
      <w:proofErr w:type="spellEnd"/>
      <w:r w:rsidRPr="00BE73CD">
        <w:rPr>
          <w:rFonts w:ascii="Times New Roman" w:hAnsi="Times New Roman" w:cs="Times New Roman"/>
          <w:sz w:val="28"/>
          <w:szCs w:val="28"/>
        </w:rPr>
        <w:t>»</w:t>
      </w:r>
      <w:r w:rsidR="0012357B">
        <w:rPr>
          <w:rFonts w:ascii="Times New Roman" w:hAnsi="Times New Roman" w:cs="Times New Roman"/>
          <w:sz w:val="28"/>
          <w:szCs w:val="28"/>
        </w:rPr>
        <w:t xml:space="preserve"> (далее – МКУ «</w:t>
      </w:r>
      <w:proofErr w:type="spellStart"/>
      <w:r w:rsidR="0012357B">
        <w:rPr>
          <w:rFonts w:ascii="Times New Roman" w:hAnsi="Times New Roman" w:cs="Times New Roman"/>
          <w:sz w:val="28"/>
          <w:szCs w:val="28"/>
        </w:rPr>
        <w:t>Комсервис</w:t>
      </w:r>
      <w:proofErr w:type="spellEnd"/>
      <w:r w:rsidR="0012357B">
        <w:rPr>
          <w:rFonts w:ascii="Times New Roman" w:hAnsi="Times New Roman" w:cs="Times New Roman"/>
          <w:sz w:val="28"/>
          <w:szCs w:val="28"/>
        </w:rPr>
        <w:t>»)</w:t>
      </w:r>
      <w:r w:rsidRPr="00BE73CD">
        <w:rPr>
          <w:rFonts w:ascii="Times New Roman" w:hAnsi="Times New Roman" w:cs="Times New Roman"/>
          <w:sz w:val="28"/>
          <w:szCs w:val="28"/>
        </w:rPr>
        <w:t>. Срок реализации программы составляет шесть лет – с 2020 по 2025 годы.</w:t>
      </w:r>
    </w:p>
    <w:p w14:paraId="34BBBA05" w14:textId="7C52D468" w:rsidR="00B84E85" w:rsidRPr="00BE73CD" w:rsidRDefault="00B84E85" w:rsidP="00B84E8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CD">
        <w:rPr>
          <w:rFonts w:ascii="Times New Roman" w:hAnsi="Times New Roman" w:cs="Times New Roman"/>
          <w:sz w:val="28"/>
          <w:szCs w:val="28"/>
        </w:rPr>
        <w:t xml:space="preserve">Целью Программы является: </w:t>
      </w:r>
      <w:r w:rsidR="00DF2661" w:rsidRPr="00BE73CD">
        <w:rPr>
          <w:rFonts w:ascii="Times New Roman" w:hAnsi="Times New Roman" w:cs="Times New Roman"/>
          <w:sz w:val="28"/>
          <w:szCs w:val="28"/>
        </w:rPr>
        <w:t>п</w:t>
      </w:r>
      <w:r w:rsidRPr="00BE73CD">
        <w:rPr>
          <w:rFonts w:ascii="Times New Roman" w:hAnsi="Times New Roman" w:cs="Times New Roman"/>
          <w:sz w:val="28"/>
          <w:szCs w:val="28"/>
        </w:rPr>
        <w:t>овышение комфортности проживания населения на территории Северного округа города Оренбурга.</w:t>
      </w:r>
    </w:p>
    <w:p w14:paraId="7813E355" w14:textId="77777777" w:rsidR="00DF2661" w:rsidRPr="00BE73CD" w:rsidRDefault="00DF2661" w:rsidP="00DF2661">
      <w:pPr>
        <w:pStyle w:val="af6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CD">
        <w:rPr>
          <w:rFonts w:ascii="Times New Roman" w:hAnsi="Times New Roman" w:cs="Times New Roman"/>
          <w:sz w:val="28"/>
          <w:szCs w:val="28"/>
        </w:rPr>
        <w:t>Для достижения поставленных целей Программой установлены следующие задачи:</w:t>
      </w:r>
    </w:p>
    <w:p w14:paraId="30981992" w14:textId="77777777" w:rsidR="00DF2661" w:rsidRPr="00BE73CD" w:rsidRDefault="00DF2661" w:rsidP="00DF2661">
      <w:pPr>
        <w:pStyle w:val="a4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proofErr w:type="gramStart"/>
      <w:r w:rsidRPr="00BE73CD">
        <w:rPr>
          <w:szCs w:val="28"/>
        </w:rPr>
        <w:t xml:space="preserve">Организация благоустройства и озеленения территории Северного округа города Оренбурга и сельских населенных пунктов, включенных в состав муниципального образования «город Оренбург», расположенных в границах Северного округа, в том числе содержания объектов благоустройства, расположенных на территории Северного округа города Оренбурга (автомобильных </w:t>
      </w:r>
      <w:r w:rsidRPr="00BE73CD">
        <w:rPr>
          <w:szCs w:val="28"/>
        </w:rPr>
        <w:lastRenderedPageBreak/>
        <w:t>дорог общего пользования местного значения муниципального образования «город Оренбург», парков, скверов и иных зеленых зон).</w:t>
      </w:r>
      <w:proofErr w:type="gramEnd"/>
    </w:p>
    <w:p w14:paraId="5619C47D" w14:textId="77777777" w:rsidR="00DF2661" w:rsidRPr="00BE73CD" w:rsidRDefault="00DF2661" w:rsidP="00DF2661">
      <w:pPr>
        <w:pStyle w:val="a4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BE73CD">
        <w:rPr>
          <w:szCs w:val="28"/>
        </w:rPr>
        <w:t xml:space="preserve">Осуществление управленческих функций администрацией Северного округа города Оренбурга, администрациями сельских населенных </w:t>
      </w:r>
      <w:proofErr w:type="gramStart"/>
      <w:r w:rsidRPr="00BE73CD">
        <w:rPr>
          <w:szCs w:val="28"/>
        </w:rPr>
        <w:t>пунктов администрации Северного округа города Оренбурга</w:t>
      </w:r>
      <w:proofErr w:type="gramEnd"/>
      <w:r w:rsidRPr="00BE73CD">
        <w:rPr>
          <w:szCs w:val="28"/>
        </w:rPr>
        <w:t>.</w:t>
      </w:r>
    </w:p>
    <w:p w14:paraId="562180FF" w14:textId="548CC45B" w:rsidR="00DF2661" w:rsidRPr="00BE73CD" w:rsidRDefault="00DF2661" w:rsidP="00DF2661">
      <w:pPr>
        <w:widowControl w:val="0"/>
        <w:tabs>
          <w:tab w:val="left" w:pos="398"/>
          <w:tab w:val="left" w:pos="539"/>
          <w:tab w:val="left" w:pos="1134"/>
        </w:tabs>
        <w:spacing w:line="240" w:lineRule="auto"/>
        <w:rPr>
          <w:szCs w:val="28"/>
        </w:rPr>
      </w:pPr>
      <w:r w:rsidRPr="00BE73CD">
        <w:rPr>
          <w:szCs w:val="28"/>
        </w:rPr>
        <w:t>Решение задач Программы осуществлялось посредством реализации трех структурных элементов:</w:t>
      </w:r>
    </w:p>
    <w:p w14:paraId="5E5EA8FA" w14:textId="77777777" w:rsidR="00DF2661" w:rsidRPr="00BE73CD" w:rsidRDefault="00DF2661" w:rsidP="00DF2661">
      <w:pPr>
        <w:pStyle w:val="a4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BE73CD">
        <w:rPr>
          <w:szCs w:val="28"/>
        </w:rPr>
        <w:t>Комплекс процессных мероприятий «Благоустройство, озеленение и содержание территории».</w:t>
      </w:r>
    </w:p>
    <w:p w14:paraId="70855FB3" w14:textId="77777777" w:rsidR="00DF2661" w:rsidRPr="00BE73CD" w:rsidRDefault="00DF2661" w:rsidP="00DF2661">
      <w:pPr>
        <w:pStyle w:val="a4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BE73CD">
        <w:rPr>
          <w:szCs w:val="28"/>
        </w:rPr>
        <w:t>Приоритетный проект «Вовлечение жителей муниципальных образований Оренбургской области в процесс выбора и реализации инициативных проектов».</w:t>
      </w:r>
    </w:p>
    <w:p w14:paraId="47B550E9" w14:textId="77777777" w:rsidR="00DF2661" w:rsidRPr="00BE73CD" w:rsidRDefault="00DF2661" w:rsidP="00DF2661">
      <w:pPr>
        <w:pStyle w:val="a4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BE73CD">
        <w:rPr>
          <w:szCs w:val="28"/>
        </w:rPr>
        <w:t>Комплекс процессных мероприятий «Осуществление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учреждений».</w:t>
      </w:r>
    </w:p>
    <w:p w14:paraId="6CE2F562" w14:textId="77777777" w:rsidR="00DF2661" w:rsidRPr="00BE73CD" w:rsidRDefault="00DF2661" w:rsidP="00DF2661">
      <w:pPr>
        <w:tabs>
          <w:tab w:val="left" w:pos="113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BE73CD">
        <w:rPr>
          <w:szCs w:val="28"/>
        </w:rPr>
        <w:t xml:space="preserve">Общий объем финансирования программных мероприятий (в редакции постановления Администрации города Оренбурга от 14.02.2023 № 188-п) на весь период реализации (2020-2025 годы) составляет </w:t>
      </w:r>
      <w:r w:rsidRPr="00BE73CD">
        <w:rPr>
          <w:szCs w:val="28"/>
          <w:lang w:eastAsia="ru-RU"/>
        </w:rPr>
        <w:t>1 860 782,1</w:t>
      </w:r>
      <w:r w:rsidRPr="00BE73CD">
        <w:rPr>
          <w:szCs w:val="28"/>
        </w:rPr>
        <w:t xml:space="preserve"> тыс. рублей, в том числе за счет средств межбюджетных трансфертов 117 325,0 тыс. рублей и средств городского бюджета </w:t>
      </w:r>
      <w:r w:rsidRPr="00BE73CD">
        <w:rPr>
          <w:szCs w:val="28"/>
          <w:lang w:eastAsia="ru-RU"/>
        </w:rPr>
        <w:t>1 743 457,1</w:t>
      </w:r>
      <w:r w:rsidRPr="00BE73CD">
        <w:rPr>
          <w:szCs w:val="28"/>
        </w:rPr>
        <w:t xml:space="preserve"> тыс. рублей.</w:t>
      </w:r>
    </w:p>
    <w:p w14:paraId="59ECB11A" w14:textId="77777777" w:rsidR="00DF2661" w:rsidRPr="00BE73CD" w:rsidRDefault="00DF2661" w:rsidP="00DF2661">
      <w:pPr>
        <w:widowControl w:val="0"/>
        <w:tabs>
          <w:tab w:val="left" w:pos="398"/>
          <w:tab w:val="left" w:pos="539"/>
          <w:tab w:val="left" w:pos="1134"/>
        </w:tabs>
        <w:spacing w:line="240" w:lineRule="auto"/>
        <w:rPr>
          <w:szCs w:val="28"/>
        </w:rPr>
      </w:pPr>
      <w:r w:rsidRPr="00BE73CD">
        <w:rPr>
          <w:szCs w:val="28"/>
        </w:rPr>
        <w:t xml:space="preserve">В результате реализации Программы к 2025 году планируется достижение следующих целевых показателей (индикаторов) конечных результатов: </w:t>
      </w:r>
    </w:p>
    <w:p w14:paraId="513DB427" w14:textId="77777777" w:rsidR="00DF2661" w:rsidRPr="00BE73CD" w:rsidRDefault="00DF2661" w:rsidP="00DF2661">
      <w:pPr>
        <w:pStyle w:val="a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b/>
          <w:szCs w:val="28"/>
        </w:rPr>
      </w:pPr>
      <w:r w:rsidRPr="00BE73CD">
        <w:rPr>
          <w:szCs w:val="28"/>
          <w:shd w:val="clear" w:color="auto" w:fill="FFFFFF"/>
        </w:rPr>
        <w:t>Доля положительных отзывов населения города Оренбурга о состоянии и оформлении территории Северного округа города Оренбурга – 95% к 2025 году.</w:t>
      </w:r>
    </w:p>
    <w:p w14:paraId="47350A2B" w14:textId="17E4F19D" w:rsidR="00DF2661" w:rsidRPr="00BE73CD" w:rsidRDefault="00DF2661" w:rsidP="00DF2661">
      <w:pPr>
        <w:pStyle w:val="a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b/>
          <w:szCs w:val="28"/>
        </w:rPr>
      </w:pPr>
      <w:r w:rsidRPr="00BE73CD">
        <w:rPr>
          <w:szCs w:val="28"/>
        </w:rPr>
        <w:t>Доля завершенных инициативных проектов – 100,0% ежегодно в 2023-2025 годах.</w:t>
      </w:r>
    </w:p>
    <w:p w14:paraId="58D3F0D5" w14:textId="77777777" w:rsidR="00DF2661" w:rsidRPr="00BE73CD" w:rsidRDefault="00DF2661" w:rsidP="00DF2661">
      <w:pPr>
        <w:pStyle w:val="a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b/>
          <w:szCs w:val="28"/>
        </w:rPr>
      </w:pPr>
      <w:r w:rsidRPr="00BE73CD">
        <w:rPr>
          <w:szCs w:val="28"/>
        </w:rPr>
        <w:t>Доля благоустроенных парков и скверов, расположенных на территории Северного округа города Оренбурга – 83% к 2025 году.</w:t>
      </w:r>
    </w:p>
    <w:p w14:paraId="5C2F4FD3" w14:textId="500FC3C4" w:rsidR="00B84E85" w:rsidRPr="00BE73CD" w:rsidRDefault="00B84E85" w:rsidP="00650018">
      <w:pPr>
        <w:pStyle w:val="s16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E73CD">
        <w:rPr>
          <w:sz w:val="28"/>
          <w:szCs w:val="28"/>
          <w:shd w:val="clear" w:color="auto" w:fill="FFFFFF"/>
        </w:rPr>
        <w:t xml:space="preserve">После разделения </w:t>
      </w:r>
      <w:r w:rsidR="00DE4705" w:rsidRPr="00BE73CD">
        <w:rPr>
          <w:sz w:val="28"/>
          <w:szCs w:val="28"/>
          <w:shd w:val="clear" w:color="auto" w:fill="FFFFFF"/>
        </w:rPr>
        <w:t xml:space="preserve">муниципальной программы на основную и дополнительные части </w:t>
      </w:r>
      <w:r w:rsidRPr="00BE73CD">
        <w:rPr>
          <w:sz w:val="28"/>
          <w:szCs w:val="28"/>
          <w:shd w:val="clear" w:color="auto" w:fill="FFFFFF"/>
        </w:rPr>
        <w:t>паспорт Программы отражает недостоверные сведения о количестве целевых показателей конечных результатов, чем нарушен</w:t>
      </w:r>
      <w:r w:rsidRPr="00BE73CD">
        <w:rPr>
          <w:sz w:val="28"/>
          <w:szCs w:val="28"/>
        </w:rPr>
        <w:t xml:space="preserve"> пункт 3 Требований к содержанию муниципальной программы, в том числе </w:t>
      </w:r>
      <w:r w:rsidR="00DE4705" w:rsidRPr="00BE73CD">
        <w:rPr>
          <w:sz w:val="28"/>
          <w:szCs w:val="28"/>
        </w:rPr>
        <w:t>отсутствует</w:t>
      </w:r>
      <w:r w:rsidRPr="00BE73CD">
        <w:rPr>
          <w:sz w:val="28"/>
          <w:szCs w:val="28"/>
        </w:rPr>
        <w:t xml:space="preserve"> показатель</w:t>
      </w:r>
      <w:r w:rsidRPr="00BE73CD">
        <w:rPr>
          <w:sz w:val="28"/>
          <w:szCs w:val="28"/>
          <w:shd w:val="clear" w:color="auto" w:fill="FFFFFF"/>
        </w:rPr>
        <w:t xml:space="preserve"> </w:t>
      </w:r>
      <w:r w:rsidRPr="00BE73CD">
        <w:rPr>
          <w:sz w:val="28"/>
          <w:szCs w:val="28"/>
        </w:rPr>
        <w:t>«Доля жителей, вовлеченных в процесс выбора проектов развития общественной инфраструктуры, основанных на местных инициативах, в общей численности жителей населенных пунктов, на территории которых осуществлялся процесс выбора</w:t>
      </w:r>
      <w:proofErr w:type="gramEnd"/>
      <w:r w:rsidRPr="00BE73CD">
        <w:rPr>
          <w:sz w:val="28"/>
          <w:szCs w:val="28"/>
        </w:rPr>
        <w:t xml:space="preserve"> проектов развития общественной инфраструктуры, основанных на местных инициативах», </w:t>
      </w:r>
      <w:proofErr w:type="gramStart"/>
      <w:r w:rsidRPr="00BE73CD">
        <w:rPr>
          <w:sz w:val="28"/>
          <w:szCs w:val="28"/>
        </w:rPr>
        <w:t>достижение</w:t>
      </w:r>
      <w:proofErr w:type="gramEnd"/>
      <w:r w:rsidRPr="00BE73CD">
        <w:rPr>
          <w:sz w:val="28"/>
          <w:szCs w:val="28"/>
        </w:rPr>
        <w:t xml:space="preserve"> которого осуществлялось в 2021-2022 годах.</w:t>
      </w:r>
    </w:p>
    <w:p w14:paraId="1E162A12" w14:textId="1AD0B4F4" w:rsidR="00B84E85" w:rsidRPr="00BE73CD" w:rsidRDefault="00B84E85" w:rsidP="00B84E85">
      <w:pPr>
        <w:pStyle w:val="s16"/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E73CD">
        <w:rPr>
          <w:sz w:val="28"/>
          <w:szCs w:val="28"/>
          <w:shd w:val="clear" w:color="auto" w:fill="FFFFFF"/>
        </w:rPr>
        <w:t>Методика</w:t>
      </w:r>
      <w:r w:rsidR="00AF428D" w:rsidRPr="00BE73CD">
        <w:rPr>
          <w:sz w:val="28"/>
          <w:szCs w:val="28"/>
          <w:shd w:val="clear" w:color="auto" w:fill="FFFFFF"/>
        </w:rPr>
        <w:t xml:space="preserve"> расчета целевых показателей (индикаторов) конечных результатов</w:t>
      </w:r>
      <w:r w:rsidRPr="00BE73CD">
        <w:rPr>
          <w:sz w:val="28"/>
          <w:szCs w:val="28"/>
          <w:shd w:val="clear" w:color="auto" w:fill="FFFFFF"/>
        </w:rPr>
        <w:t xml:space="preserve"> </w:t>
      </w:r>
      <w:r w:rsidR="00AF428D" w:rsidRPr="00BE73CD">
        <w:rPr>
          <w:sz w:val="28"/>
          <w:szCs w:val="28"/>
          <w:shd w:val="clear" w:color="auto" w:fill="FFFFFF"/>
        </w:rPr>
        <w:t>(далее – Методика расчета показателей)</w:t>
      </w:r>
      <w:r w:rsidRPr="00BE73CD">
        <w:rPr>
          <w:sz w:val="28"/>
          <w:szCs w:val="28"/>
          <w:shd w:val="clear" w:color="auto" w:fill="FFFFFF"/>
        </w:rPr>
        <w:t xml:space="preserve"> также содержит не весь перечень алгоритмов расчетов.</w:t>
      </w:r>
    </w:p>
    <w:p w14:paraId="0D20DCE2" w14:textId="79840F88" w:rsidR="00B84E85" w:rsidRPr="00BE73CD" w:rsidRDefault="00B84E85" w:rsidP="00B84E85">
      <w:pPr>
        <w:pStyle w:val="s16"/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73CD">
        <w:rPr>
          <w:sz w:val="28"/>
          <w:szCs w:val="28"/>
          <w:shd w:val="clear" w:color="auto" w:fill="FFFFFF"/>
        </w:rPr>
        <w:t>В ходе анализа Программы на предмет соответствия</w:t>
      </w:r>
      <w:r w:rsidRPr="00BE73CD">
        <w:rPr>
          <w:sz w:val="28"/>
          <w:szCs w:val="28"/>
        </w:rPr>
        <w:t xml:space="preserve"> документам стратегического планирования установлено, </w:t>
      </w:r>
      <w:r w:rsidRPr="00BE73CD">
        <w:rPr>
          <w:sz w:val="28"/>
          <w:szCs w:val="28"/>
          <w:shd w:val="clear" w:color="auto" w:fill="FFFFFF"/>
        </w:rPr>
        <w:t>что Стратегия</w:t>
      </w:r>
      <w:r w:rsidRPr="00BE73CD">
        <w:rPr>
          <w:sz w:val="28"/>
          <w:szCs w:val="28"/>
        </w:rPr>
        <w:t xml:space="preserve"> социально-экономического развития города до 2030 года</w:t>
      </w:r>
      <w:r w:rsidR="00301F9E" w:rsidRPr="00BE73CD">
        <w:rPr>
          <w:sz w:val="28"/>
          <w:szCs w:val="28"/>
        </w:rPr>
        <w:t xml:space="preserve"> (далее – Стратегия), утвержденная решением Оренбургского городского Совета от 06.09.2011 № 232,</w:t>
      </w:r>
      <w:r w:rsidRPr="00BE73CD">
        <w:rPr>
          <w:sz w:val="28"/>
          <w:szCs w:val="28"/>
          <w:shd w:val="clear" w:color="auto" w:fill="FFFFFF"/>
        </w:rPr>
        <w:t xml:space="preserve"> направлена на развитие города в интересах населения и повышения качества жизни горожан и </w:t>
      </w:r>
      <w:r w:rsidRPr="00BE73CD">
        <w:rPr>
          <w:sz w:val="28"/>
          <w:szCs w:val="28"/>
          <w:shd w:val="clear" w:color="auto" w:fill="FFFFFF"/>
        </w:rPr>
        <w:lastRenderedPageBreak/>
        <w:t>определяет направления будущего развития города. При этом</w:t>
      </w:r>
      <w:proofErr w:type="gramStart"/>
      <w:r w:rsidRPr="00BE73CD">
        <w:rPr>
          <w:sz w:val="28"/>
          <w:szCs w:val="28"/>
          <w:shd w:val="clear" w:color="auto" w:fill="FFFFFF"/>
        </w:rPr>
        <w:t>,</w:t>
      </w:r>
      <w:proofErr w:type="gramEnd"/>
      <w:r w:rsidRPr="00BE73CD">
        <w:rPr>
          <w:sz w:val="28"/>
          <w:szCs w:val="28"/>
          <w:shd w:val="clear" w:color="auto" w:fill="FFFFFF"/>
        </w:rPr>
        <w:t xml:space="preserve"> в Стратегии отсутствует направление по развитию сельских населенных пунктов, входящих в состав муниципального образования «город Оренбург», на территории которых в рамках реализации мероприятий Программы предусмотрено повышение комфортности проживания населения.</w:t>
      </w:r>
    </w:p>
    <w:p w14:paraId="40C69135" w14:textId="77777777" w:rsidR="00B84E85" w:rsidRPr="00BE73CD" w:rsidRDefault="00B84E85" w:rsidP="00B84E85">
      <w:pPr>
        <w:pStyle w:val="s16"/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73CD">
        <w:rPr>
          <w:sz w:val="28"/>
          <w:szCs w:val="28"/>
        </w:rPr>
        <w:t>Также, установлено, что Программа не соответствует Плану мероприятий по реализации Стратегии и не нашла своего отражения в Прогнозах социально-экономического развития города Оренбурга.</w:t>
      </w:r>
    </w:p>
    <w:p w14:paraId="09BE6397" w14:textId="03965C9F" w:rsidR="00301F9E" w:rsidRPr="00BE73CD" w:rsidRDefault="00301F9E" w:rsidP="00301F9E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rPr>
          <w:szCs w:val="28"/>
        </w:rPr>
      </w:pPr>
      <w:r w:rsidRPr="00BE73CD">
        <w:rPr>
          <w:szCs w:val="28"/>
        </w:rPr>
        <w:t xml:space="preserve">Проекты документов стратегического планирования, согласно положениям Федерального закона от 28.06.2014 № 172-ФЗ «О стратегическом планировании в Российской Федерации» (далее Федеральный закон № 172-ФЗ «О стратегическом планировании»), </w:t>
      </w:r>
      <w:bookmarkStart w:id="2" w:name="_Hlk148083692"/>
      <w:r w:rsidRPr="00BE73CD">
        <w:rPr>
          <w:szCs w:val="28"/>
        </w:rPr>
        <w:t xml:space="preserve">выносятся на общественное </w:t>
      </w:r>
      <w:bookmarkEnd w:id="2"/>
      <w:r w:rsidRPr="00BE73CD">
        <w:rPr>
          <w:szCs w:val="28"/>
        </w:rPr>
        <w:t>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14:paraId="1CBD868E" w14:textId="3CBA3968" w:rsidR="00B84E85" w:rsidRPr="00BE73CD" w:rsidRDefault="00B84E85" w:rsidP="00B84E85">
      <w:pPr>
        <w:widowControl w:val="0"/>
        <w:tabs>
          <w:tab w:val="left" w:pos="1134"/>
        </w:tabs>
        <w:spacing w:line="240" w:lineRule="auto"/>
        <w:ind w:right="-1"/>
        <w:rPr>
          <w:szCs w:val="28"/>
        </w:rPr>
      </w:pPr>
      <w:r w:rsidRPr="00BE73CD">
        <w:rPr>
          <w:szCs w:val="28"/>
        </w:rPr>
        <w:t>Дополнительная часть Программы ответственным исполнителем не размещалась для общественного обсуждения, чем нарушался принцип прозрачности (открытости) документов стратегического планирования, установленный Федеральн</w:t>
      </w:r>
      <w:r w:rsidR="00301F9E" w:rsidRPr="00BE73CD">
        <w:rPr>
          <w:szCs w:val="28"/>
        </w:rPr>
        <w:t>ым</w:t>
      </w:r>
      <w:r w:rsidRPr="00BE73CD">
        <w:rPr>
          <w:szCs w:val="28"/>
        </w:rPr>
        <w:t xml:space="preserve"> закон</w:t>
      </w:r>
      <w:r w:rsidR="00301F9E" w:rsidRPr="00BE73CD">
        <w:rPr>
          <w:szCs w:val="28"/>
        </w:rPr>
        <w:t>ом</w:t>
      </w:r>
      <w:r w:rsidRPr="00BE73CD">
        <w:rPr>
          <w:szCs w:val="28"/>
        </w:rPr>
        <w:t xml:space="preserve"> </w:t>
      </w:r>
      <w:r w:rsidR="00301F9E" w:rsidRPr="00BE73CD">
        <w:rPr>
          <w:szCs w:val="28"/>
        </w:rPr>
        <w:t xml:space="preserve">№ 172-ФЗ </w:t>
      </w:r>
      <w:r w:rsidRPr="00BE73CD">
        <w:rPr>
          <w:szCs w:val="28"/>
        </w:rPr>
        <w:t>«О стратегическом планировании».</w:t>
      </w:r>
    </w:p>
    <w:p w14:paraId="0403CB35" w14:textId="77777777" w:rsidR="00B84E85" w:rsidRPr="00BE73CD" w:rsidRDefault="00B84E85" w:rsidP="00B84E85">
      <w:pPr>
        <w:tabs>
          <w:tab w:val="left" w:pos="1134"/>
        </w:tabs>
        <w:spacing w:line="240" w:lineRule="auto"/>
        <w:rPr>
          <w:szCs w:val="28"/>
        </w:rPr>
      </w:pPr>
      <w:r w:rsidRPr="00BE73CD">
        <w:rPr>
          <w:szCs w:val="28"/>
        </w:rPr>
        <w:t>В ходе мероприятия установлены случаи несоответствия Программы требованиям Порядка № 1083-п, а именно:</w:t>
      </w:r>
    </w:p>
    <w:p w14:paraId="20976096" w14:textId="20849E84" w:rsidR="00B84E85" w:rsidRPr="00BE73CD" w:rsidRDefault="00CA276A" w:rsidP="00B84E85">
      <w:pPr>
        <w:pStyle w:val="s16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E73CD">
        <w:rPr>
          <w:sz w:val="28"/>
          <w:szCs w:val="28"/>
        </w:rPr>
        <w:t>о</w:t>
      </w:r>
      <w:r w:rsidR="00B84E85" w:rsidRPr="00BE73CD">
        <w:rPr>
          <w:sz w:val="28"/>
          <w:szCs w:val="28"/>
        </w:rPr>
        <w:t xml:space="preserve">тдельные мероприятия не направлены на достижение цели </w:t>
      </w:r>
      <w:r w:rsidRPr="00BE73CD">
        <w:rPr>
          <w:sz w:val="28"/>
          <w:szCs w:val="28"/>
        </w:rPr>
        <w:t>П</w:t>
      </w:r>
      <w:r w:rsidR="00B84E85" w:rsidRPr="00BE73CD">
        <w:rPr>
          <w:sz w:val="28"/>
          <w:szCs w:val="28"/>
        </w:rPr>
        <w:t>рограммы и подлежат отражению в составе иных муниципальных программ, а именно «</w:t>
      </w:r>
      <w:r w:rsidR="00602966" w:rsidRPr="00BE73CD">
        <w:rPr>
          <w:sz w:val="28"/>
          <w:szCs w:val="28"/>
        </w:rPr>
        <w:t>М</w:t>
      </w:r>
      <w:r w:rsidR="00B84E85" w:rsidRPr="00BE73CD">
        <w:rPr>
          <w:sz w:val="28"/>
          <w:szCs w:val="28"/>
        </w:rPr>
        <w:t>ероприятие по проведению комплексных учений в сфере гражданской обороны и чрезвычайных ситуаций» и «Осуществление переданных государственных полномочий по созданию и организации деятельности комиссий по делам несовершеннолетних и защите их прав»</w:t>
      </w:r>
      <w:r w:rsidRPr="00BE73CD">
        <w:rPr>
          <w:sz w:val="28"/>
          <w:szCs w:val="28"/>
        </w:rPr>
        <w:t>;</w:t>
      </w:r>
    </w:p>
    <w:p w14:paraId="6A611409" w14:textId="77777777" w:rsidR="00B84E85" w:rsidRPr="00BE73CD" w:rsidRDefault="00B84E85" w:rsidP="00B84E85">
      <w:pPr>
        <w:pStyle w:val="a4"/>
        <w:numPr>
          <w:ilvl w:val="0"/>
          <w:numId w:val="21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rPr>
          <w:szCs w:val="28"/>
        </w:rPr>
      </w:pPr>
      <w:r w:rsidRPr="00BE73CD">
        <w:rPr>
          <w:szCs w:val="28"/>
        </w:rPr>
        <w:t xml:space="preserve">установленные целевые показатели конечных результатов Программы не </w:t>
      </w:r>
      <w:r w:rsidRPr="00BE73CD">
        <w:rPr>
          <w:szCs w:val="28"/>
          <w:shd w:val="clear" w:color="auto" w:fill="FFFFFF"/>
        </w:rPr>
        <w:t>позволяют в полном объеме оценить достижение целей и решение поставленных задач, ход и итоги реализации Программы, что противоречит требованиям Порядка № 1083-п.</w:t>
      </w:r>
    </w:p>
    <w:p w14:paraId="15387A1F" w14:textId="078E28B0" w:rsidR="00C26E04" w:rsidRDefault="00B84E85" w:rsidP="00C26E04">
      <w:pPr>
        <w:pStyle w:val="a4"/>
        <w:tabs>
          <w:tab w:val="left" w:pos="0"/>
          <w:tab w:val="left" w:pos="142"/>
        </w:tabs>
        <w:spacing w:line="240" w:lineRule="auto"/>
        <w:ind w:left="0"/>
        <w:rPr>
          <w:bCs/>
          <w:szCs w:val="28"/>
        </w:rPr>
      </w:pPr>
      <w:proofErr w:type="gramStart"/>
      <w:r w:rsidRPr="00BE73CD">
        <w:rPr>
          <w:szCs w:val="28"/>
        </w:rPr>
        <w:t xml:space="preserve">Так, например </w:t>
      </w:r>
      <w:r w:rsidRPr="00BE73CD">
        <w:rPr>
          <w:color w:val="000000"/>
          <w:szCs w:val="28"/>
        </w:rPr>
        <w:t xml:space="preserve">мероприятие программы «Осуществление переданных государственных полномочий по созданию и организации деятельности комиссий по делам несовершеннолетних» не взаимоувязано </w:t>
      </w:r>
      <w:r w:rsidR="0065189A">
        <w:rPr>
          <w:color w:val="000000"/>
          <w:szCs w:val="28"/>
        </w:rPr>
        <w:t xml:space="preserve">ни с одним целевым показателем </w:t>
      </w:r>
      <w:r w:rsidRPr="00BE73CD">
        <w:rPr>
          <w:color w:val="000000"/>
          <w:szCs w:val="28"/>
        </w:rPr>
        <w:t xml:space="preserve">конечных результатов Программы, также </w:t>
      </w:r>
      <w:r w:rsidRPr="00BE73CD">
        <w:rPr>
          <w:bCs/>
          <w:szCs w:val="28"/>
        </w:rPr>
        <w:t xml:space="preserve">не взаимоувязаны расходы на проведение мероприятий по благоустройству </w:t>
      </w:r>
      <w:proofErr w:type="spellStart"/>
      <w:r w:rsidRPr="00BE73CD">
        <w:rPr>
          <w:bCs/>
          <w:szCs w:val="28"/>
        </w:rPr>
        <w:t>междворовых</w:t>
      </w:r>
      <w:proofErr w:type="spellEnd"/>
      <w:r w:rsidRPr="00BE73CD">
        <w:rPr>
          <w:bCs/>
          <w:szCs w:val="28"/>
        </w:rPr>
        <w:t xml:space="preserve"> территорий</w:t>
      </w:r>
      <w:r w:rsidR="00CB00CB" w:rsidRPr="00BE73CD">
        <w:rPr>
          <w:bCs/>
          <w:szCs w:val="28"/>
        </w:rPr>
        <w:t xml:space="preserve"> и </w:t>
      </w:r>
      <w:r w:rsidR="00CB00CB" w:rsidRPr="00BE73CD">
        <w:rPr>
          <w:szCs w:val="28"/>
        </w:rPr>
        <w:t>мероприятия по проведению комплексных учений в сфере гражданской обороны и чрезвычайных ситуаций</w:t>
      </w:r>
      <w:r w:rsidR="00CB00CB" w:rsidRPr="00BE73CD">
        <w:rPr>
          <w:bCs/>
          <w:szCs w:val="28"/>
        </w:rPr>
        <w:t>;</w:t>
      </w:r>
      <w:proofErr w:type="gramEnd"/>
    </w:p>
    <w:p w14:paraId="073326FB" w14:textId="32B1B395" w:rsidR="007A2909" w:rsidRPr="00C26E04" w:rsidRDefault="00E93158" w:rsidP="00C26E04">
      <w:pPr>
        <w:pStyle w:val="a4"/>
        <w:numPr>
          <w:ilvl w:val="0"/>
          <w:numId w:val="21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rPr>
          <w:bCs/>
          <w:szCs w:val="28"/>
        </w:rPr>
      </w:pPr>
      <w:r w:rsidRPr="00BE73CD">
        <w:rPr>
          <w:szCs w:val="28"/>
        </w:rPr>
        <w:t>в 2020-2023 годах</w:t>
      </w:r>
      <w:r w:rsidR="007A2909" w:rsidRPr="00BE73CD">
        <w:rPr>
          <w:szCs w:val="28"/>
        </w:rPr>
        <w:t xml:space="preserve"> допу</w:t>
      </w:r>
      <w:r w:rsidRPr="00BE73CD">
        <w:rPr>
          <w:szCs w:val="28"/>
        </w:rPr>
        <w:t>скались</w:t>
      </w:r>
      <w:r w:rsidR="007A2909" w:rsidRPr="00BE73CD">
        <w:rPr>
          <w:szCs w:val="28"/>
        </w:rPr>
        <w:t xml:space="preserve"> нарушения требований Порядка № 1083-п, устанавливающих период приведения Программы в соответствие с решением о бюджете, на срок от шести до 70 дней</w:t>
      </w:r>
      <w:r w:rsidRPr="00BE73CD">
        <w:rPr>
          <w:szCs w:val="28"/>
        </w:rPr>
        <w:t>;</w:t>
      </w:r>
    </w:p>
    <w:p w14:paraId="685CDE4C" w14:textId="119EA48D" w:rsidR="00090019" w:rsidRPr="00BE73CD" w:rsidRDefault="00090019" w:rsidP="00090019">
      <w:pPr>
        <w:pStyle w:val="s16"/>
        <w:widowControl w:val="0"/>
        <w:numPr>
          <w:ilvl w:val="1"/>
          <w:numId w:val="20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BE73CD">
        <w:rPr>
          <w:sz w:val="28"/>
          <w:szCs w:val="28"/>
        </w:rPr>
        <w:t xml:space="preserve">отдельные наименования мероприятий Программы не соответствуют формулировкам полномочий, установленным Положением об администрации округа </w:t>
      </w:r>
      <w:r w:rsidR="0065189A">
        <w:rPr>
          <w:sz w:val="28"/>
          <w:szCs w:val="28"/>
        </w:rPr>
        <w:t xml:space="preserve">города Оренбурга, утвержденным решением Оренбургского городского </w:t>
      </w:r>
      <w:r w:rsidR="0065189A">
        <w:rPr>
          <w:sz w:val="28"/>
          <w:szCs w:val="28"/>
        </w:rPr>
        <w:lastRenderedPageBreak/>
        <w:t xml:space="preserve">Совета от 28.06.2011 № 215, </w:t>
      </w:r>
      <w:r w:rsidRPr="00BE73CD">
        <w:rPr>
          <w:sz w:val="28"/>
          <w:szCs w:val="28"/>
        </w:rPr>
        <w:t>и целевым статьям бюджетных расходов, в том числе в части переданных полномочий по созданию и организации деятельности комиссий по делам несовершеннолетних и административных комиссий</w:t>
      </w:r>
      <w:r w:rsidRPr="00BE73CD">
        <w:rPr>
          <w:kern w:val="28"/>
          <w:sz w:val="28"/>
          <w:szCs w:val="28"/>
        </w:rPr>
        <w:t>, а также мероприяти</w:t>
      </w:r>
      <w:r w:rsidR="00C125E9" w:rsidRPr="00BE73CD">
        <w:rPr>
          <w:kern w:val="28"/>
          <w:sz w:val="28"/>
          <w:szCs w:val="28"/>
        </w:rPr>
        <w:t>я</w:t>
      </w:r>
      <w:r w:rsidRPr="00BE73CD">
        <w:rPr>
          <w:kern w:val="28"/>
          <w:sz w:val="28"/>
          <w:szCs w:val="28"/>
        </w:rPr>
        <w:t xml:space="preserve"> по с</w:t>
      </w:r>
      <w:r w:rsidRPr="00BE73CD">
        <w:rPr>
          <w:bCs/>
          <w:iCs/>
          <w:sz w:val="28"/>
          <w:szCs w:val="28"/>
        </w:rPr>
        <w:t>одержанию автомобильных дорог общего пользования местного значения;</w:t>
      </w:r>
      <w:proofErr w:type="gramEnd"/>
    </w:p>
    <w:p w14:paraId="1A13A30F" w14:textId="4B8618A4" w:rsidR="00B84E85" w:rsidRPr="00BE73CD" w:rsidRDefault="00B84E85" w:rsidP="00B84E85">
      <w:pPr>
        <w:pStyle w:val="s16"/>
        <w:widowControl w:val="0"/>
        <w:numPr>
          <w:ilvl w:val="1"/>
          <w:numId w:val="20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BE73CD">
        <w:rPr>
          <w:sz w:val="28"/>
          <w:szCs w:val="28"/>
        </w:rPr>
        <w:t>в Программе отражены недостоверные плановые значения 4-х показателей «</w:t>
      </w:r>
      <w:r w:rsidR="000E696B" w:rsidRPr="00BE73CD">
        <w:rPr>
          <w:sz w:val="28"/>
          <w:szCs w:val="28"/>
        </w:rPr>
        <w:t>площадь автомобильных дорог общего пользования местного значения муниципального образования «город Оренбург», подлежащих содержанию</w:t>
      </w:r>
      <w:r w:rsidRPr="00BE73CD">
        <w:rPr>
          <w:sz w:val="28"/>
          <w:szCs w:val="28"/>
        </w:rPr>
        <w:t>», «</w:t>
      </w:r>
      <w:r w:rsidR="000E696B" w:rsidRPr="00BE73CD">
        <w:rPr>
          <w:sz w:val="28"/>
          <w:szCs w:val="28"/>
        </w:rPr>
        <w:t>численность населения, качество жизни которого улучшится в связи с ликвидацией несанкционированных свалок на территории Северного округа</w:t>
      </w:r>
      <w:r w:rsidRPr="00BE73CD">
        <w:rPr>
          <w:sz w:val="28"/>
          <w:szCs w:val="28"/>
        </w:rPr>
        <w:t>», «количество реализованных инициативных проектов» и «количество поданных заявок на участие в конкурсном отборе инициативных проектов»;</w:t>
      </w:r>
      <w:proofErr w:type="gramEnd"/>
    </w:p>
    <w:p w14:paraId="70871547" w14:textId="39406F3D" w:rsidR="00467811" w:rsidRPr="00BE73CD" w:rsidRDefault="00B84E85" w:rsidP="00467811">
      <w:pPr>
        <w:pStyle w:val="s16"/>
        <w:widowControl w:val="0"/>
        <w:numPr>
          <w:ilvl w:val="1"/>
          <w:numId w:val="20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 w:rsidRPr="00BE73CD">
        <w:rPr>
          <w:sz w:val="28"/>
          <w:szCs w:val="28"/>
        </w:rPr>
        <w:t xml:space="preserve">отдельные целевые показатели Программы </w:t>
      </w:r>
      <w:r w:rsidR="00467811" w:rsidRPr="00BE73CD">
        <w:rPr>
          <w:sz w:val="28"/>
          <w:szCs w:val="28"/>
        </w:rPr>
        <w:t xml:space="preserve">не соответствуют требованиям пункта 1.2 Порядка № 1083-п, так как </w:t>
      </w:r>
      <w:r w:rsidRPr="00BE73CD">
        <w:rPr>
          <w:sz w:val="28"/>
          <w:szCs w:val="28"/>
        </w:rPr>
        <w:t xml:space="preserve">не в полном объеме характеризуют </w:t>
      </w:r>
      <w:r w:rsidRPr="00BE73CD">
        <w:rPr>
          <w:sz w:val="28"/>
          <w:szCs w:val="28"/>
          <w:shd w:val="clear" w:color="auto" w:fill="FFFFFF"/>
        </w:rPr>
        <w:t>использование ресурсов и выполнение мероприятий</w:t>
      </w:r>
      <w:r w:rsidRPr="00BE73CD">
        <w:rPr>
          <w:sz w:val="28"/>
          <w:szCs w:val="28"/>
        </w:rPr>
        <w:t xml:space="preserve">, </w:t>
      </w:r>
      <w:r w:rsidR="00467811" w:rsidRPr="00BE73CD">
        <w:rPr>
          <w:sz w:val="28"/>
          <w:szCs w:val="28"/>
        </w:rPr>
        <w:t xml:space="preserve">в том числе показатели:  «площадь автомобильных дорог общего пользования местного значения муниципального образования «город Оренбург», </w:t>
      </w:r>
      <w:r w:rsidR="00467811" w:rsidRPr="00BE73CD">
        <w:rPr>
          <w:i/>
          <w:sz w:val="28"/>
          <w:szCs w:val="28"/>
        </w:rPr>
        <w:t>подлежащих</w:t>
      </w:r>
      <w:r w:rsidR="00467811" w:rsidRPr="00BE73CD">
        <w:rPr>
          <w:sz w:val="28"/>
          <w:szCs w:val="28"/>
        </w:rPr>
        <w:t xml:space="preserve"> содержанию», «количество контейнерных площадок, </w:t>
      </w:r>
      <w:r w:rsidR="00467811" w:rsidRPr="00BE73CD">
        <w:rPr>
          <w:i/>
          <w:sz w:val="28"/>
          <w:szCs w:val="28"/>
        </w:rPr>
        <w:t>подлежащих</w:t>
      </w:r>
      <w:r w:rsidR="00467811" w:rsidRPr="00BE73CD">
        <w:rPr>
          <w:sz w:val="28"/>
          <w:szCs w:val="28"/>
        </w:rPr>
        <w:t xml:space="preserve"> содержанию», «площадь территорий, не принадлежащих на праве собственности, не находящихся во владении или пользовании физических или</w:t>
      </w:r>
      <w:proofErr w:type="gramEnd"/>
      <w:r w:rsidR="00467811" w:rsidRPr="00BE73CD">
        <w:rPr>
          <w:sz w:val="28"/>
          <w:szCs w:val="28"/>
        </w:rPr>
        <w:t xml:space="preserve"> юридических лиц, подлежащих содержанию», «площадь зеленых насаждений на территории сельских населенных пунктов, </w:t>
      </w:r>
      <w:r w:rsidR="00467811" w:rsidRPr="00BE73CD">
        <w:rPr>
          <w:i/>
          <w:sz w:val="28"/>
          <w:szCs w:val="28"/>
        </w:rPr>
        <w:t>подлежащих</w:t>
      </w:r>
      <w:r w:rsidR="00467811" w:rsidRPr="00BE73CD">
        <w:rPr>
          <w:sz w:val="28"/>
          <w:szCs w:val="28"/>
        </w:rPr>
        <w:t xml:space="preserve"> содержанию (посев, подсев и стрижка газонов, полив)»</w:t>
      </w:r>
      <w:r w:rsidR="007C463A" w:rsidRPr="00BE73CD">
        <w:rPr>
          <w:sz w:val="28"/>
          <w:szCs w:val="28"/>
        </w:rPr>
        <w:t>;</w:t>
      </w:r>
    </w:p>
    <w:p w14:paraId="6C97505A" w14:textId="2D3B65A4" w:rsidR="00E53D62" w:rsidRPr="00BE73CD" w:rsidRDefault="0065189A" w:rsidP="00B84E85">
      <w:pPr>
        <w:pStyle w:val="s16"/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</w:t>
      </w:r>
      <w:r w:rsidR="00B84E85" w:rsidRPr="00BE73C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</w:t>
      </w:r>
      <w:r w:rsidR="00B84E85" w:rsidRPr="00BE73CD">
        <w:rPr>
          <w:sz w:val="28"/>
          <w:szCs w:val="28"/>
          <w:shd w:val="clear" w:color="auto" w:fill="FFFFFF"/>
        </w:rPr>
        <w:t>рограмме отсутствуют отдельные целевые показатели. Так, н</w:t>
      </w:r>
      <w:r w:rsidR="00B84E85" w:rsidRPr="00BE73CD">
        <w:rPr>
          <w:sz w:val="28"/>
          <w:szCs w:val="28"/>
        </w:rPr>
        <w:t>е утвержден показатель, характеризующий исполнение мероприятия «Обеспечение деятельности подведомственного учреждения». Вместе с тем, МКУ «</w:t>
      </w:r>
      <w:proofErr w:type="spellStart"/>
      <w:r w:rsidR="00B84E85" w:rsidRPr="00BE73CD">
        <w:rPr>
          <w:sz w:val="28"/>
          <w:szCs w:val="28"/>
        </w:rPr>
        <w:t>Комсервис</w:t>
      </w:r>
      <w:proofErr w:type="spellEnd"/>
      <w:r w:rsidR="00B84E85" w:rsidRPr="00BE73CD">
        <w:rPr>
          <w:sz w:val="28"/>
          <w:szCs w:val="28"/>
        </w:rPr>
        <w:t>» осуществляет работы по содержанию автомобильных дорог, благоустройству и озеленению  территорий и т.д. Вместе с тем ежегодн</w:t>
      </w:r>
      <w:r w:rsidR="00CA276A" w:rsidRPr="00BE73CD">
        <w:rPr>
          <w:sz w:val="28"/>
          <w:szCs w:val="28"/>
        </w:rPr>
        <w:t>ы</w:t>
      </w:r>
      <w:r w:rsidR="00B84E85" w:rsidRPr="00BE73CD">
        <w:rPr>
          <w:sz w:val="28"/>
          <w:szCs w:val="28"/>
        </w:rPr>
        <w:t xml:space="preserve">е расходы на содержание учреждения запланированы в </w:t>
      </w:r>
      <w:proofErr w:type="gramStart"/>
      <w:r w:rsidR="00B84E85" w:rsidRPr="00BE73CD">
        <w:rPr>
          <w:sz w:val="28"/>
          <w:szCs w:val="28"/>
        </w:rPr>
        <w:t>объеме</w:t>
      </w:r>
      <w:proofErr w:type="gramEnd"/>
      <w:r w:rsidR="00B84E85" w:rsidRPr="00BE73CD">
        <w:rPr>
          <w:sz w:val="28"/>
          <w:szCs w:val="28"/>
        </w:rPr>
        <w:t xml:space="preserve"> составляющем около 65% от общего объема р</w:t>
      </w:r>
      <w:r w:rsidR="008D3092" w:rsidRPr="00BE73CD">
        <w:rPr>
          <w:sz w:val="28"/>
          <w:szCs w:val="28"/>
        </w:rPr>
        <w:t xml:space="preserve">асходов на реализацию Программы. </w:t>
      </w:r>
    </w:p>
    <w:p w14:paraId="518042C2" w14:textId="3DBDA48D" w:rsidR="00B84E85" w:rsidRPr="00BE73CD" w:rsidRDefault="008D3092" w:rsidP="00E53D62">
      <w:pPr>
        <w:pStyle w:val="s16"/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E73CD">
        <w:rPr>
          <w:sz w:val="28"/>
          <w:szCs w:val="28"/>
        </w:rPr>
        <w:t>Т</w:t>
      </w:r>
      <w:r w:rsidR="00B84E85" w:rsidRPr="00BE73CD">
        <w:rPr>
          <w:sz w:val="28"/>
          <w:szCs w:val="28"/>
        </w:rPr>
        <w:t xml:space="preserve">акже не утвержден показатель характеризующий расходы на проведение </w:t>
      </w:r>
      <w:r w:rsidRPr="00BE73CD">
        <w:rPr>
          <w:sz w:val="28"/>
          <w:szCs w:val="28"/>
        </w:rPr>
        <w:t>санитарной обработки территории</w:t>
      </w:r>
      <w:r w:rsidR="00B84E85" w:rsidRPr="00BE73CD">
        <w:rPr>
          <w:sz w:val="28"/>
          <w:szCs w:val="28"/>
        </w:rPr>
        <w:t xml:space="preserve"> </w:t>
      </w:r>
      <w:r w:rsidR="00E53D62" w:rsidRPr="00BE73CD">
        <w:rPr>
          <w:sz w:val="28"/>
          <w:szCs w:val="28"/>
        </w:rPr>
        <w:t>округа,</w:t>
      </w:r>
      <w:r w:rsidR="00B84E85" w:rsidRPr="00BE73CD">
        <w:rPr>
          <w:sz w:val="28"/>
          <w:szCs w:val="28"/>
        </w:rPr>
        <w:t xml:space="preserve"> </w:t>
      </w:r>
      <w:r w:rsidR="00E53D62" w:rsidRPr="00BE73CD">
        <w:rPr>
          <w:sz w:val="28"/>
          <w:szCs w:val="28"/>
        </w:rPr>
        <w:t>п</w:t>
      </w:r>
      <w:r w:rsidR="00B84E85" w:rsidRPr="00BE73CD">
        <w:rPr>
          <w:sz w:val="28"/>
          <w:szCs w:val="28"/>
        </w:rPr>
        <w:t>ри этом, указанные расходы в рамках комплекса мероприятий</w:t>
      </w:r>
      <w:r w:rsidR="00E53D62" w:rsidRPr="00BE73CD">
        <w:rPr>
          <w:sz w:val="28"/>
          <w:szCs w:val="28"/>
        </w:rPr>
        <w:t xml:space="preserve"> «</w:t>
      </w:r>
      <w:r w:rsidR="00E53D62" w:rsidRPr="00BE73CD">
        <w:rPr>
          <w:bCs/>
          <w:iCs/>
          <w:sz w:val="28"/>
          <w:szCs w:val="28"/>
        </w:rPr>
        <w:t>Реализация мероприятий по благоустройству и содержанию территории округа</w:t>
      </w:r>
      <w:r w:rsidR="00E53D62" w:rsidRPr="00BE73CD">
        <w:rPr>
          <w:sz w:val="28"/>
          <w:szCs w:val="28"/>
        </w:rPr>
        <w:t>»</w:t>
      </w:r>
      <w:r w:rsidR="00B84E85" w:rsidRPr="00BE73CD">
        <w:rPr>
          <w:sz w:val="28"/>
          <w:szCs w:val="28"/>
        </w:rPr>
        <w:t xml:space="preserve"> не детализированы. Отсутствие показателя и детализации расходов может привести к нецелевому расходованию </w:t>
      </w:r>
      <w:r w:rsidR="00E53D62" w:rsidRPr="00BE73CD">
        <w:rPr>
          <w:sz w:val="28"/>
          <w:szCs w:val="28"/>
        </w:rPr>
        <w:t>средств бюджета города Оренбурга</w:t>
      </w:r>
      <w:r w:rsidR="00B84E85" w:rsidRPr="00BE73CD">
        <w:rPr>
          <w:sz w:val="28"/>
          <w:szCs w:val="28"/>
        </w:rPr>
        <w:t>;</w:t>
      </w:r>
    </w:p>
    <w:p w14:paraId="669197F6" w14:textId="2069F5C0" w:rsidR="0065189A" w:rsidRPr="0065189A" w:rsidRDefault="00B84E85" w:rsidP="0065189A">
      <w:pPr>
        <w:pStyle w:val="s16"/>
        <w:widowControl w:val="0"/>
        <w:numPr>
          <w:ilvl w:val="0"/>
          <w:numId w:val="23"/>
        </w:num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65189A">
        <w:rPr>
          <w:sz w:val="28"/>
          <w:szCs w:val="28"/>
        </w:rPr>
        <w:t xml:space="preserve">целевые </w:t>
      </w:r>
      <w:r w:rsidR="0065189A" w:rsidRPr="0065189A">
        <w:rPr>
          <w:sz w:val="28"/>
          <w:szCs w:val="28"/>
        </w:rPr>
        <w:t xml:space="preserve">показатели конечных результатов Программы не </w:t>
      </w:r>
      <w:r w:rsidR="0065189A" w:rsidRPr="0065189A">
        <w:rPr>
          <w:sz w:val="28"/>
          <w:szCs w:val="28"/>
          <w:shd w:val="clear" w:color="auto" w:fill="FFFFFF"/>
        </w:rPr>
        <w:t>позволяют в полном объеме оценить достижение целей и решение поставленных задач, ход и итоги реализации Программы, что противоречит требованиям Порядка № 1083-п.</w:t>
      </w:r>
    </w:p>
    <w:p w14:paraId="7A7FABE7" w14:textId="77777777" w:rsidR="0065189A" w:rsidRPr="0065189A" w:rsidRDefault="0065189A" w:rsidP="0065189A">
      <w:pPr>
        <w:tabs>
          <w:tab w:val="left" w:pos="0"/>
          <w:tab w:val="left" w:pos="142"/>
        </w:tabs>
        <w:spacing w:line="240" w:lineRule="auto"/>
        <w:rPr>
          <w:bCs/>
          <w:szCs w:val="28"/>
        </w:rPr>
      </w:pPr>
      <w:proofErr w:type="gramStart"/>
      <w:r w:rsidRPr="0065189A">
        <w:rPr>
          <w:szCs w:val="28"/>
        </w:rPr>
        <w:t xml:space="preserve">Так, например </w:t>
      </w:r>
      <w:r w:rsidRPr="0065189A">
        <w:rPr>
          <w:color w:val="000000"/>
          <w:szCs w:val="28"/>
        </w:rPr>
        <w:t xml:space="preserve">мероприятие программы «Осуществление переданных государственных полномочий по созданию и организации деятельности комиссий по делам несовершеннолетних» не взаимоувязано ни с одним целевым показателем конечных результатов Программы, также </w:t>
      </w:r>
      <w:r w:rsidRPr="0065189A">
        <w:rPr>
          <w:bCs/>
          <w:szCs w:val="28"/>
        </w:rPr>
        <w:t xml:space="preserve">не взаимоувязаны расходы на проведение мероприятий по благоустройству </w:t>
      </w:r>
      <w:proofErr w:type="spellStart"/>
      <w:r w:rsidRPr="0065189A">
        <w:rPr>
          <w:bCs/>
          <w:szCs w:val="28"/>
        </w:rPr>
        <w:t>междворовых</w:t>
      </w:r>
      <w:proofErr w:type="spellEnd"/>
      <w:r w:rsidRPr="0065189A">
        <w:rPr>
          <w:bCs/>
          <w:szCs w:val="28"/>
        </w:rPr>
        <w:t xml:space="preserve"> территорий и </w:t>
      </w:r>
      <w:r w:rsidRPr="0065189A">
        <w:rPr>
          <w:szCs w:val="28"/>
        </w:rPr>
        <w:t>мероприятия по проведению комплексных учений в сфере гражданской обороны и чрезвычайных ситуаций</w:t>
      </w:r>
      <w:r w:rsidRPr="0065189A">
        <w:rPr>
          <w:bCs/>
          <w:szCs w:val="28"/>
        </w:rPr>
        <w:t>;</w:t>
      </w:r>
      <w:proofErr w:type="gramEnd"/>
    </w:p>
    <w:p w14:paraId="1FD1F734" w14:textId="77777777" w:rsidR="00B84E85" w:rsidRPr="00BE73CD" w:rsidRDefault="00B84E85" w:rsidP="00B84E85">
      <w:pPr>
        <w:pStyle w:val="23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proofErr w:type="gramStart"/>
      <w:r w:rsidRPr="00BE73CD">
        <w:rPr>
          <w:rFonts w:eastAsia="Times New Roman"/>
          <w:sz w:val="28"/>
          <w:szCs w:val="28"/>
        </w:rPr>
        <w:lastRenderedPageBreak/>
        <w:t xml:space="preserve">Источником сбора исходной информации для расчета показателя </w:t>
      </w:r>
      <w:bookmarkStart w:id="3" w:name="_Hlk148084695"/>
      <w:r w:rsidRPr="00BE73CD">
        <w:rPr>
          <w:sz w:val="28"/>
          <w:szCs w:val="28"/>
        </w:rPr>
        <w:t xml:space="preserve">«Доля положительных отзывов жителей города Оренбурга о состоянии и оформлении территории Северного округа» </w:t>
      </w:r>
      <w:bookmarkEnd w:id="3"/>
      <w:r w:rsidRPr="00BE73CD">
        <w:rPr>
          <w:rFonts w:eastAsia="Times New Roman"/>
          <w:sz w:val="28"/>
          <w:szCs w:val="28"/>
        </w:rPr>
        <w:t xml:space="preserve">являются итоги ежегодного опроса жителей города Оренбурга, проводимого на </w:t>
      </w:r>
      <w:hyperlink r:id="rId9" w:history="1">
        <w:r w:rsidRPr="00BE73CD">
          <w:rPr>
            <w:rFonts w:eastAsia="Times New Roman"/>
            <w:sz w:val="28"/>
            <w:szCs w:val="28"/>
          </w:rPr>
          <w:t>официальном Интернет-портале</w:t>
        </w:r>
      </w:hyperlink>
      <w:r w:rsidRPr="00BE73CD">
        <w:rPr>
          <w:rFonts w:eastAsia="Times New Roman"/>
          <w:sz w:val="28"/>
          <w:szCs w:val="28"/>
        </w:rPr>
        <w:t xml:space="preserve"> города Оренбурга.</w:t>
      </w:r>
      <w:proofErr w:type="gramEnd"/>
    </w:p>
    <w:p w14:paraId="55053D69" w14:textId="77777777" w:rsidR="00B84E85" w:rsidRPr="00BE73CD" w:rsidRDefault="00B84E85" w:rsidP="00B84E85">
      <w:pPr>
        <w:pStyle w:val="23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BE73CD">
        <w:rPr>
          <w:rFonts w:eastAsia="Times New Roman"/>
          <w:sz w:val="28"/>
          <w:szCs w:val="28"/>
          <w:lang w:eastAsia="en-US"/>
        </w:rPr>
        <w:t>Общее количество отзывов в указанном опросе имеет отрицательную динамику: в 2021 году – 35 голосов, в 2022 году – 32 голоса, в 2023 году – 26 голосов.</w:t>
      </w:r>
    </w:p>
    <w:p w14:paraId="49FADA96" w14:textId="77777777" w:rsidR="00E53D62" w:rsidRPr="00BE73CD" w:rsidRDefault="00B84E85" w:rsidP="00E53D62">
      <w:pPr>
        <w:pStyle w:val="23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BE73CD">
        <w:rPr>
          <w:rFonts w:eastAsia="Times New Roman"/>
          <w:sz w:val="28"/>
          <w:szCs w:val="28"/>
          <w:lang w:eastAsia="en-US"/>
        </w:rPr>
        <w:t>При этом</w:t>
      </w:r>
      <w:proofErr w:type="gramStart"/>
      <w:r w:rsidRPr="00BE73CD">
        <w:rPr>
          <w:rFonts w:eastAsia="Times New Roman"/>
          <w:sz w:val="28"/>
          <w:szCs w:val="28"/>
          <w:lang w:eastAsia="en-US"/>
        </w:rPr>
        <w:t>,</w:t>
      </w:r>
      <w:proofErr w:type="gramEnd"/>
      <w:r w:rsidRPr="00BE73CD">
        <w:rPr>
          <w:rFonts w:eastAsia="Times New Roman"/>
          <w:sz w:val="28"/>
          <w:szCs w:val="28"/>
          <w:lang w:eastAsia="en-US"/>
        </w:rPr>
        <w:t xml:space="preserve"> согласно данным </w:t>
      </w:r>
      <w:r w:rsidR="00E53D62" w:rsidRPr="00BE73CD">
        <w:rPr>
          <w:rFonts w:eastAsia="Times New Roman"/>
          <w:sz w:val="28"/>
          <w:szCs w:val="28"/>
          <w:lang w:eastAsia="en-US"/>
        </w:rPr>
        <w:t>Федеральной службы государственной статистики по Оренбургской области</w:t>
      </w:r>
      <w:r w:rsidRPr="00BE73CD">
        <w:rPr>
          <w:rFonts w:eastAsia="Times New Roman"/>
          <w:sz w:val="28"/>
          <w:szCs w:val="28"/>
          <w:lang w:eastAsia="en-US"/>
        </w:rPr>
        <w:t xml:space="preserve"> численность населения Северного округа составляла от 273 тысяч человек в 2020 году и до 247 тысяч человек в 2023 году. Таким образом, общее количество отзывов, на основании которых рассчитаны значения целевого показателя, составляет лишь 0,01% от численности населения округа, что свидетельствует о недостаточной точности </w:t>
      </w:r>
      <w:r w:rsidR="00E53D62" w:rsidRPr="00BE73CD">
        <w:rPr>
          <w:rFonts w:eastAsia="Times New Roman"/>
          <w:sz w:val="28"/>
          <w:szCs w:val="28"/>
          <w:lang w:eastAsia="en-US"/>
        </w:rPr>
        <w:t>полученной информации.</w:t>
      </w:r>
    </w:p>
    <w:p w14:paraId="584553C6" w14:textId="25192FBF" w:rsidR="00B84E85" w:rsidRPr="00BE73CD" w:rsidRDefault="00E53D62" w:rsidP="00E53D62">
      <w:pPr>
        <w:pStyle w:val="23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BE73CD">
        <w:rPr>
          <w:sz w:val="28"/>
          <w:szCs w:val="28"/>
        </w:rPr>
        <w:t>У</w:t>
      </w:r>
      <w:r w:rsidR="00B84E85" w:rsidRPr="00BE73CD">
        <w:rPr>
          <w:sz w:val="28"/>
          <w:szCs w:val="28"/>
        </w:rPr>
        <w:t xml:space="preserve">твержденная формула расчета показателя «Доля благоустроенных парков и скверов, на территории Северного округа» некорректна и не позволяет рассчитать долю, так как не подразумевает умножение получившегося путем деления числа на 100. </w:t>
      </w:r>
      <w:r w:rsidR="00B84E85" w:rsidRPr="00BE73CD">
        <w:rPr>
          <w:rFonts w:eastAsia="Times New Roman"/>
          <w:sz w:val="28"/>
          <w:szCs w:val="28"/>
          <w:lang w:eastAsia="en-US"/>
        </w:rPr>
        <w:t xml:space="preserve">Кроме этого, в </w:t>
      </w:r>
      <w:bookmarkStart w:id="4" w:name="_Hlk148084773"/>
      <w:r w:rsidR="00B84E85" w:rsidRPr="00BE73CD">
        <w:rPr>
          <w:rFonts w:eastAsia="Times New Roman"/>
          <w:sz w:val="28"/>
          <w:szCs w:val="28"/>
          <w:lang w:eastAsia="en-US"/>
        </w:rPr>
        <w:t>Методике расчет</w:t>
      </w:r>
      <w:r w:rsidR="00AF428D" w:rsidRPr="00BE73CD">
        <w:rPr>
          <w:rFonts w:eastAsia="Times New Roman"/>
          <w:sz w:val="28"/>
          <w:szCs w:val="28"/>
          <w:lang w:eastAsia="en-US"/>
        </w:rPr>
        <w:t>а показателей</w:t>
      </w:r>
      <w:r w:rsidR="00B84E85" w:rsidRPr="00BE73CD">
        <w:rPr>
          <w:rFonts w:eastAsia="Times New Roman"/>
          <w:sz w:val="28"/>
          <w:szCs w:val="28"/>
          <w:lang w:eastAsia="en-US"/>
        </w:rPr>
        <w:t xml:space="preserve"> в отношении показателя не </w:t>
      </w:r>
      <w:proofErr w:type="gramStart"/>
      <w:r w:rsidR="00B84E85" w:rsidRPr="00BE73CD">
        <w:rPr>
          <w:rFonts w:eastAsia="Times New Roman"/>
          <w:sz w:val="28"/>
          <w:szCs w:val="28"/>
          <w:lang w:eastAsia="en-US"/>
        </w:rPr>
        <w:t>указаны</w:t>
      </w:r>
      <w:proofErr w:type="gramEnd"/>
      <w:r w:rsidR="00B84E85" w:rsidRPr="00BE73CD">
        <w:rPr>
          <w:rFonts w:eastAsia="Times New Roman"/>
          <w:sz w:val="28"/>
          <w:szCs w:val="28"/>
          <w:lang w:eastAsia="en-US"/>
        </w:rPr>
        <w:t>:</w:t>
      </w:r>
    </w:p>
    <w:p w14:paraId="76ABB562" w14:textId="77777777" w:rsidR="00B84E85" w:rsidRPr="00BE73CD" w:rsidRDefault="00B84E85" w:rsidP="00B84E85">
      <w:pPr>
        <w:pStyle w:val="23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BE73CD">
        <w:rPr>
          <w:rFonts w:eastAsia="Times New Roman"/>
          <w:sz w:val="28"/>
          <w:szCs w:val="28"/>
          <w:lang w:eastAsia="en-US"/>
        </w:rPr>
        <w:t>- источник сбора исходной информации</w:t>
      </w:r>
      <w:r w:rsidRPr="00BE73CD">
        <w:rPr>
          <w:rFonts w:eastAsia="Times New Roman"/>
          <w:bCs/>
          <w:sz w:val="28"/>
          <w:szCs w:val="28"/>
          <w:lang w:eastAsia="en-US"/>
        </w:rPr>
        <w:t>;</w:t>
      </w:r>
    </w:p>
    <w:p w14:paraId="345A645E" w14:textId="77777777" w:rsidR="00B84E85" w:rsidRPr="00BE73CD" w:rsidRDefault="00B84E85" w:rsidP="00B84E85">
      <w:pPr>
        <w:pStyle w:val="23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BE73CD">
        <w:rPr>
          <w:rFonts w:eastAsia="Times New Roman"/>
          <w:bCs/>
          <w:sz w:val="28"/>
          <w:szCs w:val="28"/>
          <w:lang w:eastAsia="en-US"/>
        </w:rPr>
        <w:t xml:space="preserve">- сведения о количестве парков и </w:t>
      </w:r>
      <w:proofErr w:type="gramStart"/>
      <w:r w:rsidRPr="00BE73CD">
        <w:rPr>
          <w:rFonts w:eastAsia="Times New Roman"/>
          <w:bCs/>
          <w:sz w:val="28"/>
          <w:szCs w:val="28"/>
          <w:lang w:eastAsia="en-US"/>
        </w:rPr>
        <w:t>скверов</w:t>
      </w:r>
      <w:proofErr w:type="gramEnd"/>
      <w:r w:rsidRPr="00BE73CD">
        <w:rPr>
          <w:rFonts w:eastAsia="Times New Roman"/>
          <w:bCs/>
          <w:sz w:val="28"/>
          <w:szCs w:val="28"/>
          <w:lang w:eastAsia="en-US"/>
        </w:rPr>
        <w:t xml:space="preserve"> благоустроенных на момент начала реализации Программы.</w:t>
      </w:r>
    </w:p>
    <w:bookmarkEnd w:id="4"/>
    <w:p w14:paraId="0AC9360E" w14:textId="4DD0D11D" w:rsidR="00B84E85" w:rsidRDefault="00AF428D" w:rsidP="00AF428D">
      <w:pPr>
        <w:pStyle w:val="a4"/>
        <w:tabs>
          <w:tab w:val="left" w:pos="0"/>
          <w:tab w:val="left" w:pos="142"/>
        </w:tabs>
        <w:spacing w:line="240" w:lineRule="auto"/>
        <w:ind w:left="0"/>
        <w:rPr>
          <w:szCs w:val="28"/>
        </w:rPr>
      </w:pPr>
      <w:r w:rsidRPr="00BE73CD">
        <w:rPr>
          <w:szCs w:val="28"/>
        </w:rPr>
        <w:t>В</w:t>
      </w:r>
      <w:r w:rsidR="00B84E85" w:rsidRPr="00BE73CD">
        <w:rPr>
          <w:szCs w:val="28"/>
        </w:rPr>
        <w:t xml:space="preserve"> </w:t>
      </w:r>
      <w:r w:rsidRPr="00BE73CD">
        <w:rPr>
          <w:szCs w:val="28"/>
        </w:rPr>
        <w:t>М</w:t>
      </w:r>
      <w:r w:rsidR="00B84E85" w:rsidRPr="00BE73CD">
        <w:rPr>
          <w:szCs w:val="28"/>
        </w:rPr>
        <w:t>етодике</w:t>
      </w:r>
      <w:r w:rsidRPr="00BE73CD">
        <w:rPr>
          <w:szCs w:val="28"/>
        </w:rPr>
        <w:t xml:space="preserve"> расчетов показателей</w:t>
      </w:r>
      <w:r w:rsidR="00B84E85" w:rsidRPr="00BE73CD">
        <w:rPr>
          <w:szCs w:val="28"/>
        </w:rPr>
        <w:t xml:space="preserve"> искажены данные об общем количество инициативных проектов, которое необходимо для расчета значения целевого показателя конечного результата «Доля завершенных </w:t>
      </w:r>
      <w:r w:rsidR="0065189A">
        <w:rPr>
          <w:szCs w:val="28"/>
        </w:rPr>
        <w:t>инициативных проектов».</w:t>
      </w:r>
    </w:p>
    <w:p w14:paraId="642B6AA2" w14:textId="77777777" w:rsidR="00B84E85" w:rsidRPr="00BE73CD" w:rsidRDefault="00B84E85" w:rsidP="00B84E85">
      <w:pPr>
        <w:pStyle w:val="a4"/>
        <w:numPr>
          <w:ilvl w:val="0"/>
          <w:numId w:val="22"/>
        </w:numPr>
        <w:tabs>
          <w:tab w:val="left" w:pos="0"/>
          <w:tab w:val="left" w:pos="142"/>
        </w:tabs>
        <w:spacing w:line="240" w:lineRule="auto"/>
        <w:ind w:left="0" w:firstLine="709"/>
        <w:rPr>
          <w:szCs w:val="28"/>
        </w:rPr>
      </w:pPr>
      <w:r w:rsidRPr="00BE73CD">
        <w:rPr>
          <w:szCs w:val="28"/>
        </w:rPr>
        <w:t>утверждена неверная единица измерения целевого показателя «объем вывезенных отходов в период проведения месячников благоустройства», а именно тонна вместо м</w:t>
      </w:r>
      <w:r w:rsidRPr="00BE73CD">
        <w:rPr>
          <w:szCs w:val="28"/>
          <w:vertAlign w:val="superscript"/>
        </w:rPr>
        <w:t>3</w:t>
      </w:r>
      <w:r w:rsidRPr="00BE73CD">
        <w:rPr>
          <w:szCs w:val="28"/>
        </w:rPr>
        <w:t>;</w:t>
      </w:r>
    </w:p>
    <w:p w14:paraId="70A6C7DA" w14:textId="00710C9F" w:rsidR="00B84E85" w:rsidRPr="00BE73CD" w:rsidRDefault="00AF428D" w:rsidP="00B84E85">
      <w:pPr>
        <w:pStyle w:val="a4"/>
        <w:widowControl w:val="0"/>
        <w:numPr>
          <w:ilvl w:val="0"/>
          <w:numId w:val="22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BE73CD">
        <w:rPr>
          <w:szCs w:val="28"/>
        </w:rPr>
        <w:t>о</w:t>
      </w:r>
      <w:r w:rsidR="00B84E85" w:rsidRPr="00BE73CD">
        <w:rPr>
          <w:szCs w:val="28"/>
        </w:rPr>
        <w:t>тчет о ходе реализации в 2022 году Программы содержит недостоверные сведения о достижении непосредственного показателя «</w:t>
      </w:r>
      <w:r w:rsidR="00B84E85" w:rsidRPr="00BE73CD">
        <w:rPr>
          <w:szCs w:val="28"/>
          <w:shd w:val="clear" w:color="auto" w:fill="FFFFFF"/>
          <w:lang w:eastAsia="ru-RU"/>
        </w:rPr>
        <w:t>Количество обустроенных мест (площадок) накопления ТКО»</w:t>
      </w:r>
      <w:r w:rsidR="004932C4">
        <w:rPr>
          <w:szCs w:val="28"/>
        </w:rPr>
        <w:t>;</w:t>
      </w:r>
    </w:p>
    <w:p w14:paraId="65A8CBBB" w14:textId="26CF83A7" w:rsidR="007C0213" w:rsidRPr="004932C4" w:rsidRDefault="004932C4" w:rsidP="004932C4">
      <w:pPr>
        <w:pStyle w:val="a4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  <w:lang w:eastAsia="ru-RU"/>
        </w:rPr>
      </w:pPr>
      <w:r>
        <w:rPr>
          <w:szCs w:val="28"/>
        </w:rPr>
        <w:t>к</w:t>
      </w:r>
      <w:r w:rsidR="007C0213" w:rsidRPr="004932C4">
        <w:rPr>
          <w:szCs w:val="28"/>
        </w:rPr>
        <w:t>роме этого, Счетная палата обратила внимание на то, что п</w:t>
      </w:r>
      <w:r w:rsidR="007C0213" w:rsidRPr="004932C4">
        <w:rPr>
          <w:szCs w:val="28"/>
          <w:lang w:eastAsia="ru-RU"/>
        </w:rPr>
        <w:t>роизведенные ответственным исполнителем расчеты уровня достижения целевых показателей (индикаторов) конечных результатов муниципальных программ путем деления фактически одного относительного показателя на другой привели к некорректному отражению уровня достижения целевых показателей (индикаторов) конечных результатов муниципальных программ. На указанное замечание Счетная палата также обращала внимание при проведении экспертно-аналитических мероприятий в 2022</w:t>
      </w:r>
      <w:r w:rsidR="00AF428D" w:rsidRPr="004932C4">
        <w:rPr>
          <w:szCs w:val="28"/>
          <w:lang w:eastAsia="ru-RU"/>
        </w:rPr>
        <w:t>-2023</w:t>
      </w:r>
      <w:r w:rsidR="007C0213" w:rsidRPr="004932C4">
        <w:rPr>
          <w:szCs w:val="28"/>
          <w:lang w:eastAsia="ru-RU"/>
        </w:rPr>
        <w:t xml:space="preserve"> год</w:t>
      </w:r>
      <w:r w:rsidR="00AF428D" w:rsidRPr="004932C4">
        <w:rPr>
          <w:szCs w:val="28"/>
          <w:lang w:eastAsia="ru-RU"/>
        </w:rPr>
        <w:t>ах</w:t>
      </w:r>
      <w:r w:rsidR="007C0213" w:rsidRPr="004932C4">
        <w:rPr>
          <w:szCs w:val="28"/>
          <w:lang w:eastAsia="ru-RU"/>
        </w:rPr>
        <w:t>.</w:t>
      </w:r>
    </w:p>
    <w:p w14:paraId="4BCEC407" w14:textId="77777777" w:rsidR="004932C4" w:rsidRDefault="004932C4" w:rsidP="007C0213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Cs w:val="28"/>
          <w:lang w:eastAsia="ru-RU"/>
        </w:rPr>
      </w:pPr>
    </w:p>
    <w:p w14:paraId="564316B6" w14:textId="08F6BDA0" w:rsidR="004932C4" w:rsidRDefault="004932C4" w:rsidP="00144840">
      <w:pPr>
        <w:pStyle w:val="a4"/>
        <w:widowControl w:val="0"/>
        <w:tabs>
          <w:tab w:val="left" w:pos="1134"/>
        </w:tabs>
        <w:suppressAutoHyphens/>
        <w:spacing w:line="240" w:lineRule="auto"/>
        <w:ind w:left="0"/>
        <w:rPr>
          <w:szCs w:val="28"/>
        </w:rPr>
      </w:pPr>
      <w:r>
        <w:rPr>
          <w:szCs w:val="28"/>
        </w:rPr>
        <w:t>Результаты мероприятия рассмотрены на очередном заседании Коллегии Счетной палаты 17.10.2023, на котором принято решение о направлении информации об итогах экспертизы в Оренбургский городской Совет и Главе города Оренбурга. Администрации Северного округа, как ответственному исполнителю муниципальной программы, направить заключение в целях устранения изложенных в нем замечаний.</w:t>
      </w:r>
    </w:p>
    <w:sectPr w:rsidR="004932C4" w:rsidSect="00C12424">
      <w:headerReference w:type="default" r:id="rId10"/>
      <w:footerReference w:type="default" r:id="rId11"/>
      <w:headerReference w:type="first" r:id="rId12"/>
      <w:footnotePr>
        <w:numRestart w:val="eachPage"/>
      </w:footnotePr>
      <w:pgSz w:w="11906" w:h="16838" w:code="9"/>
      <w:pgMar w:top="567" w:right="567" w:bottom="1134" w:left="1134" w:header="510" w:footer="17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1822E" w14:textId="77777777" w:rsidR="002D7B5C" w:rsidRDefault="002D7B5C" w:rsidP="00920422">
      <w:pPr>
        <w:spacing w:line="240" w:lineRule="auto"/>
      </w:pPr>
      <w:r>
        <w:separator/>
      </w:r>
    </w:p>
  </w:endnote>
  <w:endnote w:type="continuationSeparator" w:id="0">
    <w:p w14:paraId="6934A96A" w14:textId="77777777" w:rsidR="002D7B5C" w:rsidRDefault="002D7B5C" w:rsidP="009204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3A00" w14:textId="77777777" w:rsidR="002900D4" w:rsidRDefault="002900D4">
    <w:pPr>
      <w:pStyle w:val="a9"/>
      <w:jc w:val="right"/>
    </w:pPr>
  </w:p>
  <w:p w14:paraId="06AFC913" w14:textId="77777777" w:rsidR="002900D4" w:rsidRDefault="002900D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7F0F4" w14:textId="77777777" w:rsidR="002D7B5C" w:rsidRDefault="002D7B5C" w:rsidP="00920422">
      <w:pPr>
        <w:spacing w:line="240" w:lineRule="auto"/>
      </w:pPr>
      <w:r>
        <w:separator/>
      </w:r>
    </w:p>
  </w:footnote>
  <w:footnote w:type="continuationSeparator" w:id="0">
    <w:p w14:paraId="5F001774" w14:textId="77777777" w:rsidR="002D7B5C" w:rsidRDefault="002D7B5C" w:rsidP="009204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393031"/>
      <w:docPartObj>
        <w:docPartGallery w:val="Page Numbers (Top of Page)"/>
        <w:docPartUnique/>
      </w:docPartObj>
    </w:sdtPr>
    <w:sdtEndPr/>
    <w:sdtContent>
      <w:p w14:paraId="084A3AB6" w14:textId="77777777" w:rsidR="002900D4" w:rsidRDefault="002900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7A5">
          <w:rPr>
            <w:noProof/>
          </w:rPr>
          <w:t>2</w:t>
        </w:r>
        <w:r>
          <w:fldChar w:fldCharType="end"/>
        </w:r>
      </w:p>
    </w:sdtContent>
  </w:sdt>
  <w:p w14:paraId="22BB06F3" w14:textId="77777777" w:rsidR="002900D4" w:rsidRDefault="002900D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B866A" w14:textId="2340B4E9" w:rsidR="002900D4" w:rsidRPr="00E362D9" w:rsidRDefault="002900D4" w:rsidP="00E362D9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5832"/>
    <w:multiLevelType w:val="hybridMultilevel"/>
    <w:tmpl w:val="70583A12"/>
    <w:lvl w:ilvl="0" w:tplc="D72EB03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46154"/>
    <w:multiLevelType w:val="hybridMultilevel"/>
    <w:tmpl w:val="02FCD8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470AD5"/>
    <w:multiLevelType w:val="hybridMultilevel"/>
    <w:tmpl w:val="D864248E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1641F6"/>
    <w:multiLevelType w:val="hybridMultilevel"/>
    <w:tmpl w:val="ABA6A73E"/>
    <w:lvl w:ilvl="0" w:tplc="47E6BA1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230AEE"/>
    <w:multiLevelType w:val="hybridMultilevel"/>
    <w:tmpl w:val="EB44475C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8120DA"/>
    <w:multiLevelType w:val="hybridMultilevel"/>
    <w:tmpl w:val="5218FA14"/>
    <w:lvl w:ilvl="0" w:tplc="22C6584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E872A7"/>
    <w:multiLevelType w:val="hybridMultilevel"/>
    <w:tmpl w:val="6472CA26"/>
    <w:lvl w:ilvl="0" w:tplc="D72EB03A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1AE12A2"/>
    <w:multiLevelType w:val="hybridMultilevel"/>
    <w:tmpl w:val="EC005DC6"/>
    <w:lvl w:ilvl="0" w:tplc="D72EB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63474A"/>
    <w:multiLevelType w:val="hybridMultilevel"/>
    <w:tmpl w:val="5BA40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20C18F2"/>
    <w:multiLevelType w:val="multilevel"/>
    <w:tmpl w:val="CEF424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4586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68" w:hanging="2160"/>
      </w:pPr>
      <w:rPr>
        <w:rFonts w:hint="default"/>
      </w:rPr>
    </w:lvl>
  </w:abstractNum>
  <w:abstractNum w:abstractNumId="10">
    <w:nsid w:val="42D52737"/>
    <w:multiLevelType w:val="hybridMultilevel"/>
    <w:tmpl w:val="9D1CABF0"/>
    <w:lvl w:ilvl="0" w:tplc="922E8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517FD3"/>
    <w:multiLevelType w:val="hybridMultilevel"/>
    <w:tmpl w:val="E328286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EE5580"/>
    <w:multiLevelType w:val="hybridMultilevel"/>
    <w:tmpl w:val="B24A7844"/>
    <w:lvl w:ilvl="0" w:tplc="B8F08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D96FAE"/>
    <w:multiLevelType w:val="hybridMultilevel"/>
    <w:tmpl w:val="78108596"/>
    <w:lvl w:ilvl="0" w:tplc="641889C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22272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F3305"/>
    <w:multiLevelType w:val="hybridMultilevel"/>
    <w:tmpl w:val="129E8210"/>
    <w:lvl w:ilvl="0" w:tplc="908848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F3377B1"/>
    <w:multiLevelType w:val="hybridMultilevel"/>
    <w:tmpl w:val="2236DD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8A0346"/>
    <w:multiLevelType w:val="hybridMultilevel"/>
    <w:tmpl w:val="04C6659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2BB5BD1"/>
    <w:multiLevelType w:val="hybridMultilevel"/>
    <w:tmpl w:val="7B8ACF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33D6CB9"/>
    <w:multiLevelType w:val="hybridMultilevel"/>
    <w:tmpl w:val="9F46C2FC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641148F"/>
    <w:multiLevelType w:val="multilevel"/>
    <w:tmpl w:val="28140AC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32"/>
        <w:szCs w:val="32"/>
      </w:rPr>
    </w:lvl>
    <w:lvl w:ilvl="1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7DB0C79"/>
    <w:multiLevelType w:val="hybridMultilevel"/>
    <w:tmpl w:val="64EC3090"/>
    <w:lvl w:ilvl="0" w:tplc="04190003">
      <w:start w:val="1"/>
      <w:numFmt w:val="bullet"/>
      <w:lvlText w:val="o"/>
      <w:lvlJc w:val="left"/>
      <w:pPr>
        <w:ind w:left="787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21">
    <w:nsid w:val="68282372"/>
    <w:multiLevelType w:val="hybridMultilevel"/>
    <w:tmpl w:val="FBF81C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CC76287"/>
    <w:multiLevelType w:val="multilevel"/>
    <w:tmpl w:val="99F61C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23">
    <w:nsid w:val="71D53B68"/>
    <w:multiLevelType w:val="hybridMultilevel"/>
    <w:tmpl w:val="7CDED56C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A450165"/>
    <w:multiLevelType w:val="hybridMultilevel"/>
    <w:tmpl w:val="6C58C3DC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4"/>
  </w:num>
  <w:num w:numId="4">
    <w:abstractNumId w:val="22"/>
  </w:num>
  <w:num w:numId="5">
    <w:abstractNumId w:val="13"/>
  </w:num>
  <w:num w:numId="6">
    <w:abstractNumId w:val="4"/>
  </w:num>
  <w:num w:numId="7">
    <w:abstractNumId w:val="11"/>
  </w:num>
  <w:num w:numId="8">
    <w:abstractNumId w:val="16"/>
  </w:num>
  <w:num w:numId="9">
    <w:abstractNumId w:val="20"/>
  </w:num>
  <w:num w:numId="10">
    <w:abstractNumId w:val="2"/>
  </w:num>
  <w:num w:numId="11">
    <w:abstractNumId w:val="23"/>
  </w:num>
  <w:num w:numId="12">
    <w:abstractNumId w:val="7"/>
  </w:num>
  <w:num w:numId="13">
    <w:abstractNumId w:val="6"/>
  </w:num>
  <w:num w:numId="14">
    <w:abstractNumId w:val="0"/>
  </w:num>
  <w:num w:numId="15">
    <w:abstractNumId w:val="5"/>
  </w:num>
  <w:num w:numId="16">
    <w:abstractNumId w:val="18"/>
  </w:num>
  <w:num w:numId="17">
    <w:abstractNumId w:val="21"/>
  </w:num>
  <w:num w:numId="18">
    <w:abstractNumId w:val="17"/>
  </w:num>
  <w:num w:numId="19">
    <w:abstractNumId w:val="10"/>
  </w:num>
  <w:num w:numId="20">
    <w:abstractNumId w:val="19"/>
  </w:num>
  <w:num w:numId="21">
    <w:abstractNumId w:val="8"/>
  </w:num>
  <w:num w:numId="22">
    <w:abstractNumId w:val="15"/>
  </w:num>
  <w:num w:numId="23">
    <w:abstractNumId w:val="1"/>
  </w:num>
  <w:num w:numId="24">
    <w:abstractNumId w:val="9"/>
  </w:num>
  <w:num w:numId="25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3B"/>
    <w:rsid w:val="00000C11"/>
    <w:rsid w:val="000010AD"/>
    <w:rsid w:val="00001329"/>
    <w:rsid w:val="00001426"/>
    <w:rsid w:val="0000158B"/>
    <w:rsid w:val="00002A09"/>
    <w:rsid w:val="00002CEB"/>
    <w:rsid w:val="00002DAF"/>
    <w:rsid w:val="00002E74"/>
    <w:rsid w:val="00003108"/>
    <w:rsid w:val="0000311E"/>
    <w:rsid w:val="00003881"/>
    <w:rsid w:val="00004770"/>
    <w:rsid w:val="000048C7"/>
    <w:rsid w:val="00004CD4"/>
    <w:rsid w:val="000051F8"/>
    <w:rsid w:val="00005F88"/>
    <w:rsid w:val="00006C68"/>
    <w:rsid w:val="00006CBD"/>
    <w:rsid w:val="0001015B"/>
    <w:rsid w:val="0001036A"/>
    <w:rsid w:val="0001059E"/>
    <w:rsid w:val="000107D6"/>
    <w:rsid w:val="00010AC8"/>
    <w:rsid w:val="000111A9"/>
    <w:rsid w:val="0001187B"/>
    <w:rsid w:val="000119CA"/>
    <w:rsid w:val="00011A1B"/>
    <w:rsid w:val="00012512"/>
    <w:rsid w:val="00012541"/>
    <w:rsid w:val="0001268E"/>
    <w:rsid w:val="00012ABD"/>
    <w:rsid w:val="00012B0D"/>
    <w:rsid w:val="00012E19"/>
    <w:rsid w:val="00013243"/>
    <w:rsid w:val="000136F5"/>
    <w:rsid w:val="00013747"/>
    <w:rsid w:val="000138ED"/>
    <w:rsid w:val="000139F3"/>
    <w:rsid w:val="00013A5B"/>
    <w:rsid w:val="00014922"/>
    <w:rsid w:val="000151E9"/>
    <w:rsid w:val="00015E52"/>
    <w:rsid w:val="000162F9"/>
    <w:rsid w:val="00016A17"/>
    <w:rsid w:val="00016D1F"/>
    <w:rsid w:val="000172D8"/>
    <w:rsid w:val="0001758F"/>
    <w:rsid w:val="00017A82"/>
    <w:rsid w:val="00020052"/>
    <w:rsid w:val="00020078"/>
    <w:rsid w:val="000200CA"/>
    <w:rsid w:val="00020CA5"/>
    <w:rsid w:val="00020D19"/>
    <w:rsid w:val="00020DF9"/>
    <w:rsid w:val="00021582"/>
    <w:rsid w:val="00021E67"/>
    <w:rsid w:val="00021ED3"/>
    <w:rsid w:val="00021FDA"/>
    <w:rsid w:val="000226A1"/>
    <w:rsid w:val="00022939"/>
    <w:rsid w:val="00022A22"/>
    <w:rsid w:val="0002345C"/>
    <w:rsid w:val="00023547"/>
    <w:rsid w:val="000240BF"/>
    <w:rsid w:val="000246AA"/>
    <w:rsid w:val="000246E8"/>
    <w:rsid w:val="00024751"/>
    <w:rsid w:val="00024915"/>
    <w:rsid w:val="00024B45"/>
    <w:rsid w:val="00024C70"/>
    <w:rsid w:val="00024C92"/>
    <w:rsid w:val="000264FC"/>
    <w:rsid w:val="00027642"/>
    <w:rsid w:val="00027BBF"/>
    <w:rsid w:val="0003016F"/>
    <w:rsid w:val="00030371"/>
    <w:rsid w:val="000304DC"/>
    <w:rsid w:val="00030601"/>
    <w:rsid w:val="000309DF"/>
    <w:rsid w:val="00030EB5"/>
    <w:rsid w:val="00031572"/>
    <w:rsid w:val="000317ED"/>
    <w:rsid w:val="00031B00"/>
    <w:rsid w:val="00031C2F"/>
    <w:rsid w:val="000327C1"/>
    <w:rsid w:val="00032E46"/>
    <w:rsid w:val="00033144"/>
    <w:rsid w:val="0003351E"/>
    <w:rsid w:val="00033655"/>
    <w:rsid w:val="000355D2"/>
    <w:rsid w:val="00035D51"/>
    <w:rsid w:val="00035DDB"/>
    <w:rsid w:val="0003613D"/>
    <w:rsid w:val="000361DF"/>
    <w:rsid w:val="00036423"/>
    <w:rsid w:val="00036659"/>
    <w:rsid w:val="000366ED"/>
    <w:rsid w:val="000367CD"/>
    <w:rsid w:val="000367D2"/>
    <w:rsid w:val="00036B0C"/>
    <w:rsid w:val="00037193"/>
    <w:rsid w:val="00037878"/>
    <w:rsid w:val="000400AD"/>
    <w:rsid w:val="00040175"/>
    <w:rsid w:val="000407C4"/>
    <w:rsid w:val="00040DFC"/>
    <w:rsid w:val="000410CB"/>
    <w:rsid w:val="00041B3B"/>
    <w:rsid w:val="00041B65"/>
    <w:rsid w:val="00041D0A"/>
    <w:rsid w:val="000422A2"/>
    <w:rsid w:val="000429A7"/>
    <w:rsid w:val="00042B6F"/>
    <w:rsid w:val="000435D5"/>
    <w:rsid w:val="00043644"/>
    <w:rsid w:val="00043A8E"/>
    <w:rsid w:val="00044282"/>
    <w:rsid w:val="000445E5"/>
    <w:rsid w:val="00044676"/>
    <w:rsid w:val="000449F5"/>
    <w:rsid w:val="00044ED7"/>
    <w:rsid w:val="000452A8"/>
    <w:rsid w:val="000455FF"/>
    <w:rsid w:val="00046357"/>
    <w:rsid w:val="00046AC8"/>
    <w:rsid w:val="00046C31"/>
    <w:rsid w:val="00046EA1"/>
    <w:rsid w:val="00046EBA"/>
    <w:rsid w:val="00047017"/>
    <w:rsid w:val="0004756F"/>
    <w:rsid w:val="00050365"/>
    <w:rsid w:val="00050522"/>
    <w:rsid w:val="000505C5"/>
    <w:rsid w:val="000508AB"/>
    <w:rsid w:val="00050C60"/>
    <w:rsid w:val="000519E8"/>
    <w:rsid w:val="00051EF2"/>
    <w:rsid w:val="000520AA"/>
    <w:rsid w:val="000523B7"/>
    <w:rsid w:val="00052FDD"/>
    <w:rsid w:val="00053123"/>
    <w:rsid w:val="000535B6"/>
    <w:rsid w:val="0005409C"/>
    <w:rsid w:val="000540CC"/>
    <w:rsid w:val="00054C8E"/>
    <w:rsid w:val="00054D20"/>
    <w:rsid w:val="00054EDA"/>
    <w:rsid w:val="00055120"/>
    <w:rsid w:val="0005587D"/>
    <w:rsid w:val="00055914"/>
    <w:rsid w:val="00055EF3"/>
    <w:rsid w:val="00055FD6"/>
    <w:rsid w:val="00056027"/>
    <w:rsid w:val="000563E6"/>
    <w:rsid w:val="00056483"/>
    <w:rsid w:val="00056E6F"/>
    <w:rsid w:val="0006006A"/>
    <w:rsid w:val="000605EA"/>
    <w:rsid w:val="000606A5"/>
    <w:rsid w:val="0006082E"/>
    <w:rsid w:val="00060F9B"/>
    <w:rsid w:val="000615D3"/>
    <w:rsid w:val="0006184F"/>
    <w:rsid w:val="00061A7C"/>
    <w:rsid w:val="00062732"/>
    <w:rsid w:val="00062A8D"/>
    <w:rsid w:val="00062BD4"/>
    <w:rsid w:val="00062D21"/>
    <w:rsid w:val="00062FD9"/>
    <w:rsid w:val="00063B26"/>
    <w:rsid w:val="00063CAF"/>
    <w:rsid w:val="00063D68"/>
    <w:rsid w:val="00063F6D"/>
    <w:rsid w:val="0006429E"/>
    <w:rsid w:val="0006506F"/>
    <w:rsid w:val="00066060"/>
    <w:rsid w:val="000663F4"/>
    <w:rsid w:val="000665B9"/>
    <w:rsid w:val="00066712"/>
    <w:rsid w:val="000667D8"/>
    <w:rsid w:val="00066928"/>
    <w:rsid w:val="000669A6"/>
    <w:rsid w:val="00066ACF"/>
    <w:rsid w:val="00066C32"/>
    <w:rsid w:val="0006724D"/>
    <w:rsid w:val="000672DE"/>
    <w:rsid w:val="000674AB"/>
    <w:rsid w:val="000676F2"/>
    <w:rsid w:val="00067BC6"/>
    <w:rsid w:val="00070A69"/>
    <w:rsid w:val="00070BEF"/>
    <w:rsid w:val="00070D5F"/>
    <w:rsid w:val="00070E8E"/>
    <w:rsid w:val="00071835"/>
    <w:rsid w:val="00071D8F"/>
    <w:rsid w:val="00071F2D"/>
    <w:rsid w:val="0007209A"/>
    <w:rsid w:val="00072153"/>
    <w:rsid w:val="000725E8"/>
    <w:rsid w:val="000728FD"/>
    <w:rsid w:val="00072F6D"/>
    <w:rsid w:val="000744C4"/>
    <w:rsid w:val="000748B9"/>
    <w:rsid w:val="00074C32"/>
    <w:rsid w:val="000751CF"/>
    <w:rsid w:val="0007589A"/>
    <w:rsid w:val="000758B7"/>
    <w:rsid w:val="00075A9F"/>
    <w:rsid w:val="00075AC2"/>
    <w:rsid w:val="00075F28"/>
    <w:rsid w:val="000763D7"/>
    <w:rsid w:val="0007670D"/>
    <w:rsid w:val="000767B4"/>
    <w:rsid w:val="00076CB3"/>
    <w:rsid w:val="0007741B"/>
    <w:rsid w:val="000775CE"/>
    <w:rsid w:val="0007792B"/>
    <w:rsid w:val="00077D62"/>
    <w:rsid w:val="00077F35"/>
    <w:rsid w:val="000804FB"/>
    <w:rsid w:val="00080DA4"/>
    <w:rsid w:val="00081F87"/>
    <w:rsid w:val="00082038"/>
    <w:rsid w:val="000820E7"/>
    <w:rsid w:val="00082496"/>
    <w:rsid w:val="00082781"/>
    <w:rsid w:val="000827E3"/>
    <w:rsid w:val="00082949"/>
    <w:rsid w:val="00082D81"/>
    <w:rsid w:val="00083394"/>
    <w:rsid w:val="0008389E"/>
    <w:rsid w:val="000844D6"/>
    <w:rsid w:val="00084511"/>
    <w:rsid w:val="0008469C"/>
    <w:rsid w:val="00084924"/>
    <w:rsid w:val="00084EBB"/>
    <w:rsid w:val="00085466"/>
    <w:rsid w:val="000859B6"/>
    <w:rsid w:val="00085A6A"/>
    <w:rsid w:val="00085E8C"/>
    <w:rsid w:val="0008673E"/>
    <w:rsid w:val="00086816"/>
    <w:rsid w:val="00086BD1"/>
    <w:rsid w:val="0008767B"/>
    <w:rsid w:val="00090019"/>
    <w:rsid w:val="0009044B"/>
    <w:rsid w:val="000906DF"/>
    <w:rsid w:val="0009189A"/>
    <w:rsid w:val="00091DDB"/>
    <w:rsid w:val="00092400"/>
    <w:rsid w:val="000924DB"/>
    <w:rsid w:val="00093202"/>
    <w:rsid w:val="00094053"/>
    <w:rsid w:val="000943C4"/>
    <w:rsid w:val="00094663"/>
    <w:rsid w:val="00094909"/>
    <w:rsid w:val="00094A2A"/>
    <w:rsid w:val="0009500C"/>
    <w:rsid w:val="00096100"/>
    <w:rsid w:val="0009719A"/>
    <w:rsid w:val="00097A06"/>
    <w:rsid w:val="000A068D"/>
    <w:rsid w:val="000A080A"/>
    <w:rsid w:val="000A0B46"/>
    <w:rsid w:val="000A184B"/>
    <w:rsid w:val="000A20F1"/>
    <w:rsid w:val="000A212C"/>
    <w:rsid w:val="000A4452"/>
    <w:rsid w:val="000A45B5"/>
    <w:rsid w:val="000A4C5A"/>
    <w:rsid w:val="000A4F08"/>
    <w:rsid w:val="000A5720"/>
    <w:rsid w:val="000A5E69"/>
    <w:rsid w:val="000A5EDA"/>
    <w:rsid w:val="000A6091"/>
    <w:rsid w:val="000A695D"/>
    <w:rsid w:val="000A6FC0"/>
    <w:rsid w:val="000A7C1E"/>
    <w:rsid w:val="000A7CAA"/>
    <w:rsid w:val="000B0305"/>
    <w:rsid w:val="000B04AD"/>
    <w:rsid w:val="000B0878"/>
    <w:rsid w:val="000B0EC4"/>
    <w:rsid w:val="000B0EE5"/>
    <w:rsid w:val="000B23A8"/>
    <w:rsid w:val="000B2C02"/>
    <w:rsid w:val="000B2D96"/>
    <w:rsid w:val="000B39C7"/>
    <w:rsid w:val="000B3F47"/>
    <w:rsid w:val="000B4AEB"/>
    <w:rsid w:val="000B5057"/>
    <w:rsid w:val="000B509F"/>
    <w:rsid w:val="000B5A6D"/>
    <w:rsid w:val="000B5D47"/>
    <w:rsid w:val="000B5DF9"/>
    <w:rsid w:val="000B6A7C"/>
    <w:rsid w:val="000B74F1"/>
    <w:rsid w:val="000B7816"/>
    <w:rsid w:val="000C0B40"/>
    <w:rsid w:val="000C135B"/>
    <w:rsid w:val="000C170B"/>
    <w:rsid w:val="000C2201"/>
    <w:rsid w:val="000C29DF"/>
    <w:rsid w:val="000C2B85"/>
    <w:rsid w:val="000C2C6D"/>
    <w:rsid w:val="000C39A8"/>
    <w:rsid w:val="000C3BCE"/>
    <w:rsid w:val="000C3C50"/>
    <w:rsid w:val="000C456F"/>
    <w:rsid w:val="000C4688"/>
    <w:rsid w:val="000C4CAF"/>
    <w:rsid w:val="000C4ED0"/>
    <w:rsid w:val="000C4F91"/>
    <w:rsid w:val="000C502C"/>
    <w:rsid w:val="000C560D"/>
    <w:rsid w:val="000C5697"/>
    <w:rsid w:val="000C5909"/>
    <w:rsid w:val="000C5992"/>
    <w:rsid w:val="000C5A5C"/>
    <w:rsid w:val="000C5F76"/>
    <w:rsid w:val="000C60F6"/>
    <w:rsid w:val="000C657B"/>
    <w:rsid w:val="000C6A35"/>
    <w:rsid w:val="000C6D53"/>
    <w:rsid w:val="000C74FB"/>
    <w:rsid w:val="000C7A87"/>
    <w:rsid w:val="000C7F72"/>
    <w:rsid w:val="000D0424"/>
    <w:rsid w:val="000D092A"/>
    <w:rsid w:val="000D0C36"/>
    <w:rsid w:val="000D1153"/>
    <w:rsid w:val="000D159F"/>
    <w:rsid w:val="000D1818"/>
    <w:rsid w:val="000D18C3"/>
    <w:rsid w:val="000D19E2"/>
    <w:rsid w:val="000D221A"/>
    <w:rsid w:val="000D2998"/>
    <w:rsid w:val="000D2A6C"/>
    <w:rsid w:val="000D2D51"/>
    <w:rsid w:val="000D3274"/>
    <w:rsid w:val="000D3E42"/>
    <w:rsid w:val="000D3FA0"/>
    <w:rsid w:val="000D4022"/>
    <w:rsid w:val="000D44B6"/>
    <w:rsid w:val="000D4E61"/>
    <w:rsid w:val="000D602C"/>
    <w:rsid w:val="000D6A31"/>
    <w:rsid w:val="000D6F5D"/>
    <w:rsid w:val="000D720F"/>
    <w:rsid w:val="000D726A"/>
    <w:rsid w:val="000D79BF"/>
    <w:rsid w:val="000E0FC5"/>
    <w:rsid w:val="000E1375"/>
    <w:rsid w:val="000E1894"/>
    <w:rsid w:val="000E1F52"/>
    <w:rsid w:val="000E2752"/>
    <w:rsid w:val="000E2F9C"/>
    <w:rsid w:val="000E2FAE"/>
    <w:rsid w:val="000E306E"/>
    <w:rsid w:val="000E3123"/>
    <w:rsid w:val="000E31D8"/>
    <w:rsid w:val="000E3691"/>
    <w:rsid w:val="000E3777"/>
    <w:rsid w:val="000E414F"/>
    <w:rsid w:val="000E4889"/>
    <w:rsid w:val="000E4B7E"/>
    <w:rsid w:val="000E4D41"/>
    <w:rsid w:val="000E5662"/>
    <w:rsid w:val="000E580F"/>
    <w:rsid w:val="000E65AA"/>
    <w:rsid w:val="000E696B"/>
    <w:rsid w:val="000E6B32"/>
    <w:rsid w:val="000E76A1"/>
    <w:rsid w:val="000E7918"/>
    <w:rsid w:val="000F0342"/>
    <w:rsid w:val="000F04D3"/>
    <w:rsid w:val="000F054A"/>
    <w:rsid w:val="000F0778"/>
    <w:rsid w:val="000F0838"/>
    <w:rsid w:val="000F0926"/>
    <w:rsid w:val="000F09A6"/>
    <w:rsid w:val="000F0A11"/>
    <w:rsid w:val="000F183F"/>
    <w:rsid w:val="000F2040"/>
    <w:rsid w:val="000F2894"/>
    <w:rsid w:val="000F2EA0"/>
    <w:rsid w:val="000F3131"/>
    <w:rsid w:val="000F3857"/>
    <w:rsid w:val="000F3C78"/>
    <w:rsid w:val="000F3E82"/>
    <w:rsid w:val="000F420A"/>
    <w:rsid w:val="000F4354"/>
    <w:rsid w:val="000F4680"/>
    <w:rsid w:val="000F4733"/>
    <w:rsid w:val="000F4F60"/>
    <w:rsid w:val="000F4F7E"/>
    <w:rsid w:val="000F4FF6"/>
    <w:rsid w:val="000F5515"/>
    <w:rsid w:val="000F553C"/>
    <w:rsid w:val="000F55AF"/>
    <w:rsid w:val="000F5686"/>
    <w:rsid w:val="000F5B1C"/>
    <w:rsid w:val="000F5C27"/>
    <w:rsid w:val="000F5D19"/>
    <w:rsid w:val="000F5DF5"/>
    <w:rsid w:val="000F682D"/>
    <w:rsid w:val="000F6B28"/>
    <w:rsid w:val="000F6D0B"/>
    <w:rsid w:val="000F7114"/>
    <w:rsid w:val="000F7357"/>
    <w:rsid w:val="000F73D9"/>
    <w:rsid w:val="000F7DBC"/>
    <w:rsid w:val="00100544"/>
    <w:rsid w:val="001009DA"/>
    <w:rsid w:val="00100F3C"/>
    <w:rsid w:val="001015F1"/>
    <w:rsid w:val="0010287F"/>
    <w:rsid w:val="00102935"/>
    <w:rsid w:val="00102E51"/>
    <w:rsid w:val="00103771"/>
    <w:rsid w:val="00103D8C"/>
    <w:rsid w:val="00105367"/>
    <w:rsid w:val="00105F78"/>
    <w:rsid w:val="001060C3"/>
    <w:rsid w:val="001064B6"/>
    <w:rsid w:val="0010677D"/>
    <w:rsid w:val="00106B6F"/>
    <w:rsid w:val="00106C92"/>
    <w:rsid w:val="0010720C"/>
    <w:rsid w:val="00107594"/>
    <w:rsid w:val="001077F3"/>
    <w:rsid w:val="00107DF3"/>
    <w:rsid w:val="0011032C"/>
    <w:rsid w:val="0011066B"/>
    <w:rsid w:val="00110685"/>
    <w:rsid w:val="0011094F"/>
    <w:rsid w:val="001109D3"/>
    <w:rsid w:val="00110A38"/>
    <w:rsid w:val="00110E2E"/>
    <w:rsid w:val="0011101E"/>
    <w:rsid w:val="001114A9"/>
    <w:rsid w:val="001119C2"/>
    <w:rsid w:val="00111AC7"/>
    <w:rsid w:val="00111BD5"/>
    <w:rsid w:val="0011202D"/>
    <w:rsid w:val="00112940"/>
    <w:rsid w:val="0011309B"/>
    <w:rsid w:val="00113673"/>
    <w:rsid w:val="00113F90"/>
    <w:rsid w:val="00114018"/>
    <w:rsid w:val="00114190"/>
    <w:rsid w:val="00114579"/>
    <w:rsid w:val="001147C7"/>
    <w:rsid w:val="0011487B"/>
    <w:rsid w:val="001148F8"/>
    <w:rsid w:val="0011494C"/>
    <w:rsid w:val="00115061"/>
    <w:rsid w:val="001161F9"/>
    <w:rsid w:val="00116755"/>
    <w:rsid w:val="00116792"/>
    <w:rsid w:val="0011704E"/>
    <w:rsid w:val="00117C1D"/>
    <w:rsid w:val="00117D0A"/>
    <w:rsid w:val="00120059"/>
    <w:rsid w:val="00120B9C"/>
    <w:rsid w:val="0012104F"/>
    <w:rsid w:val="001213C0"/>
    <w:rsid w:val="001216D1"/>
    <w:rsid w:val="00121D4C"/>
    <w:rsid w:val="00121F79"/>
    <w:rsid w:val="0012229A"/>
    <w:rsid w:val="00122874"/>
    <w:rsid w:val="001228F3"/>
    <w:rsid w:val="00122E93"/>
    <w:rsid w:val="00122EF6"/>
    <w:rsid w:val="00123001"/>
    <w:rsid w:val="0012316C"/>
    <w:rsid w:val="0012357B"/>
    <w:rsid w:val="00123A9A"/>
    <w:rsid w:val="00123C8B"/>
    <w:rsid w:val="0012416E"/>
    <w:rsid w:val="00124393"/>
    <w:rsid w:val="00124442"/>
    <w:rsid w:val="0012474A"/>
    <w:rsid w:val="00124A43"/>
    <w:rsid w:val="00124E74"/>
    <w:rsid w:val="00124E8B"/>
    <w:rsid w:val="00125B1D"/>
    <w:rsid w:val="00125FF9"/>
    <w:rsid w:val="0012681B"/>
    <w:rsid w:val="00126985"/>
    <w:rsid w:val="00126C42"/>
    <w:rsid w:val="00127A43"/>
    <w:rsid w:val="00127BAA"/>
    <w:rsid w:val="00127F41"/>
    <w:rsid w:val="00130006"/>
    <w:rsid w:val="0013030D"/>
    <w:rsid w:val="00130312"/>
    <w:rsid w:val="00131221"/>
    <w:rsid w:val="001312FA"/>
    <w:rsid w:val="0013156F"/>
    <w:rsid w:val="00131EEA"/>
    <w:rsid w:val="00132218"/>
    <w:rsid w:val="0013255B"/>
    <w:rsid w:val="001326E5"/>
    <w:rsid w:val="001329C3"/>
    <w:rsid w:val="00132DD3"/>
    <w:rsid w:val="00132DFD"/>
    <w:rsid w:val="00133260"/>
    <w:rsid w:val="00133702"/>
    <w:rsid w:val="001337A2"/>
    <w:rsid w:val="00134109"/>
    <w:rsid w:val="0013417D"/>
    <w:rsid w:val="001341AF"/>
    <w:rsid w:val="00134BC0"/>
    <w:rsid w:val="0013506E"/>
    <w:rsid w:val="0013548C"/>
    <w:rsid w:val="00135AA3"/>
    <w:rsid w:val="00136C00"/>
    <w:rsid w:val="00136D06"/>
    <w:rsid w:val="00137562"/>
    <w:rsid w:val="0013786F"/>
    <w:rsid w:val="00137F11"/>
    <w:rsid w:val="0014004D"/>
    <w:rsid w:val="00140264"/>
    <w:rsid w:val="00140595"/>
    <w:rsid w:val="00140CB0"/>
    <w:rsid w:val="00140D1F"/>
    <w:rsid w:val="001410F4"/>
    <w:rsid w:val="0014119B"/>
    <w:rsid w:val="0014135A"/>
    <w:rsid w:val="001417FD"/>
    <w:rsid w:val="00141A44"/>
    <w:rsid w:val="00141B9E"/>
    <w:rsid w:val="001420CA"/>
    <w:rsid w:val="001428C5"/>
    <w:rsid w:val="0014299B"/>
    <w:rsid w:val="00142A9F"/>
    <w:rsid w:val="00142FFC"/>
    <w:rsid w:val="00143C82"/>
    <w:rsid w:val="00144840"/>
    <w:rsid w:val="001449BE"/>
    <w:rsid w:val="001450D9"/>
    <w:rsid w:val="001450E5"/>
    <w:rsid w:val="00146558"/>
    <w:rsid w:val="001466C5"/>
    <w:rsid w:val="001468B2"/>
    <w:rsid w:val="001469CD"/>
    <w:rsid w:val="00146A54"/>
    <w:rsid w:val="00147274"/>
    <w:rsid w:val="0014788C"/>
    <w:rsid w:val="001478C6"/>
    <w:rsid w:val="0014799E"/>
    <w:rsid w:val="0015020E"/>
    <w:rsid w:val="0015039C"/>
    <w:rsid w:val="00150879"/>
    <w:rsid w:val="00150C1A"/>
    <w:rsid w:val="00150CE3"/>
    <w:rsid w:val="001517FC"/>
    <w:rsid w:val="00151AD8"/>
    <w:rsid w:val="00152D82"/>
    <w:rsid w:val="001536C2"/>
    <w:rsid w:val="00153799"/>
    <w:rsid w:val="001537EA"/>
    <w:rsid w:val="00153A34"/>
    <w:rsid w:val="00153ACE"/>
    <w:rsid w:val="00153FDE"/>
    <w:rsid w:val="00154730"/>
    <w:rsid w:val="0015479A"/>
    <w:rsid w:val="00154940"/>
    <w:rsid w:val="00154E49"/>
    <w:rsid w:val="00154EA8"/>
    <w:rsid w:val="00154F9D"/>
    <w:rsid w:val="001556F6"/>
    <w:rsid w:val="00155BCD"/>
    <w:rsid w:val="00155F6B"/>
    <w:rsid w:val="001566FB"/>
    <w:rsid w:val="0015776F"/>
    <w:rsid w:val="00157B38"/>
    <w:rsid w:val="00157C2D"/>
    <w:rsid w:val="00157E95"/>
    <w:rsid w:val="0016056A"/>
    <w:rsid w:val="0016130F"/>
    <w:rsid w:val="00161318"/>
    <w:rsid w:val="00161AB3"/>
    <w:rsid w:val="00161AFC"/>
    <w:rsid w:val="00161D27"/>
    <w:rsid w:val="00162D66"/>
    <w:rsid w:val="0016353C"/>
    <w:rsid w:val="00163D0B"/>
    <w:rsid w:val="00165250"/>
    <w:rsid w:val="001653C9"/>
    <w:rsid w:val="00165678"/>
    <w:rsid w:val="00165AEF"/>
    <w:rsid w:val="00165BB2"/>
    <w:rsid w:val="00165C04"/>
    <w:rsid w:val="00165CBA"/>
    <w:rsid w:val="001661F5"/>
    <w:rsid w:val="00166C05"/>
    <w:rsid w:val="00166FF5"/>
    <w:rsid w:val="0016769C"/>
    <w:rsid w:val="001706CA"/>
    <w:rsid w:val="00171217"/>
    <w:rsid w:val="00171767"/>
    <w:rsid w:val="00171768"/>
    <w:rsid w:val="00171FF8"/>
    <w:rsid w:val="00172C67"/>
    <w:rsid w:val="00172CA9"/>
    <w:rsid w:val="00173295"/>
    <w:rsid w:val="00173368"/>
    <w:rsid w:val="0017344C"/>
    <w:rsid w:val="00173646"/>
    <w:rsid w:val="001736C1"/>
    <w:rsid w:val="00173763"/>
    <w:rsid w:val="00173EAF"/>
    <w:rsid w:val="00173FF5"/>
    <w:rsid w:val="001741AB"/>
    <w:rsid w:val="0017450C"/>
    <w:rsid w:val="00174BA1"/>
    <w:rsid w:val="00174FAA"/>
    <w:rsid w:val="001750A3"/>
    <w:rsid w:val="001753AE"/>
    <w:rsid w:val="00175883"/>
    <w:rsid w:val="00175915"/>
    <w:rsid w:val="00175A27"/>
    <w:rsid w:val="00175CBA"/>
    <w:rsid w:val="001762F3"/>
    <w:rsid w:val="00176335"/>
    <w:rsid w:val="00177882"/>
    <w:rsid w:val="00177893"/>
    <w:rsid w:val="00177A06"/>
    <w:rsid w:val="00177B62"/>
    <w:rsid w:val="00177D12"/>
    <w:rsid w:val="001802A3"/>
    <w:rsid w:val="00180B2D"/>
    <w:rsid w:val="0018121E"/>
    <w:rsid w:val="0018143A"/>
    <w:rsid w:val="0018175D"/>
    <w:rsid w:val="00181CE2"/>
    <w:rsid w:val="00181F7E"/>
    <w:rsid w:val="001831D1"/>
    <w:rsid w:val="00183FAC"/>
    <w:rsid w:val="0018421C"/>
    <w:rsid w:val="00184C5E"/>
    <w:rsid w:val="00185DCF"/>
    <w:rsid w:val="00185E15"/>
    <w:rsid w:val="00186821"/>
    <w:rsid w:val="001871E3"/>
    <w:rsid w:val="001872D5"/>
    <w:rsid w:val="001874CC"/>
    <w:rsid w:val="001875CF"/>
    <w:rsid w:val="00187927"/>
    <w:rsid w:val="00187A3A"/>
    <w:rsid w:val="00187C4C"/>
    <w:rsid w:val="00187DCA"/>
    <w:rsid w:val="001902A4"/>
    <w:rsid w:val="001904A2"/>
    <w:rsid w:val="001909E7"/>
    <w:rsid w:val="00190BFA"/>
    <w:rsid w:val="00191017"/>
    <w:rsid w:val="0019199E"/>
    <w:rsid w:val="00191A9D"/>
    <w:rsid w:val="00191CCC"/>
    <w:rsid w:val="00191F29"/>
    <w:rsid w:val="001923A8"/>
    <w:rsid w:val="00192701"/>
    <w:rsid w:val="00192BCC"/>
    <w:rsid w:val="00193619"/>
    <w:rsid w:val="00193AA5"/>
    <w:rsid w:val="00194C01"/>
    <w:rsid w:val="001951EF"/>
    <w:rsid w:val="00195B58"/>
    <w:rsid w:val="00196E7F"/>
    <w:rsid w:val="00197168"/>
    <w:rsid w:val="00197915"/>
    <w:rsid w:val="001A11B2"/>
    <w:rsid w:val="001A166B"/>
    <w:rsid w:val="001A2435"/>
    <w:rsid w:val="001A3659"/>
    <w:rsid w:val="001A3965"/>
    <w:rsid w:val="001A3E45"/>
    <w:rsid w:val="001A4532"/>
    <w:rsid w:val="001A458A"/>
    <w:rsid w:val="001A4A85"/>
    <w:rsid w:val="001A4B53"/>
    <w:rsid w:val="001A5082"/>
    <w:rsid w:val="001A5BDF"/>
    <w:rsid w:val="001A5C4F"/>
    <w:rsid w:val="001A6210"/>
    <w:rsid w:val="001A6429"/>
    <w:rsid w:val="001A652D"/>
    <w:rsid w:val="001A6895"/>
    <w:rsid w:val="001A691D"/>
    <w:rsid w:val="001A6FF6"/>
    <w:rsid w:val="001A74DF"/>
    <w:rsid w:val="001A7A2A"/>
    <w:rsid w:val="001B02F9"/>
    <w:rsid w:val="001B060F"/>
    <w:rsid w:val="001B0908"/>
    <w:rsid w:val="001B18B9"/>
    <w:rsid w:val="001B232A"/>
    <w:rsid w:val="001B2384"/>
    <w:rsid w:val="001B2A9A"/>
    <w:rsid w:val="001B2F88"/>
    <w:rsid w:val="001B322B"/>
    <w:rsid w:val="001B350F"/>
    <w:rsid w:val="001B3D72"/>
    <w:rsid w:val="001B43AF"/>
    <w:rsid w:val="001B442E"/>
    <w:rsid w:val="001B59A2"/>
    <w:rsid w:val="001B5D75"/>
    <w:rsid w:val="001B600F"/>
    <w:rsid w:val="001B6387"/>
    <w:rsid w:val="001B6A37"/>
    <w:rsid w:val="001B75E2"/>
    <w:rsid w:val="001B7809"/>
    <w:rsid w:val="001C0B15"/>
    <w:rsid w:val="001C0DF8"/>
    <w:rsid w:val="001C195D"/>
    <w:rsid w:val="001C1961"/>
    <w:rsid w:val="001C23F1"/>
    <w:rsid w:val="001C28F4"/>
    <w:rsid w:val="001C34F0"/>
    <w:rsid w:val="001C3509"/>
    <w:rsid w:val="001C37D3"/>
    <w:rsid w:val="001C3F1C"/>
    <w:rsid w:val="001C44C8"/>
    <w:rsid w:val="001C44C9"/>
    <w:rsid w:val="001C5942"/>
    <w:rsid w:val="001C631E"/>
    <w:rsid w:val="001C6594"/>
    <w:rsid w:val="001C6704"/>
    <w:rsid w:val="001C6B97"/>
    <w:rsid w:val="001C7E83"/>
    <w:rsid w:val="001D029C"/>
    <w:rsid w:val="001D055D"/>
    <w:rsid w:val="001D0E3D"/>
    <w:rsid w:val="001D2044"/>
    <w:rsid w:val="001D2843"/>
    <w:rsid w:val="001D2B91"/>
    <w:rsid w:val="001D3462"/>
    <w:rsid w:val="001D3D63"/>
    <w:rsid w:val="001D424B"/>
    <w:rsid w:val="001D4746"/>
    <w:rsid w:val="001D4756"/>
    <w:rsid w:val="001D47D6"/>
    <w:rsid w:val="001D4C47"/>
    <w:rsid w:val="001D51A4"/>
    <w:rsid w:val="001D53C8"/>
    <w:rsid w:val="001D57BE"/>
    <w:rsid w:val="001D65F0"/>
    <w:rsid w:val="001D68BB"/>
    <w:rsid w:val="001D7562"/>
    <w:rsid w:val="001D79B3"/>
    <w:rsid w:val="001D79B4"/>
    <w:rsid w:val="001E0084"/>
    <w:rsid w:val="001E053A"/>
    <w:rsid w:val="001E0C90"/>
    <w:rsid w:val="001E1633"/>
    <w:rsid w:val="001E232E"/>
    <w:rsid w:val="001E23B9"/>
    <w:rsid w:val="001E254B"/>
    <w:rsid w:val="001E2790"/>
    <w:rsid w:val="001E2AD6"/>
    <w:rsid w:val="001E2FA2"/>
    <w:rsid w:val="001E3109"/>
    <w:rsid w:val="001E31AE"/>
    <w:rsid w:val="001E37C6"/>
    <w:rsid w:val="001E39D9"/>
    <w:rsid w:val="001E4794"/>
    <w:rsid w:val="001E47EA"/>
    <w:rsid w:val="001E4B3D"/>
    <w:rsid w:val="001E5253"/>
    <w:rsid w:val="001E54DF"/>
    <w:rsid w:val="001E56B8"/>
    <w:rsid w:val="001E5A59"/>
    <w:rsid w:val="001E5AF4"/>
    <w:rsid w:val="001E5BD6"/>
    <w:rsid w:val="001E5E1D"/>
    <w:rsid w:val="001E6AA8"/>
    <w:rsid w:val="001E6D41"/>
    <w:rsid w:val="001E7630"/>
    <w:rsid w:val="001E778C"/>
    <w:rsid w:val="001E7998"/>
    <w:rsid w:val="001F0DC4"/>
    <w:rsid w:val="001F378F"/>
    <w:rsid w:val="001F3CC0"/>
    <w:rsid w:val="001F3E8E"/>
    <w:rsid w:val="001F48FF"/>
    <w:rsid w:val="001F4E7D"/>
    <w:rsid w:val="001F5408"/>
    <w:rsid w:val="001F5613"/>
    <w:rsid w:val="001F5ABD"/>
    <w:rsid w:val="001F5D65"/>
    <w:rsid w:val="001F5DCA"/>
    <w:rsid w:val="001F64A2"/>
    <w:rsid w:val="001F675C"/>
    <w:rsid w:val="001F6B8A"/>
    <w:rsid w:val="001F6ED4"/>
    <w:rsid w:val="00200E66"/>
    <w:rsid w:val="00200EF3"/>
    <w:rsid w:val="00200FB0"/>
    <w:rsid w:val="00200FCB"/>
    <w:rsid w:val="00201C5C"/>
    <w:rsid w:val="00201E6A"/>
    <w:rsid w:val="0020251D"/>
    <w:rsid w:val="002028EA"/>
    <w:rsid w:val="00202C43"/>
    <w:rsid w:val="00202CC1"/>
    <w:rsid w:val="002034FB"/>
    <w:rsid w:val="002034FE"/>
    <w:rsid w:val="00204641"/>
    <w:rsid w:val="002046F6"/>
    <w:rsid w:val="0020561B"/>
    <w:rsid w:val="0020602E"/>
    <w:rsid w:val="0020691E"/>
    <w:rsid w:val="00207085"/>
    <w:rsid w:val="002071A8"/>
    <w:rsid w:val="00207B15"/>
    <w:rsid w:val="00207BCD"/>
    <w:rsid w:val="002101B7"/>
    <w:rsid w:val="00210350"/>
    <w:rsid w:val="00210B08"/>
    <w:rsid w:val="00210BED"/>
    <w:rsid w:val="00211430"/>
    <w:rsid w:val="0021185A"/>
    <w:rsid w:val="00211BDA"/>
    <w:rsid w:val="00211ED8"/>
    <w:rsid w:val="002128AF"/>
    <w:rsid w:val="00212935"/>
    <w:rsid w:val="002129A2"/>
    <w:rsid w:val="00212B36"/>
    <w:rsid w:val="00213282"/>
    <w:rsid w:val="0021392A"/>
    <w:rsid w:val="00213BB5"/>
    <w:rsid w:val="00213F94"/>
    <w:rsid w:val="0021472B"/>
    <w:rsid w:val="00214819"/>
    <w:rsid w:val="002163F1"/>
    <w:rsid w:val="00216540"/>
    <w:rsid w:val="00216CB0"/>
    <w:rsid w:val="00216FBF"/>
    <w:rsid w:val="00217977"/>
    <w:rsid w:val="00217A00"/>
    <w:rsid w:val="00217C5B"/>
    <w:rsid w:val="00217CEE"/>
    <w:rsid w:val="00217D56"/>
    <w:rsid w:val="00220AA2"/>
    <w:rsid w:val="00220AD6"/>
    <w:rsid w:val="00220C48"/>
    <w:rsid w:val="00221DB1"/>
    <w:rsid w:val="00221E6B"/>
    <w:rsid w:val="002223F4"/>
    <w:rsid w:val="002226BB"/>
    <w:rsid w:val="002228FD"/>
    <w:rsid w:val="00222B74"/>
    <w:rsid w:val="00222EF9"/>
    <w:rsid w:val="00222F82"/>
    <w:rsid w:val="00223481"/>
    <w:rsid w:val="00223756"/>
    <w:rsid w:val="00223766"/>
    <w:rsid w:val="00223F6B"/>
    <w:rsid w:val="002247FB"/>
    <w:rsid w:val="00224F06"/>
    <w:rsid w:val="0022551B"/>
    <w:rsid w:val="00225D21"/>
    <w:rsid w:val="00225F13"/>
    <w:rsid w:val="002266C9"/>
    <w:rsid w:val="0022671E"/>
    <w:rsid w:val="00226992"/>
    <w:rsid w:val="00226AF8"/>
    <w:rsid w:val="00226B38"/>
    <w:rsid w:val="00226D39"/>
    <w:rsid w:val="0022754A"/>
    <w:rsid w:val="00227C65"/>
    <w:rsid w:val="002300AB"/>
    <w:rsid w:val="00230327"/>
    <w:rsid w:val="00230366"/>
    <w:rsid w:val="00230C94"/>
    <w:rsid w:val="002313B9"/>
    <w:rsid w:val="00231E44"/>
    <w:rsid w:val="00231F08"/>
    <w:rsid w:val="00232285"/>
    <w:rsid w:val="002323D1"/>
    <w:rsid w:val="002323DB"/>
    <w:rsid w:val="002327E0"/>
    <w:rsid w:val="00232A45"/>
    <w:rsid w:val="00232E48"/>
    <w:rsid w:val="002331AB"/>
    <w:rsid w:val="00233628"/>
    <w:rsid w:val="00234255"/>
    <w:rsid w:val="0023443F"/>
    <w:rsid w:val="002346D5"/>
    <w:rsid w:val="0023474A"/>
    <w:rsid w:val="002351B6"/>
    <w:rsid w:val="002353FD"/>
    <w:rsid w:val="00235414"/>
    <w:rsid w:val="00235907"/>
    <w:rsid w:val="00235AB5"/>
    <w:rsid w:val="00235D60"/>
    <w:rsid w:val="00235FF6"/>
    <w:rsid w:val="00236257"/>
    <w:rsid w:val="002362E2"/>
    <w:rsid w:val="002363A5"/>
    <w:rsid w:val="0023743F"/>
    <w:rsid w:val="00237587"/>
    <w:rsid w:val="00237598"/>
    <w:rsid w:val="0023770F"/>
    <w:rsid w:val="00237A30"/>
    <w:rsid w:val="00237B87"/>
    <w:rsid w:val="00237E44"/>
    <w:rsid w:val="002408F1"/>
    <w:rsid w:val="00240C93"/>
    <w:rsid w:val="00241E0A"/>
    <w:rsid w:val="00241F55"/>
    <w:rsid w:val="00242253"/>
    <w:rsid w:val="00242735"/>
    <w:rsid w:val="002432A5"/>
    <w:rsid w:val="0024391C"/>
    <w:rsid w:val="00243A9F"/>
    <w:rsid w:val="00244315"/>
    <w:rsid w:val="00244EEE"/>
    <w:rsid w:val="0024532A"/>
    <w:rsid w:val="002458D7"/>
    <w:rsid w:val="00245F32"/>
    <w:rsid w:val="0024601C"/>
    <w:rsid w:val="002462A3"/>
    <w:rsid w:val="00246340"/>
    <w:rsid w:val="00246773"/>
    <w:rsid w:val="002467EB"/>
    <w:rsid w:val="00246BD4"/>
    <w:rsid w:val="00247686"/>
    <w:rsid w:val="0024796C"/>
    <w:rsid w:val="002479FA"/>
    <w:rsid w:val="00247D63"/>
    <w:rsid w:val="00250B35"/>
    <w:rsid w:val="00251018"/>
    <w:rsid w:val="00251127"/>
    <w:rsid w:val="002517D9"/>
    <w:rsid w:val="00251A93"/>
    <w:rsid w:val="00251E64"/>
    <w:rsid w:val="00251EA6"/>
    <w:rsid w:val="00252587"/>
    <w:rsid w:val="00252D41"/>
    <w:rsid w:val="00252F06"/>
    <w:rsid w:val="00253222"/>
    <w:rsid w:val="00253477"/>
    <w:rsid w:val="0025360E"/>
    <w:rsid w:val="00253F70"/>
    <w:rsid w:val="002542AE"/>
    <w:rsid w:val="00254A6D"/>
    <w:rsid w:val="00254ABC"/>
    <w:rsid w:val="002553E2"/>
    <w:rsid w:val="00256782"/>
    <w:rsid w:val="0025720A"/>
    <w:rsid w:val="0025728E"/>
    <w:rsid w:val="002607C0"/>
    <w:rsid w:val="00260C34"/>
    <w:rsid w:val="002619F0"/>
    <w:rsid w:val="00261CA4"/>
    <w:rsid w:val="00262624"/>
    <w:rsid w:val="00262A4A"/>
    <w:rsid w:val="002635DC"/>
    <w:rsid w:val="00263B32"/>
    <w:rsid w:val="00263CED"/>
    <w:rsid w:val="00263DB5"/>
    <w:rsid w:val="00263DC8"/>
    <w:rsid w:val="002646C7"/>
    <w:rsid w:val="00264CCA"/>
    <w:rsid w:val="00264EA9"/>
    <w:rsid w:val="00265791"/>
    <w:rsid w:val="00266FDC"/>
    <w:rsid w:val="00267035"/>
    <w:rsid w:val="002700A5"/>
    <w:rsid w:val="00270489"/>
    <w:rsid w:val="00271079"/>
    <w:rsid w:val="00271AF2"/>
    <w:rsid w:val="00271B5C"/>
    <w:rsid w:val="002729E7"/>
    <w:rsid w:val="002738C2"/>
    <w:rsid w:val="00273A58"/>
    <w:rsid w:val="00273C5F"/>
    <w:rsid w:val="00273DCA"/>
    <w:rsid w:val="0027410A"/>
    <w:rsid w:val="002744C4"/>
    <w:rsid w:val="00274A1C"/>
    <w:rsid w:val="00274D9A"/>
    <w:rsid w:val="00275219"/>
    <w:rsid w:val="00275957"/>
    <w:rsid w:val="00275C60"/>
    <w:rsid w:val="00275CAD"/>
    <w:rsid w:val="002762AC"/>
    <w:rsid w:val="002768D5"/>
    <w:rsid w:val="00276DAA"/>
    <w:rsid w:val="002776C5"/>
    <w:rsid w:val="002777D6"/>
    <w:rsid w:val="00277862"/>
    <w:rsid w:val="00277907"/>
    <w:rsid w:val="00277A42"/>
    <w:rsid w:val="0028022F"/>
    <w:rsid w:val="00280300"/>
    <w:rsid w:val="00280A38"/>
    <w:rsid w:val="00280E85"/>
    <w:rsid w:val="0028140F"/>
    <w:rsid w:val="0028190D"/>
    <w:rsid w:val="00282212"/>
    <w:rsid w:val="00282348"/>
    <w:rsid w:val="002829AC"/>
    <w:rsid w:val="00282D82"/>
    <w:rsid w:val="00282DE1"/>
    <w:rsid w:val="00283549"/>
    <w:rsid w:val="00283597"/>
    <w:rsid w:val="00283AB2"/>
    <w:rsid w:val="00284157"/>
    <w:rsid w:val="002842E1"/>
    <w:rsid w:val="00284566"/>
    <w:rsid w:val="00285237"/>
    <w:rsid w:val="00285FF2"/>
    <w:rsid w:val="002863FD"/>
    <w:rsid w:val="00286502"/>
    <w:rsid w:val="00286D2E"/>
    <w:rsid w:val="00286E39"/>
    <w:rsid w:val="00287787"/>
    <w:rsid w:val="0028790D"/>
    <w:rsid w:val="00287BF1"/>
    <w:rsid w:val="002900D4"/>
    <w:rsid w:val="00290738"/>
    <w:rsid w:val="0029087D"/>
    <w:rsid w:val="00291499"/>
    <w:rsid w:val="00291AAD"/>
    <w:rsid w:val="00291B8F"/>
    <w:rsid w:val="00291FF0"/>
    <w:rsid w:val="00292232"/>
    <w:rsid w:val="00292394"/>
    <w:rsid w:val="0029269E"/>
    <w:rsid w:val="0029294D"/>
    <w:rsid w:val="00292AD4"/>
    <w:rsid w:val="00292B11"/>
    <w:rsid w:val="00292D81"/>
    <w:rsid w:val="0029350F"/>
    <w:rsid w:val="00293B38"/>
    <w:rsid w:val="00293DBD"/>
    <w:rsid w:val="002940DE"/>
    <w:rsid w:val="00296677"/>
    <w:rsid w:val="00296A09"/>
    <w:rsid w:val="00297370"/>
    <w:rsid w:val="00297736"/>
    <w:rsid w:val="002A062C"/>
    <w:rsid w:val="002A07B7"/>
    <w:rsid w:val="002A0A05"/>
    <w:rsid w:val="002A126D"/>
    <w:rsid w:val="002A1629"/>
    <w:rsid w:val="002A1A16"/>
    <w:rsid w:val="002A1D18"/>
    <w:rsid w:val="002A2020"/>
    <w:rsid w:val="002A247B"/>
    <w:rsid w:val="002A27D7"/>
    <w:rsid w:val="002A476C"/>
    <w:rsid w:val="002A5D70"/>
    <w:rsid w:val="002A5F85"/>
    <w:rsid w:val="002A63EE"/>
    <w:rsid w:val="002A6DC6"/>
    <w:rsid w:val="002A6E16"/>
    <w:rsid w:val="002A700B"/>
    <w:rsid w:val="002A72D5"/>
    <w:rsid w:val="002A79DC"/>
    <w:rsid w:val="002A7DA9"/>
    <w:rsid w:val="002B00BC"/>
    <w:rsid w:val="002B0238"/>
    <w:rsid w:val="002B0CB8"/>
    <w:rsid w:val="002B1C06"/>
    <w:rsid w:val="002B21DF"/>
    <w:rsid w:val="002B2459"/>
    <w:rsid w:val="002B2523"/>
    <w:rsid w:val="002B2E31"/>
    <w:rsid w:val="002B331A"/>
    <w:rsid w:val="002B42B2"/>
    <w:rsid w:val="002B455D"/>
    <w:rsid w:val="002B49C5"/>
    <w:rsid w:val="002B4ED3"/>
    <w:rsid w:val="002B5C5A"/>
    <w:rsid w:val="002B6922"/>
    <w:rsid w:val="002B6AF8"/>
    <w:rsid w:val="002B73A9"/>
    <w:rsid w:val="002B7913"/>
    <w:rsid w:val="002B7BA5"/>
    <w:rsid w:val="002C0004"/>
    <w:rsid w:val="002C0006"/>
    <w:rsid w:val="002C0057"/>
    <w:rsid w:val="002C0112"/>
    <w:rsid w:val="002C071F"/>
    <w:rsid w:val="002C18E0"/>
    <w:rsid w:val="002C22B0"/>
    <w:rsid w:val="002C23CE"/>
    <w:rsid w:val="002C25C9"/>
    <w:rsid w:val="002C25F8"/>
    <w:rsid w:val="002C26AE"/>
    <w:rsid w:val="002C2994"/>
    <w:rsid w:val="002C29DA"/>
    <w:rsid w:val="002C2D79"/>
    <w:rsid w:val="002C2E8B"/>
    <w:rsid w:val="002C33C8"/>
    <w:rsid w:val="002C41EC"/>
    <w:rsid w:val="002C45AF"/>
    <w:rsid w:val="002C4C15"/>
    <w:rsid w:val="002C4F1C"/>
    <w:rsid w:val="002C4FED"/>
    <w:rsid w:val="002C531B"/>
    <w:rsid w:val="002C5420"/>
    <w:rsid w:val="002C5674"/>
    <w:rsid w:val="002C57EF"/>
    <w:rsid w:val="002C5938"/>
    <w:rsid w:val="002C5A74"/>
    <w:rsid w:val="002C5C36"/>
    <w:rsid w:val="002C5F28"/>
    <w:rsid w:val="002C60E7"/>
    <w:rsid w:val="002C6346"/>
    <w:rsid w:val="002C692F"/>
    <w:rsid w:val="002C6D53"/>
    <w:rsid w:val="002C7168"/>
    <w:rsid w:val="002C77EE"/>
    <w:rsid w:val="002C77FF"/>
    <w:rsid w:val="002C7A07"/>
    <w:rsid w:val="002C7A56"/>
    <w:rsid w:val="002C7B44"/>
    <w:rsid w:val="002C7EE2"/>
    <w:rsid w:val="002D02E6"/>
    <w:rsid w:val="002D080F"/>
    <w:rsid w:val="002D091B"/>
    <w:rsid w:val="002D13B9"/>
    <w:rsid w:val="002D164B"/>
    <w:rsid w:val="002D1BEF"/>
    <w:rsid w:val="002D1C44"/>
    <w:rsid w:val="002D1E1C"/>
    <w:rsid w:val="002D2B1F"/>
    <w:rsid w:val="002D3959"/>
    <w:rsid w:val="002D47C4"/>
    <w:rsid w:val="002D47CF"/>
    <w:rsid w:val="002D5378"/>
    <w:rsid w:val="002D55E8"/>
    <w:rsid w:val="002D5EC2"/>
    <w:rsid w:val="002D5EFE"/>
    <w:rsid w:val="002D6C3B"/>
    <w:rsid w:val="002D74C3"/>
    <w:rsid w:val="002D7602"/>
    <w:rsid w:val="002D7B5C"/>
    <w:rsid w:val="002E0F5B"/>
    <w:rsid w:val="002E140D"/>
    <w:rsid w:val="002E165F"/>
    <w:rsid w:val="002E1F74"/>
    <w:rsid w:val="002E24DC"/>
    <w:rsid w:val="002E31FE"/>
    <w:rsid w:val="002E34E6"/>
    <w:rsid w:val="002E3D51"/>
    <w:rsid w:val="002E49F8"/>
    <w:rsid w:val="002E4FF0"/>
    <w:rsid w:val="002E55BF"/>
    <w:rsid w:val="002E6223"/>
    <w:rsid w:val="002E665D"/>
    <w:rsid w:val="002E71D1"/>
    <w:rsid w:val="002E747E"/>
    <w:rsid w:val="002E7847"/>
    <w:rsid w:val="002E7B3B"/>
    <w:rsid w:val="002E7C3B"/>
    <w:rsid w:val="002E7EA9"/>
    <w:rsid w:val="002F02A4"/>
    <w:rsid w:val="002F05B2"/>
    <w:rsid w:val="002F0F30"/>
    <w:rsid w:val="002F17A1"/>
    <w:rsid w:val="002F1849"/>
    <w:rsid w:val="002F1BE8"/>
    <w:rsid w:val="002F1F5E"/>
    <w:rsid w:val="002F2135"/>
    <w:rsid w:val="002F2A47"/>
    <w:rsid w:val="002F2BA6"/>
    <w:rsid w:val="002F3043"/>
    <w:rsid w:val="002F3335"/>
    <w:rsid w:val="002F343B"/>
    <w:rsid w:val="002F3978"/>
    <w:rsid w:val="002F44BD"/>
    <w:rsid w:val="002F5E34"/>
    <w:rsid w:val="002F6113"/>
    <w:rsid w:val="002F645C"/>
    <w:rsid w:val="002F6703"/>
    <w:rsid w:val="002F72B8"/>
    <w:rsid w:val="002F748A"/>
    <w:rsid w:val="002F76CB"/>
    <w:rsid w:val="003002B0"/>
    <w:rsid w:val="00300363"/>
    <w:rsid w:val="003006C0"/>
    <w:rsid w:val="00301374"/>
    <w:rsid w:val="0030155A"/>
    <w:rsid w:val="00301F9E"/>
    <w:rsid w:val="00302350"/>
    <w:rsid w:val="00302419"/>
    <w:rsid w:val="00302524"/>
    <w:rsid w:val="003028CB"/>
    <w:rsid w:val="0030292E"/>
    <w:rsid w:val="00302BBE"/>
    <w:rsid w:val="00302E99"/>
    <w:rsid w:val="00303039"/>
    <w:rsid w:val="00303114"/>
    <w:rsid w:val="003035C6"/>
    <w:rsid w:val="003038A6"/>
    <w:rsid w:val="00303D71"/>
    <w:rsid w:val="00303E1B"/>
    <w:rsid w:val="00303E1F"/>
    <w:rsid w:val="003042B2"/>
    <w:rsid w:val="00304587"/>
    <w:rsid w:val="00304A38"/>
    <w:rsid w:val="00304E3C"/>
    <w:rsid w:val="00304EB5"/>
    <w:rsid w:val="003051FC"/>
    <w:rsid w:val="0030555A"/>
    <w:rsid w:val="0030585E"/>
    <w:rsid w:val="003059CC"/>
    <w:rsid w:val="00306C6D"/>
    <w:rsid w:val="00306CA2"/>
    <w:rsid w:val="00307812"/>
    <w:rsid w:val="00307BEA"/>
    <w:rsid w:val="00307F3B"/>
    <w:rsid w:val="00310592"/>
    <w:rsid w:val="00310AA2"/>
    <w:rsid w:val="00310E34"/>
    <w:rsid w:val="003117BC"/>
    <w:rsid w:val="003128F3"/>
    <w:rsid w:val="00312C62"/>
    <w:rsid w:val="00313527"/>
    <w:rsid w:val="003135BC"/>
    <w:rsid w:val="003136F2"/>
    <w:rsid w:val="003144BC"/>
    <w:rsid w:val="00314C5A"/>
    <w:rsid w:val="0031532A"/>
    <w:rsid w:val="0031532E"/>
    <w:rsid w:val="003159C2"/>
    <w:rsid w:val="00315E7E"/>
    <w:rsid w:val="00316331"/>
    <w:rsid w:val="00316876"/>
    <w:rsid w:val="00316D6D"/>
    <w:rsid w:val="0031703A"/>
    <w:rsid w:val="0031712E"/>
    <w:rsid w:val="003172EC"/>
    <w:rsid w:val="003200EC"/>
    <w:rsid w:val="00320433"/>
    <w:rsid w:val="00320954"/>
    <w:rsid w:val="00320B84"/>
    <w:rsid w:val="00320E79"/>
    <w:rsid w:val="00320E89"/>
    <w:rsid w:val="00321021"/>
    <w:rsid w:val="0032106E"/>
    <w:rsid w:val="0032157A"/>
    <w:rsid w:val="00322229"/>
    <w:rsid w:val="00322480"/>
    <w:rsid w:val="003224C2"/>
    <w:rsid w:val="003226CA"/>
    <w:rsid w:val="00322A51"/>
    <w:rsid w:val="0032325F"/>
    <w:rsid w:val="00323F49"/>
    <w:rsid w:val="0032405F"/>
    <w:rsid w:val="0032414F"/>
    <w:rsid w:val="003244A2"/>
    <w:rsid w:val="003245F7"/>
    <w:rsid w:val="003248C4"/>
    <w:rsid w:val="003248CA"/>
    <w:rsid w:val="00324989"/>
    <w:rsid w:val="00324C03"/>
    <w:rsid w:val="00324F85"/>
    <w:rsid w:val="00325B47"/>
    <w:rsid w:val="00326216"/>
    <w:rsid w:val="003262F7"/>
    <w:rsid w:val="0032656C"/>
    <w:rsid w:val="003267A5"/>
    <w:rsid w:val="00326A1F"/>
    <w:rsid w:val="0032732E"/>
    <w:rsid w:val="003274EF"/>
    <w:rsid w:val="00327B15"/>
    <w:rsid w:val="00327E4F"/>
    <w:rsid w:val="00330A84"/>
    <w:rsid w:val="00330D01"/>
    <w:rsid w:val="003310F8"/>
    <w:rsid w:val="00331673"/>
    <w:rsid w:val="0033225F"/>
    <w:rsid w:val="003326F9"/>
    <w:rsid w:val="00333527"/>
    <w:rsid w:val="0033410C"/>
    <w:rsid w:val="00334258"/>
    <w:rsid w:val="00334688"/>
    <w:rsid w:val="00334F4C"/>
    <w:rsid w:val="00334FE7"/>
    <w:rsid w:val="003353BD"/>
    <w:rsid w:val="00335A8B"/>
    <w:rsid w:val="00335EEB"/>
    <w:rsid w:val="0033626E"/>
    <w:rsid w:val="00336290"/>
    <w:rsid w:val="00336580"/>
    <w:rsid w:val="0033665B"/>
    <w:rsid w:val="00336D15"/>
    <w:rsid w:val="00336F21"/>
    <w:rsid w:val="003370D4"/>
    <w:rsid w:val="003372B7"/>
    <w:rsid w:val="00337CAC"/>
    <w:rsid w:val="00340BFA"/>
    <w:rsid w:val="00340F5A"/>
    <w:rsid w:val="003410F6"/>
    <w:rsid w:val="00341453"/>
    <w:rsid w:val="00341842"/>
    <w:rsid w:val="00341C66"/>
    <w:rsid w:val="00341EA9"/>
    <w:rsid w:val="00341FC4"/>
    <w:rsid w:val="00341FC5"/>
    <w:rsid w:val="003424A9"/>
    <w:rsid w:val="00342B51"/>
    <w:rsid w:val="00342C1B"/>
    <w:rsid w:val="003431DC"/>
    <w:rsid w:val="00343F96"/>
    <w:rsid w:val="00344377"/>
    <w:rsid w:val="00344438"/>
    <w:rsid w:val="00345E9B"/>
    <w:rsid w:val="0034611B"/>
    <w:rsid w:val="00346485"/>
    <w:rsid w:val="00346CFC"/>
    <w:rsid w:val="00346F6C"/>
    <w:rsid w:val="003474BB"/>
    <w:rsid w:val="00347C00"/>
    <w:rsid w:val="00350AE4"/>
    <w:rsid w:val="00350EBE"/>
    <w:rsid w:val="0035140D"/>
    <w:rsid w:val="00351AE0"/>
    <w:rsid w:val="00351AEA"/>
    <w:rsid w:val="00351EA1"/>
    <w:rsid w:val="00352263"/>
    <w:rsid w:val="00352956"/>
    <w:rsid w:val="00354541"/>
    <w:rsid w:val="003549FB"/>
    <w:rsid w:val="00355313"/>
    <w:rsid w:val="0035581E"/>
    <w:rsid w:val="00355859"/>
    <w:rsid w:val="00356733"/>
    <w:rsid w:val="00356A0D"/>
    <w:rsid w:val="00356A44"/>
    <w:rsid w:val="00356F83"/>
    <w:rsid w:val="00357478"/>
    <w:rsid w:val="00357711"/>
    <w:rsid w:val="0035776F"/>
    <w:rsid w:val="003579A8"/>
    <w:rsid w:val="00357A94"/>
    <w:rsid w:val="0036028C"/>
    <w:rsid w:val="00361377"/>
    <w:rsid w:val="00361BF3"/>
    <w:rsid w:val="00362677"/>
    <w:rsid w:val="00362753"/>
    <w:rsid w:val="00362C2B"/>
    <w:rsid w:val="00362E37"/>
    <w:rsid w:val="00362FFE"/>
    <w:rsid w:val="003633FC"/>
    <w:rsid w:val="00363771"/>
    <w:rsid w:val="00363ACF"/>
    <w:rsid w:val="00364301"/>
    <w:rsid w:val="00365022"/>
    <w:rsid w:val="003657E1"/>
    <w:rsid w:val="00365A3D"/>
    <w:rsid w:val="00367373"/>
    <w:rsid w:val="0036772C"/>
    <w:rsid w:val="00370909"/>
    <w:rsid w:val="00370D74"/>
    <w:rsid w:val="00370DFF"/>
    <w:rsid w:val="003712FF"/>
    <w:rsid w:val="0037166B"/>
    <w:rsid w:val="0037220B"/>
    <w:rsid w:val="00372555"/>
    <w:rsid w:val="00373AF4"/>
    <w:rsid w:val="003744D9"/>
    <w:rsid w:val="0037456D"/>
    <w:rsid w:val="00374769"/>
    <w:rsid w:val="003755EA"/>
    <w:rsid w:val="00375845"/>
    <w:rsid w:val="00375CE1"/>
    <w:rsid w:val="00375E6E"/>
    <w:rsid w:val="003760D2"/>
    <w:rsid w:val="00376FAA"/>
    <w:rsid w:val="003774B9"/>
    <w:rsid w:val="003774DF"/>
    <w:rsid w:val="00377DDB"/>
    <w:rsid w:val="00380600"/>
    <w:rsid w:val="00380609"/>
    <w:rsid w:val="00380700"/>
    <w:rsid w:val="003809B3"/>
    <w:rsid w:val="00380DB8"/>
    <w:rsid w:val="0038103B"/>
    <w:rsid w:val="00381362"/>
    <w:rsid w:val="0038157D"/>
    <w:rsid w:val="00381A7C"/>
    <w:rsid w:val="0038216B"/>
    <w:rsid w:val="00383217"/>
    <w:rsid w:val="00383271"/>
    <w:rsid w:val="003833C9"/>
    <w:rsid w:val="003840E2"/>
    <w:rsid w:val="003847E8"/>
    <w:rsid w:val="00385121"/>
    <w:rsid w:val="0038528A"/>
    <w:rsid w:val="003852CA"/>
    <w:rsid w:val="00385436"/>
    <w:rsid w:val="00386A4F"/>
    <w:rsid w:val="00386EA7"/>
    <w:rsid w:val="0038712D"/>
    <w:rsid w:val="00387911"/>
    <w:rsid w:val="00387DF1"/>
    <w:rsid w:val="00387E83"/>
    <w:rsid w:val="003910F3"/>
    <w:rsid w:val="0039230E"/>
    <w:rsid w:val="003924C7"/>
    <w:rsid w:val="003935AE"/>
    <w:rsid w:val="00393627"/>
    <w:rsid w:val="00393738"/>
    <w:rsid w:val="00394279"/>
    <w:rsid w:val="00394295"/>
    <w:rsid w:val="0039448C"/>
    <w:rsid w:val="00394C3E"/>
    <w:rsid w:val="00395343"/>
    <w:rsid w:val="00395781"/>
    <w:rsid w:val="00395A45"/>
    <w:rsid w:val="00395A65"/>
    <w:rsid w:val="00395ACC"/>
    <w:rsid w:val="00395BEC"/>
    <w:rsid w:val="00395E4B"/>
    <w:rsid w:val="00396549"/>
    <w:rsid w:val="0039721B"/>
    <w:rsid w:val="0039776E"/>
    <w:rsid w:val="00397F99"/>
    <w:rsid w:val="003A0278"/>
    <w:rsid w:val="003A05AF"/>
    <w:rsid w:val="003A06D1"/>
    <w:rsid w:val="003A1560"/>
    <w:rsid w:val="003A17F4"/>
    <w:rsid w:val="003A2A14"/>
    <w:rsid w:val="003A2A1D"/>
    <w:rsid w:val="003A37F4"/>
    <w:rsid w:val="003A3994"/>
    <w:rsid w:val="003A3E0F"/>
    <w:rsid w:val="003A4871"/>
    <w:rsid w:val="003A4A5B"/>
    <w:rsid w:val="003A526E"/>
    <w:rsid w:val="003A564E"/>
    <w:rsid w:val="003A5BD0"/>
    <w:rsid w:val="003A5DD1"/>
    <w:rsid w:val="003A5E5F"/>
    <w:rsid w:val="003A63AD"/>
    <w:rsid w:val="003A63E1"/>
    <w:rsid w:val="003A7312"/>
    <w:rsid w:val="003A7C39"/>
    <w:rsid w:val="003B043B"/>
    <w:rsid w:val="003B04FF"/>
    <w:rsid w:val="003B0CF7"/>
    <w:rsid w:val="003B0F26"/>
    <w:rsid w:val="003B1070"/>
    <w:rsid w:val="003B118C"/>
    <w:rsid w:val="003B1FED"/>
    <w:rsid w:val="003B2678"/>
    <w:rsid w:val="003B29F6"/>
    <w:rsid w:val="003B2DCC"/>
    <w:rsid w:val="003B2E6C"/>
    <w:rsid w:val="003B33A0"/>
    <w:rsid w:val="003B370C"/>
    <w:rsid w:val="003B420C"/>
    <w:rsid w:val="003B4CE8"/>
    <w:rsid w:val="003B4DF0"/>
    <w:rsid w:val="003B52C8"/>
    <w:rsid w:val="003B54A1"/>
    <w:rsid w:val="003B5562"/>
    <w:rsid w:val="003B56BB"/>
    <w:rsid w:val="003B592D"/>
    <w:rsid w:val="003B5DA2"/>
    <w:rsid w:val="003B5FCE"/>
    <w:rsid w:val="003B6426"/>
    <w:rsid w:val="003B6438"/>
    <w:rsid w:val="003B64B5"/>
    <w:rsid w:val="003B6631"/>
    <w:rsid w:val="003B6916"/>
    <w:rsid w:val="003B70B2"/>
    <w:rsid w:val="003B72C4"/>
    <w:rsid w:val="003B73E8"/>
    <w:rsid w:val="003B7736"/>
    <w:rsid w:val="003C065F"/>
    <w:rsid w:val="003C0993"/>
    <w:rsid w:val="003C0C82"/>
    <w:rsid w:val="003C1186"/>
    <w:rsid w:val="003C12EC"/>
    <w:rsid w:val="003C22C8"/>
    <w:rsid w:val="003C26EB"/>
    <w:rsid w:val="003C2D6E"/>
    <w:rsid w:val="003C322D"/>
    <w:rsid w:val="003C476F"/>
    <w:rsid w:val="003C4945"/>
    <w:rsid w:val="003C4AE6"/>
    <w:rsid w:val="003C4B55"/>
    <w:rsid w:val="003C4DAB"/>
    <w:rsid w:val="003C5103"/>
    <w:rsid w:val="003C5333"/>
    <w:rsid w:val="003C5521"/>
    <w:rsid w:val="003C576D"/>
    <w:rsid w:val="003C590C"/>
    <w:rsid w:val="003C6A7D"/>
    <w:rsid w:val="003C7743"/>
    <w:rsid w:val="003C7A3F"/>
    <w:rsid w:val="003C7AC9"/>
    <w:rsid w:val="003C7D94"/>
    <w:rsid w:val="003C7E80"/>
    <w:rsid w:val="003D022D"/>
    <w:rsid w:val="003D0E65"/>
    <w:rsid w:val="003D133B"/>
    <w:rsid w:val="003D17A5"/>
    <w:rsid w:val="003D1CBA"/>
    <w:rsid w:val="003D24FA"/>
    <w:rsid w:val="003D27AE"/>
    <w:rsid w:val="003D315B"/>
    <w:rsid w:val="003D348C"/>
    <w:rsid w:val="003D351F"/>
    <w:rsid w:val="003D4E3A"/>
    <w:rsid w:val="003D4F70"/>
    <w:rsid w:val="003D5191"/>
    <w:rsid w:val="003D51BA"/>
    <w:rsid w:val="003D62C1"/>
    <w:rsid w:val="003D6E7A"/>
    <w:rsid w:val="003D70AD"/>
    <w:rsid w:val="003D73A1"/>
    <w:rsid w:val="003D7847"/>
    <w:rsid w:val="003E0307"/>
    <w:rsid w:val="003E06C8"/>
    <w:rsid w:val="003E08F0"/>
    <w:rsid w:val="003E0DB5"/>
    <w:rsid w:val="003E13FB"/>
    <w:rsid w:val="003E1421"/>
    <w:rsid w:val="003E16F8"/>
    <w:rsid w:val="003E175C"/>
    <w:rsid w:val="003E1811"/>
    <w:rsid w:val="003E1962"/>
    <w:rsid w:val="003E1DF7"/>
    <w:rsid w:val="003E247F"/>
    <w:rsid w:val="003E24D0"/>
    <w:rsid w:val="003E3D1A"/>
    <w:rsid w:val="003E3DBD"/>
    <w:rsid w:val="003E3EB8"/>
    <w:rsid w:val="003E4213"/>
    <w:rsid w:val="003E4A62"/>
    <w:rsid w:val="003E4AF5"/>
    <w:rsid w:val="003E4BB2"/>
    <w:rsid w:val="003E504A"/>
    <w:rsid w:val="003E56A8"/>
    <w:rsid w:val="003E588B"/>
    <w:rsid w:val="003E5C55"/>
    <w:rsid w:val="003E70E7"/>
    <w:rsid w:val="003E72D1"/>
    <w:rsid w:val="003E77FC"/>
    <w:rsid w:val="003F1A79"/>
    <w:rsid w:val="003F1CFA"/>
    <w:rsid w:val="003F239D"/>
    <w:rsid w:val="003F24C4"/>
    <w:rsid w:val="003F3670"/>
    <w:rsid w:val="003F3993"/>
    <w:rsid w:val="003F415C"/>
    <w:rsid w:val="003F4C6B"/>
    <w:rsid w:val="003F4C93"/>
    <w:rsid w:val="003F5A1B"/>
    <w:rsid w:val="003F5EA1"/>
    <w:rsid w:val="003F62FE"/>
    <w:rsid w:val="003F6775"/>
    <w:rsid w:val="003F683E"/>
    <w:rsid w:val="003F76DB"/>
    <w:rsid w:val="003F7A2A"/>
    <w:rsid w:val="003F7CE6"/>
    <w:rsid w:val="00400067"/>
    <w:rsid w:val="00400EA7"/>
    <w:rsid w:val="0040133A"/>
    <w:rsid w:val="00401390"/>
    <w:rsid w:val="00402057"/>
    <w:rsid w:val="0040218B"/>
    <w:rsid w:val="004024DB"/>
    <w:rsid w:val="00402AF8"/>
    <w:rsid w:val="00402C17"/>
    <w:rsid w:val="00403263"/>
    <w:rsid w:val="004041E3"/>
    <w:rsid w:val="00404539"/>
    <w:rsid w:val="004048BC"/>
    <w:rsid w:val="004058E9"/>
    <w:rsid w:val="0040591B"/>
    <w:rsid w:val="004069B9"/>
    <w:rsid w:val="00406D35"/>
    <w:rsid w:val="00407B4E"/>
    <w:rsid w:val="00407F6D"/>
    <w:rsid w:val="0041056B"/>
    <w:rsid w:val="004106F9"/>
    <w:rsid w:val="00410870"/>
    <w:rsid w:val="00410D1F"/>
    <w:rsid w:val="00411557"/>
    <w:rsid w:val="0041192D"/>
    <w:rsid w:val="00411F99"/>
    <w:rsid w:val="00412734"/>
    <w:rsid w:val="0041374F"/>
    <w:rsid w:val="00413900"/>
    <w:rsid w:val="004139B4"/>
    <w:rsid w:val="00413A5D"/>
    <w:rsid w:val="00413CC0"/>
    <w:rsid w:val="00413D60"/>
    <w:rsid w:val="00414119"/>
    <w:rsid w:val="004146A6"/>
    <w:rsid w:val="004147CD"/>
    <w:rsid w:val="00415106"/>
    <w:rsid w:val="0041528E"/>
    <w:rsid w:val="004157C0"/>
    <w:rsid w:val="004157C8"/>
    <w:rsid w:val="00415B29"/>
    <w:rsid w:val="00416389"/>
    <w:rsid w:val="004164C3"/>
    <w:rsid w:val="004165EC"/>
    <w:rsid w:val="00417510"/>
    <w:rsid w:val="004177DE"/>
    <w:rsid w:val="00420134"/>
    <w:rsid w:val="00420135"/>
    <w:rsid w:val="0042091E"/>
    <w:rsid w:val="00420CC3"/>
    <w:rsid w:val="00420D26"/>
    <w:rsid w:val="00420E9C"/>
    <w:rsid w:val="00422A3E"/>
    <w:rsid w:val="00422AB4"/>
    <w:rsid w:val="00422C43"/>
    <w:rsid w:val="00424287"/>
    <w:rsid w:val="004243C3"/>
    <w:rsid w:val="00425439"/>
    <w:rsid w:val="004256EB"/>
    <w:rsid w:val="00425A69"/>
    <w:rsid w:val="00426230"/>
    <w:rsid w:val="00426483"/>
    <w:rsid w:val="00426782"/>
    <w:rsid w:val="00426A02"/>
    <w:rsid w:val="00426F08"/>
    <w:rsid w:val="00426F7E"/>
    <w:rsid w:val="0042729F"/>
    <w:rsid w:val="00427625"/>
    <w:rsid w:val="004279EB"/>
    <w:rsid w:val="00427AF4"/>
    <w:rsid w:val="004300F7"/>
    <w:rsid w:val="0043068F"/>
    <w:rsid w:val="00430CCA"/>
    <w:rsid w:val="00430DC5"/>
    <w:rsid w:val="00431143"/>
    <w:rsid w:val="00431502"/>
    <w:rsid w:val="00432755"/>
    <w:rsid w:val="0043372F"/>
    <w:rsid w:val="004337DA"/>
    <w:rsid w:val="00433F4D"/>
    <w:rsid w:val="0043504A"/>
    <w:rsid w:val="004354A9"/>
    <w:rsid w:val="004358C1"/>
    <w:rsid w:val="0043601A"/>
    <w:rsid w:val="00436402"/>
    <w:rsid w:val="00436A30"/>
    <w:rsid w:val="00437BAC"/>
    <w:rsid w:val="00437C82"/>
    <w:rsid w:val="004400D3"/>
    <w:rsid w:val="004401BD"/>
    <w:rsid w:val="00440E0A"/>
    <w:rsid w:val="00441167"/>
    <w:rsid w:val="00441835"/>
    <w:rsid w:val="00441E6D"/>
    <w:rsid w:val="00442E1C"/>
    <w:rsid w:val="00443CFB"/>
    <w:rsid w:val="004441AD"/>
    <w:rsid w:val="0044483E"/>
    <w:rsid w:val="00444977"/>
    <w:rsid w:val="004451A3"/>
    <w:rsid w:val="00445B5E"/>
    <w:rsid w:val="00445BE5"/>
    <w:rsid w:val="00445F39"/>
    <w:rsid w:val="00446A38"/>
    <w:rsid w:val="00450034"/>
    <w:rsid w:val="0045140F"/>
    <w:rsid w:val="00451465"/>
    <w:rsid w:val="00451D78"/>
    <w:rsid w:val="00451F06"/>
    <w:rsid w:val="004521C0"/>
    <w:rsid w:val="00452A64"/>
    <w:rsid w:val="00452C08"/>
    <w:rsid w:val="00452C52"/>
    <w:rsid w:val="0045397A"/>
    <w:rsid w:val="00453EC7"/>
    <w:rsid w:val="00453F57"/>
    <w:rsid w:val="00454388"/>
    <w:rsid w:val="00454A8C"/>
    <w:rsid w:val="00454F04"/>
    <w:rsid w:val="004552A7"/>
    <w:rsid w:val="004554DC"/>
    <w:rsid w:val="00455ACB"/>
    <w:rsid w:val="00455C11"/>
    <w:rsid w:val="00455EC4"/>
    <w:rsid w:val="00455FBB"/>
    <w:rsid w:val="00456197"/>
    <w:rsid w:val="004566FE"/>
    <w:rsid w:val="00456A8E"/>
    <w:rsid w:val="00456FBD"/>
    <w:rsid w:val="004570D3"/>
    <w:rsid w:val="004570ED"/>
    <w:rsid w:val="004574F9"/>
    <w:rsid w:val="004578A7"/>
    <w:rsid w:val="00457C0D"/>
    <w:rsid w:val="00457D98"/>
    <w:rsid w:val="00460429"/>
    <w:rsid w:val="00460609"/>
    <w:rsid w:val="00460CCD"/>
    <w:rsid w:val="00460F8B"/>
    <w:rsid w:val="004611B8"/>
    <w:rsid w:val="00461551"/>
    <w:rsid w:val="00461BCA"/>
    <w:rsid w:val="00461CB6"/>
    <w:rsid w:val="00463146"/>
    <w:rsid w:val="004636CC"/>
    <w:rsid w:val="00463DE5"/>
    <w:rsid w:val="00463EA2"/>
    <w:rsid w:val="0046559E"/>
    <w:rsid w:val="004659CA"/>
    <w:rsid w:val="00465A80"/>
    <w:rsid w:val="00466059"/>
    <w:rsid w:val="0046699F"/>
    <w:rsid w:val="0046757D"/>
    <w:rsid w:val="00467811"/>
    <w:rsid w:val="00467A3B"/>
    <w:rsid w:val="00467E1C"/>
    <w:rsid w:val="00467FBE"/>
    <w:rsid w:val="00470315"/>
    <w:rsid w:val="004708C2"/>
    <w:rsid w:val="004709D0"/>
    <w:rsid w:val="00470F09"/>
    <w:rsid w:val="0047129D"/>
    <w:rsid w:val="00472550"/>
    <w:rsid w:val="0047259F"/>
    <w:rsid w:val="00472A41"/>
    <w:rsid w:val="00472DB0"/>
    <w:rsid w:val="00472FDD"/>
    <w:rsid w:val="004734B2"/>
    <w:rsid w:val="00473B08"/>
    <w:rsid w:val="00474353"/>
    <w:rsid w:val="00474828"/>
    <w:rsid w:val="00474DAE"/>
    <w:rsid w:val="00474E17"/>
    <w:rsid w:val="00474F1E"/>
    <w:rsid w:val="004750F1"/>
    <w:rsid w:val="0047522E"/>
    <w:rsid w:val="00475258"/>
    <w:rsid w:val="004752D0"/>
    <w:rsid w:val="0047536C"/>
    <w:rsid w:val="00476010"/>
    <w:rsid w:val="00476396"/>
    <w:rsid w:val="00477526"/>
    <w:rsid w:val="00477E50"/>
    <w:rsid w:val="00480081"/>
    <w:rsid w:val="004804BA"/>
    <w:rsid w:val="00480591"/>
    <w:rsid w:val="0048074B"/>
    <w:rsid w:val="00480BFA"/>
    <w:rsid w:val="0048117E"/>
    <w:rsid w:val="004811B6"/>
    <w:rsid w:val="00481724"/>
    <w:rsid w:val="00481926"/>
    <w:rsid w:val="00481B4E"/>
    <w:rsid w:val="00481CDA"/>
    <w:rsid w:val="00482379"/>
    <w:rsid w:val="0048250B"/>
    <w:rsid w:val="00482B84"/>
    <w:rsid w:val="00483051"/>
    <w:rsid w:val="00483B1E"/>
    <w:rsid w:val="00483DE9"/>
    <w:rsid w:val="00483F2D"/>
    <w:rsid w:val="004842C3"/>
    <w:rsid w:val="0048519D"/>
    <w:rsid w:val="004854F0"/>
    <w:rsid w:val="0048585A"/>
    <w:rsid w:val="00485C96"/>
    <w:rsid w:val="0048631B"/>
    <w:rsid w:val="00486D74"/>
    <w:rsid w:val="00486ED2"/>
    <w:rsid w:val="00487596"/>
    <w:rsid w:val="00487ADB"/>
    <w:rsid w:val="00487E00"/>
    <w:rsid w:val="004907AC"/>
    <w:rsid w:val="00490B21"/>
    <w:rsid w:val="00490D99"/>
    <w:rsid w:val="0049119B"/>
    <w:rsid w:val="004917F8"/>
    <w:rsid w:val="00491B5E"/>
    <w:rsid w:val="00492236"/>
    <w:rsid w:val="00492699"/>
    <w:rsid w:val="00492D4D"/>
    <w:rsid w:val="00492ED7"/>
    <w:rsid w:val="00493220"/>
    <w:rsid w:val="004932C4"/>
    <w:rsid w:val="0049332C"/>
    <w:rsid w:val="00494032"/>
    <w:rsid w:val="004941E6"/>
    <w:rsid w:val="00494479"/>
    <w:rsid w:val="00494FFD"/>
    <w:rsid w:val="00495227"/>
    <w:rsid w:val="00495524"/>
    <w:rsid w:val="00495571"/>
    <w:rsid w:val="0049563D"/>
    <w:rsid w:val="004956E9"/>
    <w:rsid w:val="00495723"/>
    <w:rsid w:val="004957BE"/>
    <w:rsid w:val="00496B5C"/>
    <w:rsid w:val="00496F93"/>
    <w:rsid w:val="00497002"/>
    <w:rsid w:val="00497CF6"/>
    <w:rsid w:val="00497F99"/>
    <w:rsid w:val="004A0BD0"/>
    <w:rsid w:val="004A0C6C"/>
    <w:rsid w:val="004A1039"/>
    <w:rsid w:val="004A1832"/>
    <w:rsid w:val="004A1B7F"/>
    <w:rsid w:val="004A1C53"/>
    <w:rsid w:val="004A28A5"/>
    <w:rsid w:val="004A2B6F"/>
    <w:rsid w:val="004A3A44"/>
    <w:rsid w:val="004A3BD0"/>
    <w:rsid w:val="004A3C1D"/>
    <w:rsid w:val="004A429B"/>
    <w:rsid w:val="004A5444"/>
    <w:rsid w:val="004A5469"/>
    <w:rsid w:val="004A6161"/>
    <w:rsid w:val="004A6484"/>
    <w:rsid w:val="004A6C53"/>
    <w:rsid w:val="004A737B"/>
    <w:rsid w:val="004A798B"/>
    <w:rsid w:val="004A7B97"/>
    <w:rsid w:val="004A7DA2"/>
    <w:rsid w:val="004A7DE0"/>
    <w:rsid w:val="004B071B"/>
    <w:rsid w:val="004B0A92"/>
    <w:rsid w:val="004B0B10"/>
    <w:rsid w:val="004B2569"/>
    <w:rsid w:val="004B355A"/>
    <w:rsid w:val="004B36D0"/>
    <w:rsid w:val="004B3828"/>
    <w:rsid w:val="004B3854"/>
    <w:rsid w:val="004B3F3B"/>
    <w:rsid w:val="004B4AA0"/>
    <w:rsid w:val="004B53A8"/>
    <w:rsid w:val="004B588F"/>
    <w:rsid w:val="004B5977"/>
    <w:rsid w:val="004B623F"/>
    <w:rsid w:val="004B6A5D"/>
    <w:rsid w:val="004B710B"/>
    <w:rsid w:val="004B73E0"/>
    <w:rsid w:val="004B7644"/>
    <w:rsid w:val="004C04C9"/>
    <w:rsid w:val="004C0FEA"/>
    <w:rsid w:val="004C0FF0"/>
    <w:rsid w:val="004C109F"/>
    <w:rsid w:val="004C14EC"/>
    <w:rsid w:val="004C1B89"/>
    <w:rsid w:val="004C1D31"/>
    <w:rsid w:val="004C1F63"/>
    <w:rsid w:val="004C207E"/>
    <w:rsid w:val="004C24F0"/>
    <w:rsid w:val="004C27EC"/>
    <w:rsid w:val="004C2A48"/>
    <w:rsid w:val="004C2EF2"/>
    <w:rsid w:val="004C2F84"/>
    <w:rsid w:val="004C2FE9"/>
    <w:rsid w:val="004C3250"/>
    <w:rsid w:val="004C3AC9"/>
    <w:rsid w:val="004C3B35"/>
    <w:rsid w:val="004C3F10"/>
    <w:rsid w:val="004C42F4"/>
    <w:rsid w:val="004C4333"/>
    <w:rsid w:val="004C4554"/>
    <w:rsid w:val="004C4792"/>
    <w:rsid w:val="004C4CD8"/>
    <w:rsid w:val="004C4F6F"/>
    <w:rsid w:val="004C4FF0"/>
    <w:rsid w:val="004C51FE"/>
    <w:rsid w:val="004C52FA"/>
    <w:rsid w:val="004C57F8"/>
    <w:rsid w:val="004C6340"/>
    <w:rsid w:val="004C6BE7"/>
    <w:rsid w:val="004C6D7B"/>
    <w:rsid w:val="004C6F44"/>
    <w:rsid w:val="004C6FCF"/>
    <w:rsid w:val="004C701A"/>
    <w:rsid w:val="004C718A"/>
    <w:rsid w:val="004C7A2D"/>
    <w:rsid w:val="004C7BBD"/>
    <w:rsid w:val="004D0247"/>
    <w:rsid w:val="004D0408"/>
    <w:rsid w:val="004D122B"/>
    <w:rsid w:val="004D17F5"/>
    <w:rsid w:val="004D1C2B"/>
    <w:rsid w:val="004D1E1A"/>
    <w:rsid w:val="004D306E"/>
    <w:rsid w:val="004D338F"/>
    <w:rsid w:val="004D34E2"/>
    <w:rsid w:val="004D3863"/>
    <w:rsid w:val="004D3FCA"/>
    <w:rsid w:val="004D4FAB"/>
    <w:rsid w:val="004D51F7"/>
    <w:rsid w:val="004D5358"/>
    <w:rsid w:val="004D55AC"/>
    <w:rsid w:val="004D5876"/>
    <w:rsid w:val="004D6059"/>
    <w:rsid w:val="004D657A"/>
    <w:rsid w:val="004D78BE"/>
    <w:rsid w:val="004D79B6"/>
    <w:rsid w:val="004D7E6E"/>
    <w:rsid w:val="004D7F48"/>
    <w:rsid w:val="004D7F9F"/>
    <w:rsid w:val="004E02FD"/>
    <w:rsid w:val="004E053D"/>
    <w:rsid w:val="004E057C"/>
    <w:rsid w:val="004E18E2"/>
    <w:rsid w:val="004E19E9"/>
    <w:rsid w:val="004E1A22"/>
    <w:rsid w:val="004E2656"/>
    <w:rsid w:val="004E29E4"/>
    <w:rsid w:val="004E2C95"/>
    <w:rsid w:val="004E2E13"/>
    <w:rsid w:val="004E3616"/>
    <w:rsid w:val="004E3BFD"/>
    <w:rsid w:val="004E42B3"/>
    <w:rsid w:val="004E4981"/>
    <w:rsid w:val="004E4DC4"/>
    <w:rsid w:val="004E4E2E"/>
    <w:rsid w:val="004E4FDA"/>
    <w:rsid w:val="004E548D"/>
    <w:rsid w:val="004E55C8"/>
    <w:rsid w:val="004E5C7F"/>
    <w:rsid w:val="004E6501"/>
    <w:rsid w:val="004E67FC"/>
    <w:rsid w:val="004E6A53"/>
    <w:rsid w:val="004E6D65"/>
    <w:rsid w:val="004F0118"/>
    <w:rsid w:val="004F1ADA"/>
    <w:rsid w:val="004F42BF"/>
    <w:rsid w:val="004F44E5"/>
    <w:rsid w:val="004F471A"/>
    <w:rsid w:val="004F4AE9"/>
    <w:rsid w:val="004F4BFE"/>
    <w:rsid w:val="004F5732"/>
    <w:rsid w:val="004F5B1D"/>
    <w:rsid w:val="004F602A"/>
    <w:rsid w:val="004F626D"/>
    <w:rsid w:val="004F675A"/>
    <w:rsid w:val="004F6959"/>
    <w:rsid w:val="004F6BF9"/>
    <w:rsid w:val="004F6E32"/>
    <w:rsid w:val="004F70D3"/>
    <w:rsid w:val="004F7250"/>
    <w:rsid w:val="004F73E1"/>
    <w:rsid w:val="004F7407"/>
    <w:rsid w:val="004F7A3A"/>
    <w:rsid w:val="00500682"/>
    <w:rsid w:val="00500A01"/>
    <w:rsid w:val="00500B3A"/>
    <w:rsid w:val="00501129"/>
    <w:rsid w:val="00501C59"/>
    <w:rsid w:val="00501D55"/>
    <w:rsid w:val="005023B2"/>
    <w:rsid w:val="00502BF2"/>
    <w:rsid w:val="00503088"/>
    <w:rsid w:val="00503173"/>
    <w:rsid w:val="00503A8B"/>
    <w:rsid w:val="00504159"/>
    <w:rsid w:val="00504302"/>
    <w:rsid w:val="0050433D"/>
    <w:rsid w:val="00504444"/>
    <w:rsid w:val="00504A2A"/>
    <w:rsid w:val="00504A7E"/>
    <w:rsid w:val="00504BB6"/>
    <w:rsid w:val="00504DAF"/>
    <w:rsid w:val="00505571"/>
    <w:rsid w:val="005059DF"/>
    <w:rsid w:val="00505A2C"/>
    <w:rsid w:val="00505D4D"/>
    <w:rsid w:val="00506146"/>
    <w:rsid w:val="00506E35"/>
    <w:rsid w:val="00506E65"/>
    <w:rsid w:val="00507049"/>
    <w:rsid w:val="00507E24"/>
    <w:rsid w:val="00510285"/>
    <w:rsid w:val="0051030B"/>
    <w:rsid w:val="005107D0"/>
    <w:rsid w:val="00511091"/>
    <w:rsid w:val="005113D0"/>
    <w:rsid w:val="00511CDC"/>
    <w:rsid w:val="0051223B"/>
    <w:rsid w:val="00512996"/>
    <w:rsid w:val="00513015"/>
    <w:rsid w:val="005133FB"/>
    <w:rsid w:val="0051457D"/>
    <w:rsid w:val="0051471A"/>
    <w:rsid w:val="005151AB"/>
    <w:rsid w:val="00515243"/>
    <w:rsid w:val="00515D53"/>
    <w:rsid w:val="0051630C"/>
    <w:rsid w:val="00516355"/>
    <w:rsid w:val="00516799"/>
    <w:rsid w:val="005169A4"/>
    <w:rsid w:val="00516CB2"/>
    <w:rsid w:val="0051745D"/>
    <w:rsid w:val="00517B0D"/>
    <w:rsid w:val="00517DAE"/>
    <w:rsid w:val="005201BC"/>
    <w:rsid w:val="005202FF"/>
    <w:rsid w:val="00520757"/>
    <w:rsid w:val="00521203"/>
    <w:rsid w:val="005216C4"/>
    <w:rsid w:val="005219D1"/>
    <w:rsid w:val="0052233F"/>
    <w:rsid w:val="00522489"/>
    <w:rsid w:val="00522562"/>
    <w:rsid w:val="00522FCC"/>
    <w:rsid w:val="00523021"/>
    <w:rsid w:val="0052304B"/>
    <w:rsid w:val="0052393D"/>
    <w:rsid w:val="00524793"/>
    <w:rsid w:val="00524BF0"/>
    <w:rsid w:val="00525D47"/>
    <w:rsid w:val="00526797"/>
    <w:rsid w:val="005270F3"/>
    <w:rsid w:val="00527EA8"/>
    <w:rsid w:val="00530140"/>
    <w:rsid w:val="0053033E"/>
    <w:rsid w:val="0053050A"/>
    <w:rsid w:val="005319ED"/>
    <w:rsid w:val="005321F5"/>
    <w:rsid w:val="00532B5C"/>
    <w:rsid w:val="00533468"/>
    <w:rsid w:val="00533852"/>
    <w:rsid w:val="00533D7E"/>
    <w:rsid w:val="00533DC0"/>
    <w:rsid w:val="00533DD1"/>
    <w:rsid w:val="00533E73"/>
    <w:rsid w:val="0053583B"/>
    <w:rsid w:val="00535A76"/>
    <w:rsid w:val="005364CE"/>
    <w:rsid w:val="00536F20"/>
    <w:rsid w:val="00537397"/>
    <w:rsid w:val="00537889"/>
    <w:rsid w:val="00537B98"/>
    <w:rsid w:val="00537E97"/>
    <w:rsid w:val="00540031"/>
    <w:rsid w:val="005404C1"/>
    <w:rsid w:val="00540527"/>
    <w:rsid w:val="00540578"/>
    <w:rsid w:val="00540590"/>
    <w:rsid w:val="00540746"/>
    <w:rsid w:val="00540FF7"/>
    <w:rsid w:val="00541034"/>
    <w:rsid w:val="005417CE"/>
    <w:rsid w:val="00541933"/>
    <w:rsid w:val="00542289"/>
    <w:rsid w:val="0054247C"/>
    <w:rsid w:val="00542842"/>
    <w:rsid w:val="00542924"/>
    <w:rsid w:val="00542E85"/>
    <w:rsid w:val="005433C1"/>
    <w:rsid w:val="0054358F"/>
    <w:rsid w:val="005446B9"/>
    <w:rsid w:val="00545A95"/>
    <w:rsid w:val="00546424"/>
    <w:rsid w:val="005466F8"/>
    <w:rsid w:val="00546B3D"/>
    <w:rsid w:val="00546B5A"/>
    <w:rsid w:val="00546CE5"/>
    <w:rsid w:val="00547521"/>
    <w:rsid w:val="00550508"/>
    <w:rsid w:val="005508A1"/>
    <w:rsid w:val="005509A0"/>
    <w:rsid w:val="00550A9A"/>
    <w:rsid w:val="005510DF"/>
    <w:rsid w:val="00551506"/>
    <w:rsid w:val="00551521"/>
    <w:rsid w:val="00551FA5"/>
    <w:rsid w:val="0055217C"/>
    <w:rsid w:val="00552414"/>
    <w:rsid w:val="005525D9"/>
    <w:rsid w:val="00553B4C"/>
    <w:rsid w:val="00554338"/>
    <w:rsid w:val="00554502"/>
    <w:rsid w:val="0055474F"/>
    <w:rsid w:val="00554814"/>
    <w:rsid w:val="005552EB"/>
    <w:rsid w:val="0055537D"/>
    <w:rsid w:val="00555748"/>
    <w:rsid w:val="005557A8"/>
    <w:rsid w:val="00555F0F"/>
    <w:rsid w:val="005561A9"/>
    <w:rsid w:val="005561ED"/>
    <w:rsid w:val="00556B2C"/>
    <w:rsid w:val="00556C3F"/>
    <w:rsid w:val="00560629"/>
    <w:rsid w:val="00560C15"/>
    <w:rsid w:val="00560D43"/>
    <w:rsid w:val="00560FD8"/>
    <w:rsid w:val="00560FDF"/>
    <w:rsid w:val="0056103B"/>
    <w:rsid w:val="005611FD"/>
    <w:rsid w:val="0056133F"/>
    <w:rsid w:val="005613A9"/>
    <w:rsid w:val="0056141B"/>
    <w:rsid w:val="00561A0F"/>
    <w:rsid w:val="00561E09"/>
    <w:rsid w:val="00562294"/>
    <w:rsid w:val="00562388"/>
    <w:rsid w:val="005623EB"/>
    <w:rsid w:val="00563403"/>
    <w:rsid w:val="00563599"/>
    <w:rsid w:val="00563929"/>
    <w:rsid w:val="00563E7A"/>
    <w:rsid w:val="00564407"/>
    <w:rsid w:val="0056463E"/>
    <w:rsid w:val="00564A87"/>
    <w:rsid w:val="00564CEC"/>
    <w:rsid w:val="00564CF3"/>
    <w:rsid w:val="00564EB2"/>
    <w:rsid w:val="00564F1F"/>
    <w:rsid w:val="00565F6D"/>
    <w:rsid w:val="00565FF6"/>
    <w:rsid w:val="00566145"/>
    <w:rsid w:val="00566DF0"/>
    <w:rsid w:val="00567B19"/>
    <w:rsid w:val="00567D99"/>
    <w:rsid w:val="005708C8"/>
    <w:rsid w:val="00570C29"/>
    <w:rsid w:val="00571043"/>
    <w:rsid w:val="0057116E"/>
    <w:rsid w:val="0057127C"/>
    <w:rsid w:val="0057130B"/>
    <w:rsid w:val="0057135C"/>
    <w:rsid w:val="0057141A"/>
    <w:rsid w:val="00571A7B"/>
    <w:rsid w:val="00571C3C"/>
    <w:rsid w:val="00571F81"/>
    <w:rsid w:val="00572043"/>
    <w:rsid w:val="00572229"/>
    <w:rsid w:val="0057284A"/>
    <w:rsid w:val="00572B27"/>
    <w:rsid w:val="00573036"/>
    <w:rsid w:val="00573411"/>
    <w:rsid w:val="00573F72"/>
    <w:rsid w:val="00574900"/>
    <w:rsid w:val="00574F35"/>
    <w:rsid w:val="00574F8C"/>
    <w:rsid w:val="005754E1"/>
    <w:rsid w:val="00575615"/>
    <w:rsid w:val="00575B8E"/>
    <w:rsid w:val="00575DB7"/>
    <w:rsid w:val="00576533"/>
    <w:rsid w:val="00577108"/>
    <w:rsid w:val="00577DCB"/>
    <w:rsid w:val="005804FA"/>
    <w:rsid w:val="00581032"/>
    <w:rsid w:val="005812F5"/>
    <w:rsid w:val="005815BD"/>
    <w:rsid w:val="0058172B"/>
    <w:rsid w:val="00581BDA"/>
    <w:rsid w:val="00581D3D"/>
    <w:rsid w:val="005820E3"/>
    <w:rsid w:val="00582103"/>
    <w:rsid w:val="00582749"/>
    <w:rsid w:val="005827F2"/>
    <w:rsid w:val="00582A5A"/>
    <w:rsid w:val="00582A9E"/>
    <w:rsid w:val="00582B9B"/>
    <w:rsid w:val="00582CAE"/>
    <w:rsid w:val="00582E51"/>
    <w:rsid w:val="00582F59"/>
    <w:rsid w:val="005836E9"/>
    <w:rsid w:val="00583704"/>
    <w:rsid w:val="00584148"/>
    <w:rsid w:val="00584563"/>
    <w:rsid w:val="0058479E"/>
    <w:rsid w:val="00584974"/>
    <w:rsid w:val="00586024"/>
    <w:rsid w:val="005861FA"/>
    <w:rsid w:val="00586D37"/>
    <w:rsid w:val="00586F51"/>
    <w:rsid w:val="0058737D"/>
    <w:rsid w:val="0058743A"/>
    <w:rsid w:val="00590063"/>
    <w:rsid w:val="005909FB"/>
    <w:rsid w:val="00590E62"/>
    <w:rsid w:val="00590F57"/>
    <w:rsid w:val="00591136"/>
    <w:rsid w:val="00591F80"/>
    <w:rsid w:val="00592B45"/>
    <w:rsid w:val="00592FAC"/>
    <w:rsid w:val="005930AD"/>
    <w:rsid w:val="00593916"/>
    <w:rsid w:val="00593D49"/>
    <w:rsid w:val="00593E79"/>
    <w:rsid w:val="00593F6D"/>
    <w:rsid w:val="0059435B"/>
    <w:rsid w:val="00594BC0"/>
    <w:rsid w:val="00594F94"/>
    <w:rsid w:val="0059545A"/>
    <w:rsid w:val="00596643"/>
    <w:rsid w:val="00596B7C"/>
    <w:rsid w:val="00596F58"/>
    <w:rsid w:val="00596F9D"/>
    <w:rsid w:val="0059727F"/>
    <w:rsid w:val="005A01C7"/>
    <w:rsid w:val="005A03A7"/>
    <w:rsid w:val="005A057C"/>
    <w:rsid w:val="005A0844"/>
    <w:rsid w:val="005A1A1E"/>
    <w:rsid w:val="005A257C"/>
    <w:rsid w:val="005A3081"/>
    <w:rsid w:val="005A37A5"/>
    <w:rsid w:val="005A4071"/>
    <w:rsid w:val="005A4881"/>
    <w:rsid w:val="005A4A7B"/>
    <w:rsid w:val="005A4BC4"/>
    <w:rsid w:val="005A4D39"/>
    <w:rsid w:val="005A4D8C"/>
    <w:rsid w:val="005A517A"/>
    <w:rsid w:val="005A52AE"/>
    <w:rsid w:val="005A52B0"/>
    <w:rsid w:val="005A52BF"/>
    <w:rsid w:val="005A5CD9"/>
    <w:rsid w:val="005A6377"/>
    <w:rsid w:val="005A6D65"/>
    <w:rsid w:val="005A6E77"/>
    <w:rsid w:val="005A7E9F"/>
    <w:rsid w:val="005B00F2"/>
    <w:rsid w:val="005B0526"/>
    <w:rsid w:val="005B0B5F"/>
    <w:rsid w:val="005B0EE2"/>
    <w:rsid w:val="005B0F07"/>
    <w:rsid w:val="005B101E"/>
    <w:rsid w:val="005B1463"/>
    <w:rsid w:val="005B1733"/>
    <w:rsid w:val="005B1D46"/>
    <w:rsid w:val="005B29D2"/>
    <w:rsid w:val="005B2FFF"/>
    <w:rsid w:val="005B3B72"/>
    <w:rsid w:val="005B3E3E"/>
    <w:rsid w:val="005B46C1"/>
    <w:rsid w:val="005B4724"/>
    <w:rsid w:val="005B4C55"/>
    <w:rsid w:val="005B52F3"/>
    <w:rsid w:val="005B6074"/>
    <w:rsid w:val="005B65D0"/>
    <w:rsid w:val="005B6A35"/>
    <w:rsid w:val="005B6BA0"/>
    <w:rsid w:val="005B6F12"/>
    <w:rsid w:val="005B7230"/>
    <w:rsid w:val="005B75C7"/>
    <w:rsid w:val="005B77B0"/>
    <w:rsid w:val="005B7803"/>
    <w:rsid w:val="005B7912"/>
    <w:rsid w:val="005C0565"/>
    <w:rsid w:val="005C07F5"/>
    <w:rsid w:val="005C08DF"/>
    <w:rsid w:val="005C0997"/>
    <w:rsid w:val="005C1730"/>
    <w:rsid w:val="005C1FC1"/>
    <w:rsid w:val="005C2827"/>
    <w:rsid w:val="005C282A"/>
    <w:rsid w:val="005C2D67"/>
    <w:rsid w:val="005C3167"/>
    <w:rsid w:val="005C3454"/>
    <w:rsid w:val="005C3D55"/>
    <w:rsid w:val="005C3EE5"/>
    <w:rsid w:val="005C4768"/>
    <w:rsid w:val="005C4F81"/>
    <w:rsid w:val="005C50AF"/>
    <w:rsid w:val="005C51E3"/>
    <w:rsid w:val="005C561F"/>
    <w:rsid w:val="005C5A84"/>
    <w:rsid w:val="005C5D39"/>
    <w:rsid w:val="005C64EB"/>
    <w:rsid w:val="005C6987"/>
    <w:rsid w:val="005C6A5C"/>
    <w:rsid w:val="005C6F69"/>
    <w:rsid w:val="005C6FE3"/>
    <w:rsid w:val="005C752D"/>
    <w:rsid w:val="005D0838"/>
    <w:rsid w:val="005D09D7"/>
    <w:rsid w:val="005D0CFE"/>
    <w:rsid w:val="005D185F"/>
    <w:rsid w:val="005D22F8"/>
    <w:rsid w:val="005D282E"/>
    <w:rsid w:val="005D2909"/>
    <w:rsid w:val="005D33FF"/>
    <w:rsid w:val="005D3BE7"/>
    <w:rsid w:val="005D3D81"/>
    <w:rsid w:val="005D4005"/>
    <w:rsid w:val="005D4085"/>
    <w:rsid w:val="005D4429"/>
    <w:rsid w:val="005D467B"/>
    <w:rsid w:val="005D47B5"/>
    <w:rsid w:val="005D4DEC"/>
    <w:rsid w:val="005D529B"/>
    <w:rsid w:val="005D5741"/>
    <w:rsid w:val="005D58DA"/>
    <w:rsid w:val="005D5E3F"/>
    <w:rsid w:val="005D5FEF"/>
    <w:rsid w:val="005D6392"/>
    <w:rsid w:val="005D66E9"/>
    <w:rsid w:val="005D67F1"/>
    <w:rsid w:val="005D7058"/>
    <w:rsid w:val="005D717C"/>
    <w:rsid w:val="005D71DB"/>
    <w:rsid w:val="005D7D52"/>
    <w:rsid w:val="005E027D"/>
    <w:rsid w:val="005E03DB"/>
    <w:rsid w:val="005E0AF1"/>
    <w:rsid w:val="005E0BB3"/>
    <w:rsid w:val="005E132D"/>
    <w:rsid w:val="005E1707"/>
    <w:rsid w:val="005E24CB"/>
    <w:rsid w:val="005E2A45"/>
    <w:rsid w:val="005E3EB4"/>
    <w:rsid w:val="005E4590"/>
    <w:rsid w:val="005E4B1F"/>
    <w:rsid w:val="005E5064"/>
    <w:rsid w:val="005E50AF"/>
    <w:rsid w:val="005E51E5"/>
    <w:rsid w:val="005E5336"/>
    <w:rsid w:val="005E5457"/>
    <w:rsid w:val="005E57FC"/>
    <w:rsid w:val="005E61FE"/>
    <w:rsid w:val="005E65F3"/>
    <w:rsid w:val="005E6BC4"/>
    <w:rsid w:val="005E6D3C"/>
    <w:rsid w:val="005E6DC7"/>
    <w:rsid w:val="005E734C"/>
    <w:rsid w:val="005E75A8"/>
    <w:rsid w:val="005E76F9"/>
    <w:rsid w:val="005E77C1"/>
    <w:rsid w:val="005E7A81"/>
    <w:rsid w:val="005E7B5C"/>
    <w:rsid w:val="005F00F3"/>
    <w:rsid w:val="005F0425"/>
    <w:rsid w:val="005F0699"/>
    <w:rsid w:val="005F0848"/>
    <w:rsid w:val="005F0F33"/>
    <w:rsid w:val="005F1795"/>
    <w:rsid w:val="005F1A8E"/>
    <w:rsid w:val="005F2352"/>
    <w:rsid w:val="005F35F1"/>
    <w:rsid w:val="005F3D4F"/>
    <w:rsid w:val="005F3E8E"/>
    <w:rsid w:val="005F3EC3"/>
    <w:rsid w:val="005F4776"/>
    <w:rsid w:val="005F4B3C"/>
    <w:rsid w:val="005F510D"/>
    <w:rsid w:val="005F5675"/>
    <w:rsid w:val="005F5AA1"/>
    <w:rsid w:val="005F69D6"/>
    <w:rsid w:val="005F6A26"/>
    <w:rsid w:val="005F7115"/>
    <w:rsid w:val="005F7162"/>
    <w:rsid w:val="005F77D2"/>
    <w:rsid w:val="005F783A"/>
    <w:rsid w:val="005F7CDE"/>
    <w:rsid w:val="006002F3"/>
    <w:rsid w:val="0060129A"/>
    <w:rsid w:val="00601B1E"/>
    <w:rsid w:val="00601CD1"/>
    <w:rsid w:val="00601D9F"/>
    <w:rsid w:val="00602966"/>
    <w:rsid w:val="00602F3A"/>
    <w:rsid w:val="00603A0B"/>
    <w:rsid w:val="00603C59"/>
    <w:rsid w:val="00603D17"/>
    <w:rsid w:val="00605058"/>
    <w:rsid w:val="0060536D"/>
    <w:rsid w:val="00605393"/>
    <w:rsid w:val="006059B8"/>
    <w:rsid w:val="00605B65"/>
    <w:rsid w:val="0060614B"/>
    <w:rsid w:val="00606FDD"/>
    <w:rsid w:val="00607052"/>
    <w:rsid w:val="00607807"/>
    <w:rsid w:val="00607845"/>
    <w:rsid w:val="00610F5A"/>
    <w:rsid w:val="00611179"/>
    <w:rsid w:val="006112E1"/>
    <w:rsid w:val="006115F7"/>
    <w:rsid w:val="006119ED"/>
    <w:rsid w:val="006126BF"/>
    <w:rsid w:val="0061371C"/>
    <w:rsid w:val="00613F6E"/>
    <w:rsid w:val="006144E0"/>
    <w:rsid w:val="00614BCF"/>
    <w:rsid w:val="00615699"/>
    <w:rsid w:val="00615AD4"/>
    <w:rsid w:val="00615F68"/>
    <w:rsid w:val="006164B9"/>
    <w:rsid w:val="00616747"/>
    <w:rsid w:val="00616B9A"/>
    <w:rsid w:val="00616CD2"/>
    <w:rsid w:val="00617088"/>
    <w:rsid w:val="00617388"/>
    <w:rsid w:val="006177AE"/>
    <w:rsid w:val="00620014"/>
    <w:rsid w:val="0062034C"/>
    <w:rsid w:val="00620881"/>
    <w:rsid w:val="00620AF0"/>
    <w:rsid w:val="00621195"/>
    <w:rsid w:val="00622357"/>
    <w:rsid w:val="006228B6"/>
    <w:rsid w:val="00622FB6"/>
    <w:rsid w:val="006233DB"/>
    <w:rsid w:val="006237A8"/>
    <w:rsid w:val="00623897"/>
    <w:rsid w:val="00623F66"/>
    <w:rsid w:val="0062430B"/>
    <w:rsid w:val="0062474A"/>
    <w:rsid w:val="00624916"/>
    <w:rsid w:val="00625D90"/>
    <w:rsid w:val="00625F98"/>
    <w:rsid w:val="00626002"/>
    <w:rsid w:val="00626509"/>
    <w:rsid w:val="00626542"/>
    <w:rsid w:val="00626666"/>
    <w:rsid w:val="00627CAD"/>
    <w:rsid w:val="0063093A"/>
    <w:rsid w:val="00630EB4"/>
    <w:rsid w:val="00631256"/>
    <w:rsid w:val="006326C7"/>
    <w:rsid w:val="006327DB"/>
    <w:rsid w:val="006336D5"/>
    <w:rsid w:val="00633AA7"/>
    <w:rsid w:val="00634EFB"/>
    <w:rsid w:val="006350E8"/>
    <w:rsid w:val="00635B67"/>
    <w:rsid w:val="006360D2"/>
    <w:rsid w:val="006363AB"/>
    <w:rsid w:val="00636B40"/>
    <w:rsid w:val="00636D06"/>
    <w:rsid w:val="006377E3"/>
    <w:rsid w:val="00640303"/>
    <w:rsid w:val="00640B39"/>
    <w:rsid w:val="00640E80"/>
    <w:rsid w:val="006413F6"/>
    <w:rsid w:val="0064149A"/>
    <w:rsid w:val="00641EE7"/>
    <w:rsid w:val="006425E0"/>
    <w:rsid w:val="00642ED8"/>
    <w:rsid w:val="00643250"/>
    <w:rsid w:val="00643943"/>
    <w:rsid w:val="00643E62"/>
    <w:rsid w:val="0064452E"/>
    <w:rsid w:val="00644584"/>
    <w:rsid w:val="00644AA8"/>
    <w:rsid w:val="00644CDC"/>
    <w:rsid w:val="00644F06"/>
    <w:rsid w:val="006452F2"/>
    <w:rsid w:val="006454D8"/>
    <w:rsid w:val="00645673"/>
    <w:rsid w:val="0064567B"/>
    <w:rsid w:val="00645CC7"/>
    <w:rsid w:val="00645E85"/>
    <w:rsid w:val="006467A8"/>
    <w:rsid w:val="00646F3F"/>
    <w:rsid w:val="00647EBD"/>
    <w:rsid w:val="00650018"/>
    <w:rsid w:val="00650334"/>
    <w:rsid w:val="00650E8F"/>
    <w:rsid w:val="0065115C"/>
    <w:rsid w:val="0065189A"/>
    <w:rsid w:val="00651ABD"/>
    <w:rsid w:val="00652381"/>
    <w:rsid w:val="00652AE0"/>
    <w:rsid w:val="00652C02"/>
    <w:rsid w:val="00652EAA"/>
    <w:rsid w:val="00653048"/>
    <w:rsid w:val="0065327A"/>
    <w:rsid w:val="0065362A"/>
    <w:rsid w:val="00653C0B"/>
    <w:rsid w:val="0065409D"/>
    <w:rsid w:val="00654144"/>
    <w:rsid w:val="006548E5"/>
    <w:rsid w:val="00654C66"/>
    <w:rsid w:val="0065578D"/>
    <w:rsid w:val="006559F5"/>
    <w:rsid w:val="00655C48"/>
    <w:rsid w:val="00656872"/>
    <w:rsid w:val="00656CBF"/>
    <w:rsid w:val="00656D0E"/>
    <w:rsid w:val="0065701A"/>
    <w:rsid w:val="00657129"/>
    <w:rsid w:val="0065757B"/>
    <w:rsid w:val="00657926"/>
    <w:rsid w:val="00657A75"/>
    <w:rsid w:val="006616B6"/>
    <w:rsid w:val="00662318"/>
    <w:rsid w:val="00662375"/>
    <w:rsid w:val="00662546"/>
    <w:rsid w:val="00663027"/>
    <w:rsid w:val="00664C87"/>
    <w:rsid w:val="00664F11"/>
    <w:rsid w:val="00665534"/>
    <w:rsid w:val="00665786"/>
    <w:rsid w:val="00665879"/>
    <w:rsid w:val="00665BA7"/>
    <w:rsid w:val="0066629D"/>
    <w:rsid w:val="006670B2"/>
    <w:rsid w:val="00667281"/>
    <w:rsid w:val="0066799B"/>
    <w:rsid w:val="00667E87"/>
    <w:rsid w:val="006701D0"/>
    <w:rsid w:val="0067098C"/>
    <w:rsid w:val="00670DE3"/>
    <w:rsid w:val="006712AA"/>
    <w:rsid w:val="00671516"/>
    <w:rsid w:val="00671770"/>
    <w:rsid w:val="00672CE5"/>
    <w:rsid w:val="00672ED2"/>
    <w:rsid w:val="00673365"/>
    <w:rsid w:val="00673E09"/>
    <w:rsid w:val="006743DD"/>
    <w:rsid w:val="00675149"/>
    <w:rsid w:val="00675591"/>
    <w:rsid w:val="006756D7"/>
    <w:rsid w:val="00676206"/>
    <w:rsid w:val="00676672"/>
    <w:rsid w:val="00676CDD"/>
    <w:rsid w:val="00677A7E"/>
    <w:rsid w:val="00677C61"/>
    <w:rsid w:val="006803EC"/>
    <w:rsid w:val="006806F8"/>
    <w:rsid w:val="00680A21"/>
    <w:rsid w:val="006810C9"/>
    <w:rsid w:val="0068144D"/>
    <w:rsid w:val="0068179A"/>
    <w:rsid w:val="00682153"/>
    <w:rsid w:val="00682243"/>
    <w:rsid w:val="006825CB"/>
    <w:rsid w:val="00682873"/>
    <w:rsid w:val="00682B1A"/>
    <w:rsid w:val="00682F7C"/>
    <w:rsid w:val="00683075"/>
    <w:rsid w:val="006836BD"/>
    <w:rsid w:val="00683DFB"/>
    <w:rsid w:val="0068426B"/>
    <w:rsid w:val="006846BB"/>
    <w:rsid w:val="00684F22"/>
    <w:rsid w:val="00684F69"/>
    <w:rsid w:val="006856E4"/>
    <w:rsid w:val="00685FB9"/>
    <w:rsid w:val="00686DC4"/>
    <w:rsid w:val="00686EBF"/>
    <w:rsid w:val="00687566"/>
    <w:rsid w:val="00687C22"/>
    <w:rsid w:val="00687CA0"/>
    <w:rsid w:val="00687E01"/>
    <w:rsid w:val="0069073C"/>
    <w:rsid w:val="006909F1"/>
    <w:rsid w:val="00690E74"/>
    <w:rsid w:val="00690EDA"/>
    <w:rsid w:val="00690FBF"/>
    <w:rsid w:val="006914C4"/>
    <w:rsid w:val="006915C5"/>
    <w:rsid w:val="00691608"/>
    <w:rsid w:val="00692C6D"/>
    <w:rsid w:val="00693C99"/>
    <w:rsid w:val="00693F7E"/>
    <w:rsid w:val="00693FEC"/>
    <w:rsid w:val="00694200"/>
    <w:rsid w:val="006946A1"/>
    <w:rsid w:val="00694780"/>
    <w:rsid w:val="00694DF0"/>
    <w:rsid w:val="00694FF2"/>
    <w:rsid w:val="006951DC"/>
    <w:rsid w:val="006959EC"/>
    <w:rsid w:val="006961CB"/>
    <w:rsid w:val="006961D7"/>
    <w:rsid w:val="00696298"/>
    <w:rsid w:val="006964AB"/>
    <w:rsid w:val="00696689"/>
    <w:rsid w:val="00696853"/>
    <w:rsid w:val="00697311"/>
    <w:rsid w:val="006975A8"/>
    <w:rsid w:val="006A06F1"/>
    <w:rsid w:val="006A0891"/>
    <w:rsid w:val="006A090B"/>
    <w:rsid w:val="006A0B01"/>
    <w:rsid w:val="006A0CE9"/>
    <w:rsid w:val="006A1012"/>
    <w:rsid w:val="006A1954"/>
    <w:rsid w:val="006A1C7F"/>
    <w:rsid w:val="006A299D"/>
    <w:rsid w:val="006A2A37"/>
    <w:rsid w:val="006A373A"/>
    <w:rsid w:val="006A39B5"/>
    <w:rsid w:val="006A3BFA"/>
    <w:rsid w:val="006A3ED2"/>
    <w:rsid w:val="006A4149"/>
    <w:rsid w:val="006A43A7"/>
    <w:rsid w:val="006A4658"/>
    <w:rsid w:val="006A4BF1"/>
    <w:rsid w:val="006A600A"/>
    <w:rsid w:val="006A62EA"/>
    <w:rsid w:val="006A6C63"/>
    <w:rsid w:val="006A7470"/>
    <w:rsid w:val="006A7633"/>
    <w:rsid w:val="006A7D91"/>
    <w:rsid w:val="006B01E6"/>
    <w:rsid w:val="006B01E9"/>
    <w:rsid w:val="006B104F"/>
    <w:rsid w:val="006B1428"/>
    <w:rsid w:val="006B1EA0"/>
    <w:rsid w:val="006B2143"/>
    <w:rsid w:val="006B2A74"/>
    <w:rsid w:val="006B2F30"/>
    <w:rsid w:val="006B37EA"/>
    <w:rsid w:val="006B42C5"/>
    <w:rsid w:val="006B4404"/>
    <w:rsid w:val="006B4424"/>
    <w:rsid w:val="006B459E"/>
    <w:rsid w:val="006B47D8"/>
    <w:rsid w:val="006B4DDE"/>
    <w:rsid w:val="006B5557"/>
    <w:rsid w:val="006B570C"/>
    <w:rsid w:val="006B5752"/>
    <w:rsid w:val="006B5BFF"/>
    <w:rsid w:val="006B5EE9"/>
    <w:rsid w:val="006B6082"/>
    <w:rsid w:val="006B613D"/>
    <w:rsid w:val="006B6A24"/>
    <w:rsid w:val="006B6A9E"/>
    <w:rsid w:val="006B6F60"/>
    <w:rsid w:val="006B708D"/>
    <w:rsid w:val="006B7339"/>
    <w:rsid w:val="006B754C"/>
    <w:rsid w:val="006B7810"/>
    <w:rsid w:val="006B7850"/>
    <w:rsid w:val="006B7BD1"/>
    <w:rsid w:val="006B7C5B"/>
    <w:rsid w:val="006C015E"/>
    <w:rsid w:val="006C1117"/>
    <w:rsid w:val="006C1AA2"/>
    <w:rsid w:val="006C24B6"/>
    <w:rsid w:val="006C3312"/>
    <w:rsid w:val="006C33DE"/>
    <w:rsid w:val="006C3566"/>
    <w:rsid w:val="006C3E0E"/>
    <w:rsid w:val="006C40A7"/>
    <w:rsid w:val="006C42A8"/>
    <w:rsid w:val="006C448F"/>
    <w:rsid w:val="006C586C"/>
    <w:rsid w:val="006C5D11"/>
    <w:rsid w:val="006C688A"/>
    <w:rsid w:val="006C6B1E"/>
    <w:rsid w:val="006C6E70"/>
    <w:rsid w:val="006C7117"/>
    <w:rsid w:val="006C7872"/>
    <w:rsid w:val="006D0594"/>
    <w:rsid w:val="006D0D4F"/>
    <w:rsid w:val="006D0E3F"/>
    <w:rsid w:val="006D1019"/>
    <w:rsid w:val="006D1D95"/>
    <w:rsid w:val="006D218A"/>
    <w:rsid w:val="006D2862"/>
    <w:rsid w:val="006D29A3"/>
    <w:rsid w:val="006D2E03"/>
    <w:rsid w:val="006D390B"/>
    <w:rsid w:val="006D5C18"/>
    <w:rsid w:val="006D619D"/>
    <w:rsid w:val="006D6907"/>
    <w:rsid w:val="006D69BE"/>
    <w:rsid w:val="006D6DCE"/>
    <w:rsid w:val="006D7588"/>
    <w:rsid w:val="006E00B8"/>
    <w:rsid w:val="006E01C0"/>
    <w:rsid w:val="006E0466"/>
    <w:rsid w:val="006E08F1"/>
    <w:rsid w:val="006E09EC"/>
    <w:rsid w:val="006E0BB0"/>
    <w:rsid w:val="006E0D9D"/>
    <w:rsid w:val="006E0E06"/>
    <w:rsid w:val="006E1466"/>
    <w:rsid w:val="006E1751"/>
    <w:rsid w:val="006E1983"/>
    <w:rsid w:val="006E1AB9"/>
    <w:rsid w:val="006E1BAA"/>
    <w:rsid w:val="006E1D2D"/>
    <w:rsid w:val="006E24A7"/>
    <w:rsid w:val="006E2DAD"/>
    <w:rsid w:val="006E2E87"/>
    <w:rsid w:val="006E4B50"/>
    <w:rsid w:val="006E512A"/>
    <w:rsid w:val="006E67EA"/>
    <w:rsid w:val="006E7017"/>
    <w:rsid w:val="006E7141"/>
    <w:rsid w:val="006E7961"/>
    <w:rsid w:val="006E7977"/>
    <w:rsid w:val="006E7D76"/>
    <w:rsid w:val="006F00FA"/>
    <w:rsid w:val="006F0448"/>
    <w:rsid w:val="006F05E2"/>
    <w:rsid w:val="006F0D4F"/>
    <w:rsid w:val="006F122A"/>
    <w:rsid w:val="006F26FD"/>
    <w:rsid w:val="006F271D"/>
    <w:rsid w:val="006F2ADA"/>
    <w:rsid w:val="006F2E88"/>
    <w:rsid w:val="006F2E8F"/>
    <w:rsid w:val="006F3402"/>
    <w:rsid w:val="006F35A4"/>
    <w:rsid w:val="006F3777"/>
    <w:rsid w:val="006F391B"/>
    <w:rsid w:val="006F3CEC"/>
    <w:rsid w:val="006F472A"/>
    <w:rsid w:val="006F4DEC"/>
    <w:rsid w:val="006F5056"/>
    <w:rsid w:val="006F54CF"/>
    <w:rsid w:val="006F573E"/>
    <w:rsid w:val="006F58DA"/>
    <w:rsid w:val="006F5EC1"/>
    <w:rsid w:val="006F71B3"/>
    <w:rsid w:val="006F79E6"/>
    <w:rsid w:val="006F7FB2"/>
    <w:rsid w:val="007000EB"/>
    <w:rsid w:val="007008B1"/>
    <w:rsid w:val="007009E4"/>
    <w:rsid w:val="00701AA4"/>
    <w:rsid w:val="00701AE5"/>
    <w:rsid w:val="007024B3"/>
    <w:rsid w:val="00702B12"/>
    <w:rsid w:val="00702B68"/>
    <w:rsid w:val="00702B96"/>
    <w:rsid w:val="00703400"/>
    <w:rsid w:val="00703F1C"/>
    <w:rsid w:val="007043CE"/>
    <w:rsid w:val="007044E3"/>
    <w:rsid w:val="007046B4"/>
    <w:rsid w:val="00704856"/>
    <w:rsid w:val="00704997"/>
    <w:rsid w:val="00704E29"/>
    <w:rsid w:val="007056D6"/>
    <w:rsid w:val="00706030"/>
    <w:rsid w:val="00706155"/>
    <w:rsid w:val="00706337"/>
    <w:rsid w:val="00706398"/>
    <w:rsid w:val="00706C1F"/>
    <w:rsid w:val="00706CFD"/>
    <w:rsid w:val="007072E3"/>
    <w:rsid w:val="0070779F"/>
    <w:rsid w:val="0070790B"/>
    <w:rsid w:val="007079E2"/>
    <w:rsid w:val="00707D03"/>
    <w:rsid w:val="00707EA9"/>
    <w:rsid w:val="0071016D"/>
    <w:rsid w:val="0071041D"/>
    <w:rsid w:val="00710D49"/>
    <w:rsid w:val="00710FD2"/>
    <w:rsid w:val="00711076"/>
    <w:rsid w:val="0071161B"/>
    <w:rsid w:val="00711E0A"/>
    <w:rsid w:val="00712034"/>
    <w:rsid w:val="0071229A"/>
    <w:rsid w:val="007125FB"/>
    <w:rsid w:val="007129C3"/>
    <w:rsid w:val="00712BCC"/>
    <w:rsid w:val="00712C49"/>
    <w:rsid w:val="00712DB1"/>
    <w:rsid w:val="00712E8D"/>
    <w:rsid w:val="00713517"/>
    <w:rsid w:val="00713801"/>
    <w:rsid w:val="0071397F"/>
    <w:rsid w:val="00713E43"/>
    <w:rsid w:val="007141C7"/>
    <w:rsid w:val="00714DAE"/>
    <w:rsid w:val="00714E39"/>
    <w:rsid w:val="0071505E"/>
    <w:rsid w:val="0071609C"/>
    <w:rsid w:val="00716512"/>
    <w:rsid w:val="00716600"/>
    <w:rsid w:val="007166B3"/>
    <w:rsid w:val="007168BF"/>
    <w:rsid w:val="00716BFF"/>
    <w:rsid w:val="00717900"/>
    <w:rsid w:val="0072090D"/>
    <w:rsid w:val="00720D23"/>
    <w:rsid w:val="00721096"/>
    <w:rsid w:val="00721438"/>
    <w:rsid w:val="00721728"/>
    <w:rsid w:val="00721982"/>
    <w:rsid w:val="00721C68"/>
    <w:rsid w:val="00721FB4"/>
    <w:rsid w:val="007221AA"/>
    <w:rsid w:val="007225D8"/>
    <w:rsid w:val="007226E4"/>
    <w:rsid w:val="007228F0"/>
    <w:rsid w:val="00722B0C"/>
    <w:rsid w:val="00722B75"/>
    <w:rsid w:val="00722D81"/>
    <w:rsid w:val="0072306E"/>
    <w:rsid w:val="00723586"/>
    <w:rsid w:val="00723647"/>
    <w:rsid w:val="007245C5"/>
    <w:rsid w:val="00724C80"/>
    <w:rsid w:val="00725273"/>
    <w:rsid w:val="00725279"/>
    <w:rsid w:val="007258F0"/>
    <w:rsid w:val="00725C7F"/>
    <w:rsid w:val="00725F9B"/>
    <w:rsid w:val="0072624D"/>
    <w:rsid w:val="00726580"/>
    <w:rsid w:val="0072677C"/>
    <w:rsid w:val="00726D8E"/>
    <w:rsid w:val="00727A59"/>
    <w:rsid w:val="00730A52"/>
    <w:rsid w:val="00730FC3"/>
    <w:rsid w:val="0073138A"/>
    <w:rsid w:val="007326C0"/>
    <w:rsid w:val="00732990"/>
    <w:rsid w:val="00732D9E"/>
    <w:rsid w:val="00732EC0"/>
    <w:rsid w:val="00732F08"/>
    <w:rsid w:val="00733262"/>
    <w:rsid w:val="007337C4"/>
    <w:rsid w:val="007339A5"/>
    <w:rsid w:val="0073411E"/>
    <w:rsid w:val="0073418D"/>
    <w:rsid w:val="00734319"/>
    <w:rsid w:val="007353B3"/>
    <w:rsid w:val="007356C0"/>
    <w:rsid w:val="00735725"/>
    <w:rsid w:val="0073608D"/>
    <w:rsid w:val="00736554"/>
    <w:rsid w:val="00736BEA"/>
    <w:rsid w:val="00737181"/>
    <w:rsid w:val="007379DE"/>
    <w:rsid w:val="00740528"/>
    <w:rsid w:val="00740AF2"/>
    <w:rsid w:val="00741006"/>
    <w:rsid w:val="00741495"/>
    <w:rsid w:val="007420CB"/>
    <w:rsid w:val="007426FF"/>
    <w:rsid w:val="007429A5"/>
    <w:rsid w:val="00743180"/>
    <w:rsid w:val="00743838"/>
    <w:rsid w:val="0074395F"/>
    <w:rsid w:val="00743E6D"/>
    <w:rsid w:val="00743FA2"/>
    <w:rsid w:val="00743FED"/>
    <w:rsid w:val="007450FD"/>
    <w:rsid w:val="007458B5"/>
    <w:rsid w:val="007472C3"/>
    <w:rsid w:val="0074783C"/>
    <w:rsid w:val="00747A67"/>
    <w:rsid w:val="0075011D"/>
    <w:rsid w:val="00750B72"/>
    <w:rsid w:val="00751542"/>
    <w:rsid w:val="007517BE"/>
    <w:rsid w:val="007522F7"/>
    <w:rsid w:val="007529C0"/>
    <w:rsid w:val="00752C04"/>
    <w:rsid w:val="00752D78"/>
    <w:rsid w:val="0075343A"/>
    <w:rsid w:val="00753709"/>
    <w:rsid w:val="007537AC"/>
    <w:rsid w:val="00753C0A"/>
    <w:rsid w:val="00754240"/>
    <w:rsid w:val="007545C3"/>
    <w:rsid w:val="007556E5"/>
    <w:rsid w:val="00755D73"/>
    <w:rsid w:val="00757055"/>
    <w:rsid w:val="0075736D"/>
    <w:rsid w:val="00757421"/>
    <w:rsid w:val="00757BCE"/>
    <w:rsid w:val="00757D45"/>
    <w:rsid w:val="00757DDD"/>
    <w:rsid w:val="007605B1"/>
    <w:rsid w:val="00760836"/>
    <w:rsid w:val="0076189F"/>
    <w:rsid w:val="00761BD6"/>
    <w:rsid w:val="007627D2"/>
    <w:rsid w:val="00762D60"/>
    <w:rsid w:val="00763166"/>
    <w:rsid w:val="00763311"/>
    <w:rsid w:val="007635B3"/>
    <w:rsid w:val="00763B6E"/>
    <w:rsid w:val="00763F57"/>
    <w:rsid w:val="00764264"/>
    <w:rsid w:val="00764B73"/>
    <w:rsid w:val="00764D25"/>
    <w:rsid w:val="00765299"/>
    <w:rsid w:val="007654E3"/>
    <w:rsid w:val="00765533"/>
    <w:rsid w:val="007657BB"/>
    <w:rsid w:val="007658D3"/>
    <w:rsid w:val="00765A8F"/>
    <w:rsid w:val="00765AAE"/>
    <w:rsid w:val="00765D63"/>
    <w:rsid w:val="00766931"/>
    <w:rsid w:val="00767C4B"/>
    <w:rsid w:val="00770018"/>
    <w:rsid w:val="007703D8"/>
    <w:rsid w:val="007707B0"/>
    <w:rsid w:val="007713C1"/>
    <w:rsid w:val="00771568"/>
    <w:rsid w:val="0077160F"/>
    <w:rsid w:val="00771BDE"/>
    <w:rsid w:val="00771EEC"/>
    <w:rsid w:val="007722F4"/>
    <w:rsid w:val="00772682"/>
    <w:rsid w:val="00772CC9"/>
    <w:rsid w:val="00773499"/>
    <w:rsid w:val="00773881"/>
    <w:rsid w:val="00773B01"/>
    <w:rsid w:val="007740E6"/>
    <w:rsid w:val="00774286"/>
    <w:rsid w:val="00774713"/>
    <w:rsid w:val="0077479D"/>
    <w:rsid w:val="007748FB"/>
    <w:rsid w:val="00774F8D"/>
    <w:rsid w:val="007753DD"/>
    <w:rsid w:val="00775D38"/>
    <w:rsid w:val="0077602E"/>
    <w:rsid w:val="00776B74"/>
    <w:rsid w:val="00776FD4"/>
    <w:rsid w:val="00777443"/>
    <w:rsid w:val="0077764E"/>
    <w:rsid w:val="00777D37"/>
    <w:rsid w:val="00780107"/>
    <w:rsid w:val="007801EC"/>
    <w:rsid w:val="007809A5"/>
    <w:rsid w:val="00780C59"/>
    <w:rsid w:val="007813B1"/>
    <w:rsid w:val="007815D1"/>
    <w:rsid w:val="0078294C"/>
    <w:rsid w:val="00782A43"/>
    <w:rsid w:val="00782B44"/>
    <w:rsid w:val="0078374A"/>
    <w:rsid w:val="00783A71"/>
    <w:rsid w:val="0078426F"/>
    <w:rsid w:val="0078479D"/>
    <w:rsid w:val="00784C63"/>
    <w:rsid w:val="00784DE3"/>
    <w:rsid w:val="00785529"/>
    <w:rsid w:val="00785B84"/>
    <w:rsid w:val="00786338"/>
    <w:rsid w:val="007863BD"/>
    <w:rsid w:val="00786BAD"/>
    <w:rsid w:val="007879F2"/>
    <w:rsid w:val="0079012A"/>
    <w:rsid w:val="00790146"/>
    <w:rsid w:val="00790C92"/>
    <w:rsid w:val="00790DBB"/>
    <w:rsid w:val="007912B6"/>
    <w:rsid w:val="00792084"/>
    <w:rsid w:val="007924DB"/>
    <w:rsid w:val="00792782"/>
    <w:rsid w:val="00792E0F"/>
    <w:rsid w:val="0079314E"/>
    <w:rsid w:val="0079324C"/>
    <w:rsid w:val="007936CC"/>
    <w:rsid w:val="00793C89"/>
    <w:rsid w:val="00794014"/>
    <w:rsid w:val="00794476"/>
    <w:rsid w:val="0079546E"/>
    <w:rsid w:val="007957A2"/>
    <w:rsid w:val="00795A15"/>
    <w:rsid w:val="00795AF1"/>
    <w:rsid w:val="00796130"/>
    <w:rsid w:val="007963BE"/>
    <w:rsid w:val="00796B26"/>
    <w:rsid w:val="00796E26"/>
    <w:rsid w:val="0079706F"/>
    <w:rsid w:val="0079744E"/>
    <w:rsid w:val="00797A01"/>
    <w:rsid w:val="00797B2E"/>
    <w:rsid w:val="00797D12"/>
    <w:rsid w:val="00797DE5"/>
    <w:rsid w:val="007A0301"/>
    <w:rsid w:val="007A0416"/>
    <w:rsid w:val="007A0704"/>
    <w:rsid w:val="007A10F3"/>
    <w:rsid w:val="007A2909"/>
    <w:rsid w:val="007A290F"/>
    <w:rsid w:val="007A3392"/>
    <w:rsid w:val="007A33F0"/>
    <w:rsid w:val="007A3416"/>
    <w:rsid w:val="007A35B2"/>
    <w:rsid w:val="007A37B3"/>
    <w:rsid w:val="007A3B59"/>
    <w:rsid w:val="007A43D4"/>
    <w:rsid w:val="007A43DF"/>
    <w:rsid w:val="007A506E"/>
    <w:rsid w:val="007A50AA"/>
    <w:rsid w:val="007A53F7"/>
    <w:rsid w:val="007A5691"/>
    <w:rsid w:val="007A56A9"/>
    <w:rsid w:val="007A5A19"/>
    <w:rsid w:val="007A5AF4"/>
    <w:rsid w:val="007A6528"/>
    <w:rsid w:val="007A783E"/>
    <w:rsid w:val="007A78A1"/>
    <w:rsid w:val="007A7FAC"/>
    <w:rsid w:val="007B0376"/>
    <w:rsid w:val="007B03D1"/>
    <w:rsid w:val="007B0B4C"/>
    <w:rsid w:val="007B0B79"/>
    <w:rsid w:val="007B0FA9"/>
    <w:rsid w:val="007B109F"/>
    <w:rsid w:val="007B167E"/>
    <w:rsid w:val="007B1CEE"/>
    <w:rsid w:val="007B1D64"/>
    <w:rsid w:val="007B2046"/>
    <w:rsid w:val="007B22BC"/>
    <w:rsid w:val="007B23C1"/>
    <w:rsid w:val="007B25E2"/>
    <w:rsid w:val="007B2F1C"/>
    <w:rsid w:val="007B3AC3"/>
    <w:rsid w:val="007B3B67"/>
    <w:rsid w:val="007B43A3"/>
    <w:rsid w:val="007B45FD"/>
    <w:rsid w:val="007B4987"/>
    <w:rsid w:val="007B5069"/>
    <w:rsid w:val="007B50D7"/>
    <w:rsid w:val="007B522C"/>
    <w:rsid w:val="007B528C"/>
    <w:rsid w:val="007B5369"/>
    <w:rsid w:val="007B5491"/>
    <w:rsid w:val="007B6EF1"/>
    <w:rsid w:val="007B77EF"/>
    <w:rsid w:val="007B7FD8"/>
    <w:rsid w:val="007C00F0"/>
    <w:rsid w:val="007C0213"/>
    <w:rsid w:val="007C024D"/>
    <w:rsid w:val="007C06F9"/>
    <w:rsid w:val="007C1083"/>
    <w:rsid w:val="007C2034"/>
    <w:rsid w:val="007C24F3"/>
    <w:rsid w:val="007C25B4"/>
    <w:rsid w:val="007C2C09"/>
    <w:rsid w:val="007C2F36"/>
    <w:rsid w:val="007C2FF6"/>
    <w:rsid w:val="007C3C35"/>
    <w:rsid w:val="007C3CEF"/>
    <w:rsid w:val="007C4343"/>
    <w:rsid w:val="007C463A"/>
    <w:rsid w:val="007C48CD"/>
    <w:rsid w:val="007C4BDE"/>
    <w:rsid w:val="007C4DE7"/>
    <w:rsid w:val="007C5309"/>
    <w:rsid w:val="007C5646"/>
    <w:rsid w:val="007C62D4"/>
    <w:rsid w:val="007C6B01"/>
    <w:rsid w:val="007C6C28"/>
    <w:rsid w:val="007C6ED1"/>
    <w:rsid w:val="007C79F9"/>
    <w:rsid w:val="007C7D5F"/>
    <w:rsid w:val="007D014D"/>
    <w:rsid w:val="007D0A32"/>
    <w:rsid w:val="007D0E6D"/>
    <w:rsid w:val="007D16F8"/>
    <w:rsid w:val="007D1852"/>
    <w:rsid w:val="007D28B9"/>
    <w:rsid w:val="007D2D24"/>
    <w:rsid w:val="007D3A9C"/>
    <w:rsid w:val="007D41A7"/>
    <w:rsid w:val="007D4D77"/>
    <w:rsid w:val="007D5035"/>
    <w:rsid w:val="007D51CC"/>
    <w:rsid w:val="007D54E9"/>
    <w:rsid w:val="007D6328"/>
    <w:rsid w:val="007D6C8E"/>
    <w:rsid w:val="007D6D91"/>
    <w:rsid w:val="007D7069"/>
    <w:rsid w:val="007D77CB"/>
    <w:rsid w:val="007E16E2"/>
    <w:rsid w:val="007E18DF"/>
    <w:rsid w:val="007E1E49"/>
    <w:rsid w:val="007E1F86"/>
    <w:rsid w:val="007E27B7"/>
    <w:rsid w:val="007E2A24"/>
    <w:rsid w:val="007E2BFC"/>
    <w:rsid w:val="007E3202"/>
    <w:rsid w:val="007E3368"/>
    <w:rsid w:val="007E3AFB"/>
    <w:rsid w:val="007E3E42"/>
    <w:rsid w:val="007E3E4A"/>
    <w:rsid w:val="007E45B0"/>
    <w:rsid w:val="007E46FD"/>
    <w:rsid w:val="007E4B3B"/>
    <w:rsid w:val="007E4CD0"/>
    <w:rsid w:val="007E4D97"/>
    <w:rsid w:val="007E528D"/>
    <w:rsid w:val="007E57CF"/>
    <w:rsid w:val="007E5EC0"/>
    <w:rsid w:val="007E5F22"/>
    <w:rsid w:val="007E649B"/>
    <w:rsid w:val="007E66EF"/>
    <w:rsid w:val="007E6ED4"/>
    <w:rsid w:val="007E7359"/>
    <w:rsid w:val="007E77B7"/>
    <w:rsid w:val="007E7CAD"/>
    <w:rsid w:val="007E7D95"/>
    <w:rsid w:val="007F0E7C"/>
    <w:rsid w:val="007F0E83"/>
    <w:rsid w:val="007F0F82"/>
    <w:rsid w:val="007F1E51"/>
    <w:rsid w:val="007F1EFA"/>
    <w:rsid w:val="007F1FB1"/>
    <w:rsid w:val="007F20C3"/>
    <w:rsid w:val="007F27E7"/>
    <w:rsid w:val="007F2A48"/>
    <w:rsid w:val="007F3931"/>
    <w:rsid w:val="007F420C"/>
    <w:rsid w:val="007F4DEE"/>
    <w:rsid w:val="007F5225"/>
    <w:rsid w:val="007F5ECD"/>
    <w:rsid w:val="007F5FC5"/>
    <w:rsid w:val="007F6583"/>
    <w:rsid w:val="007F6E93"/>
    <w:rsid w:val="007F7195"/>
    <w:rsid w:val="007F74C3"/>
    <w:rsid w:val="007F774C"/>
    <w:rsid w:val="007F7895"/>
    <w:rsid w:val="007F796F"/>
    <w:rsid w:val="007F7BCF"/>
    <w:rsid w:val="00800BC9"/>
    <w:rsid w:val="00800CB8"/>
    <w:rsid w:val="00800EAD"/>
    <w:rsid w:val="00800F4E"/>
    <w:rsid w:val="008015F0"/>
    <w:rsid w:val="00801809"/>
    <w:rsid w:val="00801980"/>
    <w:rsid w:val="008023E0"/>
    <w:rsid w:val="00802A32"/>
    <w:rsid w:val="00802D0D"/>
    <w:rsid w:val="00802D9D"/>
    <w:rsid w:val="00803755"/>
    <w:rsid w:val="00803F67"/>
    <w:rsid w:val="00803FBE"/>
    <w:rsid w:val="00804653"/>
    <w:rsid w:val="008048D0"/>
    <w:rsid w:val="008048EB"/>
    <w:rsid w:val="008056C7"/>
    <w:rsid w:val="008056D8"/>
    <w:rsid w:val="008058E2"/>
    <w:rsid w:val="008058E9"/>
    <w:rsid w:val="00805D95"/>
    <w:rsid w:val="00806497"/>
    <w:rsid w:val="0080704B"/>
    <w:rsid w:val="0080712C"/>
    <w:rsid w:val="00807380"/>
    <w:rsid w:val="0080773A"/>
    <w:rsid w:val="00807B0C"/>
    <w:rsid w:val="00807F65"/>
    <w:rsid w:val="00810EE5"/>
    <w:rsid w:val="008115BC"/>
    <w:rsid w:val="008119F6"/>
    <w:rsid w:val="00811E90"/>
    <w:rsid w:val="008124BB"/>
    <w:rsid w:val="00812732"/>
    <w:rsid w:val="00812B64"/>
    <w:rsid w:val="00813A67"/>
    <w:rsid w:val="00813C05"/>
    <w:rsid w:val="00813CF4"/>
    <w:rsid w:val="00813D71"/>
    <w:rsid w:val="008141DC"/>
    <w:rsid w:val="0081421C"/>
    <w:rsid w:val="0081427C"/>
    <w:rsid w:val="008146B3"/>
    <w:rsid w:val="008147EE"/>
    <w:rsid w:val="0081499B"/>
    <w:rsid w:val="00814AE8"/>
    <w:rsid w:val="00814FC4"/>
    <w:rsid w:val="00815275"/>
    <w:rsid w:val="008165AC"/>
    <w:rsid w:val="00816863"/>
    <w:rsid w:val="00816D4E"/>
    <w:rsid w:val="00816E62"/>
    <w:rsid w:val="008174AD"/>
    <w:rsid w:val="0081755E"/>
    <w:rsid w:val="00817649"/>
    <w:rsid w:val="00817684"/>
    <w:rsid w:val="00817D3D"/>
    <w:rsid w:val="0082190B"/>
    <w:rsid w:val="0082287E"/>
    <w:rsid w:val="00822B07"/>
    <w:rsid w:val="008239A2"/>
    <w:rsid w:val="00825AC5"/>
    <w:rsid w:val="00825F65"/>
    <w:rsid w:val="00826EEE"/>
    <w:rsid w:val="0082731A"/>
    <w:rsid w:val="00827BF6"/>
    <w:rsid w:val="00827D43"/>
    <w:rsid w:val="008310D2"/>
    <w:rsid w:val="0083219A"/>
    <w:rsid w:val="0083282E"/>
    <w:rsid w:val="00832E7A"/>
    <w:rsid w:val="008332A7"/>
    <w:rsid w:val="00833838"/>
    <w:rsid w:val="00833987"/>
    <w:rsid w:val="00834288"/>
    <w:rsid w:val="008344CB"/>
    <w:rsid w:val="00834AA1"/>
    <w:rsid w:val="00834BD0"/>
    <w:rsid w:val="00834D37"/>
    <w:rsid w:val="00834DF9"/>
    <w:rsid w:val="00835305"/>
    <w:rsid w:val="008358A6"/>
    <w:rsid w:val="00836CBB"/>
    <w:rsid w:val="0083708E"/>
    <w:rsid w:val="008409F1"/>
    <w:rsid w:val="008415DF"/>
    <w:rsid w:val="0084181B"/>
    <w:rsid w:val="00841861"/>
    <w:rsid w:val="008419DF"/>
    <w:rsid w:val="00841AD5"/>
    <w:rsid w:val="0084211D"/>
    <w:rsid w:val="00842254"/>
    <w:rsid w:val="008426D6"/>
    <w:rsid w:val="008428B5"/>
    <w:rsid w:val="00842BBB"/>
    <w:rsid w:val="00843844"/>
    <w:rsid w:val="00843DD4"/>
    <w:rsid w:val="008447B5"/>
    <w:rsid w:val="00844E6D"/>
    <w:rsid w:val="00845486"/>
    <w:rsid w:val="00845ED2"/>
    <w:rsid w:val="0084646C"/>
    <w:rsid w:val="0084670A"/>
    <w:rsid w:val="00846E0F"/>
    <w:rsid w:val="008471AC"/>
    <w:rsid w:val="008471CE"/>
    <w:rsid w:val="0084768D"/>
    <w:rsid w:val="00847762"/>
    <w:rsid w:val="00847AB1"/>
    <w:rsid w:val="00847EA6"/>
    <w:rsid w:val="00850F7D"/>
    <w:rsid w:val="008510C8"/>
    <w:rsid w:val="00851580"/>
    <w:rsid w:val="00852059"/>
    <w:rsid w:val="00852071"/>
    <w:rsid w:val="0085279E"/>
    <w:rsid w:val="00852B94"/>
    <w:rsid w:val="00852DD5"/>
    <w:rsid w:val="00853691"/>
    <w:rsid w:val="00853D0D"/>
    <w:rsid w:val="008542B5"/>
    <w:rsid w:val="008543D5"/>
    <w:rsid w:val="00854ADB"/>
    <w:rsid w:val="00855021"/>
    <w:rsid w:val="0085570C"/>
    <w:rsid w:val="0085579B"/>
    <w:rsid w:val="0085715E"/>
    <w:rsid w:val="008571D6"/>
    <w:rsid w:val="00857228"/>
    <w:rsid w:val="00857307"/>
    <w:rsid w:val="0085741F"/>
    <w:rsid w:val="0085787C"/>
    <w:rsid w:val="00857A1E"/>
    <w:rsid w:val="008601C1"/>
    <w:rsid w:val="0086024B"/>
    <w:rsid w:val="00860456"/>
    <w:rsid w:val="00860CC2"/>
    <w:rsid w:val="008616A6"/>
    <w:rsid w:val="00861F19"/>
    <w:rsid w:val="0086216D"/>
    <w:rsid w:val="00862441"/>
    <w:rsid w:val="008627D4"/>
    <w:rsid w:val="00862AF1"/>
    <w:rsid w:val="00862DC4"/>
    <w:rsid w:val="00862F17"/>
    <w:rsid w:val="00863601"/>
    <w:rsid w:val="00863E0D"/>
    <w:rsid w:val="00864667"/>
    <w:rsid w:val="008659DC"/>
    <w:rsid w:val="00866DA5"/>
    <w:rsid w:val="00866E6B"/>
    <w:rsid w:val="00866F8A"/>
    <w:rsid w:val="0086711F"/>
    <w:rsid w:val="00867346"/>
    <w:rsid w:val="00867808"/>
    <w:rsid w:val="00867B9B"/>
    <w:rsid w:val="00867C9E"/>
    <w:rsid w:val="008702F2"/>
    <w:rsid w:val="008708B6"/>
    <w:rsid w:val="00870E73"/>
    <w:rsid w:val="0087179F"/>
    <w:rsid w:val="008719A5"/>
    <w:rsid w:val="00871B04"/>
    <w:rsid w:val="00871D95"/>
    <w:rsid w:val="00871ED1"/>
    <w:rsid w:val="00872196"/>
    <w:rsid w:val="00873377"/>
    <w:rsid w:val="00873483"/>
    <w:rsid w:val="00873797"/>
    <w:rsid w:val="00874193"/>
    <w:rsid w:val="00874EF0"/>
    <w:rsid w:val="0087586D"/>
    <w:rsid w:val="00875B4A"/>
    <w:rsid w:val="008769EB"/>
    <w:rsid w:val="00876E3B"/>
    <w:rsid w:val="0087734B"/>
    <w:rsid w:val="008773A9"/>
    <w:rsid w:val="0087765C"/>
    <w:rsid w:val="00877F36"/>
    <w:rsid w:val="00880011"/>
    <w:rsid w:val="0088034A"/>
    <w:rsid w:val="008803C1"/>
    <w:rsid w:val="008804B9"/>
    <w:rsid w:val="00881C3E"/>
    <w:rsid w:val="00881E7B"/>
    <w:rsid w:val="00882A21"/>
    <w:rsid w:val="00882D2F"/>
    <w:rsid w:val="00883097"/>
    <w:rsid w:val="008831E3"/>
    <w:rsid w:val="00883325"/>
    <w:rsid w:val="00884E13"/>
    <w:rsid w:val="00885319"/>
    <w:rsid w:val="00885B2F"/>
    <w:rsid w:val="00886741"/>
    <w:rsid w:val="008868DC"/>
    <w:rsid w:val="00887BA2"/>
    <w:rsid w:val="00887C11"/>
    <w:rsid w:val="00890666"/>
    <w:rsid w:val="00890941"/>
    <w:rsid w:val="00890DD6"/>
    <w:rsid w:val="008910D3"/>
    <w:rsid w:val="00891275"/>
    <w:rsid w:val="008915EA"/>
    <w:rsid w:val="00891B4D"/>
    <w:rsid w:val="00892066"/>
    <w:rsid w:val="008926E3"/>
    <w:rsid w:val="00892C91"/>
    <w:rsid w:val="00893531"/>
    <w:rsid w:val="00893974"/>
    <w:rsid w:val="008939F4"/>
    <w:rsid w:val="00893FBE"/>
    <w:rsid w:val="00894348"/>
    <w:rsid w:val="008945AA"/>
    <w:rsid w:val="00894644"/>
    <w:rsid w:val="00894D6E"/>
    <w:rsid w:val="00895113"/>
    <w:rsid w:val="0089511E"/>
    <w:rsid w:val="00895BDA"/>
    <w:rsid w:val="00896224"/>
    <w:rsid w:val="00896EC2"/>
    <w:rsid w:val="00896EE7"/>
    <w:rsid w:val="008972EF"/>
    <w:rsid w:val="008973E5"/>
    <w:rsid w:val="008976EC"/>
    <w:rsid w:val="008977C8"/>
    <w:rsid w:val="00897B54"/>
    <w:rsid w:val="00897D57"/>
    <w:rsid w:val="00897FE5"/>
    <w:rsid w:val="008A045D"/>
    <w:rsid w:val="008A0724"/>
    <w:rsid w:val="008A0EFE"/>
    <w:rsid w:val="008A1618"/>
    <w:rsid w:val="008A16C0"/>
    <w:rsid w:val="008A18B8"/>
    <w:rsid w:val="008A2752"/>
    <w:rsid w:val="008A2CCD"/>
    <w:rsid w:val="008A341C"/>
    <w:rsid w:val="008A3471"/>
    <w:rsid w:val="008A34C3"/>
    <w:rsid w:val="008A35C6"/>
    <w:rsid w:val="008A38F2"/>
    <w:rsid w:val="008A3A5B"/>
    <w:rsid w:val="008A3BB0"/>
    <w:rsid w:val="008A4063"/>
    <w:rsid w:val="008A41E9"/>
    <w:rsid w:val="008A45CA"/>
    <w:rsid w:val="008A4E1E"/>
    <w:rsid w:val="008A5B11"/>
    <w:rsid w:val="008A6176"/>
    <w:rsid w:val="008A6A33"/>
    <w:rsid w:val="008A6AA7"/>
    <w:rsid w:val="008A6EF1"/>
    <w:rsid w:val="008A7E9D"/>
    <w:rsid w:val="008B04F8"/>
    <w:rsid w:val="008B082C"/>
    <w:rsid w:val="008B0A4E"/>
    <w:rsid w:val="008B0F6C"/>
    <w:rsid w:val="008B1664"/>
    <w:rsid w:val="008B1C60"/>
    <w:rsid w:val="008B1D5E"/>
    <w:rsid w:val="008B2506"/>
    <w:rsid w:val="008B31AB"/>
    <w:rsid w:val="008B3886"/>
    <w:rsid w:val="008B40BD"/>
    <w:rsid w:val="008B47B8"/>
    <w:rsid w:val="008B4CFB"/>
    <w:rsid w:val="008B4DE2"/>
    <w:rsid w:val="008B67E1"/>
    <w:rsid w:val="008B72FB"/>
    <w:rsid w:val="008B78D2"/>
    <w:rsid w:val="008C0483"/>
    <w:rsid w:val="008C04CC"/>
    <w:rsid w:val="008C0A65"/>
    <w:rsid w:val="008C0C40"/>
    <w:rsid w:val="008C154B"/>
    <w:rsid w:val="008C17AA"/>
    <w:rsid w:val="008C1C2E"/>
    <w:rsid w:val="008C1C6A"/>
    <w:rsid w:val="008C1D48"/>
    <w:rsid w:val="008C1E9A"/>
    <w:rsid w:val="008C1F34"/>
    <w:rsid w:val="008C1F71"/>
    <w:rsid w:val="008C26D2"/>
    <w:rsid w:val="008C2953"/>
    <w:rsid w:val="008C2FFD"/>
    <w:rsid w:val="008C30C9"/>
    <w:rsid w:val="008C4219"/>
    <w:rsid w:val="008C4C8B"/>
    <w:rsid w:val="008C5095"/>
    <w:rsid w:val="008C5417"/>
    <w:rsid w:val="008C58D4"/>
    <w:rsid w:val="008C59BD"/>
    <w:rsid w:val="008C6679"/>
    <w:rsid w:val="008C6E23"/>
    <w:rsid w:val="008C6F0E"/>
    <w:rsid w:val="008C724B"/>
    <w:rsid w:val="008C7369"/>
    <w:rsid w:val="008C73DA"/>
    <w:rsid w:val="008C74C1"/>
    <w:rsid w:val="008C784E"/>
    <w:rsid w:val="008D038A"/>
    <w:rsid w:val="008D0541"/>
    <w:rsid w:val="008D06E0"/>
    <w:rsid w:val="008D0BAB"/>
    <w:rsid w:val="008D20B2"/>
    <w:rsid w:val="008D223E"/>
    <w:rsid w:val="008D2376"/>
    <w:rsid w:val="008D2686"/>
    <w:rsid w:val="008D2C21"/>
    <w:rsid w:val="008D3092"/>
    <w:rsid w:val="008D345C"/>
    <w:rsid w:val="008D3E3C"/>
    <w:rsid w:val="008D46F6"/>
    <w:rsid w:val="008D479B"/>
    <w:rsid w:val="008D48D7"/>
    <w:rsid w:val="008D4E5A"/>
    <w:rsid w:val="008D536F"/>
    <w:rsid w:val="008D6499"/>
    <w:rsid w:val="008D6C85"/>
    <w:rsid w:val="008D6E9C"/>
    <w:rsid w:val="008D6FD8"/>
    <w:rsid w:val="008D746A"/>
    <w:rsid w:val="008D7533"/>
    <w:rsid w:val="008D7648"/>
    <w:rsid w:val="008D7893"/>
    <w:rsid w:val="008D7AE6"/>
    <w:rsid w:val="008D7B9C"/>
    <w:rsid w:val="008E07BB"/>
    <w:rsid w:val="008E0EF5"/>
    <w:rsid w:val="008E0F51"/>
    <w:rsid w:val="008E19C6"/>
    <w:rsid w:val="008E1C34"/>
    <w:rsid w:val="008E20AD"/>
    <w:rsid w:val="008E238E"/>
    <w:rsid w:val="008E3340"/>
    <w:rsid w:val="008E401F"/>
    <w:rsid w:val="008E419E"/>
    <w:rsid w:val="008E4A2D"/>
    <w:rsid w:val="008E4A6A"/>
    <w:rsid w:val="008E4B1D"/>
    <w:rsid w:val="008E4DDB"/>
    <w:rsid w:val="008E4FF9"/>
    <w:rsid w:val="008E50B2"/>
    <w:rsid w:val="008E526B"/>
    <w:rsid w:val="008E598B"/>
    <w:rsid w:val="008E6247"/>
    <w:rsid w:val="008E6AAC"/>
    <w:rsid w:val="008E708C"/>
    <w:rsid w:val="008E745B"/>
    <w:rsid w:val="008E77B7"/>
    <w:rsid w:val="008E797E"/>
    <w:rsid w:val="008E7DA8"/>
    <w:rsid w:val="008F01C1"/>
    <w:rsid w:val="008F01C7"/>
    <w:rsid w:val="008F0410"/>
    <w:rsid w:val="008F0685"/>
    <w:rsid w:val="008F0898"/>
    <w:rsid w:val="008F0A35"/>
    <w:rsid w:val="008F10F2"/>
    <w:rsid w:val="008F2123"/>
    <w:rsid w:val="008F24F7"/>
    <w:rsid w:val="008F3455"/>
    <w:rsid w:val="008F3B66"/>
    <w:rsid w:val="008F3CE2"/>
    <w:rsid w:val="008F487E"/>
    <w:rsid w:val="008F490A"/>
    <w:rsid w:val="008F49DD"/>
    <w:rsid w:val="008F4BE0"/>
    <w:rsid w:val="008F5A0C"/>
    <w:rsid w:val="008F60A4"/>
    <w:rsid w:val="008F68CC"/>
    <w:rsid w:val="008F7BB5"/>
    <w:rsid w:val="008F7D5A"/>
    <w:rsid w:val="0090023E"/>
    <w:rsid w:val="00901E1C"/>
    <w:rsid w:val="009021DC"/>
    <w:rsid w:val="0090250B"/>
    <w:rsid w:val="00902D2E"/>
    <w:rsid w:val="0090361D"/>
    <w:rsid w:val="00903EEF"/>
    <w:rsid w:val="0090445E"/>
    <w:rsid w:val="009048CF"/>
    <w:rsid w:val="00904C37"/>
    <w:rsid w:val="009052DA"/>
    <w:rsid w:val="0090536B"/>
    <w:rsid w:val="00905590"/>
    <w:rsid w:val="009061D2"/>
    <w:rsid w:val="00906308"/>
    <w:rsid w:val="00906343"/>
    <w:rsid w:val="009065E5"/>
    <w:rsid w:val="00906B15"/>
    <w:rsid w:val="009075E2"/>
    <w:rsid w:val="00907A27"/>
    <w:rsid w:val="009106EA"/>
    <w:rsid w:val="0091116D"/>
    <w:rsid w:val="00911190"/>
    <w:rsid w:val="009111B7"/>
    <w:rsid w:val="009112B0"/>
    <w:rsid w:val="009117A9"/>
    <w:rsid w:val="0091183B"/>
    <w:rsid w:val="0091266E"/>
    <w:rsid w:val="0091272A"/>
    <w:rsid w:val="009128C7"/>
    <w:rsid w:val="00912F87"/>
    <w:rsid w:val="009143F8"/>
    <w:rsid w:val="009154E9"/>
    <w:rsid w:val="00915ADB"/>
    <w:rsid w:val="00915DB6"/>
    <w:rsid w:val="00916327"/>
    <w:rsid w:val="00916BF0"/>
    <w:rsid w:val="009177BB"/>
    <w:rsid w:val="00917B30"/>
    <w:rsid w:val="00920422"/>
    <w:rsid w:val="009206EF"/>
    <w:rsid w:val="00920E98"/>
    <w:rsid w:val="0092150A"/>
    <w:rsid w:val="009216A7"/>
    <w:rsid w:val="00921709"/>
    <w:rsid w:val="00921A45"/>
    <w:rsid w:val="00921D58"/>
    <w:rsid w:val="00921E69"/>
    <w:rsid w:val="009223E0"/>
    <w:rsid w:val="0092297F"/>
    <w:rsid w:val="00922AC2"/>
    <w:rsid w:val="00922EC9"/>
    <w:rsid w:val="009234C6"/>
    <w:rsid w:val="00923D92"/>
    <w:rsid w:val="00924285"/>
    <w:rsid w:val="00926286"/>
    <w:rsid w:val="00926490"/>
    <w:rsid w:val="009271C8"/>
    <w:rsid w:val="00927509"/>
    <w:rsid w:val="00927C38"/>
    <w:rsid w:val="00930054"/>
    <w:rsid w:val="009302A9"/>
    <w:rsid w:val="00930C83"/>
    <w:rsid w:val="00931895"/>
    <w:rsid w:val="009318D7"/>
    <w:rsid w:val="00931BAE"/>
    <w:rsid w:val="00931D91"/>
    <w:rsid w:val="009320C9"/>
    <w:rsid w:val="00932127"/>
    <w:rsid w:val="00932A81"/>
    <w:rsid w:val="00932F0F"/>
    <w:rsid w:val="009330D8"/>
    <w:rsid w:val="009333EE"/>
    <w:rsid w:val="009336D4"/>
    <w:rsid w:val="00933BC7"/>
    <w:rsid w:val="00933D7D"/>
    <w:rsid w:val="00934202"/>
    <w:rsid w:val="0093450C"/>
    <w:rsid w:val="009349D3"/>
    <w:rsid w:val="00934A93"/>
    <w:rsid w:val="00935B2D"/>
    <w:rsid w:val="00935C6E"/>
    <w:rsid w:val="009360F9"/>
    <w:rsid w:val="00936325"/>
    <w:rsid w:val="00936B53"/>
    <w:rsid w:val="009379D0"/>
    <w:rsid w:val="00937DCD"/>
    <w:rsid w:val="00937E60"/>
    <w:rsid w:val="00940ABA"/>
    <w:rsid w:val="00940D53"/>
    <w:rsid w:val="009410E7"/>
    <w:rsid w:val="009412C1"/>
    <w:rsid w:val="009413F5"/>
    <w:rsid w:val="00941646"/>
    <w:rsid w:val="009419A5"/>
    <w:rsid w:val="00942740"/>
    <w:rsid w:val="00943DF7"/>
    <w:rsid w:val="009445E5"/>
    <w:rsid w:val="009446FE"/>
    <w:rsid w:val="00944E29"/>
    <w:rsid w:val="00945CB9"/>
    <w:rsid w:val="00945E50"/>
    <w:rsid w:val="00945F8D"/>
    <w:rsid w:val="00945FB3"/>
    <w:rsid w:val="009467DA"/>
    <w:rsid w:val="00946859"/>
    <w:rsid w:val="00946B09"/>
    <w:rsid w:val="00947AE3"/>
    <w:rsid w:val="00947FBB"/>
    <w:rsid w:val="0095122F"/>
    <w:rsid w:val="0095264C"/>
    <w:rsid w:val="00952821"/>
    <w:rsid w:val="00952AD0"/>
    <w:rsid w:val="00952F5E"/>
    <w:rsid w:val="009531D9"/>
    <w:rsid w:val="009531E3"/>
    <w:rsid w:val="00953E90"/>
    <w:rsid w:val="00954512"/>
    <w:rsid w:val="0095496E"/>
    <w:rsid w:val="0095545B"/>
    <w:rsid w:val="009556ED"/>
    <w:rsid w:val="009559AF"/>
    <w:rsid w:val="00955C0A"/>
    <w:rsid w:val="00955CF8"/>
    <w:rsid w:val="00955D3F"/>
    <w:rsid w:val="009564A3"/>
    <w:rsid w:val="00956B69"/>
    <w:rsid w:val="00956CC5"/>
    <w:rsid w:val="00956CD9"/>
    <w:rsid w:val="00956D93"/>
    <w:rsid w:val="00956E92"/>
    <w:rsid w:val="009570BA"/>
    <w:rsid w:val="00957407"/>
    <w:rsid w:val="00957B82"/>
    <w:rsid w:val="00957C55"/>
    <w:rsid w:val="00957FD1"/>
    <w:rsid w:val="009604B0"/>
    <w:rsid w:val="00960806"/>
    <w:rsid w:val="0096080D"/>
    <w:rsid w:val="0096084D"/>
    <w:rsid w:val="00960958"/>
    <w:rsid w:val="00960B68"/>
    <w:rsid w:val="00960C48"/>
    <w:rsid w:val="00960F70"/>
    <w:rsid w:val="009610F7"/>
    <w:rsid w:val="00961126"/>
    <w:rsid w:val="009613C4"/>
    <w:rsid w:val="00961840"/>
    <w:rsid w:val="00961A62"/>
    <w:rsid w:val="00961F30"/>
    <w:rsid w:val="0096266C"/>
    <w:rsid w:val="00962C3A"/>
    <w:rsid w:val="00962C6C"/>
    <w:rsid w:val="0096368D"/>
    <w:rsid w:val="009637A3"/>
    <w:rsid w:val="00963E1C"/>
    <w:rsid w:val="00963FCC"/>
    <w:rsid w:val="00964E9A"/>
    <w:rsid w:val="00965D09"/>
    <w:rsid w:val="00965FEC"/>
    <w:rsid w:val="00966564"/>
    <w:rsid w:val="0096689F"/>
    <w:rsid w:val="009668C2"/>
    <w:rsid w:val="0096698D"/>
    <w:rsid w:val="009670B8"/>
    <w:rsid w:val="0096735C"/>
    <w:rsid w:val="00967BB0"/>
    <w:rsid w:val="00967E0B"/>
    <w:rsid w:val="009701A0"/>
    <w:rsid w:val="009702DE"/>
    <w:rsid w:val="00970F65"/>
    <w:rsid w:val="0097101A"/>
    <w:rsid w:val="009716C5"/>
    <w:rsid w:val="00971797"/>
    <w:rsid w:val="00971932"/>
    <w:rsid w:val="00971B31"/>
    <w:rsid w:val="00971ECB"/>
    <w:rsid w:val="00972DDE"/>
    <w:rsid w:val="00973276"/>
    <w:rsid w:val="00973AA1"/>
    <w:rsid w:val="00973D44"/>
    <w:rsid w:val="00974070"/>
    <w:rsid w:val="00974258"/>
    <w:rsid w:val="009744EE"/>
    <w:rsid w:val="009747D9"/>
    <w:rsid w:val="00974988"/>
    <w:rsid w:val="00975599"/>
    <w:rsid w:val="00975602"/>
    <w:rsid w:val="00975671"/>
    <w:rsid w:val="00976BD2"/>
    <w:rsid w:val="00976F7C"/>
    <w:rsid w:val="00977638"/>
    <w:rsid w:val="0097786C"/>
    <w:rsid w:val="00977BFD"/>
    <w:rsid w:val="00977C75"/>
    <w:rsid w:val="00980097"/>
    <w:rsid w:val="009813C9"/>
    <w:rsid w:val="009817F1"/>
    <w:rsid w:val="00982A74"/>
    <w:rsid w:val="00982CDC"/>
    <w:rsid w:val="00983345"/>
    <w:rsid w:val="00983694"/>
    <w:rsid w:val="00983923"/>
    <w:rsid w:val="0098399F"/>
    <w:rsid w:val="00983B11"/>
    <w:rsid w:val="00983D02"/>
    <w:rsid w:val="00983FEA"/>
    <w:rsid w:val="00983FFE"/>
    <w:rsid w:val="0098419A"/>
    <w:rsid w:val="009842CE"/>
    <w:rsid w:val="009849A8"/>
    <w:rsid w:val="00984B72"/>
    <w:rsid w:val="00984D7A"/>
    <w:rsid w:val="00984F3B"/>
    <w:rsid w:val="0098627F"/>
    <w:rsid w:val="0098648B"/>
    <w:rsid w:val="00986B49"/>
    <w:rsid w:val="00987114"/>
    <w:rsid w:val="00987EE7"/>
    <w:rsid w:val="009901DE"/>
    <w:rsid w:val="00990DE7"/>
    <w:rsid w:val="00990F47"/>
    <w:rsid w:val="00990FB0"/>
    <w:rsid w:val="009917D0"/>
    <w:rsid w:val="0099302A"/>
    <w:rsid w:val="009930AD"/>
    <w:rsid w:val="00993673"/>
    <w:rsid w:val="0099385E"/>
    <w:rsid w:val="00993CC8"/>
    <w:rsid w:val="009945E1"/>
    <w:rsid w:val="009948C7"/>
    <w:rsid w:val="00994FEF"/>
    <w:rsid w:val="009952D6"/>
    <w:rsid w:val="00995336"/>
    <w:rsid w:val="00995571"/>
    <w:rsid w:val="00995F68"/>
    <w:rsid w:val="0099677A"/>
    <w:rsid w:val="0099684F"/>
    <w:rsid w:val="00996F0E"/>
    <w:rsid w:val="00997856"/>
    <w:rsid w:val="00997F03"/>
    <w:rsid w:val="00997FD4"/>
    <w:rsid w:val="009A06D9"/>
    <w:rsid w:val="009A0C9B"/>
    <w:rsid w:val="009A1BD7"/>
    <w:rsid w:val="009A1D6C"/>
    <w:rsid w:val="009A1F73"/>
    <w:rsid w:val="009A2101"/>
    <w:rsid w:val="009A2495"/>
    <w:rsid w:val="009A2A40"/>
    <w:rsid w:val="009A2A42"/>
    <w:rsid w:val="009A3224"/>
    <w:rsid w:val="009A3425"/>
    <w:rsid w:val="009A38C0"/>
    <w:rsid w:val="009A4737"/>
    <w:rsid w:val="009A4A52"/>
    <w:rsid w:val="009A4A8F"/>
    <w:rsid w:val="009A4BAA"/>
    <w:rsid w:val="009A52AD"/>
    <w:rsid w:val="009A5601"/>
    <w:rsid w:val="009A583B"/>
    <w:rsid w:val="009A5BB7"/>
    <w:rsid w:val="009A626E"/>
    <w:rsid w:val="009A6303"/>
    <w:rsid w:val="009A6665"/>
    <w:rsid w:val="009A6B9F"/>
    <w:rsid w:val="009B0734"/>
    <w:rsid w:val="009B0BD2"/>
    <w:rsid w:val="009B10C7"/>
    <w:rsid w:val="009B1746"/>
    <w:rsid w:val="009B1747"/>
    <w:rsid w:val="009B1EF3"/>
    <w:rsid w:val="009B1F07"/>
    <w:rsid w:val="009B2B78"/>
    <w:rsid w:val="009B2ECC"/>
    <w:rsid w:val="009B335E"/>
    <w:rsid w:val="009B35C4"/>
    <w:rsid w:val="009B3D51"/>
    <w:rsid w:val="009B4CD7"/>
    <w:rsid w:val="009B58E7"/>
    <w:rsid w:val="009B5CA1"/>
    <w:rsid w:val="009B619B"/>
    <w:rsid w:val="009B6215"/>
    <w:rsid w:val="009B6343"/>
    <w:rsid w:val="009B6687"/>
    <w:rsid w:val="009B6F50"/>
    <w:rsid w:val="009B700D"/>
    <w:rsid w:val="009B77D7"/>
    <w:rsid w:val="009B7EBF"/>
    <w:rsid w:val="009C03EB"/>
    <w:rsid w:val="009C0E6E"/>
    <w:rsid w:val="009C0FCD"/>
    <w:rsid w:val="009C1CA1"/>
    <w:rsid w:val="009C2295"/>
    <w:rsid w:val="009C230F"/>
    <w:rsid w:val="009C2552"/>
    <w:rsid w:val="009C25BA"/>
    <w:rsid w:val="009C2E41"/>
    <w:rsid w:val="009C2F87"/>
    <w:rsid w:val="009C3BF7"/>
    <w:rsid w:val="009C3C5D"/>
    <w:rsid w:val="009C3D5F"/>
    <w:rsid w:val="009C4858"/>
    <w:rsid w:val="009C52B3"/>
    <w:rsid w:val="009C5931"/>
    <w:rsid w:val="009C5F83"/>
    <w:rsid w:val="009C6019"/>
    <w:rsid w:val="009C66A5"/>
    <w:rsid w:val="009C7108"/>
    <w:rsid w:val="009C7959"/>
    <w:rsid w:val="009D0522"/>
    <w:rsid w:val="009D0985"/>
    <w:rsid w:val="009D1254"/>
    <w:rsid w:val="009D1285"/>
    <w:rsid w:val="009D1E3E"/>
    <w:rsid w:val="009D22EE"/>
    <w:rsid w:val="009D2D60"/>
    <w:rsid w:val="009D3231"/>
    <w:rsid w:val="009D3256"/>
    <w:rsid w:val="009D36D9"/>
    <w:rsid w:val="009D39A0"/>
    <w:rsid w:val="009D3C28"/>
    <w:rsid w:val="009D4747"/>
    <w:rsid w:val="009D47A1"/>
    <w:rsid w:val="009D49E5"/>
    <w:rsid w:val="009D50A7"/>
    <w:rsid w:val="009D50E7"/>
    <w:rsid w:val="009D65CE"/>
    <w:rsid w:val="009D716B"/>
    <w:rsid w:val="009D734A"/>
    <w:rsid w:val="009D737F"/>
    <w:rsid w:val="009D7598"/>
    <w:rsid w:val="009D7A04"/>
    <w:rsid w:val="009E026F"/>
    <w:rsid w:val="009E1060"/>
    <w:rsid w:val="009E116E"/>
    <w:rsid w:val="009E1303"/>
    <w:rsid w:val="009E1893"/>
    <w:rsid w:val="009E2437"/>
    <w:rsid w:val="009E2995"/>
    <w:rsid w:val="009E3265"/>
    <w:rsid w:val="009E32C7"/>
    <w:rsid w:val="009E3670"/>
    <w:rsid w:val="009E3EE6"/>
    <w:rsid w:val="009E4149"/>
    <w:rsid w:val="009E43BC"/>
    <w:rsid w:val="009E4B79"/>
    <w:rsid w:val="009E66FF"/>
    <w:rsid w:val="009E6D0D"/>
    <w:rsid w:val="009E7EDE"/>
    <w:rsid w:val="009F0083"/>
    <w:rsid w:val="009F03A9"/>
    <w:rsid w:val="009F0804"/>
    <w:rsid w:val="009F1768"/>
    <w:rsid w:val="009F1C53"/>
    <w:rsid w:val="009F1EB5"/>
    <w:rsid w:val="009F2428"/>
    <w:rsid w:val="009F2B19"/>
    <w:rsid w:val="009F2D11"/>
    <w:rsid w:val="009F2EA8"/>
    <w:rsid w:val="009F2F18"/>
    <w:rsid w:val="009F2F66"/>
    <w:rsid w:val="009F3B18"/>
    <w:rsid w:val="009F438C"/>
    <w:rsid w:val="009F44DF"/>
    <w:rsid w:val="009F44F6"/>
    <w:rsid w:val="009F44F7"/>
    <w:rsid w:val="009F45A1"/>
    <w:rsid w:val="009F4645"/>
    <w:rsid w:val="009F5CEC"/>
    <w:rsid w:val="009F5FF2"/>
    <w:rsid w:val="009F6167"/>
    <w:rsid w:val="009F63FF"/>
    <w:rsid w:val="009F6FC3"/>
    <w:rsid w:val="009F7045"/>
    <w:rsid w:val="009F7444"/>
    <w:rsid w:val="00A004D7"/>
    <w:rsid w:val="00A00707"/>
    <w:rsid w:val="00A00A55"/>
    <w:rsid w:val="00A00AA6"/>
    <w:rsid w:val="00A0187B"/>
    <w:rsid w:val="00A018A0"/>
    <w:rsid w:val="00A019DE"/>
    <w:rsid w:val="00A02B12"/>
    <w:rsid w:val="00A02B52"/>
    <w:rsid w:val="00A03BE0"/>
    <w:rsid w:val="00A04088"/>
    <w:rsid w:val="00A04A17"/>
    <w:rsid w:val="00A04A59"/>
    <w:rsid w:val="00A04BDD"/>
    <w:rsid w:val="00A04E95"/>
    <w:rsid w:val="00A05016"/>
    <w:rsid w:val="00A05260"/>
    <w:rsid w:val="00A06FBA"/>
    <w:rsid w:val="00A07078"/>
    <w:rsid w:val="00A0728F"/>
    <w:rsid w:val="00A0753E"/>
    <w:rsid w:val="00A07B64"/>
    <w:rsid w:val="00A10522"/>
    <w:rsid w:val="00A105AC"/>
    <w:rsid w:val="00A10671"/>
    <w:rsid w:val="00A10AF6"/>
    <w:rsid w:val="00A10AFD"/>
    <w:rsid w:val="00A10BD9"/>
    <w:rsid w:val="00A10EA7"/>
    <w:rsid w:val="00A1138A"/>
    <w:rsid w:val="00A115FC"/>
    <w:rsid w:val="00A11CA9"/>
    <w:rsid w:val="00A11DDB"/>
    <w:rsid w:val="00A1226C"/>
    <w:rsid w:val="00A12985"/>
    <w:rsid w:val="00A131EB"/>
    <w:rsid w:val="00A13356"/>
    <w:rsid w:val="00A133BD"/>
    <w:rsid w:val="00A134C2"/>
    <w:rsid w:val="00A13B3C"/>
    <w:rsid w:val="00A13F31"/>
    <w:rsid w:val="00A1410C"/>
    <w:rsid w:val="00A1448A"/>
    <w:rsid w:val="00A14F53"/>
    <w:rsid w:val="00A155DA"/>
    <w:rsid w:val="00A15765"/>
    <w:rsid w:val="00A15ACC"/>
    <w:rsid w:val="00A15B29"/>
    <w:rsid w:val="00A1642B"/>
    <w:rsid w:val="00A1678C"/>
    <w:rsid w:val="00A16A2B"/>
    <w:rsid w:val="00A17738"/>
    <w:rsid w:val="00A17893"/>
    <w:rsid w:val="00A2019F"/>
    <w:rsid w:val="00A204A8"/>
    <w:rsid w:val="00A204D7"/>
    <w:rsid w:val="00A205F3"/>
    <w:rsid w:val="00A205F8"/>
    <w:rsid w:val="00A2068F"/>
    <w:rsid w:val="00A2074C"/>
    <w:rsid w:val="00A216FE"/>
    <w:rsid w:val="00A21910"/>
    <w:rsid w:val="00A21BF7"/>
    <w:rsid w:val="00A21DF9"/>
    <w:rsid w:val="00A2202C"/>
    <w:rsid w:val="00A22E93"/>
    <w:rsid w:val="00A22FC2"/>
    <w:rsid w:val="00A23B2B"/>
    <w:rsid w:val="00A24526"/>
    <w:rsid w:val="00A24BE7"/>
    <w:rsid w:val="00A24D02"/>
    <w:rsid w:val="00A24E5D"/>
    <w:rsid w:val="00A24F44"/>
    <w:rsid w:val="00A250AF"/>
    <w:rsid w:val="00A25A59"/>
    <w:rsid w:val="00A25F86"/>
    <w:rsid w:val="00A26E34"/>
    <w:rsid w:val="00A27392"/>
    <w:rsid w:val="00A27476"/>
    <w:rsid w:val="00A276E9"/>
    <w:rsid w:val="00A27D04"/>
    <w:rsid w:val="00A302B0"/>
    <w:rsid w:val="00A3113B"/>
    <w:rsid w:val="00A3131B"/>
    <w:rsid w:val="00A316B9"/>
    <w:rsid w:val="00A3183B"/>
    <w:rsid w:val="00A325EE"/>
    <w:rsid w:val="00A331BB"/>
    <w:rsid w:val="00A3363A"/>
    <w:rsid w:val="00A337A1"/>
    <w:rsid w:val="00A33946"/>
    <w:rsid w:val="00A33C86"/>
    <w:rsid w:val="00A347A9"/>
    <w:rsid w:val="00A35126"/>
    <w:rsid w:val="00A35596"/>
    <w:rsid w:val="00A355C1"/>
    <w:rsid w:val="00A35AE3"/>
    <w:rsid w:val="00A365DC"/>
    <w:rsid w:val="00A36DE9"/>
    <w:rsid w:val="00A370B1"/>
    <w:rsid w:val="00A37400"/>
    <w:rsid w:val="00A377E6"/>
    <w:rsid w:val="00A404DC"/>
    <w:rsid w:val="00A40690"/>
    <w:rsid w:val="00A408D5"/>
    <w:rsid w:val="00A40961"/>
    <w:rsid w:val="00A40BA8"/>
    <w:rsid w:val="00A4221A"/>
    <w:rsid w:val="00A42A41"/>
    <w:rsid w:val="00A433CF"/>
    <w:rsid w:val="00A44050"/>
    <w:rsid w:val="00A4423D"/>
    <w:rsid w:val="00A4451A"/>
    <w:rsid w:val="00A44985"/>
    <w:rsid w:val="00A44C6E"/>
    <w:rsid w:val="00A44EC9"/>
    <w:rsid w:val="00A45597"/>
    <w:rsid w:val="00A45769"/>
    <w:rsid w:val="00A466ED"/>
    <w:rsid w:val="00A4672F"/>
    <w:rsid w:val="00A46807"/>
    <w:rsid w:val="00A470C8"/>
    <w:rsid w:val="00A475F6"/>
    <w:rsid w:val="00A47FDF"/>
    <w:rsid w:val="00A50384"/>
    <w:rsid w:val="00A50969"/>
    <w:rsid w:val="00A514DB"/>
    <w:rsid w:val="00A519DB"/>
    <w:rsid w:val="00A51BDF"/>
    <w:rsid w:val="00A52532"/>
    <w:rsid w:val="00A52A58"/>
    <w:rsid w:val="00A53092"/>
    <w:rsid w:val="00A5325E"/>
    <w:rsid w:val="00A5334A"/>
    <w:rsid w:val="00A53403"/>
    <w:rsid w:val="00A540ED"/>
    <w:rsid w:val="00A541AE"/>
    <w:rsid w:val="00A5433F"/>
    <w:rsid w:val="00A547A9"/>
    <w:rsid w:val="00A5495A"/>
    <w:rsid w:val="00A54B5B"/>
    <w:rsid w:val="00A54D65"/>
    <w:rsid w:val="00A54F5F"/>
    <w:rsid w:val="00A558B8"/>
    <w:rsid w:val="00A5597D"/>
    <w:rsid w:val="00A56251"/>
    <w:rsid w:val="00A56255"/>
    <w:rsid w:val="00A56FC9"/>
    <w:rsid w:val="00A57057"/>
    <w:rsid w:val="00A572C9"/>
    <w:rsid w:val="00A5748F"/>
    <w:rsid w:val="00A576BA"/>
    <w:rsid w:val="00A57C47"/>
    <w:rsid w:val="00A60848"/>
    <w:rsid w:val="00A608FC"/>
    <w:rsid w:val="00A61117"/>
    <w:rsid w:val="00A611AB"/>
    <w:rsid w:val="00A62082"/>
    <w:rsid w:val="00A62504"/>
    <w:rsid w:val="00A62CA7"/>
    <w:rsid w:val="00A634A1"/>
    <w:rsid w:val="00A63710"/>
    <w:rsid w:val="00A638C6"/>
    <w:rsid w:val="00A63BDA"/>
    <w:rsid w:val="00A63C57"/>
    <w:rsid w:val="00A6455D"/>
    <w:rsid w:val="00A6599A"/>
    <w:rsid w:val="00A659D8"/>
    <w:rsid w:val="00A65C58"/>
    <w:rsid w:val="00A65C73"/>
    <w:rsid w:val="00A6672B"/>
    <w:rsid w:val="00A66F54"/>
    <w:rsid w:val="00A670C5"/>
    <w:rsid w:val="00A67C49"/>
    <w:rsid w:val="00A67E05"/>
    <w:rsid w:val="00A7016C"/>
    <w:rsid w:val="00A70219"/>
    <w:rsid w:val="00A70BE3"/>
    <w:rsid w:val="00A716AC"/>
    <w:rsid w:val="00A72369"/>
    <w:rsid w:val="00A7236E"/>
    <w:rsid w:val="00A73C73"/>
    <w:rsid w:val="00A73D72"/>
    <w:rsid w:val="00A740C4"/>
    <w:rsid w:val="00A744A6"/>
    <w:rsid w:val="00A74894"/>
    <w:rsid w:val="00A75F9E"/>
    <w:rsid w:val="00A765A6"/>
    <w:rsid w:val="00A76C3C"/>
    <w:rsid w:val="00A76EA2"/>
    <w:rsid w:val="00A76F37"/>
    <w:rsid w:val="00A7720E"/>
    <w:rsid w:val="00A7765A"/>
    <w:rsid w:val="00A778DF"/>
    <w:rsid w:val="00A80386"/>
    <w:rsid w:val="00A8097E"/>
    <w:rsid w:val="00A809E6"/>
    <w:rsid w:val="00A80F48"/>
    <w:rsid w:val="00A81C96"/>
    <w:rsid w:val="00A82A63"/>
    <w:rsid w:val="00A82F1C"/>
    <w:rsid w:val="00A83222"/>
    <w:rsid w:val="00A832E7"/>
    <w:rsid w:val="00A83F9D"/>
    <w:rsid w:val="00A84199"/>
    <w:rsid w:val="00A841A9"/>
    <w:rsid w:val="00A84602"/>
    <w:rsid w:val="00A84FC0"/>
    <w:rsid w:val="00A8527F"/>
    <w:rsid w:val="00A85705"/>
    <w:rsid w:val="00A8591B"/>
    <w:rsid w:val="00A85C47"/>
    <w:rsid w:val="00A863C1"/>
    <w:rsid w:val="00A86618"/>
    <w:rsid w:val="00A86669"/>
    <w:rsid w:val="00A866D2"/>
    <w:rsid w:val="00A8670E"/>
    <w:rsid w:val="00A86EB7"/>
    <w:rsid w:val="00A87023"/>
    <w:rsid w:val="00A872C7"/>
    <w:rsid w:val="00A872FD"/>
    <w:rsid w:val="00A87801"/>
    <w:rsid w:val="00A900C8"/>
    <w:rsid w:val="00A90750"/>
    <w:rsid w:val="00A90870"/>
    <w:rsid w:val="00A90871"/>
    <w:rsid w:val="00A90892"/>
    <w:rsid w:val="00A908B3"/>
    <w:rsid w:val="00A9136C"/>
    <w:rsid w:val="00A919A2"/>
    <w:rsid w:val="00A91B6D"/>
    <w:rsid w:val="00A92067"/>
    <w:rsid w:val="00A92EDA"/>
    <w:rsid w:val="00A9332C"/>
    <w:rsid w:val="00A93445"/>
    <w:rsid w:val="00A93797"/>
    <w:rsid w:val="00A939F8"/>
    <w:rsid w:val="00A944A2"/>
    <w:rsid w:val="00A9451F"/>
    <w:rsid w:val="00A95622"/>
    <w:rsid w:val="00A95A2B"/>
    <w:rsid w:val="00A95B4D"/>
    <w:rsid w:val="00A95CBE"/>
    <w:rsid w:val="00A96A6B"/>
    <w:rsid w:val="00A96D5F"/>
    <w:rsid w:val="00A97197"/>
    <w:rsid w:val="00A9738A"/>
    <w:rsid w:val="00A97569"/>
    <w:rsid w:val="00A97917"/>
    <w:rsid w:val="00A97D56"/>
    <w:rsid w:val="00AA02C4"/>
    <w:rsid w:val="00AA1156"/>
    <w:rsid w:val="00AA1719"/>
    <w:rsid w:val="00AA1DE8"/>
    <w:rsid w:val="00AA1F23"/>
    <w:rsid w:val="00AA215F"/>
    <w:rsid w:val="00AA2A75"/>
    <w:rsid w:val="00AA2E4D"/>
    <w:rsid w:val="00AA3B84"/>
    <w:rsid w:val="00AA46EE"/>
    <w:rsid w:val="00AA492E"/>
    <w:rsid w:val="00AA5064"/>
    <w:rsid w:val="00AA5153"/>
    <w:rsid w:val="00AA5ADB"/>
    <w:rsid w:val="00AA5C58"/>
    <w:rsid w:val="00AA5F5A"/>
    <w:rsid w:val="00AA6DC7"/>
    <w:rsid w:val="00AA70D2"/>
    <w:rsid w:val="00AA7301"/>
    <w:rsid w:val="00AA7925"/>
    <w:rsid w:val="00AA7A5A"/>
    <w:rsid w:val="00AB0F21"/>
    <w:rsid w:val="00AB1236"/>
    <w:rsid w:val="00AB13F5"/>
    <w:rsid w:val="00AB1AD2"/>
    <w:rsid w:val="00AB206B"/>
    <w:rsid w:val="00AB2DE6"/>
    <w:rsid w:val="00AB35BC"/>
    <w:rsid w:val="00AB3A9A"/>
    <w:rsid w:val="00AB3FC9"/>
    <w:rsid w:val="00AB4034"/>
    <w:rsid w:val="00AB44C2"/>
    <w:rsid w:val="00AB4977"/>
    <w:rsid w:val="00AB4CF5"/>
    <w:rsid w:val="00AB5311"/>
    <w:rsid w:val="00AB5547"/>
    <w:rsid w:val="00AB57FD"/>
    <w:rsid w:val="00AB585A"/>
    <w:rsid w:val="00AB62A8"/>
    <w:rsid w:val="00AB62F5"/>
    <w:rsid w:val="00AB634A"/>
    <w:rsid w:val="00AB6501"/>
    <w:rsid w:val="00AB7966"/>
    <w:rsid w:val="00AB79F0"/>
    <w:rsid w:val="00AB7A6A"/>
    <w:rsid w:val="00AB7BC1"/>
    <w:rsid w:val="00AB7E18"/>
    <w:rsid w:val="00AC000F"/>
    <w:rsid w:val="00AC009A"/>
    <w:rsid w:val="00AC0EDA"/>
    <w:rsid w:val="00AC10DB"/>
    <w:rsid w:val="00AC121D"/>
    <w:rsid w:val="00AC1AB7"/>
    <w:rsid w:val="00AC1BB1"/>
    <w:rsid w:val="00AC1E17"/>
    <w:rsid w:val="00AC2236"/>
    <w:rsid w:val="00AC2F1B"/>
    <w:rsid w:val="00AC2FA6"/>
    <w:rsid w:val="00AC4127"/>
    <w:rsid w:val="00AC4431"/>
    <w:rsid w:val="00AC46A9"/>
    <w:rsid w:val="00AC4DAE"/>
    <w:rsid w:val="00AC5268"/>
    <w:rsid w:val="00AC5494"/>
    <w:rsid w:val="00AC5702"/>
    <w:rsid w:val="00AC5E9D"/>
    <w:rsid w:val="00AC600B"/>
    <w:rsid w:val="00AC6178"/>
    <w:rsid w:val="00AC63BB"/>
    <w:rsid w:val="00AC783E"/>
    <w:rsid w:val="00AC78F8"/>
    <w:rsid w:val="00AC79CF"/>
    <w:rsid w:val="00AC7AD5"/>
    <w:rsid w:val="00AD01B6"/>
    <w:rsid w:val="00AD03F1"/>
    <w:rsid w:val="00AD0D7F"/>
    <w:rsid w:val="00AD132C"/>
    <w:rsid w:val="00AD1AD6"/>
    <w:rsid w:val="00AD1D74"/>
    <w:rsid w:val="00AD1EE9"/>
    <w:rsid w:val="00AD221A"/>
    <w:rsid w:val="00AD2AD6"/>
    <w:rsid w:val="00AD3171"/>
    <w:rsid w:val="00AD3774"/>
    <w:rsid w:val="00AD380A"/>
    <w:rsid w:val="00AD3BAC"/>
    <w:rsid w:val="00AD3C26"/>
    <w:rsid w:val="00AD4F17"/>
    <w:rsid w:val="00AD4F85"/>
    <w:rsid w:val="00AD5621"/>
    <w:rsid w:val="00AD5879"/>
    <w:rsid w:val="00AD6071"/>
    <w:rsid w:val="00AD620E"/>
    <w:rsid w:val="00AD63E3"/>
    <w:rsid w:val="00AD65BC"/>
    <w:rsid w:val="00AD6B8D"/>
    <w:rsid w:val="00AD6C4D"/>
    <w:rsid w:val="00AD6F5B"/>
    <w:rsid w:val="00AD7342"/>
    <w:rsid w:val="00AD7883"/>
    <w:rsid w:val="00AD7D81"/>
    <w:rsid w:val="00AD7E7B"/>
    <w:rsid w:val="00AD7EAD"/>
    <w:rsid w:val="00AE0160"/>
    <w:rsid w:val="00AE02A7"/>
    <w:rsid w:val="00AE0590"/>
    <w:rsid w:val="00AE082C"/>
    <w:rsid w:val="00AE0C44"/>
    <w:rsid w:val="00AE0D74"/>
    <w:rsid w:val="00AE0DF5"/>
    <w:rsid w:val="00AE14DA"/>
    <w:rsid w:val="00AE16D0"/>
    <w:rsid w:val="00AE1C71"/>
    <w:rsid w:val="00AE228C"/>
    <w:rsid w:val="00AE2640"/>
    <w:rsid w:val="00AE27B8"/>
    <w:rsid w:val="00AE3029"/>
    <w:rsid w:val="00AE3E66"/>
    <w:rsid w:val="00AE42ED"/>
    <w:rsid w:val="00AE489B"/>
    <w:rsid w:val="00AE49A2"/>
    <w:rsid w:val="00AE4BF2"/>
    <w:rsid w:val="00AE523E"/>
    <w:rsid w:val="00AE539C"/>
    <w:rsid w:val="00AE5803"/>
    <w:rsid w:val="00AE5A2F"/>
    <w:rsid w:val="00AE5CAE"/>
    <w:rsid w:val="00AE655A"/>
    <w:rsid w:val="00AE6A16"/>
    <w:rsid w:val="00AE6C67"/>
    <w:rsid w:val="00AE6CA5"/>
    <w:rsid w:val="00AE6E18"/>
    <w:rsid w:val="00AE77E1"/>
    <w:rsid w:val="00AE7AB6"/>
    <w:rsid w:val="00AE7CC6"/>
    <w:rsid w:val="00AE7E25"/>
    <w:rsid w:val="00AF070E"/>
    <w:rsid w:val="00AF08CB"/>
    <w:rsid w:val="00AF1006"/>
    <w:rsid w:val="00AF12BD"/>
    <w:rsid w:val="00AF18BB"/>
    <w:rsid w:val="00AF1959"/>
    <w:rsid w:val="00AF19B1"/>
    <w:rsid w:val="00AF22B4"/>
    <w:rsid w:val="00AF2501"/>
    <w:rsid w:val="00AF262C"/>
    <w:rsid w:val="00AF2BBC"/>
    <w:rsid w:val="00AF3A65"/>
    <w:rsid w:val="00AF3D3E"/>
    <w:rsid w:val="00AF428D"/>
    <w:rsid w:val="00AF476B"/>
    <w:rsid w:val="00AF4842"/>
    <w:rsid w:val="00AF4936"/>
    <w:rsid w:val="00AF4D17"/>
    <w:rsid w:val="00AF4D4E"/>
    <w:rsid w:val="00AF4E43"/>
    <w:rsid w:val="00AF4E4B"/>
    <w:rsid w:val="00AF4EFD"/>
    <w:rsid w:val="00AF50D4"/>
    <w:rsid w:val="00AF6066"/>
    <w:rsid w:val="00AF6C41"/>
    <w:rsid w:val="00AF6EB5"/>
    <w:rsid w:val="00AF700A"/>
    <w:rsid w:val="00AF733A"/>
    <w:rsid w:val="00AF73D1"/>
    <w:rsid w:val="00AF75FB"/>
    <w:rsid w:val="00AF7C00"/>
    <w:rsid w:val="00AF7DC1"/>
    <w:rsid w:val="00B00DD0"/>
    <w:rsid w:val="00B01D18"/>
    <w:rsid w:val="00B022DC"/>
    <w:rsid w:val="00B02384"/>
    <w:rsid w:val="00B025C3"/>
    <w:rsid w:val="00B02A7F"/>
    <w:rsid w:val="00B02C75"/>
    <w:rsid w:val="00B0302F"/>
    <w:rsid w:val="00B032FC"/>
    <w:rsid w:val="00B03472"/>
    <w:rsid w:val="00B0384F"/>
    <w:rsid w:val="00B03DC0"/>
    <w:rsid w:val="00B040EE"/>
    <w:rsid w:val="00B0488B"/>
    <w:rsid w:val="00B05554"/>
    <w:rsid w:val="00B066F3"/>
    <w:rsid w:val="00B0681C"/>
    <w:rsid w:val="00B072A2"/>
    <w:rsid w:val="00B072FC"/>
    <w:rsid w:val="00B07364"/>
    <w:rsid w:val="00B07BE0"/>
    <w:rsid w:val="00B07C6F"/>
    <w:rsid w:val="00B100EC"/>
    <w:rsid w:val="00B101C9"/>
    <w:rsid w:val="00B10CA1"/>
    <w:rsid w:val="00B110F8"/>
    <w:rsid w:val="00B116C3"/>
    <w:rsid w:val="00B116CA"/>
    <w:rsid w:val="00B1187B"/>
    <w:rsid w:val="00B11BFE"/>
    <w:rsid w:val="00B120F3"/>
    <w:rsid w:val="00B12348"/>
    <w:rsid w:val="00B12E01"/>
    <w:rsid w:val="00B13117"/>
    <w:rsid w:val="00B13196"/>
    <w:rsid w:val="00B136FF"/>
    <w:rsid w:val="00B13711"/>
    <w:rsid w:val="00B1391A"/>
    <w:rsid w:val="00B13968"/>
    <w:rsid w:val="00B13F9F"/>
    <w:rsid w:val="00B144E3"/>
    <w:rsid w:val="00B14B76"/>
    <w:rsid w:val="00B150B7"/>
    <w:rsid w:val="00B158A2"/>
    <w:rsid w:val="00B159BE"/>
    <w:rsid w:val="00B162EF"/>
    <w:rsid w:val="00B16505"/>
    <w:rsid w:val="00B171B7"/>
    <w:rsid w:val="00B177FF"/>
    <w:rsid w:val="00B17D7E"/>
    <w:rsid w:val="00B17E5A"/>
    <w:rsid w:val="00B202C2"/>
    <w:rsid w:val="00B2071B"/>
    <w:rsid w:val="00B20BE1"/>
    <w:rsid w:val="00B20C6E"/>
    <w:rsid w:val="00B20CAE"/>
    <w:rsid w:val="00B20F20"/>
    <w:rsid w:val="00B21914"/>
    <w:rsid w:val="00B21C52"/>
    <w:rsid w:val="00B2212D"/>
    <w:rsid w:val="00B22530"/>
    <w:rsid w:val="00B22D9A"/>
    <w:rsid w:val="00B230A8"/>
    <w:rsid w:val="00B231F8"/>
    <w:rsid w:val="00B23565"/>
    <w:rsid w:val="00B23DD3"/>
    <w:rsid w:val="00B241D1"/>
    <w:rsid w:val="00B247E9"/>
    <w:rsid w:val="00B254A0"/>
    <w:rsid w:val="00B25628"/>
    <w:rsid w:val="00B2574B"/>
    <w:rsid w:val="00B259A7"/>
    <w:rsid w:val="00B2634C"/>
    <w:rsid w:val="00B26896"/>
    <w:rsid w:val="00B26925"/>
    <w:rsid w:val="00B269FD"/>
    <w:rsid w:val="00B26B27"/>
    <w:rsid w:val="00B270F8"/>
    <w:rsid w:val="00B27920"/>
    <w:rsid w:val="00B27BCA"/>
    <w:rsid w:val="00B27C75"/>
    <w:rsid w:val="00B30761"/>
    <w:rsid w:val="00B3186C"/>
    <w:rsid w:val="00B319BC"/>
    <w:rsid w:val="00B32B8F"/>
    <w:rsid w:val="00B32C88"/>
    <w:rsid w:val="00B32D0F"/>
    <w:rsid w:val="00B33EBE"/>
    <w:rsid w:val="00B33FAF"/>
    <w:rsid w:val="00B33FB5"/>
    <w:rsid w:val="00B34672"/>
    <w:rsid w:val="00B34686"/>
    <w:rsid w:val="00B3471E"/>
    <w:rsid w:val="00B34943"/>
    <w:rsid w:val="00B3515C"/>
    <w:rsid w:val="00B354E0"/>
    <w:rsid w:val="00B35691"/>
    <w:rsid w:val="00B35BB7"/>
    <w:rsid w:val="00B3664F"/>
    <w:rsid w:val="00B373B1"/>
    <w:rsid w:val="00B373C4"/>
    <w:rsid w:val="00B401B4"/>
    <w:rsid w:val="00B40E1D"/>
    <w:rsid w:val="00B41325"/>
    <w:rsid w:val="00B41889"/>
    <w:rsid w:val="00B41FA1"/>
    <w:rsid w:val="00B4220B"/>
    <w:rsid w:val="00B423B7"/>
    <w:rsid w:val="00B424FD"/>
    <w:rsid w:val="00B4256A"/>
    <w:rsid w:val="00B439A0"/>
    <w:rsid w:val="00B4445B"/>
    <w:rsid w:val="00B444E4"/>
    <w:rsid w:val="00B44ABB"/>
    <w:rsid w:val="00B45243"/>
    <w:rsid w:val="00B45314"/>
    <w:rsid w:val="00B4541C"/>
    <w:rsid w:val="00B45786"/>
    <w:rsid w:val="00B46339"/>
    <w:rsid w:val="00B46743"/>
    <w:rsid w:val="00B477FA"/>
    <w:rsid w:val="00B478D9"/>
    <w:rsid w:val="00B504AA"/>
    <w:rsid w:val="00B5179A"/>
    <w:rsid w:val="00B52115"/>
    <w:rsid w:val="00B52512"/>
    <w:rsid w:val="00B529F5"/>
    <w:rsid w:val="00B52A8C"/>
    <w:rsid w:val="00B5307F"/>
    <w:rsid w:val="00B53196"/>
    <w:rsid w:val="00B534FC"/>
    <w:rsid w:val="00B53561"/>
    <w:rsid w:val="00B53D46"/>
    <w:rsid w:val="00B540CA"/>
    <w:rsid w:val="00B542BB"/>
    <w:rsid w:val="00B54362"/>
    <w:rsid w:val="00B54A73"/>
    <w:rsid w:val="00B54AE1"/>
    <w:rsid w:val="00B5514B"/>
    <w:rsid w:val="00B55884"/>
    <w:rsid w:val="00B55A4A"/>
    <w:rsid w:val="00B55C3B"/>
    <w:rsid w:val="00B55D8B"/>
    <w:rsid w:val="00B56074"/>
    <w:rsid w:val="00B5658C"/>
    <w:rsid w:val="00B56784"/>
    <w:rsid w:val="00B56838"/>
    <w:rsid w:val="00B56AC9"/>
    <w:rsid w:val="00B56B5A"/>
    <w:rsid w:val="00B56D58"/>
    <w:rsid w:val="00B56DB5"/>
    <w:rsid w:val="00B56DE9"/>
    <w:rsid w:val="00B56F21"/>
    <w:rsid w:val="00B57B0D"/>
    <w:rsid w:val="00B57BBF"/>
    <w:rsid w:val="00B602F8"/>
    <w:rsid w:val="00B6051F"/>
    <w:rsid w:val="00B6067B"/>
    <w:rsid w:val="00B6091D"/>
    <w:rsid w:val="00B61755"/>
    <w:rsid w:val="00B6293B"/>
    <w:rsid w:val="00B62AD4"/>
    <w:rsid w:val="00B631C9"/>
    <w:rsid w:val="00B6363A"/>
    <w:rsid w:val="00B639CF"/>
    <w:rsid w:val="00B63AC9"/>
    <w:rsid w:val="00B63B86"/>
    <w:rsid w:val="00B63C4D"/>
    <w:rsid w:val="00B63EC0"/>
    <w:rsid w:val="00B64170"/>
    <w:rsid w:val="00B644FD"/>
    <w:rsid w:val="00B648C1"/>
    <w:rsid w:val="00B64BE8"/>
    <w:rsid w:val="00B65A42"/>
    <w:rsid w:val="00B66C42"/>
    <w:rsid w:val="00B670B4"/>
    <w:rsid w:val="00B678DC"/>
    <w:rsid w:val="00B67B85"/>
    <w:rsid w:val="00B7075C"/>
    <w:rsid w:val="00B7149F"/>
    <w:rsid w:val="00B718D8"/>
    <w:rsid w:val="00B71D47"/>
    <w:rsid w:val="00B72401"/>
    <w:rsid w:val="00B72767"/>
    <w:rsid w:val="00B73368"/>
    <w:rsid w:val="00B7339B"/>
    <w:rsid w:val="00B74208"/>
    <w:rsid w:val="00B746DF"/>
    <w:rsid w:val="00B746F0"/>
    <w:rsid w:val="00B74942"/>
    <w:rsid w:val="00B74A3F"/>
    <w:rsid w:val="00B7554D"/>
    <w:rsid w:val="00B75C59"/>
    <w:rsid w:val="00B75EA7"/>
    <w:rsid w:val="00B75ED4"/>
    <w:rsid w:val="00B75FD2"/>
    <w:rsid w:val="00B761F8"/>
    <w:rsid w:val="00B76633"/>
    <w:rsid w:val="00B767FB"/>
    <w:rsid w:val="00B771BB"/>
    <w:rsid w:val="00B777F8"/>
    <w:rsid w:val="00B77A73"/>
    <w:rsid w:val="00B77B27"/>
    <w:rsid w:val="00B77C6C"/>
    <w:rsid w:val="00B81440"/>
    <w:rsid w:val="00B81771"/>
    <w:rsid w:val="00B81999"/>
    <w:rsid w:val="00B81CF4"/>
    <w:rsid w:val="00B81D4A"/>
    <w:rsid w:val="00B82261"/>
    <w:rsid w:val="00B8295A"/>
    <w:rsid w:val="00B82CA9"/>
    <w:rsid w:val="00B830E9"/>
    <w:rsid w:val="00B844CC"/>
    <w:rsid w:val="00B84E85"/>
    <w:rsid w:val="00B85288"/>
    <w:rsid w:val="00B8609F"/>
    <w:rsid w:val="00B86738"/>
    <w:rsid w:val="00B86AB9"/>
    <w:rsid w:val="00B86D57"/>
    <w:rsid w:val="00B86D9A"/>
    <w:rsid w:val="00B86E03"/>
    <w:rsid w:val="00B87206"/>
    <w:rsid w:val="00B87447"/>
    <w:rsid w:val="00B905B1"/>
    <w:rsid w:val="00B905E5"/>
    <w:rsid w:val="00B911DA"/>
    <w:rsid w:val="00B911EB"/>
    <w:rsid w:val="00B91E05"/>
    <w:rsid w:val="00B9234F"/>
    <w:rsid w:val="00B92454"/>
    <w:rsid w:val="00B92CF0"/>
    <w:rsid w:val="00B9335E"/>
    <w:rsid w:val="00B93BC0"/>
    <w:rsid w:val="00B94388"/>
    <w:rsid w:val="00B945CF"/>
    <w:rsid w:val="00B94DC8"/>
    <w:rsid w:val="00B94E0D"/>
    <w:rsid w:val="00B94E58"/>
    <w:rsid w:val="00B94F41"/>
    <w:rsid w:val="00B955C1"/>
    <w:rsid w:val="00B95838"/>
    <w:rsid w:val="00B95E43"/>
    <w:rsid w:val="00B9611D"/>
    <w:rsid w:val="00B962ED"/>
    <w:rsid w:val="00B9661E"/>
    <w:rsid w:val="00B96A1C"/>
    <w:rsid w:val="00B96BBD"/>
    <w:rsid w:val="00B96D54"/>
    <w:rsid w:val="00B97BA9"/>
    <w:rsid w:val="00B97BDA"/>
    <w:rsid w:val="00BA043B"/>
    <w:rsid w:val="00BA162C"/>
    <w:rsid w:val="00BA2035"/>
    <w:rsid w:val="00BA2140"/>
    <w:rsid w:val="00BA25CB"/>
    <w:rsid w:val="00BA2E3F"/>
    <w:rsid w:val="00BA360B"/>
    <w:rsid w:val="00BA3CB3"/>
    <w:rsid w:val="00BA40A7"/>
    <w:rsid w:val="00BA434E"/>
    <w:rsid w:val="00BA4A27"/>
    <w:rsid w:val="00BA4A31"/>
    <w:rsid w:val="00BA4E58"/>
    <w:rsid w:val="00BA53B8"/>
    <w:rsid w:val="00BA5594"/>
    <w:rsid w:val="00BA55C0"/>
    <w:rsid w:val="00BA5685"/>
    <w:rsid w:val="00BA5896"/>
    <w:rsid w:val="00BA5D8F"/>
    <w:rsid w:val="00BA64E6"/>
    <w:rsid w:val="00BA6A1A"/>
    <w:rsid w:val="00BA6C11"/>
    <w:rsid w:val="00BA77D5"/>
    <w:rsid w:val="00BA7938"/>
    <w:rsid w:val="00BB0492"/>
    <w:rsid w:val="00BB0825"/>
    <w:rsid w:val="00BB0A50"/>
    <w:rsid w:val="00BB0C00"/>
    <w:rsid w:val="00BB0F34"/>
    <w:rsid w:val="00BB1366"/>
    <w:rsid w:val="00BB15AF"/>
    <w:rsid w:val="00BB16EE"/>
    <w:rsid w:val="00BB2102"/>
    <w:rsid w:val="00BB22F9"/>
    <w:rsid w:val="00BB2313"/>
    <w:rsid w:val="00BB34E8"/>
    <w:rsid w:val="00BB393C"/>
    <w:rsid w:val="00BB3ED9"/>
    <w:rsid w:val="00BB494F"/>
    <w:rsid w:val="00BB4AC6"/>
    <w:rsid w:val="00BB4DD1"/>
    <w:rsid w:val="00BB5C58"/>
    <w:rsid w:val="00BB5D03"/>
    <w:rsid w:val="00BB60E5"/>
    <w:rsid w:val="00BB6562"/>
    <w:rsid w:val="00BB67F6"/>
    <w:rsid w:val="00BB6993"/>
    <w:rsid w:val="00BB6E13"/>
    <w:rsid w:val="00BB766A"/>
    <w:rsid w:val="00BC00DB"/>
    <w:rsid w:val="00BC048F"/>
    <w:rsid w:val="00BC0A43"/>
    <w:rsid w:val="00BC0BF8"/>
    <w:rsid w:val="00BC17B5"/>
    <w:rsid w:val="00BC1980"/>
    <w:rsid w:val="00BC1DC1"/>
    <w:rsid w:val="00BC1F39"/>
    <w:rsid w:val="00BC2DA1"/>
    <w:rsid w:val="00BC2EA4"/>
    <w:rsid w:val="00BC3C2D"/>
    <w:rsid w:val="00BC3F43"/>
    <w:rsid w:val="00BC4073"/>
    <w:rsid w:val="00BC4404"/>
    <w:rsid w:val="00BC4449"/>
    <w:rsid w:val="00BC53F9"/>
    <w:rsid w:val="00BC5571"/>
    <w:rsid w:val="00BC5AA7"/>
    <w:rsid w:val="00BC5C68"/>
    <w:rsid w:val="00BC6118"/>
    <w:rsid w:val="00BC675B"/>
    <w:rsid w:val="00BC7321"/>
    <w:rsid w:val="00BC7C61"/>
    <w:rsid w:val="00BD09DB"/>
    <w:rsid w:val="00BD0A97"/>
    <w:rsid w:val="00BD0C11"/>
    <w:rsid w:val="00BD0D0E"/>
    <w:rsid w:val="00BD13F8"/>
    <w:rsid w:val="00BD14F4"/>
    <w:rsid w:val="00BD19DA"/>
    <w:rsid w:val="00BD1A8E"/>
    <w:rsid w:val="00BD1C43"/>
    <w:rsid w:val="00BD28BD"/>
    <w:rsid w:val="00BD2C4B"/>
    <w:rsid w:val="00BD30C4"/>
    <w:rsid w:val="00BD3438"/>
    <w:rsid w:val="00BD34A4"/>
    <w:rsid w:val="00BD3B61"/>
    <w:rsid w:val="00BD4537"/>
    <w:rsid w:val="00BD488E"/>
    <w:rsid w:val="00BD493B"/>
    <w:rsid w:val="00BD4AD4"/>
    <w:rsid w:val="00BD4F3D"/>
    <w:rsid w:val="00BD5337"/>
    <w:rsid w:val="00BD53E0"/>
    <w:rsid w:val="00BD6ED9"/>
    <w:rsid w:val="00BD78A7"/>
    <w:rsid w:val="00BE03D1"/>
    <w:rsid w:val="00BE04C5"/>
    <w:rsid w:val="00BE079C"/>
    <w:rsid w:val="00BE0A9F"/>
    <w:rsid w:val="00BE0D1A"/>
    <w:rsid w:val="00BE1637"/>
    <w:rsid w:val="00BE1645"/>
    <w:rsid w:val="00BE16E7"/>
    <w:rsid w:val="00BE318E"/>
    <w:rsid w:val="00BE3471"/>
    <w:rsid w:val="00BE3602"/>
    <w:rsid w:val="00BE3624"/>
    <w:rsid w:val="00BE36F6"/>
    <w:rsid w:val="00BE3755"/>
    <w:rsid w:val="00BE3AA6"/>
    <w:rsid w:val="00BE3EE3"/>
    <w:rsid w:val="00BE46AD"/>
    <w:rsid w:val="00BE486A"/>
    <w:rsid w:val="00BE4DC2"/>
    <w:rsid w:val="00BE5636"/>
    <w:rsid w:val="00BE620F"/>
    <w:rsid w:val="00BE67A4"/>
    <w:rsid w:val="00BE687E"/>
    <w:rsid w:val="00BE716F"/>
    <w:rsid w:val="00BE73CD"/>
    <w:rsid w:val="00BE7500"/>
    <w:rsid w:val="00BE7716"/>
    <w:rsid w:val="00BE7A72"/>
    <w:rsid w:val="00BF0004"/>
    <w:rsid w:val="00BF0015"/>
    <w:rsid w:val="00BF01DA"/>
    <w:rsid w:val="00BF075C"/>
    <w:rsid w:val="00BF090E"/>
    <w:rsid w:val="00BF0A21"/>
    <w:rsid w:val="00BF0C29"/>
    <w:rsid w:val="00BF0C35"/>
    <w:rsid w:val="00BF0D46"/>
    <w:rsid w:val="00BF0F88"/>
    <w:rsid w:val="00BF12C6"/>
    <w:rsid w:val="00BF1377"/>
    <w:rsid w:val="00BF1414"/>
    <w:rsid w:val="00BF1792"/>
    <w:rsid w:val="00BF1832"/>
    <w:rsid w:val="00BF1883"/>
    <w:rsid w:val="00BF1BE4"/>
    <w:rsid w:val="00BF1ECB"/>
    <w:rsid w:val="00BF32E7"/>
    <w:rsid w:val="00BF34B4"/>
    <w:rsid w:val="00BF4455"/>
    <w:rsid w:val="00BF4B97"/>
    <w:rsid w:val="00BF4C92"/>
    <w:rsid w:val="00BF600D"/>
    <w:rsid w:val="00BF61F5"/>
    <w:rsid w:val="00BF6347"/>
    <w:rsid w:val="00BF6647"/>
    <w:rsid w:val="00BF6700"/>
    <w:rsid w:val="00BF6856"/>
    <w:rsid w:val="00BF696E"/>
    <w:rsid w:val="00BF6AEB"/>
    <w:rsid w:val="00BF6FBC"/>
    <w:rsid w:val="00BF7060"/>
    <w:rsid w:val="00BF74F3"/>
    <w:rsid w:val="00BF7704"/>
    <w:rsid w:val="00BF7EF1"/>
    <w:rsid w:val="00C00723"/>
    <w:rsid w:val="00C00B36"/>
    <w:rsid w:val="00C01148"/>
    <w:rsid w:val="00C01171"/>
    <w:rsid w:val="00C01766"/>
    <w:rsid w:val="00C01804"/>
    <w:rsid w:val="00C02216"/>
    <w:rsid w:val="00C02A01"/>
    <w:rsid w:val="00C036C8"/>
    <w:rsid w:val="00C0486C"/>
    <w:rsid w:val="00C04CEC"/>
    <w:rsid w:val="00C0584F"/>
    <w:rsid w:val="00C05CF6"/>
    <w:rsid w:val="00C05DA0"/>
    <w:rsid w:val="00C06061"/>
    <w:rsid w:val="00C060A1"/>
    <w:rsid w:val="00C06497"/>
    <w:rsid w:val="00C064F9"/>
    <w:rsid w:val="00C06634"/>
    <w:rsid w:val="00C06C1E"/>
    <w:rsid w:val="00C070DE"/>
    <w:rsid w:val="00C07527"/>
    <w:rsid w:val="00C105CC"/>
    <w:rsid w:val="00C1063D"/>
    <w:rsid w:val="00C11247"/>
    <w:rsid w:val="00C113BC"/>
    <w:rsid w:val="00C11F52"/>
    <w:rsid w:val="00C11F5A"/>
    <w:rsid w:val="00C12424"/>
    <w:rsid w:val="00C125B9"/>
    <w:rsid w:val="00C125E9"/>
    <w:rsid w:val="00C126C6"/>
    <w:rsid w:val="00C1287D"/>
    <w:rsid w:val="00C12D88"/>
    <w:rsid w:val="00C12EA8"/>
    <w:rsid w:val="00C130B1"/>
    <w:rsid w:val="00C132B1"/>
    <w:rsid w:val="00C138D6"/>
    <w:rsid w:val="00C13E69"/>
    <w:rsid w:val="00C147AC"/>
    <w:rsid w:val="00C14B68"/>
    <w:rsid w:val="00C15360"/>
    <w:rsid w:val="00C163FD"/>
    <w:rsid w:val="00C167B7"/>
    <w:rsid w:val="00C1776A"/>
    <w:rsid w:val="00C17D12"/>
    <w:rsid w:val="00C17EB0"/>
    <w:rsid w:val="00C200A4"/>
    <w:rsid w:val="00C20233"/>
    <w:rsid w:val="00C2082D"/>
    <w:rsid w:val="00C20D0F"/>
    <w:rsid w:val="00C21551"/>
    <w:rsid w:val="00C21600"/>
    <w:rsid w:val="00C21995"/>
    <w:rsid w:val="00C21E30"/>
    <w:rsid w:val="00C2214C"/>
    <w:rsid w:val="00C22BBD"/>
    <w:rsid w:val="00C22C6C"/>
    <w:rsid w:val="00C22E5B"/>
    <w:rsid w:val="00C231E4"/>
    <w:rsid w:val="00C23B77"/>
    <w:rsid w:val="00C23BB3"/>
    <w:rsid w:val="00C252EA"/>
    <w:rsid w:val="00C25733"/>
    <w:rsid w:val="00C258AB"/>
    <w:rsid w:val="00C25E4D"/>
    <w:rsid w:val="00C25F96"/>
    <w:rsid w:val="00C2667D"/>
    <w:rsid w:val="00C26E04"/>
    <w:rsid w:val="00C26FFD"/>
    <w:rsid w:val="00C27A10"/>
    <w:rsid w:val="00C27DCD"/>
    <w:rsid w:val="00C306FD"/>
    <w:rsid w:val="00C310D3"/>
    <w:rsid w:val="00C31241"/>
    <w:rsid w:val="00C31B84"/>
    <w:rsid w:val="00C31D57"/>
    <w:rsid w:val="00C32559"/>
    <w:rsid w:val="00C32776"/>
    <w:rsid w:val="00C328BB"/>
    <w:rsid w:val="00C32DFC"/>
    <w:rsid w:val="00C32EFA"/>
    <w:rsid w:val="00C33312"/>
    <w:rsid w:val="00C33E41"/>
    <w:rsid w:val="00C33F81"/>
    <w:rsid w:val="00C33FF6"/>
    <w:rsid w:val="00C34596"/>
    <w:rsid w:val="00C34A3F"/>
    <w:rsid w:val="00C34A75"/>
    <w:rsid w:val="00C34ECA"/>
    <w:rsid w:val="00C353C7"/>
    <w:rsid w:val="00C35589"/>
    <w:rsid w:val="00C359D0"/>
    <w:rsid w:val="00C36146"/>
    <w:rsid w:val="00C3633C"/>
    <w:rsid w:val="00C36501"/>
    <w:rsid w:val="00C3751E"/>
    <w:rsid w:val="00C3753D"/>
    <w:rsid w:val="00C37AB7"/>
    <w:rsid w:val="00C37B2C"/>
    <w:rsid w:val="00C40266"/>
    <w:rsid w:val="00C406F5"/>
    <w:rsid w:val="00C4096E"/>
    <w:rsid w:val="00C40C4A"/>
    <w:rsid w:val="00C41183"/>
    <w:rsid w:val="00C41A85"/>
    <w:rsid w:val="00C41BAC"/>
    <w:rsid w:val="00C41DD5"/>
    <w:rsid w:val="00C4237C"/>
    <w:rsid w:val="00C42567"/>
    <w:rsid w:val="00C42893"/>
    <w:rsid w:val="00C42BE8"/>
    <w:rsid w:val="00C43409"/>
    <w:rsid w:val="00C43D74"/>
    <w:rsid w:val="00C449E3"/>
    <w:rsid w:val="00C44D72"/>
    <w:rsid w:val="00C45680"/>
    <w:rsid w:val="00C45A2D"/>
    <w:rsid w:val="00C45A8F"/>
    <w:rsid w:val="00C46198"/>
    <w:rsid w:val="00C4653C"/>
    <w:rsid w:val="00C466F0"/>
    <w:rsid w:val="00C46803"/>
    <w:rsid w:val="00C46E44"/>
    <w:rsid w:val="00C47716"/>
    <w:rsid w:val="00C47B11"/>
    <w:rsid w:val="00C47C9E"/>
    <w:rsid w:val="00C50530"/>
    <w:rsid w:val="00C5088E"/>
    <w:rsid w:val="00C51054"/>
    <w:rsid w:val="00C51B13"/>
    <w:rsid w:val="00C51D58"/>
    <w:rsid w:val="00C528B2"/>
    <w:rsid w:val="00C529B9"/>
    <w:rsid w:val="00C52AFC"/>
    <w:rsid w:val="00C52F3D"/>
    <w:rsid w:val="00C53016"/>
    <w:rsid w:val="00C530D2"/>
    <w:rsid w:val="00C5310B"/>
    <w:rsid w:val="00C5341B"/>
    <w:rsid w:val="00C53CF3"/>
    <w:rsid w:val="00C53D2C"/>
    <w:rsid w:val="00C53E63"/>
    <w:rsid w:val="00C5464E"/>
    <w:rsid w:val="00C54C4A"/>
    <w:rsid w:val="00C551A4"/>
    <w:rsid w:val="00C5564E"/>
    <w:rsid w:val="00C55BF1"/>
    <w:rsid w:val="00C55C32"/>
    <w:rsid w:val="00C5661C"/>
    <w:rsid w:val="00C567D1"/>
    <w:rsid w:val="00C569A0"/>
    <w:rsid w:val="00C56E95"/>
    <w:rsid w:val="00C572B0"/>
    <w:rsid w:val="00C5734C"/>
    <w:rsid w:val="00C5760E"/>
    <w:rsid w:val="00C577D2"/>
    <w:rsid w:val="00C609E7"/>
    <w:rsid w:val="00C60FC8"/>
    <w:rsid w:val="00C6137F"/>
    <w:rsid w:val="00C61B70"/>
    <w:rsid w:val="00C61D2E"/>
    <w:rsid w:val="00C61E80"/>
    <w:rsid w:val="00C621A0"/>
    <w:rsid w:val="00C621DE"/>
    <w:rsid w:val="00C62A83"/>
    <w:rsid w:val="00C62C13"/>
    <w:rsid w:val="00C63382"/>
    <w:rsid w:val="00C63514"/>
    <w:rsid w:val="00C638F1"/>
    <w:rsid w:val="00C63A45"/>
    <w:rsid w:val="00C64315"/>
    <w:rsid w:val="00C648A2"/>
    <w:rsid w:val="00C65364"/>
    <w:rsid w:val="00C6564D"/>
    <w:rsid w:val="00C659C3"/>
    <w:rsid w:val="00C659C7"/>
    <w:rsid w:val="00C65A6B"/>
    <w:rsid w:val="00C65A92"/>
    <w:rsid w:val="00C65C3A"/>
    <w:rsid w:val="00C65D4A"/>
    <w:rsid w:val="00C65D89"/>
    <w:rsid w:val="00C662A1"/>
    <w:rsid w:val="00C66A5F"/>
    <w:rsid w:val="00C67011"/>
    <w:rsid w:val="00C67C32"/>
    <w:rsid w:val="00C67C73"/>
    <w:rsid w:val="00C70608"/>
    <w:rsid w:val="00C70640"/>
    <w:rsid w:val="00C70727"/>
    <w:rsid w:val="00C70F72"/>
    <w:rsid w:val="00C714D9"/>
    <w:rsid w:val="00C715BE"/>
    <w:rsid w:val="00C71E29"/>
    <w:rsid w:val="00C71F7B"/>
    <w:rsid w:val="00C7251C"/>
    <w:rsid w:val="00C73775"/>
    <w:rsid w:val="00C7380B"/>
    <w:rsid w:val="00C740F5"/>
    <w:rsid w:val="00C749A4"/>
    <w:rsid w:val="00C755C3"/>
    <w:rsid w:val="00C7589E"/>
    <w:rsid w:val="00C75BF3"/>
    <w:rsid w:val="00C7631B"/>
    <w:rsid w:val="00C778D2"/>
    <w:rsid w:val="00C77CD0"/>
    <w:rsid w:val="00C80C0F"/>
    <w:rsid w:val="00C81088"/>
    <w:rsid w:val="00C81149"/>
    <w:rsid w:val="00C819F9"/>
    <w:rsid w:val="00C81D4C"/>
    <w:rsid w:val="00C82748"/>
    <w:rsid w:val="00C83590"/>
    <w:rsid w:val="00C83749"/>
    <w:rsid w:val="00C84E3F"/>
    <w:rsid w:val="00C85212"/>
    <w:rsid w:val="00C861AF"/>
    <w:rsid w:val="00C862FC"/>
    <w:rsid w:val="00C869C9"/>
    <w:rsid w:val="00C86DF5"/>
    <w:rsid w:val="00C87166"/>
    <w:rsid w:val="00C87B58"/>
    <w:rsid w:val="00C87DD3"/>
    <w:rsid w:val="00C9075B"/>
    <w:rsid w:val="00C90831"/>
    <w:rsid w:val="00C90D47"/>
    <w:rsid w:val="00C91351"/>
    <w:rsid w:val="00C9181E"/>
    <w:rsid w:val="00C91C72"/>
    <w:rsid w:val="00C91D11"/>
    <w:rsid w:val="00C91F41"/>
    <w:rsid w:val="00C93B60"/>
    <w:rsid w:val="00C94174"/>
    <w:rsid w:val="00C94D18"/>
    <w:rsid w:val="00C951EB"/>
    <w:rsid w:val="00C953C2"/>
    <w:rsid w:val="00C96100"/>
    <w:rsid w:val="00C967D5"/>
    <w:rsid w:val="00C96A4B"/>
    <w:rsid w:val="00C96DA7"/>
    <w:rsid w:val="00C97E2C"/>
    <w:rsid w:val="00CA007A"/>
    <w:rsid w:val="00CA0735"/>
    <w:rsid w:val="00CA0E73"/>
    <w:rsid w:val="00CA1B24"/>
    <w:rsid w:val="00CA1E3F"/>
    <w:rsid w:val="00CA23CF"/>
    <w:rsid w:val="00CA276A"/>
    <w:rsid w:val="00CA28E5"/>
    <w:rsid w:val="00CA31FC"/>
    <w:rsid w:val="00CA377F"/>
    <w:rsid w:val="00CA384D"/>
    <w:rsid w:val="00CA3A74"/>
    <w:rsid w:val="00CA3FD7"/>
    <w:rsid w:val="00CA4329"/>
    <w:rsid w:val="00CA468E"/>
    <w:rsid w:val="00CA4C56"/>
    <w:rsid w:val="00CA55DA"/>
    <w:rsid w:val="00CA5F7C"/>
    <w:rsid w:val="00CA5FA1"/>
    <w:rsid w:val="00CA63E4"/>
    <w:rsid w:val="00CA6FC7"/>
    <w:rsid w:val="00CA7024"/>
    <w:rsid w:val="00CA71EC"/>
    <w:rsid w:val="00CA75EC"/>
    <w:rsid w:val="00CA76EB"/>
    <w:rsid w:val="00CA79AE"/>
    <w:rsid w:val="00CA7DEB"/>
    <w:rsid w:val="00CB00CB"/>
    <w:rsid w:val="00CB019A"/>
    <w:rsid w:val="00CB04B5"/>
    <w:rsid w:val="00CB0589"/>
    <w:rsid w:val="00CB05FF"/>
    <w:rsid w:val="00CB0E92"/>
    <w:rsid w:val="00CB18BE"/>
    <w:rsid w:val="00CB1B0C"/>
    <w:rsid w:val="00CB2755"/>
    <w:rsid w:val="00CB2771"/>
    <w:rsid w:val="00CB28A2"/>
    <w:rsid w:val="00CB2AD7"/>
    <w:rsid w:val="00CB2CFB"/>
    <w:rsid w:val="00CB2F92"/>
    <w:rsid w:val="00CB368A"/>
    <w:rsid w:val="00CB412A"/>
    <w:rsid w:val="00CB423F"/>
    <w:rsid w:val="00CB45F1"/>
    <w:rsid w:val="00CB4A76"/>
    <w:rsid w:val="00CB50BC"/>
    <w:rsid w:val="00CB517B"/>
    <w:rsid w:val="00CB5208"/>
    <w:rsid w:val="00CB5294"/>
    <w:rsid w:val="00CB5A4C"/>
    <w:rsid w:val="00CB5CE9"/>
    <w:rsid w:val="00CB5E39"/>
    <w:rsid w:val="00CB659B"/>
    <w:rsid w:val="00CB66A0"/>
    <w:rsid w:val="00CB694A"/>
    <w:rsid w:val="00CB6BBA"/>
    <w:rsid w:val="00CB6D24"/>
    <w:rsid w:val="00CB6D86"/>
    <w:rsid w:val="00CB73CE"/>
    <w:rsid w:val="00CB76AD"/>
    <w:rsid w:val="00CB784D"/>
    <w:rsid w:val="00CB7906"/>
    <w:rsid w:val="00CB7CB9"/>
    <w:rsid w:val="00CB7D8E"/>
    <w:rsid w:val="00CC02E9"/>
    <w:rsid w:val="00CC04BC"/>
    <w:rsid w:val="00CC0BD1"/>
    <w:rsid w:val="00CC0E0B"/>
    <w:rsid w:val="00CC0E1C"/>
    <w:rsid w:val="00CC0F18"/>
    <w:rsid w:val="00CC156C"/>
    <w:rsid w:val="00CC1821"/>
    <w:rsid w:val="00CC1D79"/>
    <w:rsid w:val="00CC215B"/>
    <w:rsid w:val="00CC25BC"/>
    <w:rsid w:val="00CC27F2"/>
    <w:rsid w:val="00CC378A"/>
    <w:rsid w:val="00CC40BE"/>
    <w:rsid w:val="00CC4153"/>
    <w:rsid w:val="00CC463B"/>
    <w:rsid w:val="00CC4CCA"/>
    <w:rsid w:val="00CC4F5B"/>
    <w:rsid w:val="00CC5010"/>
    <w:rsid w:val="00CC549E"/>
    <w:rsid w:val="00CC5A68"/>
    <w:rsid w:val="00CC6238"/>
    <w:rsid w:val="00CC63A8"/>
    <w:rsid w:val="00CC63AC"/>
    <w:rsid w:val="00CC68FF"/>
    <w:rsid w:val="00CC6D13"/>
    <w:rsid w:val="00CC6F66"/>
    <w:rsid w:val="00CC7740"/>
    <w:rsid w:val="00CC7807"/>
    <w:rsid w:val="00CC78AB"/>
    <w:rsid w:val="00CC79FE"/>
    <w:rsid w:val="00CC7D40"/>
    <w:rsid w:val="00CC7EA2"/>
    <w:rsid w:val="00CD003A"/>
    <w:rsid w:val="00CD0099"/>
    <w:rsid w:val="00CD10C2"/>
    <w:rsid w:val="00CD1214"/>
    <w:rsid w:val="00CD140C"/>
    <w:rsid w:val="00CD2473"/>
    <w:rsid w:val="00CD27C4"/>
    <w:rsid w:val="00CD32A7"/>
    <w:rsid w:val="00CD36D6"/>
    <w:rsid w:val="00CD37FD"/>
    <w:rsid w:val="00CD3882"/>
    <w:rsid w:val="00CD401D"/>
    <w:rsid w:val="00CD412B"/>
    <w:rsid w:val="00CD439A"/>
    <w:rsid w:val="00CD4772"/>
    <w:rsid w:val="00CD4972"/>
    <w:rsid w:val="00CD4A38"/>
    <w:rsid w:val="00CD4DAC"/>
    <w:rsid w:val="00CD53D2"/>
    <w:rsid w:val="00CD5551"/>
    <w:rsid w:val="00CD5AA7"/>
    <w:rsid w:val="00CD5B8D"/>
    <w:rsid w:val="00CD6AD7"/>
    <w:rsid w:val="00CD6BC4"/>
    <w:rsid w:val="00CD6C4D"/>
    <w:rsid w:val="00CD6C95"/>
    <w:rsid w:val="00CD7277"/>
    <w:rsid w:val="00CD751B"/>
    <w:rsid w:val="00CD7CC2"/>
    <w:rsid w:val="00CE0749"/>
    <w:rsid w:val="00CE0A1F"/>
    <w:rsid w:val="00CE0F1A"/>
    <w:rsid w:val="00CE110E"/>
    <w:rsid w:val="00CE11ED"/>
    <w:rsid w:val="00CE1260"/>
    <w:rsid w:val="00CE16C6"/>
    <w:rsid w:val="00CE1A8D"/>
    <w:rsid w:val="00CE1BF6"/>
    <w:rsid w:val="00CE21FC"/>
    <w:rsid w:val="00CE244C"/>
    <w:rsid w:val="00CE2E11"/>
    <w:rsid w:val="00CE314F"/>
    <w:rsid w:val="00CE337D"/>
    <w:rsid w:val="00CE3517"/>
    <w:rsid w:val="00CE415B"/>
    <w:rsid w:val="00CE4419"/>
    <w:rsid w:val="00CE4641"/>
    <w:rsid w:val="00CE47E1"/>
    <w:rsid w:val="00CE4CBB"/>
    <w:rsid w:val="00CE4D05"/>
    <w:rsid w:val="00CE52B4"/>
    <w:rsid w:val="00CE5302"/>
    <w:rsid w:val="00CE556D"/>
    <w:rsid w:val="00CE580B"/>
    <w:rsid w:val="00CE599F"/>
    <w:rsid w:val="00CE5D38"/>
    <w:rsid w:val="00CE6152"/>
    <w:rsid w:val="00CE6261"/>
    <w:rsid w:val="00CE666A"/>
    <w:rsid w:val="00CE678A"/>
    <w:rsid w:val="00CE682D"/>
    <w:rsid w:val="00CE6906"/>
    <w:rsid w:val="00CE6C12"/>
    <w:rsid w:val="00CE6E7B"/>
    <w:rsid w:val="00CE7000"/>
    <w:rsid w:val="00CE7056"/>
    <w:rsid w:val="00CE7172"/>
    <w:rsid w:val="00CE721A"/>
    <w:rsid w:val="00CE7832"/>
    <w:rsid w:val="00CE791E"/>
    <w:rsid w:val="00CE7DD9"/>
    <w:rsid w:val="00CF0125"/>
    <w:rsid w:val="00CF0B0D"/>
    <w:rsid w:val="00CF1235"/>
    <w:rsid w:val="00CF1986"/>
    <w:rsid w:val="00CF1B90"/>
    <w:rsid w:val="00CF1C91"/>
    <w:rsid w:val="00CF2031"/>
    <w:rsid w:val="00CF389B"/>
    <w:rsid w:val="00CF3B85"/>
    <w:rsid w:val="00CF46E4"/>
    <w:rsid w:val="00CF49F7"/>
    <w:rsid w:val="00CF4A44"/>
    <w:rsid w:val="00CF4C6A"/>
    <w:rsid w:val="00CF4E41"/>
    <w:rsid w:val="00CF4F0E"/>
    <w:rsid w:val="00CF52B8"/>
    <w:rsid w:val="00CF536A"/>
    <w:rsid w:val="00CF559A"/>
    <w:rsid w:val="00CF56FB"/>
    <w:rsid w:val="00CF63C7"/>
    <w:rsid w:val="00CF66DD"/>
    <w:rsid w:val="00CF70F7"/>
    <w:rsid w:val="00CF762A"/>
    <w:rsid w:val="00D00650"/>
    <w:rsid w:val="00D0082E"/>
    <w:rsid w:val="00D0095C"/>
    <w:rsid w:val="00D012F5"/>
    <w:rsid w:val="00D01880"/>
    <w:rsid w:val="00D01A80"/>
    <w:rsid w:val="00D02CA2"/>
    <w:rsid w:val="00D03338"/>
    <w:rsid w:val="00D03D0D"/>
    <w:rsid w:val="00D04982"/>
    <w:rsid w:val="00D050AF"/>
    <w:rsid w:val="00D0593D"/>
    <w:rsid w:val="00D05D15"/>
    <w:rsid w:val="00D0610A"/>
    <w:rsid w:val="00D06974"/>
    <w:rsid w:val="00D06E6E"/>
    <w:rsid w:val="00D07384"/>
    <w:rsid w:val="00D07437"/>
    <w:rsid w:val="00D07510"/>
    <w:rsid w:val="00D1010D"/>
    <w:rsid w:val="00D112A0"/>
    <w:rsid w:val="00D11B36"/>
    <w:rsid w:val="00D120DF"/>
    <w:rsid w:val="00D1269F"/>
    <w:rsid w:val="00D12981"/>
    <w:rsid w:val="00D13813"/>
    <w:rsid w:val="00D13D4A"/>
    <w:rsid w:val="00D13DB0"/>
    <w:rsid w:val="00D14269"/>
    <w:rsid w:val="00D146D9"/>
    <w:rsid w:val="00D14C8D"/>
    <w:rsid w:val="00D153ED"/>
    <w:rsid w:val="00D155A1"/>
    <w:rsid w:val="00D15725"/>
    <w:rsid w:val="00D158A9"/>
    <w:rsid w:val="00D161CC"/>
    <w:rsid w:val="00D16625"/>
    <w:rsid w:val="00D16D7E"/>
    <w:rsid w:val="00D16D89"/>
    <w:rsid w:val="00D16F84"/>
    <w:rsid w:val="00D16F96"/>
    <w:rsid w:val="00D175B0"/>
    <w:rsid w:val="00D17764"/>
    <w:rsid w:val="00D208DF"/>
    <w:rsid w:val="00D218C2"/>
    <w:rsid w:val="00D22670"/>
    <w:rsid w:val="00D22EA5"/>
    <w:rsid w:val="00D22ECF"/>
    <w:rsid w:val="00D2338E"/>
    <w:rsid w:val="00D23507"/>
    <w:rsid w:val="00D23A80"/>
    <w:rsid w:val="00D24280"/>
    <w:rsid w:val="00D24436"/>
    <w:rsid w:val="00D24F82"/>
    <w:rsid w:val="00D25A7B"/>
    <w:rsid w:val="00D26AC3"/>
    <w:rsid w:val="00D26BC0"/>
    <w:rsid w:val="00D26C9E"/>
    <w:rsid w:val="00D26EF3"/>
    <w:rsid w:val="00D26F00"/>
    <w:rsid w:val="00D270D2"/>
    <w:rsid w:val="00D271BA"/>
    <w:rsid w:val="00D273B4"/>
    <w:rsid w:val="00D2756C"/>
    <w:rsid w:val="00D27628"/>
    <w:rsid w:val="00D27B17"/>
    <w:rsid w:val="00D27F81"/>
    <w:rsid w:val="00D30656"/>
    <w:rsid w:val="00D3120F"/>
    <w:rsid w:val="00D31919"/>
    <w:rsid w:val="00D31B13"/>
    <w:rsid w:val="00D324FB"/>
    <w:rsid w:val="00D32534"/>
    <w:rsid w:val="00D33519"/>
    <w:rsid w:val="00D33CC5"/>
    <w:rsid w:val="00D34572"/>
    <w:rsid w:val="00D348E2"/>
    <w:rsid w:val="00D34D55"/>
    <w:rsid w:val="00D3508E"/>
    <w:rsid w:val="00D358DB"/>
    <w:rsid w:val="00D35968"/>
    <w:rsid w:val="00D35A13"/>
    <w:rsid w:val="00D3659F"/>
    <w:rsid w:val="00D36BBA"/>
    <w:rsid w:val="00D36CAB"/>
    <w:rsid w:val="00D37127"/>
    <w:rsid w:val="00D37FAB"/>
    <w:rsid w:val="00D40151"/>
    <w:rsid w:val="00D4063F"/>
    <w:rsid w:val="00D42D85"/>
    <w:rsid w:val="00D42EAF"/>
    <w:rsid w:val="00D43080"/>
    <w:rsid w:val="00D439CD"/>
    <w:rsid w:val="00D44270"/>
    <w:rsid w:val="00D4453F"/>
    <w:rsid w:val="00D44832"/>
    <w:rsid w:val="00D44C2A"/>
    <w:rsid w:val="00D44FA0"/>
    <w:rsid w:val="00D4515B"/>
    <w:rsid w:val="00D4525B"/>
    <w:rsid w:val="00D4565C"/>
    <w:rsid w:val="00D458C0"/>
    <w:rsid w:val="00D45AD2"/>
    <w:rsid w:val="00D45BAB"/>
    <w:rsid w:val="00D45D83"/>
    <w:rsid w:val="00D45E5C"/>
    <w:rsid w:val="00D46387"/>
    <w:rsid w:val="00D4677A"/>
    <w:rsid w:val="00D472D3"/>
    <w:rsid w:val="00D50090"/>
    <w:rsid w:val="00D505AB"/>
    <w:rsid w:val="00D51061"/>
    <w:rsid w:val="00D51305"/>
    <w:rsid w:val="00D516E4"/>
    <w:rsid w:val="00D51D0A"/>
    <w:rsid w:val="00D51F77"/>
    <w:rsid w:val="00D5263A"/>
    <w:rsid w:val="00D527F7"/>
    <w:rsid w:val="00D528EC"/>
    <w:rsid w:val="00D5349F"/>
    <w:rsid w:val="00D53AEB"/>
    <w:rsid w:val="00D54BAE"/>
    <w:rsid w:val="00D54D28"/>
    <w:rsid w:val="00D55123"/>
    <w:rsid w:val="00D55551"/>
    <w:rsid w:val="00D5580D"/>
    <w:rsid w:val="00D55EA9"/>
    <w:rsid w:val="00D5662F"/>
    <w:rsid w:val="00D56792"/>
    <w:rsid w:val="00D56836"/>
    <w:rsid w:val="00D57046"/>
    <w:rsid w:val="00D57585"/>
    <w:rsid w:val="00D577E5"/>
    <w:rsid w:val="00D57F0B"/>
    <w:rsid w:val="00D605C9"/>
    <w:rsid w:val="00D60D88"/>
    <w:rsid w:val="00D61449"/>
    <w:rsid w:val="00D617C3"/>
    <w:rsid w:val="00D643D6"/>
    <w:rsid w:val="00D645F6"/>
    <w:rsid w:val="00D64AF6"/>
    <w:rsid w:val="00D64CFF"/>
    <w:rsid w:val="00D64F52"/>
    <w:rsid w:val="00D65658"/>
    <w:rsid w:val="00D6573C"/>
    <w:rsid w:val="00D6696F"/>
    <w:rsid w:val="00D66974"/>
    <w:rsid w:val="00D67234"/>
    <w:rsid w:val="00D6730C"/>
    <w:rsid w:val="00D673A6"/>
    <w:rsid w:val="00D67C1C"/>
    <w:rsid w:val="00D70984"/>
    <w:rsid w:val="00D70A34"/>
    <w:rsid w:val="00D70E64"/>
    <w:rsid w:val="00D712D1"/>
    <w:rsid w:val="00D71B63"/>
    <w:rsid w:val="00D722FA"/>
    <w:rsid w:val="00D72389"/>
    <w:rsid w:val="00D723EC"/>
    <w:rsid w:val="00D7247A"/>
    <w:rsid w:val="00D72FE2"/>
    <w:rsid w:val="00D732E1"/>
    <w:rsid w:val="00D73482"/>
    <w:rsid w:val="00D73804"/>
    <w:rsid w:val="00D73EE6"/>
    <w:rsid w:val="00D74703"/>
    <w:rsid w:val="00D75622"/>
    <w:rsid w:val="00D75887"/>
    <w:rsid w:val="00D75998"/>
    <w:rsid w:val="00D75B85"/>
    <w:rsid w:val="00D75F86"/>
    <w:rsid w:val="00D76097"/>
    <w:rsid w:val="00D77090"/>
    <w:rsid w:val="00D77137"/>
    <w:rsid w:val="00D7729C"/>
    <w:rsid w:val="00D778E0"/>
    <w:rsid w:val="00D77AFC"/>
    <w:rsid w:val="00D802E7"/>
    <w:rsid w:val="00D81C93"/>
    <w:rsid w:val="00D82E77"/>
    <w:rsid w:val="00D8350A"/>
    <w:rsid w:val="00D8367B"/>
    <w:rsid w:val="00D83B00"/>
    <w:rsid w:val="00D83C30"/>
    <w:rsid w:val="00D83E03"/>
    <w:rsid w:val="00D8441D"/>
    <w:rsid w:val="00D8494F"/>
    <w:rsid w:val="00D84960"/>
    <w:rsid w:val="00D84F55"/>
    <w:rsid w:val="00D85000"/>
    <w:rsid w:val="00D85044"/>
    <w:rsid w:val="00D85288"/>
    <w:rsid w:val="00D8569B"/>
    <w:rsid w:val="00D85A26"/>
    <w:rsid w:val="00D85E93"/>
    <w:rsid w:val="00D86302"/>
    <w:rsid w:val="00D86E09"/>
    <w:rsid w:val="00D87564"/>
    <w:rsid w:val="00D87850"/>
    <w:rsid w:val="00D9163E"/>
    <w:rsid w:val="00D916A3"/>
    <w:rsid w:val="00D91A7B"/>
    <w:rsid w:val="00D91F6D"/>
    <w:rsid w:val="00D923F0"/>
    <w:rsid w:val="00D927AD"/>
    <w:rsid w:val="00D92ABC"/>
    <w:rsid w:val="00D93447"/>
    <w:rsid w:val="00D93981"/>
    <w:rsid w:val="00D94212"/>
    <w:rsid w:val="00D94C0F"/>
    <w:rsid w:val="00D94E55"/>
    <w:rsid w:val="00D95A92"/>
    <w:rsid w:val="00D95CB1"/>
    <w:rsid w:val="00D9625B"/>
    <w:rsid w:val="00D96AC8"/>
    <w:rsid w:val="00D97240"/>
    <w:rsid w:val="00D97989"/>
    <w:rsid w:val="00D97DE0"/>
    <w:rsid w:val="00DA0540"/>
    <w:rsid w:val="00DA0792"/>
    <w:rsid w:val="00DA07CC"/>
    <w:rsid w:val="00DA0D62"/>
    <w:rsid w:val="00DA1A18"/>
    <w:rsid w:val="00DA1BA2"/>
    <w:rsid w:val="00DA2534"/>
    <w:rsid w:val="00DA26E5"/>
    <w:rsid w:val="00DA3723"/>
    <w:rsid w:val="00DA3781"/>
    <w:rsid w:val="00DA3ACD"/>
    <w:rsid w:val="00DA4FF4"/>
    <w:rsid w:val="00DA53F2"/>
    <w:rsid w:val="00DA61CF"/>
    <w:rsid w:val="00DA68D2"/>
    <w:rsid w:val="00DA6B25"/>
    <w:rsid w:val="00DA6FA9"/>
    <w:rsid w:val="00DA701B"/>
    <w:rsid w:val="00DA7249"/>
    <w:rsid w:val="00DB0130"/>
    <w:rsid w:val="00DB02EE"/>
    <w:rsid w:val="00DB122E"/>
    <w:rsid w:val="00DB1EC5"/>
    <w:rsid w:val="00DB2186"/>
    <w:rsid w:val="00DB22FB"/>
    <w:rsid w:val="00DB2404"/>
    <w:rsid w:val="00DB2600"/>
    <w:rsid w:val="00DB2A83"/>
    <w:rsid w:val="00DB3FBE"/>
    <w:rsid w:val="00DB4117"/>
    <w:rsid w:val="00DB43CC"/>
    <w:rsid w:val="00DB4635"/>
    <w:rsid w:val="00DB4C62"/>
    <w:rsid w:val="00DB4DBB"/>
    <w:rsid w:val="00DB5234"/>
    <w:rsid w:val="00DB54EF"/>
    <w:rsid w:val="00DB5A62"/>
    <w:rsid w:val="00DB6007"/>
    <w:rsid w:val="00DB670D"/>
    <w:rsid w:val="00DB6D61"/>
    <w:rsid w:val="00DB70A7"/>
    <w:rsid w:val="00DB70BE"/>
    <w:rsid w:val="00DB7524"/>
    <w:rsid w:val="00DB752C"/>
    <w:rsid w:val="00DB7748"/>
    <w:rsid w:val="00DC057E"/>
    <w:rsid w:val="00DC07B0"/>
    <w:rsid w:val="00DC0E32"/>
    <w:rsid w:val="00DC0F97"/>
    <w:rsid w:val="00DC154B"/>
    <w:rsid w:val="00DC2027"/>
    <w:rsid w:val="00DC2774"/>
    <w:rsid w:val="00DC28A5"/>
    <w:rsid w:val="00DC310E"/>
    <w:rsid w:val="00DC33E7"/>
    <w:rsid w:val="00DC3569"/>
    <w:rsid w:val="00DC39CD"/>
    <w:rsid w:val="00DC3CE7"/>
    <w:rsid w:val="00DC43C1"/>
    <w:rsid w:val="00DC449C"/>
    <w:rsid w:val="00DC5148"/>
    <w:rsid w:val="00DC561B"/>
    <w:rsid w:val="00DC59DD"/>
    <w:rsid w:val="00DC5B3E"/>
    <w:rsid w:val="00DC5DA1"/>
    <w:rsid w:val="00DC6E2E"/>
    <w:rsid w:val="00DC7333"/>
    <w:rsid w:val="00DC79A4"/>
    <w:rsid w:val="00DC7D15"/>
    <w:rsid w:val="00DD0044"/>
    <w:rsid w:val="00DD0306"/>
    <w:rsid w:val="00DD0548"/>
    <w:rsid w:val="00DD0B0C"/>
    <w:rsid w:val="00DD0D4B"/>
    <w:rsid w:val="00DD1156"/>
    <w:rsid w:val="00DD18DD"/>
    <w:rsid w:val="00DD1BA1"/>
    <w:rsid w:val="00DD1C56"/>
    <w:rsid w:val="00DD1E89"/>
    <w:rsid w:val="00DD27EE"/>
    <w:rsid w:val="00DD27F2"/>
    <w:rsid w:val="00DD2B3C"/>
    <w:rsid w:val="00DD2E0A"/>
    <w:rsid w:val="00DD3E49"/>
    <w:rsid w:val="00DD433A"/>
    <w:rsid w:val="00DD4766"/>
    <w:rsid w:val="00DD4809"/>
    <w:rsid w:val="00DD49C6"/>
    <w:rsid w:val="00DD5389"/>
    <w:rsid w:val="00DD54E8"/>
    <w:rsid w:val="00DD5A92"/>
    <w:rsid w:val="00DD5B65"/>
    <w:rsid w:val="00DD5CA6"/>
    <w:rsid w:val="00DD604A"/>
    <w:rsid w:val="00DD60F3"/>
    <w:rsid w:val="00DD62E1"/>
    <w:rsid w:val="00DD69C6"/>
    <w:rsid w:val="00DD78E4"/>
    <w:rsid w:val="00DE07C4"/>
    <w:rsid w:val="00DE1174"/>
    <w:rsid w:val="00DE13CF"/>
    <w:rsid w:val="00DE262B"/>
    <w:rsid w:val="00DE2D6F"/>
    <w:rsid w:val="00DE2F8B"/>
    <w:rsid w:val="00DE325C"/>
    <w:rsid w:val="00DE3858"/>
    <w:rsid w:val="00DE3CE2"/>
    <w:rsid w:val="00DE3D90"/>
    <w:rsid w:val="00DE3E17"/>
    <w:rsid w:val="00DE4705"/>
    <w:rsid w:val="00DE6141"/>
    <w:rsid w:val="00DE618A"/>
    <w:rsid w:val="00DE64D9"/>
    <w:rsid w:val="00DE6E27"/>
    <w:rsid w:val="00DE7556"/>
    <w:rsid w:val="00DE79FA"/>
    <w:rsid w:val="00DE7B36"/>
    <w:rsid w:val="00DE7BE5"/>
    <w:rsid w:val="00DF005C"/>
    <w:rsid w:val="00DF02BC"/>
    <w:rsid w:val="00DF088A"/>
    <w:rsid w:val="00DF0939"/>
    <w:rsid w:val="00DF14DA"/>
    <w:rsid w:val="00DF173A"/>
    <w:rsid w:val="00DF18AB"/>
    <w:rsid w:val="00DF1B69"/>
    <w:rsid w:val="00DF24EB"/>
    <w:rsid w:val="00DF2661"/>
    <w:rsid w:val="00DF2E0E"/>
    <w:rsid w:val="00DF3619"/>
    <w:rsid w:val="00DF3777"/>
    <w:rsid w:val="00DF3B95"/>
    <w:rsid w:val="00DF3DA7"/>
    <w:rsid w:val="00DF6FE9"/>
    <w:rsid w:val="00DF70D4"/>
    <w:rsid w:val="00DF7537"/>
    <w:rsid w:val="00DF7632"/>
    <w:rsid w:val="00DF7828"/>
    <w:rsid w:val="00E00529"/>
    <w:rsid w:val="00E01542"/>
    <w:rsid w:val="00E01794"/>
    <w:rsid w:val="00E017C4"/>
    <w:rsid w:val="00E01A6B"/>
    <w:rsid w:val="00E01ACE"/>
    <w:rsid w:val="00E0251B"/>
    <w:rsid w:val="00E03231"/>
    <w:rsid w:val="00E03652"/>
    <w:rsid w:val="00E03917"/>
    <w:rsid w:val="00E040CE"/>
    <w:rsid w:val="00E056B4"/>
    <w:rsid w:val="00E0623E"/>
    <w:rsid w:val="00E063E4"/>
    <w:rsid w:val="00E066F9"/>
    <w:rsid w:val="00E06866"/>
    <w:rsid w:val="00E06B41"/>
    <w:rsid w:val="00E0707B"/>
    <w:rsid w:val="00E07C94"/>
    <w:rsid w:val="00E1050A"/>
    <w:rsid w:val="00E1142F"/>
    <w:rsid w:val="00E115C8"/>
    <w:rsid w:val="00E116BD"/>
    <w:rsid w:val="00E11A43"/>
    <w:rsid w:val="00E11A60"/>
    <w:rsid w:val="00E1204C"/>
    <w:rsid w:val="00E123A2"/>
    <w:rsid w:val="00E12823"/>
    <w:rsid w:val="00E12E2B"/>
    <w:rsid w:val="00E1327C"/>
    <w:rsid w:val="00E13793"/>
    <w:rsid w:val="00E13A03"/>
    <w:rsid w:val="00E13D67"/>
    <w:rsid w:val="00E13DA2"/>
    <w:rsid w:val="00E1475E"/>
    <w:rsid w:val="00E14BAA"/>
    <w:rsid w:val="00E14CB9"/>
    <w:rsid w:val="00E1505B"/>
    <w:rsid w:val="00E15205"/>
    <w:rsid w:val="00E15266"/>
    <w:rsid w:val="00E15611"/>
    <w:rsid w:val="00E15A0B"/>
    <w:rsid w:val="00E160A9"/>
    <w:rsid w:val="00E161FC"/>
    <w:rsid w:val="00E1636D"/>
    <w:rsid w:val="00E16644"/>
    <w:rsid w:val="00E166C2"/>
    <w:rsid w:val="00E16AD4"/>
    <w:rsid w:val="00E170E7"/>
    <w:rsid w:val="00E1717D"/>
    <w:rsid w:val="00E171D0"/>
    <w:rsid w:val="00E17A53"/>
    <w:rsid w:val="00E2100D"/>
    <w:rsid w:val="00E21038"/>
    <w:rsid w:val="00E210F4"/>
    <w:rsid w:val="00E2179A"/>
    <w:rsid w:val="00E2186C"/>
    <w:rsid w:val="00E21BC0"/>
    <w:rsid w:val="00E221C0"/>
    <w:rsid w:val="00E221EB"/>
    <w:rsid w:val="00E22833"/>
    <w:rsid w:val="00E231C9"/>
    <w:rsid w:val="00E237DE"/>
    <w:rsid w:val="00E24003"/>
    <w:rsid w:val="00E24CC8"/>
    <w:rsid w:val="00E24F2D"/>
    <w:rsid w:val="00E24F5B"/>
    <w:rsid w:val="00E25969"/>
    <w:rsid w:val="00E25D57"/>
    <w:rsid w:val="00E25EEB"/>
    <w:rsid w:val="00E278AA"/>
    <w:rsid w:val="00E27B61"/>
    <w:rsid w:val="00E27BCE"/>
    <w:rsid w:val="00E27DA7"/>
    <w:rsid w:val="00E30395"/>
    <w:rsid w:val="00E30A3C"/>
    <w:rsid w:val="00E30DF8"/>
    <w:rsid w:val="00E311AE"/>
    <w:rsid w:val="00E3243F"/>
    <w:rsid w:val="00E325DC"/>
    <w:rsid w:val="00E326B9"/>
    <w:rsid w:val="00E33305"/>
    <w:rsid w:val="00E338F5"/>
    <w:rsid w:val="00E35344"/>
    <w:rsid w:val="00E35C48"/>
    <w:rsid w:val="00E3618A"/>
    <w:rsid w:val="00E362D9"/>
    <w:rsid w:val="00E369B0"/>
    <w:rsid w:val="00E36C9F"/>
    <w:rsid w:val="00E37365"/>
    <w:rsid w:val="00E378A5"/>
    <w:rsid w:val="00E37AF2"/>
    <w:rsid w:val="00E37B5B"/>
    <w:rsid w:val="00E407C7"/>
    <w:rsid w:val="00E40FD8"/>
    <w:rsid w:val="00E41082"/>
    <w:rsid w:val="00E41C18"/>
    <w:rsid w:val="00E41CCE"/>
    <w:rsid w:val="00E420D1"/>
    <w:rsid w:val="00E4241D"/>
    <w:rsid w:val="00E427D2"/>
    <w:rsid w:val="00E4298A"/>
    <w:rsid w:val="00E430E0"/>
    <w:rsid w:val="00E435EA"/>
    <w:rsid w:val="00E4367F"/>
    <w:rsid w:val="00E43B11"/>
    <w:rsid w:val="00E43F0E"/>
    <w:rsid w:val="00E4404A"/>
    <w:rsid w:val="00E44604"/>
    <w:rsid w:val="00E45516"/>
    <w:rsid w:val="00E45B5D"/>
    <w:rsid w:val="00E45C62"/>
    <w:rsid w:val="00E465A4"/>
    <w:rsid w:val="00E47F5C"/>
    <w:rsid w:val="00E47F99"/>
    <w:rsid w:val="00E500F1"/>
    <w:rsid w:val="00E50709"/>
    <w:rsid w:val="00E50BD5"/>
    <w:rsid w:val="00E51029"/>
    <w:rsid w:val="00E5116A"/>
    <w:rsid w:val="00E513A4"/>
    <w:rsid w:val="00E51CBA"/>
    <w:rsid w:val="00E52391"/>
    <w:rsid w:val="00E52440"/>
    <w:rsid w:val="00E52612"/>
    <w:rsid w:val="00E527D2"/>
    <w:rsid w:val="00E527FB"/>
    <w:rsid w:val="00E52E9F"/>
    <w:rsid w:val="00E53D62"/>
    <w:rsid w:val="00E53EB3"/>
    <w:rsid w:val="00E543C5"/>
    <w:rsid w:val="00E549CE"/>
    <w:rsid w:val="00E55331"/>
    <w:rsid w:val="00E5580E"/>
    <w:rsid w:val="00E558C3"/>
    <w:rsid w:val="00E558FC"/>
    <w:rsid w:val="00E55C6E"/>
    <w:rsid w:val="00E55F55"/>
    <w:rsid w:val="00E565FE"/>
    <w:rsid w:val="00E56DD8"/>
    <w:rsid w:val="00E571AB"/>
    <w:rsid w:val="00E5729E"/>
    <w:rsid w:val="00E60BB2"/>
    <w:rsid w:val="00E60DC6"/>
    <w:rsid w:val="00E62118"/>
    <w:rsid w:val="00E622C5"/>
    <w:rsid w:val="00E62ADC"/>
    <w:rsid w:val="00E62CB3"/>
    <w:rsid w:val="00E639B6"/>
    <w:rsid w:val="00E63BDE"/>
    <w:rsid w:val="00E640D7"/>
    <w:rsid w:val="00E6449A"/>
    <w:rsid w:val="00E647F1"/>
    <w:rsid w:val="00E64859"/>
    <w:rsid w:val="00E64C11"/>
    <w:rsid w:val="00E64C8B"/>
    <w:rsid w:val="00E65487"/>
    <w:rsid w:val="00E659B3"/>
    <w:rsid w:val="00E663F1"/>
    <w:rsid w:val="00E6653B"/>
    <w:rsid w:val="00E669B2"/>
    <w:rsid w:val="00E66F3D"/>
    <w:rsid w:val="00E66F63"/>
    <w:rsid w:val="00E67594"/>
    <w:rsid w:val="00E67A73"/>
    <w:rsid w:val="00E67CC2"/>
    <w:rsid w:val="00E67D9A"/>
    <w:rsid w:val="00E70092"/>
    <w:rsid w:val="00E71351"/>
    <w:rsid w:val="00E7149A"/>
    <w:rsid w:val="00E716C9"/>
    <w:rsid w:val="00E725EF"/>
    <w:rsid w:val="00E728A2"/>
    <w:rsid w:val="00E7292B"/>
    <w:rsid w:val="00E72CF7"/>
    <w:rsid w:val="00E72FE6"/>
    <w:rsid w:val="00E73706"/>
    <w:rsid w:val="00E73C8D"/>
    <w:rsid w:val="00E742B3"/>
    <w:rsid w:val="00E74638"/>
    <w:rsid w:val="00E74A5A"/>
    <w:rsid w:val="00E74EC4"/>
    <w:rsid w:val="00E75A5E"/>
    <w:rsid w:val="00E75E6A"/>
    <w:rsid w:val="00E760FF"/>
    <w:rsid w:val="00E76307"/>
    <w:rsid w:val="00E76343"/>
    <w:rsid w:val="00E766E7"/>
    <w:rsid w:val="00E771A5"/>
    <w:rsid w:val="00E7740C"/>
    <w:rsid w:val="00E774D4"/>
    <w:rsid w:val="00E77829"/>
    <w:rsid w:val="00E77ACB"/>
    <w:rsid w:val="00E8003E"/>
    <w:rsid w:val="00E80642"/>
    <w:rsid w:val="00E80724"/>
    <w:rsid w:val="00E80CCD"/>
    <w:rsid w:val="00E80E5C"/>
    <w:rsid w:val="00E82325"/>
    <w:rsid w:val="00E82CBD"/>
    <w:rsid w:val="00E82F62"/>
    <w:rsid w:val="00E83508"/>
    <w:rsid w:val="00E847D1"/>
    <w:rsid w:val="00E84D38"/>
    <w:rsid w:val="00E84D85"/>
    <w:rsid w:val="00E84F73"/>
    <w:rsid w:val="00E85256"/>
    <w:rsid w:val="00E852BB"/>
    <w:rsid w:val="00E8578B"/>
    <w:rsid w:val="00E857C2"/>
    <w:rsid w:val="00E8637C"/>
    <w:rsid w:val="00E873F8"/>
    <w:rsid w:val="00E87650"/>
    <w:rsid w:val="00E87729"/>
    <w:rsid w:val="00E900AE"/>
    <w:rsid w:val="00E907F5"/>
    <w:rsid w:val="00E91431"/>
    <w:rsid w:val="00E91594"/>
    <w:rsid w:val="00E9163E"/>
    <w:rsid w:val="00E92969"/>
    <w:rsid w:val="00E93158"/>
    <w:rsid w:val="00E932CE"/>
    <w:rsid w:val="00E93AE8"/>
    <w:rsid w:val="00E9416A"/>
    <w:rsid w:val="00E942C1"/>
    <w:rsid w:val="00E9461B"/>
    <w:rsid w:val="00E94A18"/>
    <w:rsid w:val="00E94C35"/>
    <w:rsid w:val="00E951FD"/>
    <w:rsid w:val="00E95A06"/>
    <w:rsid w:val="00E95B96"/>
    <w:rsid w:val="00E95C28"/>
    <w:rsid w:val="00E95C39"/>
    <w:rsid w:val="00E95D48"/>
    <w:rsid w:val="00E95E55"/>
    <w:rsid w:val="00E9630D"/>
    <w:rsid w:val="00E96509"/>
    <w:rsid w:val="00E96B79"/>
    <w:rsid w:val="00E96ED9"/>
    <w:rsid w:val="00E96EF8"/>
    <w:rsid w:val="00E9743A"/>
    <w:rsid w:val="00E97FA3"/>
    <w:rsid w:val="00EA09F4"/>
    <w:rsid w:val="00EA0B80"/>
    <w:rsid w:val="00EA0D78"/>
    <w:rsid w:val="00EA1A15"/>
    <w:rsid w:val="00EA1C1C"/>
    <w:rsid w:val="00EA28AD"/>
    <w:rsid w:val="00EA28C4"/>
    <w:rsid w:val="00EA30BF"/>
    <w:rsid w:val="00EA30FF"/>
    <w:rsid w:val="00EA3496"/>
    <w:rsid w:val="00EA34BE"/>
    <w:rsid w:val="00EA37A1"/>
    <w:rsid w:val="00EA3F58"/>
    <w:rsid w:val="00EA4044"/>
    <w:rsid w:val="00EA42E2"/>
    <w:rsid w:val="00EA530D"/>
    <w:rsid w:val="00EA5545"/>
    <w:rsid w:val="00EA56EE"/>
    <w:rsid w:val="00EA5722"/>
    <w:rsid w:val="00EA665A"/>
    <w:rsid w:val="00EA67CC"/>
    <w:rsid w:val="00EA694A"/>
    <w:rsid w:val="00EA6B2D"/>
    <w:rsid w:val="00EA6DE7"/>
    <w:rsid w:val="00EA7900"/>
    <w:rsid w:val="00EA7922"/>
    <w:rsid w:val="00EA793F"/>
    <w:rsid w:val="00EB0DE8"/>
    <w:rsid w:val="00EB0E04"/>
    <w:rsid w:val="00EB1159"/>
    <w:rsid w:val="00EB11B2"/>
    <w:rsid w:val="00EB17D2"/>
    <w:rsid w:val="00EB1D35"/>
    <w:rsid w:val="00EB20A6"/>
    <w:rsid w:val="00EB2CE7"/>
    <w:rsid w:val="00EB398C"/>
    <w:rsid w:val="00EB4998"/>
    <w:rsid w:val="00EB4CB8"/>
    <w:rsid w:val="00EB5130"/>
    <w:rsid w:val="00EB5CB5"/>
    <w:rsid w:val="00EB5DD6"/>
    <w:rsid w:val="00EB6008"/>
    <w:rsid w:val="00EB6337"/>
    <w:rsid w:val="00EB67EC"/>
    <w:rsid w:val="00EB7C65"/>
    <w:rsid w:val="00EB7E25"/>
    <w:rsid w:val="00EC1571"/>
    <w:rsid w:val="00EC16EB"/>
    <w:rsid w:val="00EC1A0A"/>
    <w:rsid w:val="00EC1C16"/>
    <w:rsid w:val="00EC20A4"/>
    <w:rsid w:val="00EC230E"/>
    <w:rsid w:val="00EC24C5"/>
    <w:rsid w:val="00EC2952"/>
    <w:rsid w:val="00EC409A"/>
    <w:rsid w:val="00EC4449"/>
    <w:rsid w:val="00EC477E"/>
    <w:rsid w:val="00EC48D3"/>
    <w:rsid w:val="00EC4966"/>
    <w:rsid w:val="00EC4C93"/>
    <w:rsid w:val="00EC5C02"/>
    <w:rsid w:val="00EC6222"/>
    <w:rsid w:val="00EC69DE"/>
    <w:rsid w:val="00EC75FB"/>
    <w:rsid w:val="00EC7A74"/>
    <w:rsid w:val="00ED011B"/>
    <w:rsid w:val="00ED07DE"/>
    <w:rsid w:val="00ED0A5B"/>
    <w:rsid w:val="00ED0AFA"/>
    <w:rsid w:val="00ED11CF"/>
    <w:rsid w:val="00ED14B1"/>
    <w:rsid w:val="00ED1F53"/>
    <w:rsid w:val="00ED20A1"/>
    <w:rsid w:val="00ED216C"/>
    <w:rsid w:val="00ED2568"/>
    <w:rsid w:val="00ED273D"/>
    <w:rsid w:val="00ED2B64"/>
    <w:rsid w:val="00ED2E0A"/>
    <w:rsid w:val="00ED31CA"/>
    <w:rsid w:val="00ED3C95"/>
    <w:rsid w:val="00ED3C9E"/>
    <w:rsid w:val="00ED432D"/>
    <w:rsid w:val="00ED505D"/>
    <w:rsid w:val="00ED5FEE"/>
    <w:rsid w:val="00ED6009"/>
    <w:rsid w:val="00ED6179"/>
    <w:rsid w:val="00ED6F52"/>
    <w:rsid w:val="00ED7187"/>
    <w:rsid w:val="00ED7227"/>
    <w:rsid w:val="00ED7330"/>
    <w:rsid w:val="00ED74BE"/>
    <w:rsid w:val="00ED79CA"/>
    <w:rsid w:val="00ED7D48"/>
    <w:rsid w:val="00EE0817"/>
    <w:rsid w:val="00EE0D7C"/>
    <w:rsid w:val="00EE0DDF"/>
    <w:rsid w:val="00EE1945"/>
    <w:rsid w:val="00EE1E1E"/>
    <w:rsid w:val="00EE2F29"/>
    <w:rsid w:val="00EE308E"/>
    <w:rsid w:val="00EE3249"/>
    <w:rsid w:val="00EE32C5"/>
    <w:rsid w:val="00EE3690"/>
    <w:rsid w:val="00EE5B26"/>
    <w:rsid w:val="00EE5B3A"/>
    <w:rsid w:val="00EE688A"/>
    <w:rsid w:val="00EE692B"/>
    <w:rsid w:val="00EE6A24"/>
    <w:rsid w:val="00EE703A"/>
    <w:rsid w:val="00EF0284"/>
    <w:rsid w:val="00EF0395"/>
    <w:rsid w:val="00EF126F"/>
    <w:rsid w:val="00EF1A5A"/>
    <w:rsid w:val="00EF1BE3"/>
    <w:rsid w:val="00EF261F"/>
    <w:rsid w:val="00EF3158"/>
    <w:rsid w:val="00EF394D"/>
    <w:rsid w:val="00EF3E3A"/>
    <w:rsid w:val="00EF4CE5"/>
    <w:rsid w:val="00EF4CEC"/>
    <w:rsid w:val="00EF4FCF"/>
    <w:rsid w:val="00EF58DB"/>
    <w:rsid w:val="00EF59DB"/>
    <w:rsid w:val="00EF5BA3"/>
    <w:rsid w:val="00EF5FB6"/>
    <w:rsid w:val="00EF6CB2"/>
    <w:rsid w:val="00EF73E0"/>
    <w:rsid w:val="00EF7C42"/>
    <w:rsid w:val="00EF7D32"/>
    <w:rsid w:val="00EF7DD6"/>
    <w:rsid w:val="00F00892"/>
    <w:rsid w:val="00F011E4"/>
    <w:rsid w:val="00F01246"/>
    <w:rsid w:val="00F019AE"/>
    <w:rsid w:val="00F019BC"/>
    <w:rsid w:val="00F01A6E"/>
    <w:rsid w:val="00F01E42"/>
    <w:rsid w:val="00F02AF1"/>
    <w:rsid w:val="00F03315"/>
    <w:rsid w:val="00F035A7"/>
    <w:rsid w:val="00F03862"/>
    <w:rsid w:val="00F0434F"/>
    <w:rsid w:val="00F04419"/>
    <w:rsid w:val="00F057F2"/>
    <w:rsid w:val="00F05D26"/>
    <w:rsid w:val="00F06078"/>
    <w:rsid w:val="00F0630F"/>
    <w:rsid w:val="00F065A6"/>
    <w:rsid w:val="00F06899"/>
    <w:rsid w:val="00F06DBC"/>
    <w:rsid w:val="00F07CE3"/>
    <w:rsid w:val="00F07F1E"/>
    <w:rsid w:val="00F10651"/>
    <w:rsid w:val="00F1170B"/>
    <w:rsid w:val="00F12A4B"/>
    <w:rsid w:val="00F13894"/>
    <w:rsid w:val="00F138F7"/>
    <w:rsid w:val="00F141CE"/>
    <w:rsid w:val="00F148AB"/>
    <w:rsid w:val="00F1497D"/>
    <w:rsid w:val="00F15301"/>
    <w:rsid w:val="00F1569C"/>
    <w:rsid w:val="00F165D6"/>
    <w:rsid w:val="00F16986"/>
    <w:rsid w:val="00F16A8D"/>
    <w:rsid w:val="00F16D11"/>
    <w:rsid w:val="00F1755D"/>
    <w:rsid w:val="00F1778B"/>
    <w:rsid w:val="00F1793D"/>
    <w:rsid w:val="00F17AD5"/>
    <w:rsid w:val="00F17C76"/>
    <w:rsid w:val="00F203E2"/>
    <w:rsid w:val="00F20713"/>
    <w:rsid w:val="00F20721"/>
    <w:rsid w:val="00F218D0"/>
    <w:rsid w:val="00F21A09"/>
    <w:rsid w:val="00F22B57"/>
    <w:rsid w:val="00F22BAD"/>
    <w:rsid w:val="00F22F8E"/>
    <w:rsid w:val="00F23096"/>
    <w:rsid w:val="00F23B98"/>
    <w:rsid w:val="00F23BEF"/>
    <w:rsid w:val="00F23D80"/>
    <w:rsid w:val="00F23E72"/>
    <w:rsid w:val="00F24153"/>
    <w:rsid w:val="00F24C0C"/>
    <w:rsid w:val="00F24D53"/>
    <w:rsid w:val="00F26220"/>
    <w:rsid w:val="00F264C3"/>
    <w:rsid w:val="00F27FB1"/>
    <w:rsid w:val="00F27FB5"/>
    <w:rsid w:val="00F30390"/>
    <w:rsid w:val="00F304D7"/>
    <w:rsid w:val="00F30904"/>
    <w:rsid w:val="00F309BB"/>
    <w:rsid w:val="00F312A5"/>
    <w:rsid w:val="00F313E6"/>
    <w:rsid w:val="00F32176"/>
    <w:rsid w:val="00F32469"/>
    <w:rsid w:val="00F327A1"/>
    <w:rsid w:val="00F3291F"/>
    <w:rsid w:val="00F32B52"/>
    <w:rsid w:val="00F32CE5"/>
    <w:rsid w:val="00F32D2F"/>
    <w:rsid w:val="00F335AF"/>
    <w:rsid w:val="00F3368F"/>
    <w:rsid w:val="00F33A42"/>
    <w:rsid w:val="00F33BC9"/>
    <w:rsid w:val="00F34191"/>
    <w:rsid w:val="00F34C95"/>
    <w:rsid w:val="00F35B14"/>
    <w:rsid w:val="00F365A0"/>
    <w:rsid w:val="00F40491"/>
    <w:rsid w:val="00F40C20"/>
    <w:rsid w:val="00F413ED"/>
    <w:rsid w:val="00F419A1"/>
    <w:rsid w:val="00F41A4E"/>
    <w:rsid w:val="00F41A98"/>
    <w:rsid w:val="00F41D1B"/>
    <w:rsid w:val="00F4267E"/>
    <w:rsid w:val="00F426C7"/>
    <w:rsid w:val="00F42E72"/>
    <w:rsid w:val="00F42F60"/>
    <w:rsid w:val="00F433A5"/>
    <w:rsid w:val="00F44876"/>
    <w:rsid w:val="00F4499F"/>
    <w:rsid w:val="00F45967"/>
    <w:rsid w:val="00F45C33"/>
    <w:rsid w:val="00F45C81"/>
    <w:rsid w:val="00F464A7"/>
    <w:rsid w:val="00F46AE9"/>
    <w:rsid w:val="00F474A3"/>
    <w:rsid w:val="00F478CE"/>
    <w:rsid w:val="00F47A32"/>
    <w:rsid w:val="00F47EB5"/>
    <w:rsid w:val="00F502DC"/>
    <w:rsid w:val="00F50354"/>
    <w:rsid w:val="00F512EC"/>
    <w:rsid w:val="00F51C0F"/>
    <w:rsid w:val="00F52B6E"/>
    <w:rsid w:val="00F53616"/>
    <w:rsid w:val="00F53693"/>
    <w:rsid w:val="00F5386A"/>
    <w:rsid w:val="00F539DB"/>
    <w:rsid w:val="00F54002"/>
    <w:rsid w:val="00F55536"/>
    <w:rsid w:val="00F55DE2"/>
    <w:rsid w:val="00F5666C"/>
    <w:rsid w:val="00F566FE"/>
    <w:rsid w:val="00F56720"/>
    <w:rsid w:val="00F57204"/>
    <w:rsid w:val="00F57486"/>
    <w:rsid w:val="00F57523"/>
    <w:rsid w:val="00F57796"/>
    <w:rsid w:val="00F60094"/>
    <w:rsid w:val="00F600D5"/>
    <w:rsid w:val="00F6036A"/>
    <w:rsid w:val="00F607EB"/>
    <w:rsid w:val="00F60CA5"/>
    <w:rsid w:val="00F60EC4"/>
    <w:rsid w:val="00F611CC"/>
    <w:rsid w:val="00F6160E"/>
    <w:rsid w:val="00F61A2D"/>
    <w:rsid w:val="00F61F84"/>
    <w:rsid w:val="00F624AD"/>
    <w:rsid w:val="00F625D2"/>
    <w:rsid w:val="00F62636"/>
    <w:rsid w:val="00F62ADA"/>
    <w:rsid w:val="00F62E30"/>
    <w:rsid w:val="00F6371A"/>
    <w:rsid w:val="00F63CC1"/>
    <w:rsid w:val="00F63CC2"/>
    <w:rsid w:val="00F63FD8"/>
    <w:rsid w:val="00F6457E"/>
    <w:rsid w:val="00F649C8"/>
    <w:rsid w:val="00F64B27"/>
    <w:rsid w:val="00F64D6B"/>
    <w:rsid w:val="00F65346"/>
    <w:rsid w:val="00F65348"/>
    <w:rsid w:val="00F65751"/>
    <w:rsid w:val="00F6645F"/>
    <w:rsid w:val="00F667A8"/>
    <w:rsid w:val="00F66AFB"/>
    <w:rsid w:val="00F66C20"/>
    <w:rsid w:val="00F66E15"/>
    <w:rsid w:val="00F66F14"/>
    <w:rsid w:val="00F67107"/>
    <w:rsid w:val="00F6775C"/>
    <w:rsid w:val="00F6778F"/>
    <w:rsid w:val="00F67E2A"/>
    <w:rsid w:val="00F701C8"/>
    <w:rsid w:val="00F70631"/>
    <w:rsid w:val="00F70FAE"/>
    <w:rsid w:val="00F713B1"/>
    <w:rsid w:val="00F71FF2"/>
    <w:rsid w:val="00F72E8F"/>
    <w:rsid w:val="00F73206"/>
    <w:rsid w:val="00F7325C"/>
    <w:rsid w:val="00F73E6D"/>
    <w:rsid w:val="00F74741"/>
    <w:rsid w:val="00F75243"/>
    <w:rsid w:val="00F75E38"/>
    <w:rsid w:val="00F77C98"/>
    <w:rsid w:val="00F77E73"/>
    <w:rsid w:val="00F80451"/>
    <w:rsid w:val="00F8092B"/>
    <w:rsid w:val="00F80E91"/>
    <w:rsid w:val="00F81343"/>
    <w:rsid w:val="00F819AE"/>
    <w:rsid w:val="00F82520"/>
    <w:rsid w:val="00F825E1"/>
    <w:rsid w:val="00F82643"/>
    <w:rsid w:val="00F8266E"/>
    <w:rsid w:val="00F82E61"/>
    <w:rsid w:val="00F834B7"/>
    <w:rsid w:val="00F839FA"/>
    <w:rsid w:val="00F83B24"/>
    <w:rsid w:val="00F83DC8"/>
    <w:rsid w:val="00F8413D"/>
    <w:rsid w:val="00F845B7"/>
    <w:rsid w:val="00F84BFE"/>
    <w:rsid w:val="00F85938"/>
    <w:rsid w:val="00F85C28"/>
    <w:rsid w:val="00F86515"/>
    <w:rsid w:val="00F865D7"/>
    <w:rsid w:val="00F86611"/>
    <w:rsid w:val="00F86688"/>
    <w:rsid w:val="00F870DA"/>
    <w:rsid w:val="00F90654"/>
    <w:rsid w:val="00F919BE"/>
    <w:rsid w:val="00F92710"/>
    <w:rsid w:val="00F92952"/>
    <w:rsid w:val="00F933ED"/>
    <w:rsid w:val="00F941C3"/>
    <w:rsid w:val="00F94893"/>
    <w:rsid w:val="00F94DD1"/>
    <w:rsid w:val="00F9508D"/>
    <w:rsid w:val="00F95260"/>
    <w:rsid w:val="00F954B6"/>
    <w:rsid w:val="00F957DC"/>
    <w:rsid w:val="00F959DC"/>
    <w:rsid w:val="00F95C49"/>
    <w:rsid w:val="00F95E4A"/>
    <w:rsid w:val="00F96000"/>
    <w:rsid w:val="00F96339"/>
    <w:rsid w:val="00F9634D"/>
    <w:rsid w:val="00F9660A"/>
    <w:rsid w:val="00F96650"/>
    <w:rsid w:val="00F96B2F"/>
    <w:rsid w:val="00F9750F"/>
    <w:rsid w:val="00F975F4"/>
    <w:rsid w:val="00FA0031"/>
    <w:rsid w:val="00FA0BFB"/>
    <w:rsid w:val="00FA10B0"/>
    <w:rsid w:val="00FA1867"/>
    <w:rsid w:val="00FA1E6A"/>
    <w:rsid w:val="00FA28C2"/>
    <w:rsid w:val="00FA2C95"/>
    <w:rsid w:val="00FA2D38"/>
    <w:rsid w:val="00FA3114"/>
    <w:rsid w:val="00FA460F"/>
    <w:rsid w:val="00FA4714"/>
    <w:rsid w:val="00FA47C4"/>
    <w:rsid w:val="00FA4C21"/>
    <w:rsid w:val="00FA4F6E"/>
    <w:rsid w:val="00FA53B2"/>
    <w:rsid w:val="00FA6184"/>
    <w:rsid w:val="00FA62FA"/>
    <w:rsid w:val="00FA652B"/>
    <w:rsid w:val="00FA7356"/>
    <w:rsid w:val="00FA7987"/>
    <w:rsid w:val="00FA7AF4"/>
    <w:rsid w:val="00FA7BD5"/>
    <w:rsid w:val="00FB05F7"/>
    <w:rsid w:val="00FB0628"/>
    <w:rsid w:val="00FB07C2"/>
    <w:rsid w:val="00FB0845"/>
    <w:rsid w:val="00FB12BF"/>
    <w:rsid w:val="00FB1772"/>
    <w:rsid w:val="00FB1FCE"/>
    <w:rsid w:val="00FB2D2B"/>
    <w:rsid w:val="00FB3EF1"/>
    <w:rsid w:val="00FB451C"/>
    <w:rsid w:val="00FB49A0"/>
    <w:rsid w:val="00FB4F26"/>
    <w:rsid w:val="00FB5732"/>
    <w:rsid w:val="00FB5744"/>
    <w:rsid w:val="00FB5BFA"/>
    <w:rsid w:val="00FB6B0F"/>
    <w:rsid w:val="00FB6F39"/>
    <w:rsid w:val="00FB7045"/>
    <w:rsid w:val="00FB7C00"/>
    <w:rsid w:val="00FB7C57"/>
    <w:rsid w:val="00FC0512"/>
    <w:rsid w:val="00FC0990"/>
    <w:rsid w:val="00FC19F5"/>
    <w:rsid w:val="00FC1A5E"/>
    <w:rsid w:val="00FC258C"/>
    <w:rsid w:val="00FC2934"/>
    <w:rsid w:val="00FC35C9"/>
    <w:rsid w:val="00FC3AE5"/>
    <w:rsid w:val="00FC4273"/>
    <w:rsid w:val="00FC4828"/>
    <w:rsid w:val="00FC485D"/>
    <w:rsid w:val="00FC5605"/>
    <w:rsid w:val="00FC59B6"/>
    <w:rsid w:val="00FC5A38"/>
    <w:rsid w:val="00FC5ADE"/>
    <w:rsid w:val="00FC5C32"/>
    <w:rsid w:val="00FC5C9A"/>
    <w:rsid w:val="00FC6708"/>
    <w:rsid w:val="00FC67B2"/>
    <w:rsid w:val="00FC6909"/>
    <w:rsid w:val="00FC6B38"/>
    <w:rsid w:val="00FC769E"/>
    <w:rsid w:val="00FC791F"/>
    <w:rsid w:val="00FC796F"/>
    <w:rsid w:val="00FD017E"/>
    <w:rsid w:val="00FD039B"/>
    <w:rsid w:val="00FD1076"/>
    <w:rsid w:val="00FD1460"/>
    <w:rsid w:val="00FD2497"/>
    <w:rsid w:val="00FD2883"/>
    <w:rsid w:val="00FD2DBE"/>
    <w:rsid w:val="00FD31B3"/>
    <w:rsid w:val="00FD32D0"/>
    <w:rsid w:val="00FD361B"/>
    <w:rsid w:val="00FD3687"/>
    <w:rsid w:val="00FD368E"/>
    <w:rsid w:val="00FD36BB"/>
    <w:rsid w:val="00FD36C4"/>
    <w:rsid w:val="00FD3F88"/>
    <w:rsid w:val="00FD4333"/>
    <w:rsid w:val="00FD46F8"/>
    <w:rsid w:val="00FD4756"/>
    <w:rsid w:val="00FD4864"/>
    <w:rsid w:val="00FD4A6A"/>
    <w:rsid w:val="00FD5742"/>
    <w:rsid w:val="00FD5BE6"/>
    <w:rsid w:val="00FD6620"/>
    <w:rsid w:val="00FD6D4E"/>
    <w:rsid w:val="00FD6FE5"/>
    <w:rsid w:val="00FD76D0"/>
    <w:rsid w:val="00FD7C90"/>
    <w:rsid w:val="00FD7CED"/>
    <w:rsid w:val="00FD7D84"/>
    <w:rsid w:val="00FD7DEC"/>
    <w:rsid w:val="00FE0089"/>
    <w:rsid w:val="00FE016E"/>
    <w:rsid w:val="00FE07F1"/>
    <w:rsid w:val="00FE0905"/>
    <w:rsid w:val="00FE0D3C"/>
    <w:rsid w:val="00FE13CA"/>
    <w:rsid w:val="00FE21BF"/>
    <w:rsid w:val="00FE2671"/>
    <w:rsid w:val="00FE26A3"/>
    <w:rsid w:val="00FE2789"/>
    <w:rsid w:val="00FE2C47"/>
    <w:rsid w:val="00FE2D3C"/>
    <w:rsid w:val="00FE2DE0"/>
    <w:rsid w:val="00FE3101"/>
    <w:rsid w:val="00FE3838"/>
    <w:rsid w:val="00FE3A9D"/>
    <w:rsid w:val="00FE3D71"/>
    <w:rsid w:val="00FE4879"/>
    <w:rsid w:val="00FE4EC2"/>
    <w:rsid w:val="00FE526A"/>
    <w:rsid w:val="00FE52A9"/>
    <w:rsid w:val="00FE5351"/>
    <w:rsid w:val="00FE53A1"/>
    <w:rsid w:val="00FE55CB"/>
    <w:rsid w:val="00FE5748"/>
    <w:rsid w:val="00FE5AD1"/>
    <w:rsid w:val="00FE5DC6"/>
    <w:rsid w:val="00FE6642"/>
    <w:rsid w:val="00FE6EC0"/>
    <w:rsid w:val="00FE6EC7"/>
    <w:rsid w:val="00FE6F8A"/>
    <w:rsid w:val="00FE756F"/>
    <w:rsid w:val="00FE75B4"/>
    <w:rsid w:val="00FF0AEC"/>
    <w:rsid w:val="00FF0B98"/>
    <w:rsid w:val="00FF107D"/>
    <w:rsid w:val="00FF1360"/>
    <w:rsid w:val="00FF1495"/>
    <w:rsid w:val="00FF1739"/>
    <w:rsid w:val="00FF1AB3"/>
    <w:rsid w:val="00FF200C"/>
    <w:rsid w:val="00FF2D61"/>
    <w:rsid w:val="00FF2E3F"/>
    <w:rsid w:val="00FF3012"/>
    <w:rsid w:val="00FF3295"/>
    <w:rsid w:val="00FF33A6"/>
    <w:rsid w:val="00FF3F88"/>
    <w:rsid w:val="00FF4334"/>
    <w:rsid w:val="00FF50DC"/>
    <w:rsid w:val="00FF527D"/>
    <w:rsid w:val="00FF53A7"/>
    <w:rsid w:val="00FF53F2"/>
    <w:rsid w:val="00FF56F3"/>
    <w:rsid w:val="00FF576E"/>
    <w:rsid w:val="00FF5AA2"/>
    <w:rsid w:val="00FF67D4"/>
    <w:rsid w:val="00FF6AA5"/>
    <w:rsid w:val="00FF7D9A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009FC7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F9"/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275957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B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3C1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B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5957"/>
    <w:rPr>
      <w:rFonts w:ascii="Arial" w:hAnsi="Arial" w:cs="Times New Roman"/>
      <w:b/>
      <w:bCs/>
      <w:color w:val="000080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803C1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</w:rPr>
  </w:style>
  <w:style w:type="paragraph" w:styleId="a3">
    <w:name w:val="Normal (Web)"/>
    <w:basedOn w:val="a"/>
    <w:uiPriority w:val="99"/>
    <w:rsid w:val="00AE082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4">
    <w:name w:val="List Paragraph"/>
    <w:aliases w:val="abzac,Заговок Марина,маркированный,Заголовок мой1,СписокСТПр,Список_маркированный,Список_маркированный1,Абзац списка для документа,ПАРАГРАФ,Выделеный,Текст с номером,Абзац списка4,Абзац списка основной"/>
    <w:basedOn w:val="a"/>
    <w:link w:val="a5"/>
    <w:uiPriority w:val="34"/>
    <w:qFormat/>
    <w:rsid w:val="00B30761"/>
    <w:pPr>
      <w:ind w:left="720"/>
      <w:contextualSpacing/>
    </w:pPr>
  </w:style>
  <w:style w:type="table" w:styleId="a6">
    <w:name w:val="Table Grid"/>
    <w:basedOn w:val="a1"/>
    <w:uiPriority w:val="59"/>
    <w:rsid w:val="003833C9"/>
    <w:pPr>
      <w:spacing w:line="240" w:lineRule="auto"/>
    </w:pPr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92042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2042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2042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20422"/>
    <w:rPr>
      <w:rFonts w:cs="Times New Roman"/>
    </w:rPr>
  </w:style>
  <w:style w:type="paragraph" w:styleId="31">
    <w:name w:val="Body Text 3"/>
    <w:basedOn w:val="a"/>
    <w:link w:val="32"/>
    <w:uiPriority w:val="99"/>
    <w:rsid w:val="00070E8E"/>
    <w:pPr>
      <w:spacing w:after="120" w:line="240" w:lineRule="auto"/>
      <w:ind w:firstLine="0"/>
      <w:jc w:val="left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070E8E"/>
    <w:rPr>
      <w:rFonts w:eastAsia="Times New Roman" w:cs="Times New Roman"/>
      <w:sz w:val="16"/>
      <w:szCs w:val="16"/>
      <w:lang w:val="x-none" w:eastAsia="ru-RU"/>
    </w:rPr>
  </w:style>
  <w:style w:type="paragraph" w:styleId="ab">
    <w:name w:val="Title"/>
    <w:basedOn w:val="a"/>
    <w:next w:val="a"/>
    <w:link w:val="ac"/>
    <w:uiPriority w:val="10"/>
    <w:qFormat/>
    <w:rsid w:val="00275957"/>
    <w:pPr>
      <w:spacing w:before="240" w:after="60" w:line="240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uiPriority w:val="10"/>
    <w:locked/>
    <w:rsid w:val="00275957"/>
    <w:rPr>
      <w:rFonts w:ascii="Cambria" w:hAnsi="Cambria" w:cs="Times New Roman"/>
      <w:b/>
      <w:bCs/>
      <w:kern w:val="28"/>
      <w:sz w:val="32"/>
      <w:szCs w:val="32"/>
      <w:lang w:val="x-none" w:eastAsia="ru-RU"/>
    </w:rPr>
  </w:style>
  <w:style w:type="character" w:styleId="ad">
    <w:name w:val="Emphasis"/>
    <w:basedOn w:val="a0"/>
    <w:uiPriority w:val="20"/>
    <w:qFormat/>
    <w:rsid w:val="00275957"/>
    <w:rPr>
      <w:rFonts w:cs="Times New Roman"/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275957"/>
    <w:pPr>
      <w:spacing w:line="240" w:lineRule="auto"/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75957"/>
    <w:rPr>
      <w:rFonts w:ascii="Tahoma" w:hAnsi="Tahoma" w:cs="Tahoma"/>
      <w:sz w:val="16"/>
      <w:szCs w:val="16"/>
      <w:lang w:val="x-none" w:eastAsia="ru-RU"/>
    </w:rPr>
  </w:style>
  <w:style w:type="paragraph" w:styleId="af0">
    <w:name w:val="Body Text"/>
    <w:basedOn w:val="a"/>
    <w:link w:val="af1"/>
    <w:uiPriority w:val="99"/>
    <w:unhideWhenUsed/>
    <w:rsid w:val="003B29F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3B29F6"/>
    <w:rPr>
      <w:rFonts w:cs="Times New Roman"/>
    </w:rPr>
  </w:style>
  <w:style w:type="character" w:styleId="af2">
    <w:name w:val="Hyperlink"/>
    <w:basedOn w:val="a0"/>
    <w:uiPriority w:val="99"/>
    <w:unhideWhenUsed/>
    <w:rsid w:val="002F72B8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2F72B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2"/>
      <w:lang w:eastAsia="ru-RU"/>
    </w:rPr>
  </w:style>
  <w:style w:type="paragraph" w:customStyle="1" w:styleId="xl68">
    <w:name w:val="xl68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8"/>
      <w:lang w:eastAsia="ru-RU"/>
    </w:rPr>
  </w:style>
  <w:style w:type="paragraph" w:customStyle="1" w:styleId="xl75">
    <w:name w:val="xl75"/>
    <w:basedOn w:val="a"/>
    <w:rsid w:val="002F72B8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  <w:szCs w:val="28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24391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4391C"/>
    <w:rPr>
      <w:rFonts w:cs="Times New Roman"/>
      <w:sz w:val="22"/>
      <w:szCs w:val="22"/>
    </w:rPr>
  </w:style>
  <w:style w:type="paragraph" w:customStyle="1" w:styleId="af6">
    <w:name w:val="Прижатый влево"/>
    <w:basedOn w:val="a"/>
    <w:next w:val="a"/>
    <w:uiPriority w:val="99"/>
    <w:rsid w:val="005B6BA0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hl">
    <w:name w:val="hl"/>
    <w:basedOn w:val="a0"/>
    <w:rsid w:val="00912F87"/>
    <w:rPr>
      <w:rFonts w:cs="Times New Roman"/>
    </w:rPr>
  </w:style>
  <w:style w:type="character" w:styleId="af7">
    <w:name w:val="Strong"/>
    <w:basedOn w:val="a0"/>
    <w:uiPriority w:val="22"/>
    <w:qFormat/>
    <w:rsid w:val="00CF1B90"/>
    <w:rPr>
      <w:rFonts w:cs="Times New Roman"/>
      <w:b/>
      <w:bCs/>
    </w:rPr>
  </w:style>
  <w:style w:type="character" w:customStyle="1" w:styleId="blk">
    <w:name w:val="blk"/>
    <w:basedOn w:val="a0"/>
    <w:rsid w:val="00A02B12"/>
    <w:rPr>
      <w:rFonts w:cs="Times New Roman"/>
    </w:rPr>
  </w:style>
  <w:style w:type="character" w:customStyle="1" w:styleId="af8">
    <w:name w:val="Гипертекстовая ссылка"/>
    <w:basedOn w:val="a0"/>
    <w:uiPriority w:val="99"/>
    <w:rsid w:val="00334258"/>
    <w:rPr>
      <w:rFonts w:cs="Times New Roman"/>
      <w:color w:val="106BBE"/>
    </w:rPr>
  </w:style>
  <w:style w:type="character" w:customStyle="1" w:styleId="a5">
    <w:name w:val="Абзац списка Знак"/>
    <w:aliases w:val="abzac Знак,Заговок Марина Знак,маркированный Знак,Заголовок мой1 Знак,СписокСТПр Знак,Список_маркированный Знак,Список_маркированный1 Знак,Абзац списка для документа Знак,ПАРАГРАФ Знак,Выделеный Знак,Текст с номером Знак"/>
    <w:link w:val="a4"/>
    <w:uiPriority w:val="34"/>
    <w:locked/>
    <w:rsid w:val="001417FD"/>
    <w:rPr>
      <w:sz w:val="22"/>
    </w:rPr>
  </w:style>
  <w:style w:type="paragraph" w:customStyle="1" w:styleId="af9">
    <w:name w:val="Комментарий"/>
    <w:basedOn w:val="a"/>
    <w:next w:val="a"/>
    <w:uiPriority w:val="99"/>
    <w:rsid w:val="00BA2E3F"/>
    <w:pPr>
      <w:autoSpaceDE w:val="0"/>
      <w:autoSpaceDN w:val="0"/>
      <w:adjustRightInd w:val="0"/>
      <w:spacing w:before="75" w:line="240" w:lineRule="auto"/>
      <w:ind w:left="170" w:firstLine="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BA2E3F"/>
    <w:rPr>
      <w:i/>
      <w:iCs/>
    </w:rPr>
  </w:style>
  <w:style w:type="character" w:customStyle="1" w:styleId="afb">
    <w:name w:val="Цветовое выделение"/>
    <w:uiPriority w:val="99"/>
    <w:rsid w:val="00BA2E3F"/>
    <w:rPr>
      <w:b/>
      <w:bCs/>
      <w:color w:val="26282F"/>
    </w:rPr>
  </w:style>
  <w:style w:type="paragraph" w:customStyle="1" w:styleId="afc">
    <w:name w:val="Заголовок статьи"/>
    <w:basedOn w:val="a"/>
    <w:next w:val="a"/>
    <w:uiPriority w:val="99"/>
    <w:rsid w:val="00BA2E3F"/>
    <w:pPr>
      <w:autoSpaceDE w:val="0"/>
      <w:autoSpaceDN w:val="0"/>
      <w:adjustRightInd w:val="0"/>
      <w:spacing w:line="240" w:lineRule="auto"/>
      <w:ind w:left="1612" w:hanging="892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30241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s9">
    <w:name w:val="s_9"/>
    <w:basedOn w:val="a"/>
    <w:rsid w:val="0030241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s22">
    <w:name w:val="s_22"/>
    <w:basedOn w:val="a"/>
    <w:rsid w:val="0030241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highlightsearch">
    <w:name w:val="highlightsearch"/>
    <w:basedOn w:val="a0"/>
    <w:rsid w:val="004C27EC"/>
  </w:style>
  <w:style w:type="paragraph" w:customStyle="1" w:styleId="afd">
    <w:name w:val="Нормальный (таблица)"/>
    <w:basedOn w:val="a"/>
    <w:next w:val="a"/>
    <w:uiPriority w:val="99"/>
    <w:rsid w:val="008C4C8B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sz w:val="24"/>
      <w:szCs w:val="24"/>
    </w:rPr>
  </w:style>
  <w:style w:type="character" w:customStyle="1" w:styleId="Bodytext2">
    <w:name w:val="Body text (2)_"/>
    <w:basedOn w:val="a0"/>
    <w:link w:val="Bodytext20"/>
    <w:rsid w:val="004A2B6F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2B6F"/>
    <w:pPr>
      <w:widowControl w:val="0"/>
      <w:shd w:val="clear" w:color="auto" w:fill="FFFFFF"/>
      <w:spacing w:before="60" w:after="900" w:line="320" w:lineRule="exact"/>
      <w:ind w:hanging="360"/>
      <w:jc w:val="left"/>
    </w:pPr>
    <w:rPr>
      <w:szCs w:val="28"/>
    </w:rPr>
  </w:style>
  <w:style w:type="paragraph" w:customStyle="1" w:styleId="11">
    <w:name w:val="Абзац списка1"/>
    <w:basedOn w:val="a"/>
    <w:rsid w:val="00CF4A44"/>
    <w:pPr>
      <w:widowControl w:val="0"/>
      <w:autoSpaceDE w:val="0"/>
      <w:autoSpaceDN w:val="0"/>
      <w:adjustRightInd w:val="0"/>
      <w:spacing w:line="240" w:lineRule="auto"/>
      <w:ind w:left="720" w:firstLine="720"/>
      <w:contextualSpacing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16">
    <w:name w:val="s_16"/>
    <w:basedOn w:val="a"/>
    <w:rsid w:val="00CF4A4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Default">
    <w:name w:val="Default"/>
    <w:rsid w:val="00F85938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character" w:styleId="afe">
    <w:name w:val="Placeholder Text"/>
    <w:basedOn w:val="a0"/>
    <w:uiPriority w:val="99"/>
    <w:semiHidden/>
    <w:rsid w:val="002346D5"/>
    <w:rPr>
      <w:color w:val="808080"/>
    </w:rPr>
  </w:style>
  <w:style w:type="character" w:customStyle="1" w:styleId="s10">
    <w:name w:val="s_10"/>
    <w:basedOn w:val="a0"/>
    <w:rsid w:val="00E96EF8"/>
  </w:style>
  <w:style w:type="paragraph" w:customStyle="1" w:styleId="empty">
    <w:name w:val="empty"/>
    <w:basedOn w:val="a"/>
    <w:rsid w:val="001C44C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6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FC6B3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FC6B3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07BE0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customStyle="1" w:styleId="s37">
    <w:name w:val="s_37"/>
    <w:basedOn w:val="a"/>
    <w:rsid w:val="00B07BE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s3">
    <w:name w:val="s_3"/>
    <w:basedOn w:val="a"/>
    <w:rsid w:val="00B07BE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ff">
    <w:name w:val="footnote text"/>
    <w:basedOn w:val="a"/>
    <w:link w:val="aff0"/>
    <w:uiPriority w:val="99"/>
    <w:rsid w:val="00CE1A8D"/>
    <w:pPr>
      <w:spacing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CE1A8D"/>
    <w:rPr>
      <w:sz w:val="20"/>
      <w:szCs w:val="20"/>
    </w:rPr>
  </w:style>
  <w:style w:type="character" w:styleId="aff1">
    <w:name w:val="footnote reference"/>
    <w:basedOn w:val="a0"/>
    <w:uiPriority w:val="99"/>
    <w:rsid w:val="00CE1A8D"/>
    <w:rPr>
      <w:vertAlign w:val="superscript"/>
    </w:rPr>
  </w:style>
  <w:style w:type="paragraph" w:customStyle="1" w:styleId="ConsPlusNormal">
    <w:name w:val="ConsPlusNormal"/>
    <w:rsid w:val="004C7A2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customStyle="1" w:styleId="s15">
    <w:name w:val="s_15"/>
    <w:basedOn w:val="a"/>
    <w:rsid w:val="001A3E4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aff2">
    <w:name w:val="Сравнение редакций. Добавленный фрагмент"/>
    <w:uiPriority w:val="99"/>
    <w:rsid w:val="005E65F3"/>
    <w:rPr>
      <w:color w:val="000000"/>
      <w:shd w:val="clear" w:color="auto" w:fill="C1D7FF"/>
    </w:rPr>
  </w:style>
  <w:style w:type="character" w:customStyle="1" w:styleId="aff3">
    <w:name w:val="Сравнение редакций. Удаленный фрагмент"/>
    <w:uiPriority w:val="99"/>
    <w:rsid w:val="00D24280"/>
    <w:rPr>
      <w:color w:val="000000"/>
      <w:shd w:val="clear" w:color="auto" w:fill="C4C413"/>
    </w:rPr>
  </w:style>
  <w:style w:type="character" w:customStyle="1" w:styleId="markedcontent">
    <w:name w:val="markedcontent"/>
    <w:basedOn w:val="a0"/>
    <w:rsid w:val="00D54D28"/>
  </w:style>
  <w:style w:type="character" w:customStyle="1" w:styleId="highlight">
    <w:name w:val="highlight"/>
    <w:basedOn w:val="a0"/>
    <w:rsid w:val="00D54D28"/>
  </w:style>
  <w:style w:type="paragraph" w:styleId="aff4">
    <w:name w:val="endnote text"/>
    <w:basedOn w:val="a"/>
    <w:link w:val="aff5"/>
    <w:uiPriority w:val="99"/>
    <w:rsid w:val="00472FDD"/>
    <w:pPr>
      <w:spacing w:line="240" w:lineRule="auto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rsid w:val="00472FDD"/>
    <w:rPr>
      <w:sz w:val="20"/>
      <w:szCs w:val="20"/>
    </w:rPr>
  </w:style>
  <w:style w:type="character" w:styleId="aff6">
    <w:name w:val="endnote reference"/>
    <w:basedOn w:val="a0"/>
    <w:uiPriority w:val="99"/>
    <w:rsid w:val="00472FDD"/>
    <w:rPr>
      <w:vertAlign w:val="superscript"/>
    </w:rPr>
  </w:style>
  <w:style w:type="character" w:customStyle="1" w:styleId="Bodytext211pt">
    <w:name w:val="Body text (2) + 11 pt"/>
    <w:basedOn w:val="Bodytext2"/>
    <w:rsid w:val="00FD31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aff7">
    <w:name w:val="Подвал для информации об изменениях"/>
    <w:basedOn w:val="1"/>
    <w:next w:val="a"/>
    <w:uiPriority w:val="99"/>
    <w:rsid w:val="00E9163E"/>
    <w:pPr>
      <w:widowControl w:val="0"/>
      <w:outlineLvl w:val="9"/>
    </w:pPr>
    <w:rPr>
      <w:rFonts w:ascii="Cambria" w:hAnsi="Cambria"/>
      <w:b w:val="0"/>
      <w:color w:val="auto"/>
      <w:kern w:val="32"/>
      <w:sz w:val="18"/>
      <w:szCs w:val="18"/>
    </w:rPr>
  </w:style>
  <w:style w:type="paragraph" w:styleId="21">
    <w:name w:val="Body Text 2"/>
    <w:basedOn w:val="a"/>
    <w:link w:val="22"/>
    <w:uiPriority w:val="99"/>
    <w:rsid w:val="006B613D"/>
    <w:pPr>
      <w:spacing w:after="120" w:line="480" w:lineRule="auto"/>
      <w:ind w:firstLine="0"/>
      <w:jc w:val="left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B613D"/>
    <w:rPr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224C2"/>
    <w:rPr>
      <w:color w:val="605E5C"/>
      <w:shd w:val="clear" w:color="auto" w:fill="E1DFDD"/>
    </w:rPr>
  </w:style>
  <w:style w:type="paragraph" w:customStyle="1" w:styleId="23">
    <w:name w:val="Абзац списка2"/>
    <w:basedOn w:val="a"/>
    <w:rsid w:val="00B84E85"/>
    <w:pPr>
      <w:spacing w:line="240" w:lineRule="auto"/>
      <w:ind w:left="720" w:firstLine="0"/>
      <w:contextualSpacing/>
      <w:jc w:val="left"/>
    </w:pPr>
    <w:rPr>
      <w:rFonts w:eastAsia="Calibri"/>
      <w:sz w:val="24"/>
      <w:szCs w:val="24"/>
      <w:lang w:eastAsia="ru-RU"/>
    </w:rPr>
  </w:style>
  <w:style w:type="paragraph" w:styleId="aff8">
    <w:name w:val="No Spacing"/>
    <w:uiPriority w:val="1"/>
    <w:qFormat/>
    <w:rsid w:val="00DE4705"/>
    <w:pPr>
      <w:spacing w:line="240" w:lineRule="auto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F9"/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275957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B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3C1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B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5957"/>
    <w:rPr>
      <w:rFonts w:ascii="Arial" w:hAnsi="Arial" w:cs="Times New Roman"/>
      <w:b/>
      <w:bCs/>
      <w:color w:val="000080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803C1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</w:rPr>
  </w:style>
  <w:style w:type="paragraph" w:styleId="a3">
    <w:name w:val="Normal (Web)"/>
    <w:basedOn w:val="a"/>
    <w:uiPriority w:val="99"/>
    <w:rsid w:val="00AE082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4">
    <w:name w:val="List Paragraph"/>
    <w:aliases w:val="abzac,Заговок Марина,маркированный,Заголовок мой1,СписокСТПр,Список_маркированный,Список_маркированный1,Абзац списка для документа,ПАРАГРАФ,Выделеный,Текст с номером,Абзац списка4,Абзац списка основной"/>
    <w:basedOn w:val="a"/>
    <w:link w:val="a5"/>
    <w:uiPriority w:val="34"/>
    <w:qFormat/>
    <w:rsid w:val="00B30761"/>
    <w:pPr>
      <w:ind w:left="720"/>
      <w:contextualSpacing/>
    </w:pPr>
  </w:style>
  <w:style w:type="table" w:styleId="a6">
    <w:name w:val="Table Grid"/>
    <w:basedOn w:val="a1"/>
    <w:uiPriority w:val="59"/>
    <w:rsid w:val="003833C9"/>
    <w:pPr>
      <w:spacing w:line="240" w:lineRule="auto"/>
    </w:pPr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92042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2042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2042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20422"/>
    <w:rPr>
      <w:rFonts w:cs="Times New Roman"/>
    </w:rPr>
  </w:style>
  <w:style w:type="paragraph" w:styleId="31">
    <w:name w:val="Body Text 3"/>
    <w:basedOn w:val="a"/>
    <w:link w:val="32"/>
    <w:uiPriority w:val="99"/>
    <w:rsid w:val="00070E8E"/>
    <w:pPr>
      <w:spacing w:after="120" w:line="240" w:lineRule="auto"/>
      <w:ind w:firstLine="0"/>
      <w:jc w:val="left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070E8E"/>
    <w:rPr>
      <w:rFonts w:eastAsia="Times New Roman" w:cs="Times New Roman"/>
      <w:sz w:val="16"/>
      <w:szCs w:val="16"/>
      <w:lang w:val="x-none" w:eastAsia="ru-RU"/>
    </w:rPr>
  </w:style>
  <w:style w:type="paragraph" w:styleId="ab">
    <w:name w:val="Title"/>
    <w:basedOn w:val="a"/>
    <w:next w:val="a"/>
    <w:link w:val="ac"/>
    <w:uiPriority w:val="10"/>
    <w:qFormat/>
    <w:rsid w:val="00275957"/>
    <w:pPr>
      <w:spacing w:before="240" w:after="60" w:line="240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uiPriority w:val="10"/>
    <w:locked/>
    <w:rsid w:val="00275957"/>
    <w:rPr>
      <w:rFonts w:ascii="Cambria" w:hAnsi="Cambria" w:cs="Times New Roman"/>
      <w:b/>
      <w:bCs/>
      <w:kern w:val="28"/>
      <w:sz w:val="32"/>
      <w:szCs w:val="32"/>
      <w:lang w:val="x-none" w:eastAsia="ru-RU"/>
    </w:rPr>
  </w:style>
  <w:style w:type="character" w:styleId="ad">
    <w:name w:val="Emphasis"/>
    <w:basedOn w:val="a0"/>
    <w:uiPriority w:val="20"/>
    <w:qFormat/>
    <w:rsid w:val="00275957"/>
    <w:rPr>
      <w:rFonts w:cs="Times New Roman"/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275957"/>
    <w:pPr>
      <w:spacing w:line="240" w:lineRule="auto"/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75957"/>
    <w:rPr>
      <w:rFonts w:ascii="Tahoma" w:hAnsi="Tahoma" w:cs="Tahoma"/>
      <w:sz w:val="16"/>
      <w:szCs w:val="16"/>
      <w:lang w:val="x-none" w:eastAsia="ru-RU"/>
    </w:rPr>
  </w:style>
  <w:style w:type="paragraph" w:styleId="af0">
    <w:name w:val="Body Text"/>
    <w:basedOn w:val="a"/>
    <w:link w:val="af1"/>
    <w:uiPriority w:val="99"/>
    <w:unhideWhenUsed/>
    <w:rsid w:val="003B29F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3B29F6"/>
    <w:rPr>
      <w:rFonts w:cs="Times New Roman"/>
    </w:rPr>
  </w:style>
  <w:style w:type="character" w:styleId="af2">
    <w:name w:val="Hyperlink"/>
    <w:basedOn w:val="a0"/>
    <w:uiPriority w:val="99"/>
    <w:unhideWhenUsed/>
    <w:rsid w:val="002F72B8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2F72B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2"/>
      <w:lang w:eastAsia="ru-RU"/>
    </w:rPr>
  </w:style>
  <w:style w:type="paragraph" w:customStyle="1" w:styleId="xl68">
    <w:name w:val="xl68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8"/>
      <w:lang w:eastAsia="ru-RU"/>
    </w:rPr>
  </w:style>
  <w:style w:type="paragraph" w:customStyle="1" w:styleId="xl75">
    <w:name w:val="xl75"/>
    <w:basedOn w:val="a"/>
    <w:rsid w:val="002F72B8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  <w:szCs w:val="28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24391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4391C"/>
    <w:rPr>
      <w:rFonts w:cs="Times New Roman"/>
      <w:sz w:val="22"/>
      <w:szCs w:val="22"/>
    </w:rPr>
  </w:style>
  <w:style w:type="paragraph" w:customStyle="1" w:styleId="af6">
    <w:name w:val="Прижатый влево"/>
    <w:basedOn w:val="a"/>
    <w:next w:val="a"/>
    <w:uiPriority w:val="99"/>
    <w:rsid w:val="005B6BA0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hl">
    <w:name w:val="hl"/>
    <w:basedOn w:val="a0"/>
    <w:rsid w:val="00912F87"/>
    <w:rPr>
      <w:rFonts w:cs="Times New Roman"/>
    </w:rPr>
  </w:style>
  <w:style w:type="character" w:styleId="af7">
    <w:name w:val="Strong"/>
    <w:basedOn w:val="a0"/>
    <w:uiPriority w:val="22"/>
    <w:qFormat/>
    <w:rsid w:val="00CF1B90"/>
    <w:rPr>
      <w:rFonts w:cs="Times New Roman"/>
      <w:b/>
      <w:bCs/>
    </w:rPr>
  </w:style>
  <w:style w:type="character" w:customStyle="1" w:styleId="blk">
    <w:name w:val="blk"/>
    <w:basedOn w:val="a0"/>
    <w:rsid w:val="00A02B12"/>
    <w:rPr>
      <w:rFonts w:cs="Times New Roman"/>
    </w:rPr>
  </w:style>
  <w:style w:type="character" w:customStyle="1" w:styleId="af8">
    <w:name w:val="Гипертекстовая ссылка"/>
    <w:basedOn w:val="a0"/>
    <w:uiPriority w:val="99"/>
    <w:rsid w:val="00334258"/>
    <w:rPr>
      <w:rFonts w:cs="Times New Roman"/>
      <w:color w:val="106BBE"/>
    </w:rPr>
  </w:style>
  <w:style w:type="character" w:customStyle="1" w:styleId="a5">
    <w:name w:val="Абзац списка Знак"/>
    <w:aliases w:val="abzac Знак,Заговок Марина Знак,маркированный Знак,Заголовок мой1 Знак,СписокСТПр Знак,Список_маркированный Знак,Список_маркированный1 Знак,Абзац списка для документа Знак,ПАРАГРАФ Знак,Выделеный Знак,Текст с номером Знак"/>
    <w:link w:val="a4"/>
    <w:uiPriority w:val="34"/>
    <w:locked/>
    <w:rsid w:val="001417FD"/>
    <w:rPr>
      <w:sz w:val="22"/>
    </w:rPr>
  </w:style>
  <w:style w:type="paragraph" w:customStyle="1" w:styleId="af9">
    <w:name w:val="Комментарий"/>
    <w:basedOn w:val="a"/>
    <w:next w:val="a"/>
    <w:uiPriority w:val="99"/>
    <w:rsid w:val="00BA2E3F"/>
    <w:pPr>
      <w:autoSpaceDE w:val="0"/>
      <w:autoSpaceDN w:val="0"/>
      <w:adjustRightInd w:val="0"/>
      <w:spacing w:before="75" w:line="240" w:lineRule="auto"/>
      <w:ind w:left="170" w:firstLine="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BA2E3F"/>
    <w:rPr>
      <w:i/>
      <w:iCs/>
    </w:rPr>
  </w:style>
  <w:style w:type="character" w:customStyle="1" w:styleId="afb">
    <w:name w:val="Цветовое выделение"/>
    <w:uiPriority w:val="99"/>
    <w:rsid w:val="00BA2E3F"/>
    <w:rPr>
      <w:b/>
      <w:bCs/>
      <w:color w:val="26282F"/>
    </w:rPr>
  </w:style>
  <w:style w:type="paragraph" w:customStyle="1" w:styleId="afc">
    <w:name w:val="Заголовок статьи"/>
    <w:basedOn w:val="a"/>
    <w:next w:val="a"/>
    <w:uiPriority w:val="99"/>
    <w:rsid w:val="00BA2E3F"/>
    <w:pPr>
      <w:autoSpaceDE w:val="0"/>
      <w:autoSpaceDN w:val="0"/>
      <w:adjustRightInd w:val="0"/>
      <w:spacing w:line="240" w:lineRule="auto"/>
      <w:ind w:left="1612" w:hanging="892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30241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s9">
    <w:name w:val="s_9"/>
    <w:basedOn w:val="a"/>
    <w:rsid w:val="0030241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s22">
    <w:name w:val="s_22"/>
    <w:basedOn w:val="a"/>
    <w:rsid w:val="0030241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highlightsearch">
    <w:name w:val="highlightsearch"/>
    <w:basedOn w:val="a0"/>
    <w:rsid w:val="004C27EC"/>
  </w:style>
  <w:style w:type="paragraph" w:customStyle="1" w:styleId="afd">
    <w:name w:val="Нормальный (таблица)"/>
    <w:basedOn w:val="a"/>
    <w:next w:val="a"/>
    <w:uiPriority w:val="99"/>
    <w:rsid w:val="008C4C8B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sz w:val="24"/>
      <w:szCs w:val="24"/>
    </w:rPr>
  </w:style>
  <w:style w:type="character" w:customStyle="1" w:styleId="Bodytext2">
    <w:name w:val="Body text (2)_"/>
    <w:basedOn w:val="a0"/>
    <w:link w:val="Bodytext20"/>
    <w:rsid w:val="004A2B6F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2B6F"/>
    <w:pPr>
      <w:widowControl w:val="0"/>
      <w:shd w:val="clear" w:color="auto" w:fill="FFFFFF"/>
      <w:spacing w:before="60" w:after="900" w:line="320" w:lineRule="exact"/>
      <w:ind w:hanging="360"/>
      <w:jc w:val="left"/>
    </w:pPr>
    <w:rPr>
      <w:szCs w:val="28"/>
    </w:rPr>
  </w:style>
  <w:style w:type="paragraph" w:customStyle="1" w:styleId="11">
    <w:name w:val="Абзац списка1"/>
    <w:basedOn w:val="a"/>
    <w:rsid w:val="00CF4A44"/>
    <w:pPr>
      <w:widowControl w:val="0"/>
      <w:autoSpaceDE w:val="0"/>
      <w:autoSpaceDN w:val="0"/>
      <w:adjustRightInd w:val="0"/>
      <w:spacing w:line="240" w:lineRule="auto"/>
      <w:ind w:left="720" w:firstLine="720"/>
      <w:contextualSpacing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16">
    <w:name w:val="s_16"/>
    <w:basedOn w:val="a"/>
    <w:rsid w:val="00CF4A4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Default">
    <w:name w:val="Default"/>
    <w:rsid w:val="00F85938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character" w:styleId="afe">
    <w:name w:val="Placeholder Text"/>
    <w:basedOn w:val="a0"/>
    <w:uiPriority w:val="99"/>
    <w:semiHidden/>
    <w:rsid w:val="002346D5"/>
    <w:rPr>
      <w:color w:val="808080"/>
    </w:rPr>
  </w:style>
  <w:style w:type="character" w:customStyle="1" w:styleId="s10">
    <w:name w:val="s_10"/>
    <w:basedOn w:val="a0"/>
    <w:rsid w:val="00E96EF8"/>
  </w:style>
  <w:style w:type="paragraph" w:customStyle="1" w:styleId="empty">
    <w:name w:val="empty"/>
    <w:basedOn w:val="a"/>
    <w:rsid w:val="001C44C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6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FC6B3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FC6B3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07BE0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customStyle="1" w:styleId="s37">
    <w:name w:val="s_37"/>
    <w:basedOn w:val="a"/>
    <w:rsid w:val="00B07BE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s3">
    <w:name w:val="s_3"/>
    <w:basedOn w:val="a"/>
    <w:rsid w:val="00B07BE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ff">
    <w:name w:val="footnote text"/>
    <w:basedOn w:val="a"/>
    <w:link w:val="aff0"/>
    <w:uiPriority w:val="99"/>
    <w:rsid w:val="00CE1A8D"/>
    <w:pPr>
      <w:spacing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CE1A8D"/>
    <w:rPr>
      <w:sz w:val="20"/>
      <w:szCs w:val="20"/>
    </w:rPr>
  </w:style>
  <w:style w:type="character" w:styleId="aff1">
    <w:name w:val="footnote reference"/>
    <w:basedOn w:val="a0"/>
    <w:uiPriority w:val="99"/>
    <w:rsid w:val="00CE1A8D"/>
    <w:rPr>
      <w:vertAlign w:val="superscript"/>
    </w:rPr>
  </w:style>
  <w:style w:type="paragraph" w:customStyle="1" w:styleId="ConsPlusNormal">
    <w:name w:val="ConsPlusNormal"/>
    <w:rsid w:val="004C7A2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customStyle="1" w:styleId="s15">
    <w:name w:val="s_15"/>
    <w:basedOn w:val="a"/>
    <w:rsid w:val="001A3E4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aff2">
    <w:name w:val="Сравнение редакций. Добавленный фрагмент"/>
    <w:uiPriority w:val="99"/>
    <w:rsid w:val="005E65F3"/>
    <w:rPr>
      <w:color w:val="000000"/>
      <w:shd w:val="clear" w:color="auto" w:fill="C1D7FF"/>
    </w:rPr>
  </w:style>
  <w:style w:type="character" w:customStyle="1" w:styleId="aff3">
    <w:name w:val="Сравнение редакций. Удаленный фрагмент"/>
    <w:uiPriority w:val="99"/>
    <w:rsid w:val="00D24280"/>
    <w:rPr>
      <w:color w:val="000000"/>
      <w:shd w:val="clear" w:color="auto" w:fill="C4C413"/>
    </w:rPr>
  </w:style>
  <w:style w:type="character" w:customStyle="1" w:styleId="markedcontent">
    <w:name w:val="markedcontent"/>
    <w:basedOn w:val="a0"/>
    <w:rsid w:val="00D54D28"/>
  </w:style>
  <w:style w:type="character" w:customStyle="1" w:styleId="highlight">
    <w:name w:val="highlight"/>
    <w:basedOn w:val="a0"/>
    <w:rsid w:val="00D54D28"/>
  </w:style>
  <w:style w:type="paragraph" w:styleId="aff4">
    <w:name w:val="endnote text"/>
    <w:basedOn w:val="a"/>
    <w:link w:val="aff5"/>
    <w:uiPriority w:val="99"/>
    <w:rsid w:val="00472FDD"/>
    <w:pPr>
      <w:spacing w:line="240" w:lineRule="auto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rsid w:val="00472FDD"/>
    <w:rPr>
      <w:sz w:val="20"/>
      <w:szCs w:val="20"/>
    </w:rPr>
  </w:style>
  <w:style w:type="character" w:styleId="aff6">
    <w:name w:val="endnote reference"/>
    <w:basedOn w:val="a0"/>
    <w:uiPriority w:val="99"/>
    <w:rsid w:val="00472FDD"/>
    <w:rPr>
      <w:vertAlign w:val="superscript"/>
    </w:rPr>
  </w:style>
  <w:style w:type="character" w:customStyle="1" w:styleId="Bodytext211pt">
    <w:name w:val="Body text (2) + 11 pt"/>
    <w:basedOn w:val="Bodytext2"/>
    <w:rsid w:val="00FD31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aff7">
    <w:name w:val="Подвал для информации об изменениях"/>
    <w:basedOn w:val="1"/>
    <w:next w:val="a"/>
    <w:uiPriority w:val="99"/>
    <w:rsid w:val="00E9163E"/>
    <w:pPr>
      <w:widowControl w:val="0"/>
      <w:outlineLvl w:val="9"/>
    </w:pPr>
    <w:rPr>
      <w:rFonts w:ascii="Cambria" w:hAnsi="Cambria"/>
      <w:b w:val="0"/>
      <w:color w:val="auto"/>
      <w:kern w:val="32"/>
      <w:sz w:val="18"/>
      <w:szCs w:val="18"/>
    </w:rPr>
  </w:style>
  <w:style w:type="paragraph" w:styleId="21">
    <w:name w:val="Body Text 2"/>
    <w:basedOn w:val="a"/>
    <w:link w:val="22"/>
    <w:uiPriority w:val="99"/>
    <w:rsid w:val="006B613D"/>
    <w:pPr>
      <w:spacing w:after="120" w:line="480" w:lineRule="auto"/>
      <w:ind w:firstLine="0"/>
      <w:jc w:val="left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B613D"/>
    <w:rPr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224C2"/>
    <w:rPr>
      <w:color w:val="605E5C"/>
      <w:shd w:val="clear" w:color="auto" w:fill="E1DFDD"/>
    </w:rPr>
  </w:style>
  <w:style w:type="paragraph" w:customStyle="1" w:styleId="23">
    <w:name w:val="Абзац списка2"/>
    <w:basedOn w:val="a"/>
    <w:rsid w:val="00B84E85"/>
    <w:pPr>
      <w:spacing w:line="240" w:lineRule="auto"/>
      <w:ind w:left="720" w:firstLine="0"/>
      <w:contextualSpacing/>
      <w:jc w:val="left"/>
    </w:pPr>
    <w:rPr>
      <w:rFonts w:eastAsia="Calibri"/>
      <w:sz w:val="24"/>
      <w:szCs w:val="24"/>
      <w:lang w:eastAsia="ru-RU"/>
    </w:rPr>
  </w:style>
  <w:style w:type="paragraph" w:styleId="aff8">
    <w:name w:val="No Spacing"/>
    <w:uiPriority w:val="1"/>
    <w:qFormat/>
    <w:rsid w:val="00DE4705"/>
    <w:pPr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80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7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10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65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33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52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47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1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2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2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9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40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8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7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31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8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9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48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5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9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0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0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82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5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3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1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6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7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57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5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42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14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6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93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23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88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9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7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/redirect/27552898/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697CD-9700-4DA5-8777-14B1C5F5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5</Pages>
  <Words>1682</Words>
  <Characters>12663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sekretevanavi</dc:creator>
  <cp:lastModifiedBy>Недбайло Андрей Константинович</cp:lastModifiedBy>
  <cp:revision>17</cp:revision>
  <cp:lastPrinted>2023-10-18T09:44:00Z</cp:lastPrinted>
  <dcterms:created xsi:type="dcterms:W3CDTF">2023-08-17T04:24:00Z</dcterms:created>
  <dcterms:modified xsi:type="dcterms:W3CDTF">2023-10-18T10:35:00Z</dcterms:modified>
</cp:coreProperties>
</file>