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EE" w:rsidRPr="005B49BB" w:rsidRDefault="004D5AEE" w:rsidP="001560C0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2540" r="127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AEE" w:rsidRDefault="004D5AEE" w:rsidP="004D5AEE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4D5AEE" w:rsidRPr="00B82289" w:rsidRDefault="004D5AEE" w:rsidP="004D5AEE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4D5AEE" w:rsidRDefault="004D5AEE" w:rsidP="004D5AEE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4D5AEE" w:rsidRDefault="004D5AEE" w:rsidP="004D5AE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4D5AEE" w:rsidRDefault="004D5AEE" w:rsidP="004D5A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4D5AEE" w:rsidRDefault="004D5AEE" w:rsidP="004D5AEE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4D5AEE" w:rsidRPr="00B82289" w:rsidRDefault="004D5AEE" w:rsidP="004D5AEE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4D5AEE" w:rsidRDefault="004D5AEE" w:rsidP="004D5AEE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4D5AEE" w:rsidRDefault="004D5AEE" w:rsidP="004D5AEE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4D5AEE" w:rsidRDefault="004D5AEE" w:rsidP="004D5AEE"/>
                  </w:txbxContent>
                </v:textbox>
              </v:shape>
            </w:pict>
          </mc:Fallback>
        </mc:AlternateContent>
      </w:r>
      <w:r w:rsidR="001560C0">
        <w:rPr>
          <w:i/>
        </w:rPr>
        <w:t xml:space="preserve">    </w:t>
      </w:r>
      <w:r>
        <w:rPr>
          <w:noProof/>
        </w:rPr>
        <w:drawing>
          <wp:inline distT="0" distB="0" distL="0" distR="0">
            <wp:extent cx="525145" cy="652145"/>
            <wp:effectExtent l="0" t="0" r="825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EE" w:rsidRPr="005B49BB" w:rsidRDefault="004D5AEE" w:rsidP="004D5AEE">
      <w:pPr>
        <w:rPr>
          <w:i/>
        </w:rPr>
      </w:pPr>
    </w:p>
    <w:p w:rsidR="004D5AEE" w:rsidRPr="005B49BB" w:rsidRDefault="004D5AEE" w:rsidP="004D5AEE">
      <w:pPr>
        <w:rPr>
          <w:i/>
        </w:rPr>
      </w:pPr>
    </w:p>
    <w:p w:rsidR="004D5AEE" w:rsidRPr="005B49BB" w:rsidRDefault="004D5AEE" w:rsidP="004D5AEE">
      <w:pPr>
        <w:rPr>
          <w:i/>
        </w:rPr>
      </w:pPr>
    </w:p>
    <w:p w:rsidR="004D5AEE" w:rsidRPr="001D7E83" w:rsidRDefault="004D5AEE" w:rsidP="004D5AE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-19086</wp:posOffset>
                </wp:positionH>
                <wp:positionV relativeFrom="paragraph">
                  <wp:posOffset>148626</wp:posOffset>
                </wp:positionV>
                <wp:extent cx="5934974" cy="0"/>
                <wp:effectExtent l="0" t="19050" r="279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974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EAC3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1.7pt" to="465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665D1E" w:rsidRPr="007E025C" w:rsidRDefault="00665D1E" w:rsidP="00665D1E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7E025C">
        <w:rPr>
          <w:color w:val="FFFFFF"/>
          <w:sz w:val="21"/>
          <w:szCs w:val="21"/>
        </w:rPr>
        <w:t>[МЕСТО ДЛЯ ШТАМПА]</w:t>
      </w:r>
    </w:p>
    <w:p w:rsidR="004D5AEE" w:rsidRPr="001D7E83" w:rsidRDefault="007F45AA" w:rsidP="007F45AA">
      <w:pPr>
        <w:tabs>
          <w:tab w:val="right" w:pos="9355"/>
        </w:tabs>
        <w:spacing w:line="192" w:lineRule="auto"/>
        <w:ind w:left="-34"/>
        <w:jc w:val="both"/>
        <w:rPr>
          <w:sz w:val="22"/>
          <w:szCs w:val="28"/>
        </w:rPr>
      </w:pPr>
      <w:r>
        <w:rPr>
          <w:sz w:val="28"/>
          <w:szCs w:val="28"/>
        </w:rPr>
        <w:t xml:space="preserve">08.06.2026          </w:t>
      </w:r>
      <w:r w:rsidR="00665D1E" w:rsidRPr="007E025C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665D1E" w:rsidRPr="007E025C">
        <w:rPr>
          <w:sz w:val="28"/>
          <w:szCs w:val="28"/>
        </w:rPr>
        <w:t xml:space="preserve">     № </w:t>
      </w:r>
      <w:r>
        <w:rPr>
          <w:sz w:val="28"/>
          <w:szCs w:val="28"/>
        </w:rPr>
        <w:t>87-п</w:t>
      </w:r>
    </w:p>
    <w:p w:rsidR="00546443" w:rsidRDefault="00546443" w:rsidP="001D668A">
      <w:pPr>
        <w:tabs>
          <w:tab w:val="left" w:pos="10065"/>
          <w:tab w:val="left" w:pos="10205"/>
        </w:tabs>
        <w:jc w:val="center"/>
        <w:rPr>
          <w:sz w:val="28"/>
          <w:szCs w:val="28"/>
        </w:rPr>
      </w:pPr>
    </w:p>
    <w:p w:rsidR="001D668A" w:rsidRPr="001D668A" w:rsidRDefault="001D668A" w:rsidP="001D668A">
      <w:pPr>
        <w:tabs>
          <w:tab w:val="left" w:pos="10065"/>
          <w:tab w:val="left" w:pos="10205"/>
        </w:tabs>
        <w:jc w:val="center"/>
        <w:rPr>
          <w:kern w:val="28"/>
          <w:sz w:val="28"/>
          <w:szCs w:val="28"/>
        </w:rPr>
      </w:pPr>
      <w:bookmarkStart w:id="0" w:name="_GoBack"/>
      <w:r w:rsidRPr="001D668A">
        <w:rPr>
          <w:sz w:val="28"/>
          <w:szCs w:val="28"/>
        </w:rPr>
        <w:t xml:space="preserve">О </w:t>
      </w:r>
      <w:r w:rsidRPr="001D668A">
        <w:rPr>
          <w:kern w:val="28"/>
          <w:sz w:val="28"/>
          <w:szCs w:val="28"/>
        </w:rPr>
        <w:t>внесении изменений в постановление</w:t>
      </w:r>
    </w:p>
    <w:p w:rsidR="001D668A" w:rsidRPr="001D668A" w:rsidRDefault="001D668A" w:rsidP="001D668A">
      <w:pPr>
        <w:tabs>
          <w:tab w:val="left" w:pos="10065"/>
          <w:tab w:val="left" w:pos="10205"/>
        </w:tabs>
        <w:jc w:val="center"/>
        <w:rPr>
          <w:kern w:val="28"/>
          <w:sz w:val="28"/>
          <w:szCs w:val="28"/>
        </w:rPr>
      </w:pPr>
      <w:r w:rsidRPr="001D668A">
        <w:rPr>
          <w:kern w:val="28"/>
          <w:sz w:val="28"/>
          <w:szCs w:val="28"/>
        </w:rPr>
        <w:t xml:space="preserve"> Главы города Оренбурга от 18.08.2016 № 60-п</w:t>
      </w:r>
      <w:bookmarkEnd w:id="0"/>
    </w:p>
    <w:p w:rsidR="00D7625B" w:rsidRPr="001D668A" w:rsidRDefault="001D668A" w:rsidP="00062D8E">
      <w:pPr>
        <w:ind w:firstLine="720"/>
        <w:jc w:val="both"/>
        <w:rPr>
          <w:sz w:val="28"/>
          <w:szCs w:val="28"/>
        </w:rPr>
      </w:pPr>
      <w:r w:rsidRPr="001D668A">
        <w:rPr>
          <w:sz w:val="28"/>
          <w:szCs w:val="28"/>
        </w:rPr>
        <w:t xml:space="preserve">       </w:t>
      </w:r>
    </w:p>
    <w:p w:rsidR="001D668A" w:rsidRPr="001D668A" w:rsidRDefault="00522FB4" w:rsidP="00870C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CA1">
        <w:rPr>
          <w:sz w:val="28"/>
          <w:szCs w:val="28"/>
        </w:rPr>
        <w:t xml:space="preserve">В соответствии </w:t>
      </w:r>
      <w:r w:rsidR="00016B64">
        <w:rPr>
          <w:sz w:val="28"/>
          <w:szCs w:val="28"/>
        </w:rPr>
        <w:t xml:space="preserve">со статьей 3 Закона </w:t>
      </w:r>
      <w:r w:rsidR="00870CE6">
        <w:rPr>
          <w:sz w:val="28"/>
          <w:szCs w:val="28"/>
        </w:rPr>
        <w:t xml:space="preserve">Оренбургской области от </w:t>
      </w:r>
      <w:r w:rsidR="00870CE6">
        <w:rPr>
          <w:rFonts w:eastAsiaTheme="minorHAnsi"/>
          <w:sz w:val="28"/>
          <w:szCs w:val="28"/>
          <w:lang w:eastAsia="en-US"/>
        </w:rPr>
        <w:t>25.12.2008 № 2694/563-IV-ОЗ «Об областном регистре муниципальных нормативных правовых актов»,</w:t>
      </w:r>
      <w:r w:rsidR="000242E1">
        <w:rPr>
          <w:rFonts w:eastAsiaTheme="minorHAnsi"/>
          <w:sz w:val="28"/>
          <w:szCs w:val="28"/>
          <w:lang w:eastAsia="en-US"/>
        </w:rPr>
        <w:t xml:space="preserve"> с</w:t>
      </w:r>
      <w:r w:rsidR="00870CE6">
        <w:rPr>
          <w:sz w:val="28"/>
          <w:szCs w:val="28"/>
        </w:rPr>
        <w:t xml:space="preserve"> </w:t>
      </w:r>
      <w:r w:rsidR="00451A2A" w:rsidRPr="00D12CA1">
        <w:rPr>
          <w:rFonts w:eastAsia="Calibri"/>
          <w:sz w:val="28"/>
          <w:szCs w:val="28"/>
          <w:lang w:eastAsia="en-US"/>
        </w:rPr>
        <w:t xml:space="preserve">пунктом </w:t>
      </w:r>
      <w:r w:rsidR="009C48DD">
        <w:rPr>
          <w:rFonts w:eastAsia="Calibri"/>
          <w:sz w:val="28"/>
          <w:szCs w:val="28"/>
          <w:lang w:eastAsia="en-US"/>
        </w:rPr>
        <w:t>5</w:t>
      </w:r>
      <w:r w:rsidR="00451A2A" w:rsidRPr="00D12CA1">
        <w:rPr>
          <w:rFonts w:eastAsia="Calibri"/>
          <w:sz w:val="28"/>
          <w:szCs w:val="28"/>
          <w:lang w:eastAsia="en-US"/>
        </w:rPr>
        <w:t xml:space="preserve"> части 1 статьи 33 </w:t>
      </w:r>
      <w:r w:rsidR="001D668A" w:rsidRPr="001D668A">
        <w:rPr>
          <w:iCs/>
          <w:sz w:val="28"/>
          <w:szCs w:val="28"/>
        </w:rPr>
        <w:t xml:space="preserve">Устава муниципального образования «город </w:t>
      </w:r>
      <w:r w:rsidR="001D668A" w:rsidRPr="001D668A">
        <w:rPr>
          <w:sz w:val="28"/>
          <w:szCs w:val="28"/>
        </w:rPr>
        <w:t xml:space="preserve">Оренбург», принятого </w:t>
      </w:r>
      <w:hyperlink r:id="rId9" w:history="1">
        <w:r w:rsidR="001D668A" w:rsidRPr="001D668A">
          <w:rPr>
            <w:sz w:val="28"/>
            <w:szCs w:val="28"/>
          </w:rPr>
          <w:t>решением</w:t>
        </w:r>
      </w:hyperlink>
      <w:r w:rsidR="001D668A" w:rsidRPr="001D668A">
        <w:rPr>
          <w:sz w:val="28"/>
          <w:szCs w:val="28"/>
        </w:rPr>
        <w:t xml:space="preserve"> Оренбургского городского  Совета </w:t>
      </w:r>
      <w:r>
        <w:rPr>
          <w:sz w:val="28"/>
          <w:szCs w:val="28"/>
        </w:rPr>
        <w:t xml:space="preserve"> </w:t>
      </w:r>
      <w:r w:rsidR="001D668A" w:rsidRPr="001D668A">
        <w:rPr>
          <w:sz w:val="28"/>
          <w:szCs w:val="28"/>
        </w:rPr>
        <w:t>от 28.04.2015 № 1015:</w:t>
      </w:r>
    </w:p>
    <w:p w:rsidR="00546443" w:rsidRDefault="001D668A" w:rsidP="0049784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51A2A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49784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51A2A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Главы города Оренбурга от 18.08.2016 </w:t>
      </w:r>
      <w:r w:rsidR="00497844">
        <w:rPr>
          <w:rFonts w:ascii="Times New Roman" w:hAnsi="Times New Roman" w:cs="Times New Roman"/>
          <w:b w:val="0"/>
          <w:sz w:val="28"/>
          <w:szCs w:val="28"/>
        </w:rPr>
        <w:br/>
      </w:r>
      <w:r w:rsidRPr="00451A2A">
        <w:rPr>
          <w:rFonts w:ascii="Times New Roman" w:hAnsi="Times New Roman" w:cs="Times New Roman"/>
          <w:b w:val="0"/>
          <w:sz w:val="28"/>
          <w:szCs w:val="28"/>
        </w:rPr>
        <w:t>№ 60-п</w:t>
      </w:r>
      <w:r w:rsidR="00451A2A" w:rsidRPr="00451A2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70CE6" w:rsidRPr="00870CE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Об утверждении </w:t>
      </w:r>
      <w:r w:rsidR="00870CE6" w:rsidRPr="00870CE6">
        <w:rPr>
          <w:rFonts w:ascii="Times New Roman" w:hAnsi="Times New Roman" w:cs="Times New Roman"/>
          <w:b w:val="0"/>
          <w:iCs/>
          <w:sz w:val="28"/>
          <w:szCs w:val="28"/>
        </w:rPr>
        <w:t>Порядка внесения и оформления проектов правовых актов Главы города Оренбурга</w:t>
      </w:r>
      <w:r w:rsidR="00451A2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51A2A">
        <w:rPr>
          <w:rFonts w:ascii="Times New Roman" w:hAnsi="Times New Roman" w:cs="Times New Roman"/>
          <w:b w:val="0"/>
          <w:sz w:val="28"/>
          <w:szCs w:val="28"/>
        </w:rPr>
        <w:t xml:space="preserve"> (в редакции от 09.11.2017 № 114-п</w:t>
      </w:r>
      <w:r w:rsidR="00451A2A" w:rsidRPr="00451A2A">
        <w:rPr>
          <w:rFonts w:ascii="Times New Roman" w:hAnsi="Times New Roman" w:cs="Times New Roman"/>
          <w:b w:val="0"/>
          <w:sz w:val="28"/>
          <w:szCs w:val="28"/>
        </w:rPr>
        <w:t xml:space="preserve">, от </w:t>
      </w:r>
      <w:r w:rsidR="00451A2A" w:rsidRPr="00451A2A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>03.04.2018 № 11-п</w:t>
      </w:r>
      <w:r w:rsidR="004F3ECA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>,</w:t>
      </w:r>
      <w:r w:rsidR="004F3ECA" w:rsidRPr="004F3ECA"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  <w:t xml:space="preserve"> </w:t>
      </w:r>
      <w:r w:rsidR="004F3ECA"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  <w:t xml:space="preserve">от </w:t>
      </w:r>
      <w:r w:rsidR="004F3ECA" w:rsidRPr="004F3ECA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>23.09.2022 № 58-п</w:t>
      </w:r>
      <w:r w:rsidR="00212D29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 xml:space="preserve">, от 02.06.2026 </w:t>
      </w:r>
      <w:r w:rsidR="00870CE6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>№</w:t>
      </w:r>
      <w:r w:rsidR="00212D29">
        <w:rPr>
          <w:rFonts w:ascii="Times New Roman" w:eastAsiaTheme="minorHAnsi" w:hAnsi="Times New Roman" w:cs="Times New Roman"/>
          <w:b w:val="0"/>
          <w:color w:val="000000"/>
          <w:sz w:val="28"/>
          <w:szCs w:val="28"/>
          <w:lang w:eastAsia="en-US"/>
        </w:rPr>
        <w:t xml:space="preserve"> 76-п</w:t>
      </w:r>
      <w:r w:rsidRPr="00451A2A">
        <w:rPr>
          <w:rFonts w:ascii="Times New Roman" w:hAnsi="Times New Roman" w:cs="Times New Roman"/>
          <w:b w:val="0"/>
          <w:sz w:val="28"/>
          <w:szCs w:val="28"/>
        </w:rPr>
        <w:t>) следующ</w:t>
      </w:r>
      <w:r w:rsidR="00451A2A">
        <w:rPr>
          <w:rFonts w:ascii="Times New Roman" w:hAnsi="Times New Roman" w:cs="Times New Roman"/>
          <w:b w:val="0"/>
          <w:sz w:val="28"/>
          <w:szCs w:val="28"/>
        </w:rPr>
        <w:t>и</w:t>
      </w:r>
      <w:r w:rsidRPr="00451A2A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="00451A2A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Pr="00451A2A">
        <w:rPr>
          <w:rFonts w:ascii="Times New Roman" w:hAnsi="Times New Roman" w:cs="Times New Roman"/>
          <w:b w:val="0"/>
          <w:sz w:val="28"/>
          <w:szCs w:val="28"/>
        </w:rPr>
        <w:t>:</w:t>
      </w:r>
      <w:r w:rsidRPr="00451A2A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212D29" w:rsidRDefault="00212D29" w:rsidP="00165D0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165D03" w:rsidRPr="00165D03">
        <w:rPr>
          <w:rFonts w:eastAsiaTheme="minorHAnsi"/>
          <w:sz w:val="28"/>
          <w:szCs w:val="28"/>
          <w:lang w:eastAsia="en-US"/>
        </w:rPr>
        <w:t>приложени</w:t>
      </w:r>
      <w:r>
        <w:rPr>
          <w:rFonts w:eastAsiaTheme="minorHAnsi"/>
          <w:sz w:val="28"/>
          <w:szCs w:val="28"/>
          <w:lang w:eastAsia="en-US"/>
        </w:rPr>
        <w:t>и</w:t>
      </w:r>
      <w:r w:rsidR="00165D03" w:rsidRPr="00165D03">
        <w:rPr>
          <w:rFonts w:eastAsiaTheme="minorHAnsi"/>
          <w:sz w:val="28"/>
          <w:szCs w:val="28"/>
          <w:lang w:eastAsia="en-US"/>
        </w:rPr>
        <w:t xml:space="preserve"> к постановлению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165D03" w:rsidRPr="00212D29" w:rsidRDefault="00212D29" w:rsidP="00165D03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пунктах 2.3, 2.7 слова </w:t>
      </w:r>
      <w:r w:rsidRPr="00212D29">
        <w:rPr>
          <w:rFonts w:eastAsiaTheme="minorHAnsi"/>
          <w:sz w:val="28"/>
          <w:szCs w:val="28"/>
          <w:lang w:eastAsia="en-US"/>
        </w:rPr>
        <w:t>«</w:t>
      </w:r>
      <w:r w:rsidR="00870CE6">
        <w:rPr>
          <w:rFonts w:eastAsiaTheme="minorHAnsi"/>
          <w:sz w:val="28"/>
          <w:szCs w:val="28"/>
          <w:lang w:eastAsia="en-US"/>
        </w:rPr>
        <w:t xml:space="preserve">в уполномоченный </w:t>
      </w:r>
      <w:r w:rsidRPr="00212D29">
        <w:rPr>
          <w:bCs/>
          <w:sz w:val="28"/>
          <w:szCs w:val="28"/>
        </w:rPr>
        <w:t>орган исполнительной власти</w:t>
      </w:r>
      <w:r w:rsidR="00870CE6">
        <w:rPr>
          <w:bCs/>
          <w:sz w:val="28"/>
          <w:szCs w:val="28"/>
        </w:rPr>
        <w:t xml:space="preserve"> Оренбургской области</w:t>
      </w:r>
      <w:r w:rsidRPr="00212D29">
        <w:rPr>
          <w:bCs/>
          <w:sz w:val="28"/>
          <w:szCs w:val="28"/>
        </w:rPr>
        <w:t>» заменить словами «</w:t>
      </w:r>
      <w:r w:rsidR="00870CE6">
        <w:rPr>
          <w:bCs/>
          <w:sz w:val="28"/>
          <w:szCs w:val="28"/>
        </w:rPr>
        <w:t xml:space="preserve">в уполномоченный </w:t>
      </w:r>
      <w:r w:rsidRPr="00212D29">
        <w:rPr>
          <w:bCs/>
          <w:sz w:val="28"/>
          <w:szCs w:val="28"/>
        </w:rPr>
        <w:t>исполнительный орган</w:t>
      </w:r>
      <w:r w:rsidR="00870CE6">
        <w:rPr>
          <w:bCs/>
          <w:sz w:val="28"/>
          <w:szCs w:val="28"/>
        </w:rPr>
        <w:t xml:space="preserve"> Оренбургской области</w:t>
      </w:r>
      <w:r w:rsidRPr="00212D29">
        <w:rPr>
          <w:bCs/>
          <w:sz w:val="28"/>
          <w:szCs w:val="28"/>
        </w:rPr>
        <w:t>».</w:t>
      </w:r>
      <w:r w:rsidR="00165D03" w:rsidRPr="00212D29">
        <w:rPr>
          <w:sz w:val="28"/>
          <w:szCs w:val="28"/>
        </w:rPr>
        <w:t xml:space="preserve"> </w:t>
      </w:r>
    </w:p>
    <w:p w:rsidR="00F82181" w:rsidRDefault="00165D03" w:rsidP="00062D8E">
      <w:pPr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D668A">
        <w:rPr>
          <w:sz w:val="28"/>
          <w:szCs w:val="28"/>
        </w:rPr>
        <w:t>. Настоящее постановление подлежит размещению на официальном Интернет-портале города Оренбурга.</w:t>
      </w:r>
    </w:p>
    <w:p w:rsidR="00165D03" w:rsidRPr="00062D8E" w:rsidRDefault="00165D03" w:rsidP="00165D03">
      <w:pPr>
        <w:tabs>
          <w:tab w:val="left" w:pos="993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165D03">
        <w:rPr>
          <w:sz w:val="28"/>
          <w:szCs w:val="28"/>
        </w:rPr>
        <w:t xml:space="preserve">3. Поручить организацию исполнения настоящего постановления </w:t>
      </w:r>
      <w:r w:rsidRPr="00062D8E">
        <w:rPr>
          <w:color w:val="000000" w:themeColor="text1"/>
          <w:sz w:val="28"/>
          <w:szCs w:val="28"/>
        </w:rPr>
        <w:t>заместителю Главы города Оренбурга – руководителю аппарата администрации города Оренбурга.</w:t>
      </w:r>
    </w:p>
    <w:p w:rsidR="00165D03" w:rsidRPr="005C1FCC" w:rsidRDefault="00165D03" w:rsidP="00497844">
      <w:pPr>
        <w:ind w:firstLine="686"/>
        <w:jc w:val="both"/>
        <w:rPr>
          <w:color w:val="000000" w:themeColor="text1"/>
          <w:sz w:val="28"/>
          <w:szCs w:val="28"/>
        </w:rPr>
      </w:pPr>
    </w:p>
    <w:p w:rsidR="001D668A" w:rsidRDefault="001D668A" w:rsidP="00062D8E">
      <w:pPr>
        <w:jc w:val="both"/>
        <w:rPr>
          <w:color w:val="000000" w:themeColor="text1"/>
          <w:sz w:val="28"/>
          <w:szCs w:val="28"/>
        </w:rPr>
      </w:pPr>
      <w:bookmarkStart w:id="1" w:name="sub_5"/>
    </w:p>
    <w:p w:rsidR="00212D29" w:rsidRPr="005C1FCC" w:rsidRDefault="00212D29" w:rsidP="00062D8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bookmarkEnd w:id="1"/>
    <w:p w:rsidR="001D668A" w:rsidRPr="005C1FCC" w:rsidRDefault="00165D03" w:rsidP="00165D03">
      <w:pPr>
        <w:tabs>
          <w:tab w:val="left" w:pos="1980"/>
        </w:tabs>
        <w:ind w:left="1985" w:hanging="1985"/>
        <w:jc w:val="both"/>
        <w:rPr>
          <w:color w:val="000000" w:themeColor="text1"/>
          <w:sz w:val="28"/>
          <w:szCs w:val="28"/>
        </w:rPr>
      </w:pPr>
      <w:r w:rsidRPr="005C1FCC">
        <w:rPr>
          <w:color w:val="000000" w:themeColor="text1"/>
          <w:sz w:val="28"/>
          <w:szCs w:val="28"/>
        </w:rPr>
        <w:t>Глав</w:t>
      </w:r>
      <w:r w:rsidR="00212D29">
        <w:rPr>
          <w:color w:val="000000" w:themeColor="text1"/>
          <w:sz w:val="28"/>
          <w:szCs w:val="28"/>
        </w:rPr>
        <w:t>ы</w:t>
      </w:r>
      <w:r w:rsidRPr="005C1FCC">
        <w:rPr>
          <w:color w:val="000000" w:themeColor="text1"/>
          <w:sz w:val="28"/>
          <w:szCs w:val="28"/>
        </w:rPr>
        <w:t xml:space="preserve"> города Оренбурга </w:t>
      </w:r>
      <w:r w:rsidRPr="005C1FCC">
        <w:rPr>
          <w:color w:val="000000" w:themeColor="text1"/>
          <w:sz w:val="28"/>
          <w:szCs w:val="28"/>
        </w:rPr>
        <w:tab/>
        <w:t xml:space="preserve">                                    </w:t>
      </w:r>
      <w:r w:rsidR="00DC7FFA" w:rsidRPr="005C1FCC">
        <w:rPr>
          <w:color w:val="000000" w:themeColor="text1"/>
          <w:sz w:val="28"/>
          <w:szCs w:val="28"/>
        </w:rPr>
        <w:t xml:space="preserve">                    </w:t>
      </w:r>
      <w:r w:rsidR="00212D29">
        <w:rPr>
          <w:color w:val="000000" w:themeColor="text1"/>
          <w:sz w:val="28"/>
          <w:szCs w:val="28"/>
        </w:rPr>
        <w:t>Р.Г. Магомедов</w:t>
      </w:r>
    </w:p>
    <w:p w:rsidR="00062D8E" w:rsidRPr="005C1FCC" w:rsidRDefault="00665D1E" w:rsidP="00062D8E">
      <w:pPr>
        <w:tabs>
          <w:tab w:val="left" w:pos="5631"/>
        </w:tabs>
        <w:jc w:val="center"/>
        <w:rPr>
          <w:color w:val="FFFFFF" w:themeColor="background1"/>
          <w:szCs w:val="28"/>
        </w:rPr>
      </w:pPr>
      <w:r w:rsidRPr="005C1FCC">
        <w:rPr>
          <w:color w:val="FFFFFF" w:themeColor="background1"/>
          <w:szCs w:val="28"/>
          <w:lang w:val="en-US"/>
        </w:rPr>
        <w:t>[</w:t>
      </w:r>
      <w:r w:rsidRPr="005C1FCC">
        <w:rPr>
          <w:color w:val="FFFFFF" w:themeColor="background1"/>
          <w:szCs w:val="28"/>
        </w:rPr>
        <w:t>МЕСТО ДЛЯ ПОДПИСИ</w:t>
      </w:r>
      <w:r w:rsidR="005C1FCC" w:rsidRPr="005C1FCC">
        <w:rPr>
          <w:color w:val="FFFFFF" w:themeColor="background1"/>
          <w:szCs w:val="28"/>
          <w:lang w:val="en-US"/>
        </w:rPr>
        <w:t>]</w:t>
      </w:r>
    </w:p>
    <w:sectPr w:rsidR="00062D8E" w:rsidRPr="005C1FCC" w:rsidSect="00E04253">
      <w:headerReference w:type="default" r:id="rId10"/>
      <w:pgSz w:w="11906" w:h="16838"/>
      <w:pgMar w:top="56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58D" w:rsidRDefault="0003358D" w:rsidP="0001384B">
      <w:r>
        <w:separator/>
      </w:r>
    </w:p>
  </w:endnote>
  <w:endnote w:type="continuationSeparator" w:id="0">
    <w:p w:rsidR="0003358D" w:rsidRDefault="0003358D" w:rsidP="0001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58D" w:rsidRDefault="0003358D" w:rsidP="0001384B">
      <w:r>
        <w:separator/>
      </w:r>
    </w:p>
  </w:footnote>
  <w:footnote w:type="continuationSeparator" w:id="0">
    <w:p w:rsidR="0003358D" w:rsidRDefault="0003358D" w:rsidP="00013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0058428"/>
      <w:docPartObj>
        <w:docPartGallery w:val="Page Numbers (Top of Page)"/>
        <w:docPartUnique/>
      </w:docPartObj>
    </w:sdtPr>
    <w:sdtEndPr/>
    <w:sdtContent>
      <w:p w:rsidR="0001384B" w:rsidRDefault="000138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D29">
          <w:rPr>
            <w:noProof/>
          </w:rPr>
          <w:t>7</w:t>
        </w:r>
        <w:r>
          <w:fldChar w:fldCharType="end"/>
        </w:r>
      </w:p>
    </w:sdtContent>
  </w:sdt>
  <w:p w:rsidR="0001384B" w:rsidRDefault="000138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2CF2"/>
    <w:multiLevelType w:val="hybridMultilevel"/>
    <w:tmpl w:val="0B6CA152"/>
    <w:lvl w:ilvl="0" w:tplc="A43E5E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43F91"/>
    <w:multiLevelType w:val="hybridMultilevel"/>
    <w:tmpl w:val="3B78D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EE"/>
    <w:rsid w:val="0001384B"/>
    <w:rsid w:val="00016B64"/>
    <w:rsid w:val="0002088F"/>
    <w:rsid w:val="000242E1"/>
    <w:rsid w:val="0003358D"/>
    <w:rsid w:val="00041BD5"/>
    <w:rsid w:val="00051AC2"/>
    <w:rsid w:val="00062D8E"/>
    <w:rsid w:val="00064869"/>
    <w:rsid w:val="00084A64"/>
    <w:rsid w:val="00092EEB"/>
    <w:rsid w:val="000B43E6"/>
    <w:rsid w:val="000C176A"/>
    <w:rsid w:val="000F4603"/>
    <w:rsid w:val="0013660B"/>
    <w:rsid w:val="001560C0"/>
    <w:rsid w:val="00165D03"/>
    <w:rsid w:val="001A23DA"/>
    <w:rsid w:val="001A4602"/>
    <w:rsid w:val="001D668A"/>
    <w:rsid w:val="001E2810"/>
    <w:rsid w:val="001F3CBC"/>
    <w:rsid w:val="00212D29"/>
    <w:rsid w:val="00235098"/>
    <w:rsid w:val="0029529D"/>
    <w:rsid w:val="002A4921"/>
    <w:rsid w:val="00323781"/>
    <w:rsid w:val="00324F0E"/>
    <w:rsid w:val="0032526F"/>
    <w:rsid w:val="003613C2"/>
    <w:rsid w:val="003B4CAB"/>
    <w:rsid w:val="003D0A4F"/>
    <w:rsid w:val="003E136E"/>
    <w:rsid w:val="003E3C59"/>
    <w:rsid w:val="00406AEB"/>
    <w:rsid w:val="00421336"/>
    <w:rsid w:val="00441101"/>
    <w:rsid w:val="00451A2A"/>
    <w:rsid w:val="00495F3C"/>
    <w:rsid w:val="00497844"/>
    <w:rsid w:val="004D5AEE"/>
    <w:rsid w:val="004F31A0"/>
    <w:rsid w:val="004F3ECA"/>
    <w:rsid w:val="005029E3"/>
    <w:rsid w:val="00522FB4"/>
    <w:rsid w:val="00535AEA"/>
    <w:rsid w:val="00546443"/>
    <w:rsid w:val="005513AB"/>
    <w:rsid w:val="005555C6"/>
    <w:rsid w:val="00557385"/>
    <w:rsid w:val="005A0B2D"/>
    <w:rsid w:val="005C1FCC"/>
    <w:rsid w:val="00614119"/>
    <w:rsid w:val="0062546A"/>
    <w:rsid w:val="00626BC6"/>
    <w:rsid w:val="0066437D"/>
    <w:rsid w:val="00665D1E"/>
    <w:rsid w:val="00674398"/>
    <w:rsid w:val="006760C3"/>
    <w:rsid w:val="006B4DB7"/>
    <w:rsid w:val="006D2C75"/>
    <w:rsid w:val="00707366"/>
    <w:rsid w:val="00746DD6"/>
    <w:rsid w:val="007715A5"/>
    <w:rsid w:val="007E025C"/>
    <w:rsid w:val="007F45AA"/>
    <w:rsid w:val="00803886"/>
    <w:rsid w:val="0081066C"/>
    <w:rsid w:val="00811A12"/>
    <w:rsid w:val="00870CE6"/>
    <w:rsid w:val="0087343F"/>
    <w:rsid w:val="00877603"/>
    <w:rsid w:val="008C1308"/>
    <w:rsid w:val="008C3ADD"/>
    <w:rsid w:val="008C6856"/>
    <w:rsid w:val="008E7153"/>
    <w:rsid w:val="009111CF"/>
    <w:rsid w:val="00922017"/>
    <w:rsid w:val="00956AB2"/>
    <w:rsid w:val="00974B92"/>
    <w:rsid w:val="00993B59"/>
    <w:rsid w:val="009A3887"/>
    <w:rsid w:val="009C48DD"/>
    <w:rsid w:val="009E26B1"/>
    <w:rsid w:val="009F38C7"/>
    <w:rsid w:val="00A30607"/>
    <w:rsid w:val="00A44E5C"/>
    <w:rsid w:val="00A7113A"/>
    <w:rsid w:val="00A71B24"/>
    <w:rsid w:val="00A81125"/>
    <w:rsid w:val="00AB2F24"/>
    <w:rsid w:val="00AE23D5"/>
    <w:rsid w:val="00AE7A33"/>
    <w:rsid w:val="00B02836"/>
    <w:rsid w:val="00B25175"/>
    <w:rsid w:val="00B7224B"/>
    <w:rsid w:val="00B741FB"/>
    <w:rsid w:val="00B8456E"/>
    <w:rsid w:val="00C4208B"/>
    <w:rsid w:val="00C67B61"/>
    <w:rsid w:val="00CE482C"/>
    <w:rsid w:val="00CF7572"/>
    <w:rsid w:val="00D16610"/>
    <w:rsid w:val="00D3387B"/>
    <w:rsid w:val="00D346F5"/>
    <w:rsid w:val="00D66B91"/>
    <w:rsid w:val="00D7625B"/>
    <w:rsid w:val="00D76710"/>
    <w:rsid w:val="00DC501C"/>
    <w:rsid w:val="00DC7FFA"/>
    <w:rsid w:val="00DD59F6"/>
    <w:rsid w:val="00E01A5D"/>
    <w:rsid w:val="00E04253"/>
    <w:rsid w:val="00E11DBA"/>
    <w:rsid w:val="00E15154"/>
    <w:rsid w:val="00E362FB"/>
    <w:rsid w:val="00E8187C"/>
    <w:rsid w:val="00ED665B"/>
    <w:rsid w:val="00F10B5C"/>
    <w:rsid w:val="00F4042B"/>
    <w:rsid w:val="00F460C4"/>
    <w:rsid w:val="00F46C15"/>
    <w:rsid w:val="00F61514"/>
    <w:rsid w:val="00F66109"/>
    <w:rsid w:val="00F82181"/>
    <w:rsid w:val="00F82ACF"/>
    <w:rsid w:val="00FA551E"/>
    <w:rsid w:val="00FE215E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793B2-1162-4143-9456-F9B3BE09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5AE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5AEE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5A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5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xtended-textshort">
    <w:name w:val="extended-text__short"/>
    <w:basedOn w:val="a0"/>
    <w:rsid w:val="00B02836"/>
  </w:style>
  <w:style w:type="paragraph" w:styleId="a5">
    <w:name w:val="header"/>
    <w:basedOn w:val="a"/>
    <w:link w:val="a6"/>
    <w:uiPriority w:val="99"/>
    <w:unhideWhenUsed/>
    <w:rsid w:val="000138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3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38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3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11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06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F7EA9B29F8B6AAA5E3492E4E9CD4A322206D663F1BB0DA3D2DDBC951C72F34wBm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EE7BF-2B41-489F-AB42-81BB4171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Девина Наталья Игоревна</cp:lastModifiedBy>
  <cp:revision>2</cp:revision>
  <cp:lastPrinted>2026-06-02T04:52:00Z</cp:lastPrinted>
  <dcterms:created xsi:type="dcterms:W3CDTF">2026-06-09T05:14:00Z</dcterms:created>
  <dcterms:modified xsi:type="dcterms:W3CDTF">2026-06-09T05:14:00Z</dcterms:modified>
</cp:coreProperties>
</file>