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B89" w:rsidRPr="005B49BB" w:rsidRDefault="00347B89" w:rsidP="00347B89">
      <w:pPr>
        <w:tabs>
          <w:tab w:val="left" w:pos="4678"/>
        </w:tabs>
        <w:jc w:val="center"/>
        <w:rPr>
          <w:i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F4BA6F" wp14:editId="25A1294A">
                <wp:simplePos x="0" y="0"/>
                <wp:positionH relativeFrom="column">
                  <wp:posOffset>195931</wp:posOffset>
                </wp:positionH>
                <wp:positionV relativeFrom="paragraph">
                  <wp:posOffset>617931</wp:posOffset>
                </wp:positionV>
                <wp:extent cx="5943600" cy="61785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6B10" w:rsidRDefault="00DA6B10" w:rsidP="00347B89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Администрация города Оренбурга</w:t>
                            </w:r>
                          </w:p>
                          <w:p w:rsidR="00DA6B10" w:rsidRPr="004D0AFE" w:rsidRDefault="00DA6B10" w:rsidP="00347B89">
                            <w:pPr>
                              <w:pStyle w:val="2"/>
                              <w:rPr>
                                <w:sz w:val="16"/>
                              </w:rPr>
                            </w:pPr>
                          </w:p>
                          <w:p w:rsidR="00DA6B10" w:rsidRDefault="00DA6B10" w:rsidP="00347B89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DA6B10" w:rsidRDefault="00DA6B10" w:rsidP="00347B89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DA6B10" w:rsidRDefault="00DA6B10" w:rsidP="00347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15.45pt;margin-top:48.65pt;width:468pt;height:4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T9ikAIAAA8FAAAOAAAAZHJzL2Uyb0RvYy54bWysVNuO2yAQfa/Uf0C8Z21n7SS24qz20lSV&#10;thdp2w8gBseoGCiQ2Nuq39Kv6FOlfkM+qQNOstlepKqqHzAww2FmzhnmF30r0JYZy5UscXIWY8Rk&#10;pSiX6xK/e7sczTCyjkhKhJKsxPfM4ovF0yfzThdsrBolKDMIQKQtOl3ixjldRJGtGtYSe6Y0k2Cs&#10;lWmJg6VZR9SQDtBbEY3jeBJ1ylBtVMWshd2bwYgXAb+uWeVe17VlDokSQ2wujCaMKz9Gizkp1obo&#10;hlf7MMg/RNESLuHSI9QNcQRtDP8FquWVUVbV7qxSbaTqmlcs5ADZJPFP2dw1RLOQCxTH6mOZ7P+D&#10;rV5t3xjEaYnPMZKkBYp2X3bfd992X9G5r06nbQFOdxrcXH+lemA5ZGr1rareWyTVdUPkml0ao7qG&#10;EQrRJf5kdHJ0wLEeZNW9VBSuIRunAlBfm9aXDoqBAB1Yuj8yw3qHKtjM8vR8EoOpAtskmc6yLFxB&#10;isNpbax7zlSL/KTEBpgP6GR7a52PhhQHF3+ZVYLTJRciLMx6dS0M2hJQyTJ8e/RHbkJ6Z6n8sQFx&#10;2IEg4Q5v8+EG1j/lyTiNr8b5aDmZTUfpMs1G+TSejeIkv8oncZqnN8vPPsAkLRpOKZO3XLKDApP0&#10;7xje98KgnaBB1JU4z8bZQNEfk4zD97skW+6gIQVvSzw7OpHCE/tMUkibFI5wMcyjx+GHKkMNDv9Q&#10;lSADz/ygAdevekDx2lgpeg+CMAr4AmrhFYFJo8xHjDroyBLbDxtiGEbihQRR5Uma+hYOizSbjmFh&#10;Ti2rUwuRFUCV2GE0TK/d0PYbbfi6gZsGGUt1CUKsedDIQ1R7+ULXhWT2L4Rv69N18Hp4xxY/AAAA&#10;//8DAFBLAwQUAAYACAAAACEA0GkJCN0AAAAJAQAADwAAAGRycy9kb3ducmV2LnhtbEyPwU7DMAyG&#10;70i8Q2QkLoilsJHSrukESKBdN/YAbuO11ZqkarK1e3vMCY72/+n352Iz215caAyddxqeFgkIcrU3&#10;nWs0HL4/H19BhIjOYO8dabhSgE15e1NgbvzkdnTZx0ZwiQs5amhjHHIpQ92SxbDwAznOjn60GHkc&#10;G2lGnLjc9vI5SZS02Dm+0OJAHy3Vp/3Zajhup4eXbKq+4iHdrdQ7dmnlr1rf381vaxCR5vgHw68+&#10;q0PJTpU/OxNEr2GZZExqyNIlCM4zpXhRMZitFMiykP8/KH8AAAD//wMAUEsBAi0AFAAGAAgAAAAh&#10;ALaDOJL+AAAA4QEAABMAAAAAAAAAAAAAAAAAAAAAAFtDb250ZW50X1R5cGVzXS54bWxQSwECLQAU&#10;AAYACAAAACEAOP0h/9YAAACUAQAACwAAAAAAAAAAAAAAAAAvAQAAX3JlbHMvLnJlbHNQSwECLQAU&#10;AAYACAAAACEAGUE/YpACAAAPBQAADgAAAAAAAAAAAAAAAAAuAgAAZHJzL2Uyb0RvYy54bWxQSwEC&#10;LQAUAAYACAAAACEA0GkJCN0AAAAJAQAADwAAAAAAAAAAAAAAAADqBAAAZHJzL2Rvd25yZXYueG1s&#10;UEsFBgAAAAAEAAQA8wAAAPQFAAAAAA==&#10;" stroked="f">
                <v:textbox>
                  <w:txbxContent>
                    <w:p w:rsidR="00DA6B10" w:rsidRDefault="00DA6B10" w:rsidP="00347B89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Администрация города Оренбурга</w:t>
                      </w:r>
                    </w:p>
                    <w:p w:rsidR="00DA6B10" w:rsidRPr="004D0AFE" w:rsidRDefault="00DA6B10" w:rsidP="00347B89">
                      <w:pPr>
                        <w:pStyle w:val="2"/>
                        <w:rPr>
                          <w:sz w:val="16"/>
                        </w:rPr>
                      </w:pPr>
                    </w:p>
                    <w:p w:rsidR="00DA6B10" w:rsidRDefault="00DA6B10" w:rsidP="00347B89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DA6B10" w:rsidRDefault="00DA6B10" w:rsidP="00347B89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DA6B10" w:rsidRDefault="00DA6B10" w:rsidP="00347B89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2B9CF94" wp14:editId="1D5D367C">
            <wp:extent cx="522605" cy="653415"/>
            <wp:effectExtent l="0" t="0" r="0" b="0"/>
            <wp:docPr id="4" name="Рисунок 4" descr="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B89" w:rsidRPr="005B49BB" w:rsidRDefault="00347B89" w:rsidP="00347B89">
      <w:pPr>
        <w:jc w:val="center"/>
        <w:rPr>
          <w:i/>
        </w:rPr>
      </w:pPr>
    </w:p>
    <w:p w:rsidR="00347B89" w:rsidRPr="005B49BB" w:rsidRDefault="00347B89" w:rsidP="00347B89">
      <w:pPr>
        <w:jc w:val="center"/>
        <w:rPr>
          <w:i/>
        </w:rPr>
      </w:pPr>
    </w:p>
    <w:p w:rsidR="00347B89" w:rsidRPr="005B49BB" w:rsidRDefault="00347B89" w:rsidP="00347B89">
      <w:pPr>
        <w:rPr>
          <w:i/>
        </w:rPr>
      </w:pPr>
    </w:p>
    <w:p w:rsidR="00347B89" w:rsidRPr="001D7E83" w:rsidRDefault="00347B89" w:rsidP="00347B89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000519" wp14:editId="47D03F96">
                <wp:simplePos x="0" y="0"/>
                <wp:positionH relativeFrom="column">
                  <wp:posOffset>23495</wp:posOffset>
                </wp:positionH>
                <wp:positionV relativeFrom="paragraph">
                  <wp:posOffset>154305</wp:posOffset>
                </wp:positionV>
                <wp:extent cx="5885815" cy="0"/>
                <wp:effectExtent l="36830" t="34290" r="30480" b="3238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581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5pt,12.15pt" to="465.3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7+0WQIAAGoEAAAOAAAAZHJzL2Uyb0RvYy54bWysVN1u0zAUvkfiHSzfd2lKu3XR0gk1LTcD&#10;Jm08gGs7jTXHtmyvaYWQgGukPgKvwAVIkwY8Q/pGHLs/2uAGIXLhHNvHX77znc85O1/WEi24dUKr&#10;HKdHXYy4opoJNc/xm+tpZ4iR80QxIrXiOV5xh89HT5+cNSbjPV1pybhFAKJc1pgcV96bLEkcrXhN&#10;3JE2XMFmqW1NPEztPGGWNIBey6TX7R4njbbMWE25c7BabDfxKOKXJaf+dVk67pHMMXDzcbRxnIUx&#10;GZ2RbG6JqQTd0SD/wKImQsFHD1AF8QTdWvEHVC2o1U6X/ojqOtFlKSiPNUA1afe3aq4qYnisBcRx&#10;5iCT+3+w9NXi0iLBctzDSJEaWtR+3rzfrNvv7ZfNGm0+tD/bb+3X9q790d5tPkJ8v/kEcdhs73fL&#10;a9QLSjbGZQA4Vpc2aEGX6spcaHrjkNLjiqg5jxVdrwx8Jg0nkkdHwsQZ4DNrXmoGOeTW6yjrsrR1&#10;gATB0DJ2b3XoHl96RGFxMBwOhukAI7rfS0i2P2is8y+4rlEIciyFCsKSjCwunA9ESLZPCctKT4WU&#10;0RxSoQbAT9IB+IfWBqTylVDXYJibCOG0FCykh4POzmdjadGCBMPFJ9YJOw/TrL5VLMJXnLDJLvZE&#10;yG0MdKQKeFAcENxFW0e9Pe2eToaTYb/T7x1POv1uUXSeT8f9zvE0PRkUz4rxuEjfBWppP6sEY1wF&#10;dnt3p/2/c8/unm19efD3QZjkMXpUEMju35F07G5o6NYaM81Wl3bfdTB0TN5dvnBjHs4hfviLGP0C&#10;AAD//wMAUEsDBBQABgAIAAAAIQA3WaFt3QAAAAcBAAAPAAAAZHJzL2Rvd25yZXYueG1sTI69TsMw&#10;FIV3JN7BukgsVevQoDaEOBWqYGFAassAmxtfkoj4OvV1m8DT44oBxvOjc75iNdpOnNBz60jBzSwB&#10;gVQ501Kt4HX3NM1AcNBkdOcIFXwhw6q8vCh0btxAGzxtQy3iCHGuFTQh9LmUXDVoNc9cjxSzD+et&#10;DlH6WhqvhzhuOzlPkoW0uqX40Oge1w1Wn9ujVWA2zI/rMftOX/zz4fCWTd6H3USp66vx4R5EwDH8&#10;leGMH9GhjEx7dyTDolOQLmNRwfw2BRHjuzRZgNj/GrIs5H/+8gcAAP//AwBQSwECLQAUAAYACAAA&#10;ACEAtoM4kv4AAADhAQAAEwAAAAAAAAAAAAAAAAAAAAAAW0NvbnRlbnRfVHlwZXNdLnhtbFBLAQIt&#10;ABQABgAIAAAAIQA4/SH/1gAAAJQBAAALAAAAAAAAAAAAAAAAAC8BAABfcmVscy8ucmVsc1BLAQIt&#10;ABQABgAIAAAAIQDqT7+0WQIAAGoEAAAOAAAAAAAAAAAAAAAAAC4CAABkcnMvZTJvRG9jLnhtbFBL&#10;AQItABQABgAIAAAAIQA3WaFt3QAAAAc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tbl>
      <w:tblPr>
        <w:tblpPr w:leftFromText="180" w:rightFromText="180" w:vertAnchor="text" w:tblpX="109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</w:tblGrid>
      <w:tr w:rsidR="00347B89" w:rsidRPr="001D7E83" w:rsidTr="00DA6B10">
        <w:trPr>
          <w:trHeight w:val="320"/>
        </w:trPr>
        <w:tc>
          <w:tcPr>
            <w:tcW w:w="1668" w:type="dxa"/>
            <w:tcBorders>
              <w:top w:val="nil"/>
              <w:left w:val="nil"/>
              <w:right w:val="nil"/>
            </w:tcBorders>
          </w:tcPr>
          <w:p w:rsidR="00347B89" w:rsidRPr="001D7E83" w:rsidRDefault="00347B89" w:rsidP="00DA6B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28.09.2021</w:t>
            </w:r>
          </w:p>
        </w:tc>
      </w:tr>
    </w:tbl>
    <w:p w:rsidR="00347B89" w:rsidRPr="001D7E83" w:rsidRDefault="00347B89" w:rsidP="00347B89">
      <w:pPr>
        <w:rPr>
          <w:sz w:val="28"/>
          <w:szCs w:val="28"/>
        </w:rPr>
      </w:pPr>
    </w:p>
    <w:tbl>
      <w:tblPr>
        <w:tblpPr w:leftFromText="180" w:rightFromText="180" w:vertAnchor="text" w:horzAnchor="page" w:tblpX="9113" w:tblpY="-78"/>
        <w:tblW w:w="0" w:type="auto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2026"/>
      </w:tblGrid>
      <w:tr w:rsidR="00347B89" w:rsidRPr="001D7E83" w:rsidTr="00DA6B10">
        <w:trPr>
          <w:trHeight w:val="54"/>
        </w:trPr>
        <w:tc>
          <w:tcPr>
            <w:tcW w:w="2026" w:type="dxa"/>
          </w:tcPr>
          <w:p w:rsidR="00347B89" w:rsidRPr="001D7E83" w:rsidRDefault="00347B89" w:rsidP="00DA6B10">
            <w:pPr>
              <w:ind w:right="1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1888-п</w:t>
            </w:r>
            <w:bookmarkStart w:id="0" w:name="_GoBack"/>
            <w:bookmarkEnd w:id="0"/>
          </w:p>
        </w:tc>
      </w:tr>
    </w:tbl>
    <w:p w:rsidR="00347B89" w:rsidRDefault="00347B89" w:rsidP="00347B89">
      <w:pPr>
        <w:ind w:left="42" w:hanging="42"/>
        <w:rPr>
          <w:sz w:val="28"/>
          <w:szCs w:val="28"/>
        </w:rPr>
      </w:pPr>
      <w:r w:rsidRPr="001D7E83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   </w:t>
      </w:r>
      <w:r w:rsidRPr="001D7E83">
        <w:rPr>
          <w:sz w:val="28"/>
          <w:szCs w:val="28"/>
        </w:rPr>
        <w:t>№</w:t>
      </w:r>
      <w:r w:rsidRPr="001D7E83">
        <w:rPr>
          <w:kern w:val="28"/>
          <w:sz w:val="28"/>
          <w:szCs w:val="28"/>
        </w:rPr>
        <w:t xml:space="preserve"> </w:t>
      </w:r>
    </w:p>
    <w:p w:rsidR="00347B89" w:rsidRDefault="00347B89" w:rsidP="00347B89">
      <w:pPr>
        <w:tabs>
          <w:tab w:val="left" w:pos="4395"/>
        </w:tabs>
        <w:ind w:firstLine="709"/>
        <w:contextualSpacing/>
        <w:jc w:val="both"/>
        <w:rPr>
          <w:sz w:val="28"/>
          <w:szCs w:val="28"/>
        </w:rPr>
      </w:pPr>
    </w:p>
    <w:p w:rsidR="00347B89" w:rsidRPr="004419C4" w:rsidRDefault="00347B89" w:rsidP="00347B89">
      <w:pPr>
        <w:tabs>
          <w:tab w:val="left" w:pos="4395"/>
        </w:tabs>
        <w:ind w:firstLine="709"/>
        <w:contextualSpacing/>
        <w:jc w:val="center"/>
        <w:rPr>
          <w:sz w:val="28"/>
          <w:szCs w:val="28"/>
        </w:rPr>
      </w:pPr>
      <w:r w:rsidRPr="004419C4">
        <w:rPr>
          <w:sz w:val="28"/>
          <w:szCs w:val="28"/>
        </w:rPr>
        <w:t>О внесении изменений в постановление Администрации города Оренбурга от 22.10.2012 № 2736-п</w:t>
      </w:r>
    </w:p>
    <w:p w:rsidR="00347B89" w:rsidRDefault="00347B89" w:rsidP="00347B89">
      <w:pPr>
        <w:tabs>
          <w:tab w:val="left" w:pos="4395"/>
        </w:tabs>
        <w:ind w:firstLine="709"/>
        <w:contextualSpacing/>
        <w:jc w:val="both"/>
        <w:rPr>
          <w:sz w:val="28"/>
          <w:szCs w:val="28"/>
        </w:rPr>
      </w:pPr>
    </w:p>
    <w:p w:rsidR="00347B89" w:rsidRPr="004419C4" w:rsidRDefault="00347B89" w:rsidP="00347B89">
      <w:pPr>
        <w:tabs>
          <w:tab w:val="left" w:pos="4395"/>
        </w:tabs>
        <w:ind w:firstLine="709"/>
        <w:jc w:val="both"/>
        <w:rPr>
          <w:sz w:val="28"/>
          <w:szCs w:val="28"/>
        </w:rPr>
      </w:pPr>
      <w:proofErr w:type="gramStart"/>
      <w:r w:rsidRPr="004419C4">
        <w:rPr>
          <w:sz w:val="28"/>
          <w:szCs w:val="28"/>
        </w:rPr>
        <w:t>В соответствии со статьей 51 Градостроительного кодекса Российской Федерации, статьями 2, 12 Федерального закона от 27.07.2010 № 210-ФЗ                         «Об организации предоставления государственных и муниципальных услуг», с пунктом 9 части 1 статьи 17 Федерального закона от 06.10.2003 № 131-ФЗ «Об общих принципах организации местного самоуправления в Российской Федерации», пунктом 2 части 20 статьи 35 Устава муниципального образования «город Оренбург», принятого решением Оренбургского городского</w:t>
      </w:r>
      <w:proofErr w:type="gramEnd"/>
      <w:r w:rsidRPr="004419C4">
        <w:rPr>
          <w:sz w:val="28"/>
          <w:szCs w:val="28"/>
        </w:rPr>
        <w:t xml:space="preserve"> Совета от 28.04.2015 № 1015, типовым административным регламентом предоставления муниципальной услуги,  утвержденным протоколом заседания комиссии по цифровому развитию и использованию информационных технологий в Оренбургской области  от 25.03.2021 № 1-пр:</w:t>
      </w:r>
    </w:p>
    <w:p w:rsidR="00347B89" w:rsidRPr="004419C4" w:rsidRDefault="00347B89" w:rsidP="00347B89">
      <w:pPr>
        <w:tabs>
          <w:tab w:val="left" w:pos="4395"/>
        </w:tabs>
        <w:ind w:firstLine="709"/>
        <w:jc w:val="both"/>
        <w:rPr>
          <w:sz w:val="28"/>
          <w:szCs w:val="28"/>
        </w:rPr>
      </w:pPr>
      <w:r w:rsidRPr="004419C4">
        <w:rPr>
          <w:sz w:val="28"/>
          <w:szCs w:val="28"/>
        </w:rPr>
        <w:t>1. Внести в постановление Администрации города Оренбурга от 22.10.2012 № 2736-п «Об утверждении Административного регламента предоставления муниципальной услуги «Выдача разрешения                                        на строительство» (в редакции от 23.03.2015 № 601-п, 21.09.2015 № 2661-п, 28.04.2016 № 1216-п, 24.04.2017 № 1372-п,  29.06.2018 № 2170-п, 08.11.2018                № 3749-п) следующее изменение:</w:t>
      </w:r>
    </w:p>
    <w:p w:rsidR="00347B89" w:rsidRPr="004419C4" w:rsidRDefault="00347B89" w:rsidP="00347B89">
      <w:pPr>
        <w:tabs>
          <w:tab w:val="left" w:pos="4395"/>
        </w:tabs>
        <w:ind w:firstLine="709"/>
        <w:jc w:val="both"/>
        <w:rPr>
          <w:sz w:val="28"/>
          <w:szCs w:val="28"/>
        </w:rPr>
      </w:pPr>
      <w:r w:rsidRPr="004419C4">
        <w:rPr>
          <w:sz w:val="28"/>
          <w:szCs w:val="28"/>
        </w:rPr>
        <w:t>приложение к постановлению изложить в редакции согласно приложению к настоящему постановлению.</w:t>
      </w:r>
    </w:p>
    <w:p w:rsidR="00347B89" w:rsidRPr="004419C4" w:rsidRDefault="00347B89" w:rsidP="00347B89">
      <w:pPr>
        <w:tabs>
          <w:tab w:val="left" w:pos="4395"/>
        </w:tabs>
        <w:ind w:firstLine="709"/>
        <w:jc w:val="both"/>
        <w:rPr>
          <w:sz w:val="28"/>
          <w:szCs w:val="28"/>
        </w:rPr>
      </w:pPr>
      <w:r w:rsidRPr="004419C4">
        <w:rPr>
          <w:sz w:val="28"/>
          <w:szCs w:val="28"/>
        </w:rPr>
        <w:t xml:space="preserve">2. Настоящее постановление подлежит: </w:t>
      </w:r>
    </w:p>
    <w:p w:rsidR="00347B89" w:rsidRPr="004419C4" w:rsidRDefault="00347B89" w:rsidP="00347B89">
      <w:pPr>
        <w:tabs>
          <w:tab w:val="left" w:pos="4395"/>
        </w:tabs>
        <w:ind w:firstLine="709"/>
        <w:jc w:val="both"/>
        <w:rPr>
          <w:sz w:val="28"/>
          <w:szCs w:val="28"/>
        </w:rPr>
      </w:pPr>
      <w:r w:rsidRPr="004419C4">
        <w:rPr>
          <w:sz w:val="28"/>
          <w:szCs w:val="28"/>
        </w:rPr>
        <w:t xml:space="preserve">размещению на </w:t>
      </w:r>
      <w:proofErr w:type="gramStart"/>
      <w:r w:rsidRPr="004419C4">
        <w:rPr>
          <w:sz w:val="28"/>
          <w:szCs w:val="28"/>
        </w:rPr>
        <w:t>официальном</w:t>
      </w:r>
      <w:proofErr w:type="gramEnd"/>
      <w:r w:rsidRPr="004419C4">
        <w:rPr>
          <w:sz w:val="28"/>
          <w:szCs w:val="28"/>
        </w:rPr>
        <w:t xml:space="preserve"> Интернет-портале города Оренбурга;</w:t>
      </w:r>
    </w:p>
    <w:p w:rsidR="00347B89" w:rsidRPr="004419C4" w:rsidRDefault="00347B89" w:rsidP="00347B89">
      <w:pPr>
        <w:tabs>
          <w:tab w:val="left" w:pos="4395"/>
        </w:tabs>
        <w:ind w:firstLine="709"/>
        <w:jc w:val="both"/>
        <w:rPr>
          <w:sz w:val="28"/>
          <w:szCs w:val="28"/>
        </w:rPr>
      </w:pPr>
      <w:r w:rsidRPr="004419C4">
        <w:rPr>
          <w:sz w:val="28"/>
          <w:szCs w:val="28"/>
        </w:rPr>
        <w:t>передаче в уполномоченный орган исполнительной власти Оренбургской области по ведению областного регистра муниципальных нормативных правовых актов.</w:t>
      </w:r>
    </w:p>
    <w:p w:rsidR="00347B89" w:rsidRPr="004419C4" w:rsidRDefault="00347B89" w:rsidP="00347B89">
      <w:pPr>
        <w:tabs>
          <w:tab w:val="left" w:pos="4395"/>
        </w:tabs>
        <w:ind w:firstLine="709"/>
        <w:jc w:val="both"/>
        <w:rPr>
          <w:sz w:val="28"/>
          <w:szCs w:val="28"/>
        </w:rPr>
      </w:pPr>
      <w:r w:rsidRPr="004419C4">
        <w:rPr>
          <w:sz w:val="28"/>
          <w:szCs w:val="28"/>
        </w:rPr>
        <w:t>3. Поручить организацию исполнения настоящего постановления заместителю Главы города Оренбурга по градостроительству, земельным вопросам и дорожному хозяйству.</w:t>
      </w:r>
    </w:p>
    <w:p w:rsidR="00347B89" w:rsidRPr="004419C4" w:rsidRDefault="00347B89" w:rsidP="00347B89">
      <w:pPr>
        <w:ind w:left="-142" w:firstLine="709"/>
        <w:jc w:val="both"/>
        <w:rPr>
          <w:sz w:val="28"/>
          <w:szCs w:val="28"/>
        </w:rPr>
      </w:pPr>
      <w:r w:rsidRPr="004419C4">
        <w:rPr>
          <w:sz w:val="28"/>
          <w:szCs w:val="28"/>
        </w:rPr>
        <w:t>4. Настоящее постановление вступает в силу после его официального опубликования в газете «Вечерний Оренбург».</w:t>
      </w:r>
    </w:p>
    <w:p w:rsidR="00347B89" w:rsidRDefault="00347B89" w:rsidP="00347B89">
      <w:pPr>
        <w:ind w:left="-142" w:firstLine="709"/>
        <w:jc w:val="both"/>
        <w:rPr>
          <w:sz w:val="28"/>
          <w:szCs w:val="28"/>
        </w:rPr>
      </w:pPr>
    </w:p>
    <w:p w:rsidR="00347B89" w:rsidRDefault="00347B89" w:rsidP="00347B89">
      <w:pPr>
        <w:ind w:left="-142" w:firstLine="709"/>
        <w:jc w:val="both"/>
        <w:rPr>
          <w:sz w:val="28"/>
          <w:szCs w:val="28"/>
        </w:rPr>
      </w:pPr>
    </w:p>
    <w:p w:rsidR="00347B89" w:rsidRDefault="00347B89" w:rsidP="00347B89">
      <w:pPr>
        <w:pStyle w:val="ConsNormal"/>
        <w:widowControl/>
        <w:tabs>
          <w:tab w:val="left" w:pos="6426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</w:t>
      </w:r>
    </w:p>
    <w:p w:rsidR="00DA6B10" w:rsidRDefault="00347B89" w:rsidP="00347B89">
      <w:pPr>
        <w:pStyle w:val="ConsNormal"/>
        <w:widowControl/>
        <w:tabs>
          <w:tab w:val="left" w:pos="6426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  <w:sectPr w:rsidR="00DA6B10" w:rsidSect="00632992">
          <w:headerReference w:type="default" r:id="rId9"/>
          <w:headerReference w:type="first" r:id="rId10"/>
          <w:pgSz w:w="11906" w:h="16838"/>
          <w:pgMar w:top="567" w:right="851" w:bottom="1134" w:left="1701" w:header="567" w:footer="709" w:gutter="0"/>
          <w:pgNumType w:start="2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Главы города Оренбурга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Салмин</w:t>
      </w:r>
      <w:proofErr w:type="spellEnd"/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4962"/>
        <w:outlineLvl w:val="0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A6B10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Приложение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outlineLvl w:val="0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A6B10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                                      к постановлению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left="4962"/>
        <w:outlineLvl w:val="0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A6B10">
        <w:rPr>
          <w:rFonts w:ascii="Times New Roman CYR" w:hAnsi="Times New Roman CYR" w:cs="Times New Roman CYR"/>
          <w:color w:val="000000"/>
          <w:sz w:val="28"/>
          <w:szCs w:val="28"/>
        </w:rPr>
        <w:t>Администрации города Оренбурга</w:t>
      </w:r>
    </w:p>
    <w:p w:rsidR="00DA6B10" w:rsidRPr="00DA6B10" w:rsidRDefault="00F7763A" w:rsidP="00DA6B10">
      <w:pPr>
        <w:widowControl w:val="0"/>
        <w:autoSpaceDE w:val="0"/>
        <w:autoSpaceDN w:val="0"/>
        <w:adjustRightInd w:val="0"/>
        <w:ind w:left="4962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 w:rsidR="00DA6B10" w:rsidRPr="00DA6B10"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 xml:space="preserve">28.09.2021 </w:t>
      </w:r>
      <w:r w:rsidR="00DA6B10" w:rsidRPr="00DA6B10">
        <w:rPr>
          <w:rFonts w:ascii="Times New Roman CYR" w:hAnsi="Times New Roman CYR" w:cs="Times New Roman CYR"/>
          <w:color w:val="000000"/>
          <w:sz w:val="28"/>
          <w:szCs w:val="28"/>
        </w:rPr>
        <w:t xml:space="preserve">№ 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1888-п</w:t>
      </w:r>
      <w:r w:rsidR="00DA6B10" w:rsidRPr="00DA6B10">
        <w:t xml:space="preserve"> </w:t>
      </w:r>
    </w:p>
    <w:p w:rsidR="00DA6B10" w:rsidRPr="00DA6B10" w:rsidRDefault="00DA6B10" w:rsidP="00DA6B10">
      <w:pPr>
        <w:widowControl w:val="0"/>
        <w:autoSpaceDE w:val="0"/>
        <w:autoSpaceDN w:val="0"/>
        <w:rPr>
          <w:sz w:val="28"/>
          <w:szCs w:val="28"/>
        </w:rPr>
      </w:pPr>
    </w:p>
    <w:p w:rsidR="00DA6B10" w:rsidRPr="00DA6B10" w:rsidRDefault="00DA6B10" w:rsidP="00DA6B10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DA6B10" w:rsidRPr="00DA6B10" w:rsidRDefault="00DA6B10" w:rsidP="00DA6B1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A6B10">
        <w:rPr>
          <w:sz w:val="28"/>
          <w:szCs w:val="28"/>
        </w:rPr>
        <w:t>АДМИНИСТРАТИВНЫЙ РЕГЛАМЕНТ</w:t>
      </w:r>
    </w:p>
    <w:p w:rsidR="00DA6B10" w:rsidRPr="00DA6B10" w:rsidRDefault="00DA6B10" w:rsidP="00DA6B1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A6B10">
        <w:rPr>
          <w:sz w:val="28"/>
          <w:szCs w:val="28"/>
        </w:rPr>
        <w:t>предоставления муниципальной услуги</w:t>
      </w:r>
    </w:p>
    <w:p w:rsidR="00DA6B10" w:rsidRPr="00DA6B10" w:rsidRDefault="00DA6B10" w:rsidP="00DA6B1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A6B10">
        <w:rPr>
          <w:sz w:val="28"/>
          <w:szCs w:val="28"/>
        </w:rPr>
        <w:t xml:space="preserve">«Выдача разрешения на строительство» 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A6B10">
        <w:rPr>
          <w:sz w:val="28"/>
          <w:szCs w:val="28"/>
        </w:rPr>
        <w:t xml:space="preserve"> 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  <w:bookmarkStart w:id="1" w:name="sub_401"/>
      <w:r w:rsidRPr="00DA6B10">
        <w:rPr>
          <w:bCs/>
          <w:color w:val="26282F"/>
          <w:sz w:val="28"/>
          <w:szCs w:val="28"/>
        </w:rPr>
        <w:t>I. Общие положения</w:t>
      </w:r>
      <w:bookmarkEnd w:id="1"/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  <w:bookmarkStart w:id="2" w:name="sub_411"/>
      <w:r w:rsidRPr="00DA6B10">
        <w:rPr>
          <w:bCs/>
          <w:color w:val="26282F"/>
          <w:sz w:val="28"/>
          <w:szCs w:val="28"/>
        </w:rPr>
        <w:t>Предмет регулирования Административного регламента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sub_4001"/>
      <w:bookmarkEnd w:id="2"/>
      <w:r w:rsidRPr="00DA6B10">
        <w:rPr>
          <w:sz w:val="28"/>
          <w:szCs w:val="28"/>
        </w:rPr>
        <w:t xml:space="preserve">1. </w:t>
      </w:r>
      <w:proofErr w:type="gramStart"/>
      <w:r w:rsidRPr="00DA6B10">
        <w:rPr>
          <w:sz w:val="28"/>
          <w:szCs w:val="28"/>
        </w:rPr>
        <w:t>Административный регламент предоставления муниципальной услуги «Выдача разрешения на строительство»</w:t>
      </w:r>
      <w:bookmarkEnd w:id="3"/>
      <w:r w:rsidRPr="00DA6B10">
        <w:rPr>
          <w:sz w:val="28"/>
          <w:szCs w:val="28"/>
        </w:rPr>
        <w:t xml:space="preserve"> (далее –                             Административный регламент) устанавливает порядок и стандарт предоставления муниципальной услуги, в том числе определяет сроки             и последовательность административных процедур (действий) департамента градостроительства и земельных отношений администрации города                      Оренбурга  (далее – </w:t>
      </w:r>
      <w:proofErr w:type="spellStart"/>
      <w:r w:rsidRPr="00DA6B10">
        <w:rPr>
          <w:sz w:val="28"/>
          <w:szCs w:val="28"/>
        </w:rPr>
        <w:t>ДГиЗО</w:t>
      </w:r>
      <w:proofErr w:type="spellEnd"/>
      <w:r w:rsidRPr="00DA6B10">
        <w:rPr>
          <w:sz w:val="28"/>
          <w:szCs w:val="28"/>
        </w:rPr>
        <w:t>), осуществляемых по запросу физического                                или юридического лица, либо их уполномоченных представителей                               (далее – заявитель) в пределах полномочий, установленных частью 4                              статьи 51</w:t>
      </w:r>
      <w:proofErr w:type="gramEnd"/>
      <w:r w:rsidRPr="00DA6B10">
        <w:rPr>
          <w:sz w:val="28"/>
          <w:szCs w:val="28"/>
        </w:rPr>
        <w:t xml:space="preserve"> Градостроительного кодекса Российской Федерации                                         (далее – </w:t>
      </w:r>
      <w:proofErr w:type="spellStart"/>
      <w:r w:rsidRPr="00DA6B10">
        <w:rPr>
          <w:sz w:val="28"/>
          <w:szCs w:val="28"/>
        </w:rPr>
        <w:t>ГрК</w:t>
      </w:r>
      <w:proofErr w:type="spellEnd"/>
      <w:r w:rsidRPr="00DA6B10">
        <w:rPr>
          <w:sz w:val="28"/>
          <w:szCs w:val="28"/>
        </w:rPr>
        <w:t xml:space="preserve"> РФ), в соответствии  с требованиями Федерального                                  закона от 27.07.2010 210-ФЗ «Об организации предоставления государственных и муниципальных услуг» (далее – Федеральный закон                   № 210-ФЗ).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26282F"/>
          <w:sz w:val="28"/>
          <w:szCs w:val="28"/>
        </w:rPr>
      </w:pPr>
      <w:bookmarkStart w:id="4" w:name="sub_412"/>
      <w:r w:rsidRPr="00DA6B10">
        <w:rPr>
          <w:bCs/>
          <w:color w:val="26282F"/>
          <w:sz w:val="28"/>
          <w:szCs w:val="28"/>
        </w:rPr>
        <w:t>Круг заявителей</w:t>
      </w:r>
      <w:bookmarkEnd w:id="4"/>
      <w:r w:rsidRPr="00DA6B10">
        <w:rPr>
          <w:bCs/>
          <w:color w:val="26282F"/>
          <w:sz w:val="28"/>
          <w:szCs w:val="28"/>
        </w:rPr>
        <w:t xml:space="preserve"> 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4002"/>
      <w:r w:rsidRPr="00DA6B10">
        <w:rPr>
          <w:sz w:val="28"/>
          <w:szCs w:val="28"/>
        </w:rPr>
        <w:t xml:space="preserve">2. Заявителями являются физические или (и) юридические лица, являющиеся застройщиками, обратившиеся в </w:t>
      </w:r>
      <w:proofErr w:type="spellStart"/>
      <w:r w:rsidRPr="00DA6B10">
        <w:rPr>
          <w:sz w:val="28"/>
          <w:szCs w:val="28"/>
        </w:rPr>
        <w:t>ДГиЗО</w:t>
      </w:r>
      <w:proofErr w:type="spellEnd"/>
      <w:r w:rsidRPr="00DA6B10">
        <w:rPr>
          <w:sz w:val="28"/>
          <w:szCs w:val="28"/>
        </w:rPr>
        <w:t xml:space="preserve"> с заявлением                                      о предоставлении муниципальной услуги.</w:t>
      </w:r>
    </w:p>
    <w:bookmarkEnd w:id="5"/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6B10">
        <w:rPr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                     в силу наделения их в порядке, установленном законодательством Российской Федерации, полномочиями выступать от их имени.</w:t>
      </w:r>
      <w:bookmarkStart w:id="6" w:name="sub_413"/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DA6B10">
        <w:rPr>
          <w:sz w:val="28"/>
          <w:szCs w:val="28"/>
        </w:rPr>
        <w:t>Требования к порядку информирования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  <w:r w:rsidRPr="00DA6B10">
        <w:rPr>
          <w:bCs/>
          <w:color w:val="26282F"/>
          <w:sz w:val="28"/>
          <w:szCs w:val="28"/>
        </w:rPr>
        <w:t xml:space="preserve">           о предоставлении муниципальной услуги</w:t>
      </w:r>
      <w:bookmarkEnd w:id="6"/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A6B10" w:rsidRPr="00DA6B10" w:rsidRDefault="00DA6B10" w:rsidP="00DA6B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6B10">
        <w:rPr>
          <w:sz w:val="28"/>
          <w:szCs w:val="28"/>
        </w:rPr>
        <w:t xml:space="preserve">3. </w:t>
      </w:r>
      <w:proofErr w:type="gramStart"/>
      <w:r w:rsidRPr="00DA6B10">
        <w:rPr>
          <w:sz w:val="28"/>
          <w:szCs w:val="28"/>
        </w:rPr>
        <w:t xml:space="preserve">Информация по вопросам предоставления муниципальной услуги                                  и услуг, которые являются необходимыми и обязательными для </w:t>
      </w:r>
      <w:r w:rsidRPr="00DA6B10">
        <w:rPr>
          <w:sz w:val="28"/>
          <w:szCs w:val="28"/>
        </w:rPr>
        <w:lastRenderedPageBreak/>
        <w:t>предоставления муниципальной услуги, сведений о ходе предоставления указанных услуг, может быть получена на официальном Интернет-портале города Оренбурга (www.orenburg.ru), в Реестре государственных (муниципальных) услуг (функций) Оренбургской области (далее –  Реестр),                 а также в электронной форме через Единый портал государственных                               и муниципальных услуг (функций) Оренбургской области (www</w:t>
      </w:r>
      <w:proofErr w:type="gramEnd"/>
      <w:r w:rsidRPr="00DA6B10">
        <w:rPr>
          <w:sz w:val="28"/>
          <w:szCs w:val="28"/>
        </w:rPr>
        <w:t>.</w:t>
      </w:r>
      <w:proofErr w:type="gramStart"/>
      <w:r w:rsidRPr="00DA6B10">
        <w:rPr>
          <w:sz w:val="28"/>
          <w:szCs w:val="28"/>
        </w:rPr>
        <w:t xml:space="preserve">gosuslugi.ru) (далее –  Портал). </w:t>
      </w:r>
      <w:proofErr w:type="gramEnd"/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6B10">
        <w:rPr>
          <w:sz w:val="28"/>
          <w:szCs w:val="28"/>
        </w:rPr>
        <w:t xml:space="preserve">4. </w:t>
      </w:r>
      <w:proofErr w:type="gramStart"/>
      <w:r w:rsidRPr="00DA6B10">
        <w:rPr>
          <w:sz w:val="28"/>
          <w:szCs w:val="28"/>
        </w:rPr>
        <w:t xml:space="preserve">Справочная информация о местонахождении, графике работы, контактных телефонах многофункциональных центров предоставления государственных и муниципальных услуг (далее –  МФЦ), участвующих                                        в предоставлении муниципальной услуги (при наличии соглашений                                     о взаимодействии, заключенных между МФЦ и Администрацией города Оренбурга (далее –  соглашение о взаимодействии)), </w:t>
      </w:r>
      <w:proofErr w:type="spellStart"/>
      <w:r w:rsidRPr="00DA6B10">
        <w:rPr>
          <w:sz w:val="28"/>
          <w:szCs w:val="28"/>
        </w:rPr>
        <w:t>ДГиЗО</w:t>
      </w:r>
      <w:proofErr w:type="spellEnd"/>
      <w:r w:rsidRPr="00DA6B10">
        <w:rPr>
          <w:sz w:val="28"/>
          <w:szCs w:val="28"/>
        </w:rPr>
        <w:t xml:space="preserve">  указывается                                        на официальном Интернет-портале города Оренбурга, информационных стендах в местах, предназначенных для предоставления муниципальной услуги,   а также предоставляется в электронной форме</w:t>
      </w:r>
      <w:proofErr w:type="gramEnd"/>
      <w:r w:rsidRPr="00DA6B10">
        <w:rPr>
          <w:sz w:val="28"/>
          <w:szCs w:val="28"/>
        </w:rPr>
        <w:t xml:space="preserve"> через Портал.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  <w:bookmarkStart w:id="7" w:name="sub_402"/>
      <w:r w:rsidRPr="00DA6B10">
        <w:rPr>
          <w:bCs/>
          <w:color w:val="26282F"/>
          <w:sz w:val="28"/>
          <w:szCs w:val="28"/>
        </w:rPr>
        <w:t>II. Стандарт предоставления муниципальной услуги</w:t>
      </w:r>
      <w:bookmarkEnd w:id="7"/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  <w:bookmarkStart w:id="8" w:name="sub_421"/>
      <w:r w:rsidRPr="00DA6B10">
        <w:rPr>
          <w:bCs/>
          <w:color w:val="26282F"/>
          <w:sz w:val="28"/>
          <w:szCs w:val="28"/>
        </w:rPr>
        <w:t>Наименование муниципальной услуги</w:t>
      </w:r>
      <w:bookmarkEnd w:id="8"/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" w:name="sub_4009"/>
      <w:r w:rsidRPr="00DA6B10">
        <w:rPr>
          <w:sz w:val="28"/>
          <w:szCs w:val="28"/>
        </w:rPr>
        <w:t xml:space="preserve">5. Наименование муниципальной услуги: </w:t>
      </w:r>
      <w:bookmarkEnd w:id="9"/>
      <w:r w:rsidRPr="00DA6B10">
        <w:rPr>
          <w:sz w:val="28"/>
          <w:szCs w:val="28"/>
        </w:rPr>
        <w:t>«Выдача разрешения                      на строительство» (далее – муниципальная услуга).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bookmarkStart w:id="10" w:name="sub_4010"/>
      <w:r w:rsidRPr="00DA6B10">
        <w:rPr>
          <w:sz w:val="28"/>
          <w:szCs w:val="28"/>
        </w:rPr>
        <w:t>6. Муниципальная услуга носит заявительный порядок обращения.</w:t>
      </w:r>
      <w:bookmarkStart w:id="11" w:name="sub_422"/>
      <w:bookmarkEnd w:id="10"/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left="709"/>
        <w:jc w:val="center"/>
        <w:rPr>
          <w:sz w:val="28"/>
          <w:szCs w:val="28"/>
        </w:rPr>
      </w:pPr>
      <w:r w:rsidRPr="00DA6B10">
        <w:rPr>
          <w:sz w:val="28"/>
          <w:szCs w:val="28"/>
        </w:rPr>
        <w:t>Наименование органа, предоставляющего муниципальную услугу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2" w:name="sub_4011"/>
      <w:bookmarkEnd w:id="11"/>
      <w:r w:rsidRPr="00DA6B10">
        <w:rPr>
          <w:sz w:val="28"/>
          <w:szCs w:val="28"/>
        </w:rPr>
        <w:t>7. Муниципальная услуга</w:t>
      </w:r>
      <w:bookmarkEnd w:id="12"/>
      <w:r w:rsidRPr="00DA6B10">
        <w:rPr>
          <w:sz w:val="28"/>
          <w:szCs w:val="28"/>
        </w:rPr>
        <w:t xml:space="preserve"> предоставляется </w:t>
      </w:r>
      <w:proofErr w:type="spellStart"/>
      <w:r w:rsidRPr="00DA6B10">
        <w:rPr>
          <w:sz w:val="28"/>
          <w:szCs w:val="28"/>
        </w:rPr>
        <w:t>ДГиЗО</w:t>
      </w:r>
      <w:proofErr w:type="spellEnd"/>
      <w:r w:rsidRPr="00DA6B10">
        <w:rPr>
          <w:sz w:val="28"/>
          <w:szCs w:val="28"/>
        </w:rPr>
        <w:t>. Подготовку документов осуществляет муниципальное казенное учреждение «Городской центр градостроительства»  (далее – МКУ «ГЦГ»).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3" w:name="sub_4012"/>
      <w:bookmarkStart w:id="14" w:name="sub_423"/>
      <w:r w:rsidRPr="00DA6B10">
        <w:rPr>
          <w:sz w:val="28"/>
          <w:szCs w:val="28"/>
        </w:rPr>
        <w:t>8. В предоставлении муниципальной услуги участвуют: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5" w:name="sub_4013"/>
      <w:bookmarkEnd w:id="13"/>
      <w:r w:rsidRPr="00DA6B10">
        <w:rPr>
          <w:sz w:val="28"/>
          <w:szCs w:val="28"/>
        </w:rPr>
        <w:t xml:space="preserve">Управление Федеральной службы государственной регистрации, кадастра и картографии по Оренбургской области (далее – Управление </w:t>
      </w:r>
      <w:proofErr w:type="spellStart"/>
      <w:r w:rsidRPr="00DA6B10">
        <w:rPr>
          <w:sz w:val="28"/>
          <w:szCs w:val="28"/>
        </w:rPr>
        <w:t>Росреестра</w:t>
      </w:r>
      <w:proofErr w:type="spellEnd"/>
      <w:r w:rsidRPr="00DA6B10">
        <w:rPr>
          <w:sz w:val="28"/>
          <w:szCs w:val="28"/>
        </w:rPr>
        <w:t xml:space="preserve">  по Оренбургской области);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6B10">
        <w:rPr>
          <w:sz w:val="28"/>
          <w:szCs w:val="28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Оренбургской области (далее –  Кадастровая палата);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6B10">
        <w:rPr>
          <w:sz w:val="28"/>
          <w:szCs w:val="28"/>
        </w:rPr>
        <w:t>Инспекции государственного строительного надзора по Оренбургской области;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6B10">
        <w:rPr>
          <w:sz w:val="28"/>
          <w:szCs w:val="28"/>
        </w:rPr>
        <w:t xml:space="preserve">Федеральное автономное учреждение «Главное управление государственной экспертизы»;  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6B10">
        <w:rPr>
          <w:sz w:val="28"/>
          <w:szCs w:val="28"/>
        </w:rPr>
        <w:t xml:space="preserve">органы государственной власти, уполномоченные на проведение государственной экологической экспертизы проектной документации; </w:t>
      </w:r>
    </w:p>
    <w:p w:rsidR="00DA6B10" w:rsidRDefault="00DA6B10" w:rsidP="00DA6B1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6B10">
        <w:rPr>
          <w:sz w:val="28"/>
          <w:szCs w:val="28"/>
        </w:rPr>
        <w:lastRenderedPageBreak/>
        <w:t>министерство природных ресурсов, экологии и имущественных отношений Оренбургской области;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6B10">
        <w:rPr>
          <w:sz w:val="28"/>
          <w:szCs w:val="28"/>
        </w:rPr>
        <w:t xml:space="preserve">органы государственной власти,  принявшие решение об установлении или изменении зоны с особыми условиями использования территории; 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6B10">
        <w:rPr>
          <w:sz w:val="28"/>
          <w:szCs w:val="28"/>
        </w:rPr>
        <w:t>федеральный орган исполнительной власти, уполномоченный                                 на осуществление федерального государственного строительного надзора;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6B10">
        <w:rPr>
          <w:sz w:val="28"/>
          <w:szCs w:val="28"/>
        </w:rPr>
        <w:t xml:space="preserve">Федеральная служба по аккредитации. 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6B10">
        <w:rPr>
          <w:sz w:val="28"/>
          <w:szCs w:val="28"/>
        </w:rPr>
        <w:t xml:space="preserve">9. </w:t>
      </w:r>
      <w:proofErr w:type="gramStart"/>
      <w:r w:rsidRPr="00DA6B10">
        <w:rPr>
          <w:sz w:val="28"/>
          <w:szCs w:val="28"/>
        </w:rPr>
        <w:t>Запрещается требовать от заявителя осуществления действий,                               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                           в перечень услуг, которые являются необходимыми и обязательными для предоставления муниципальных услуг, утвержденный в порядке, установленном законодательством Российской Федерации.</w:t>
      </w:r>
      <w:bookmarkEnd w:id="15"/>
      <w:proofErr w:type="gramEnd"/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bookmarkEnd w:id="14"/>
    <w:p w:rsidR="00DA6B10" w:rsidRPr="00DA6B10" w:rsidRDefault="00DA6B10" w:rsidP="00DA6B10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  <w:r w:rsidRPr="00DA6B10">
        <w:rPr>
          <w:bCs/>
          <w:color w:val="26282F"/>
          <w:sz w:val="28"/>
          <w:szCs w:val="28"/>
        </w:rPr>
        <w:t xml:space="preserve">Результат предоставления муниципальной услуги 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A6B10" w:rsidRPr="00DA6B10" w:rsidRDefault="00DA6B10" w:rsidP="00DA6B10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6" w:name="sub_4014"/>
      <w:r w:rsidRPr="00DA6B10">
        <w:rPr>
          <w:sz w:val="28"/>
          <w:szCs w:val="28"/>
        </w:rPr>
        <w:t>10. Результатом предоставления муниципальной услуги является:</w:t>
      </w:r>
    </w:p>
    <w:bookmarkEnd w:id="16"/>
    <w:p w:rsidR="00DA6B10" w:rsidRPr="00DA6B10" w:rsidRDefault="00DA6B10" w:rsidP="00DA6B10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6B10">
        <w:rPr>
          <w:sz w:val="28"/>
          <w:szCs w:val="28"/>
        </w:rPr>
        <w:t>1) выдача разрешения на строительство (отказ в выдаче разрешения           на строительство);</w:t>
      </w:r>
    </w:p>
    <w:p w:rsidR="00DA6B10" w:rsidRPr="00DA6B10" w:rsidRDefault="00DA6B10" w:rsidP="00DA6B10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6B10">
        <w:rPr>
          <w:sz w:val="28"/>
          <w:szCs w:val="28"/>
        </w:rPr>
        <w:t>2) внесение изменений в разрешение на строительство (отказ                               во внесении изменений в разрешение на строительство).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6B10">
        <w:rPr>
          <w:sz w:val="28"/>
          <w:szCs w:val="28"/>
        </w:rPr>
        <w:t>11. Заявителю в качестве результата предоставления муниципальной услуги обеспечивается по его выбору возможность получения:</w:t>
      </w:r>
    </w:p>
    <w:p w:rsidR="00DA6B10" w:rsidRPr="00DA6B10" w:rsidRDefault="00DA6B10" w:rsidP="00DA6B10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DA6B10">
        <w:rPr>
          <w:sz w:val="28"/>
          <w:szCs w:val="28"/>
        </w:rPr>
        <w:t xml:space="preserve">а) электронного документа, подписанного уполномоченным должностным лицом </w:t>
      </w:r>
      <w:proofErr w:type="spellStart"/>
      <w:r w:rsidRPr="00DA6B10">
        <w:rPr>
          <w:sz w:val="28"/>
          <w:szCs w:val="28"/>
        </w:rPr>
        <w:t>ДГиЗО</w:t>
      </w:r>
      <w:proofErr w:type="spellEnd"/>
      <w:r w:rsidRPr="00DA6B10">
        <w:rPr>
          <w:sz w:val="28"/>
          <w:szCs w:val="28"/>
        </w:rPr>
        <w:t xml:space="preserve"> с использованием усиленной квалифицированной электронной подписи (далее –  ЭП);</w:t>
      </w:r>
    </w:p>
    <w:p w:rsidR="00DA6B10" w:rsidRPr="00DA6B10" w:rsidRDefault="00DA6B10" w:rsidP="00DA6B10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DA6B10">
        <w:rPr>
          <w:sz w:val="28"/>
          <w:szCs w:val="28"/>
        </w:rPr>
        <w:t xml:space="preserve">б) документа на бумажном носителе, подтверждающего содержание электронного документа, направленного </w:t>
      </w:r>
      <w:proofErr w:type="spellStart"/>
      <w:r w:rsidRPr="00DA6B10">
        <w:rPr>
          <w:sz w:val="28"/>
          <w:szCs w:val="28"/>
        </w:rPr>
        <w:t>ДГиЗО</w:t>
      </w:r>
      <w:proofErr w:type="spellEnd"/>
      <w:r w:rsidRPr="00DA6B10">
        <w:rPr>
          <w:sz w:val="28"/>
          <w:szCs w:val="28"/>
        </w:rPr>
        <w:t xml:space="preserve"> в МФЦ;</w:t>
      </w:r>
    </w:p>
    <w:p w:rsidR="00DA6B10" w:rsidRPr="00DA6B10" w:rsidRDefault="00DA6B10" w:rsidP="00DA6B10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DA6B10">
        <w:rPr>
          <w:sz w:val="28"/>
          <w:szCs w:val="28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DA6B10" w:rsidRPr="00DA6B10" w:rsidRDefault="00DA6B10" w:rsidP="00DA6B10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DA6B10">
        <w:rPr>
          <w:sz w:val="28"/>
          <w:szCs w:val="28"/>
        </w:rPr>
        <w:t xml:space="preserve">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</w:t>
      </w:r>
      <w:proofErr w:type="spellStart"/>
      <w:r w:rsidRPr="00DA6B10">
        <w:rPr>
          <w:sz w:val="28"/>
          <w:szCs w:val="28"/>
        </w:rPr>
        <w:t>ДГиЗО</w:t>
      </w:r>
      <w:proofErr w:type="spellEnd"/>
      <w:r w:rsidRPr="00DA6B10">
        <w:rPr>
          <w:sz w:val="28"/>
          <w:szCs w:val="28"/>
        </w:rPr>
        <w:t xml:space="preserve"> с использованием усиленной квалифицированной ЭП, на своих технических средствах, а также возможность направления такого электронного документа  в иные органы (организации).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26282F"/>
          <w:sz w:val="28"/>
          <w:szCs w:val="28"/>
        </w:rPr>
      </w:pPr>
      <w:bookmarkStart w:id="17" w:name="sub_424"/>
      <w:r w:rsidRPr="00DA6B10">
        <w:rPr>
          <w:bCs/>
          <w:color w:val="26282F"/>
          <w:sz w:val="28"/>
          <w:szCs w:val="28"/>
        </w:rPr>
        <w:t>Срок предоставления муниципальной услуги</w:t>
      </w:r>
      <w:bookmarkEnd w:id="17"/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8" w:name="sub_4015"/>
      <w:r w:rsidRPr="00DA6B10">
        <w:rPr>
          <w:sz w:val="28"/>
          <w:szCs w:val="28"/>
        </w:rPr>
        <w:t xml:space="preserve">12.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составляет 5 рабочих дней со дня получения заявления </w:t>
      </w:r>
      <w:proofErr w:type="spellStart"/>
      <w:r w:rsidRPr="00DA6B10">
        <w:rPr>
          <w:sz w:val="28"/>
          <w:szCs w:val="28"/>
        </w:rPr>
        <w:t>ДГиЗО</w:t>
      </w:r>
      <w:proofErr w:type="spellEnd"/>
      <w:r w:rsidRPr="00DA6B10">
        <w:rPr>
          <w:sz w:val="28"/>
          <w:szCs w:val="28"/>
        </w:rPr>
        <w:t>.</w:t>
      </w:r>
      <w:bookmarkEnd w:id="18"/>
      <w:r w:rsidRPr="00DA6B10">
        <w:rPr>
          <w:sz w:val="28"/>
          <w:szCs w:val="28"/>
        </w:rPr>
        <w:t xml:space="preserve"> </w:t>
      </w:r>
    </w:p>
    <w:p w:rsidR="00DA6B10" w:rsidRPr="00DA6B10" w:rsidRDefault="00DA6B10" w:rsidP="00DA6B1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A6B10">
        <w:rPr>
          <w:sz w:val="28"/>
          <w:szCs w:val="28"/>
          <w:lang w:eastAsia="en-US"/>
        </w:rPr>
        <w:lastRenderedPageBreak/>
        <w:t>Срок выдачи документов, являющихся результатом предоставления муниципальной услуги –  не позднее 1 рабочего дня, следующего за днем истечения срока, установленного настоящим пунктом.</w:t>
      </w:r>
    </w:p>
    <w:p w:rsidR="00DA6B10" w:rsidRPr="00DA6B10" w:rsidRDefault="00DA6B10" w:rsidP="00DA6B1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A6B10">
        <w:rPr>
          <w:sz w:val="28"/>
          <w:szCs w:val="28"/>
          <w:lang w:eastAsia="en-US"/>
        </w:rPr>
        <w:t xml:space="preserve">При наличии в заявлении указания о выдаче документа, являющегося результатом предоставления муниципальной услуги, через МФЦ по месту представления заявления </w:t>
      </w:r>
      <w:proofErr w:type="spellStart"/>
      <w:r w:rsidRPr="00DA6B10">
        <w:rPr>
          <w:sz w:val="28"/>
          <w:szCs w:val="28"/>
          <w:lang w:eastAsia="en-US"/>
        </w:rPr>
        <w:t>ДГиЗО</w:t>
      </w:r>
      <w:proofErr w:type="spellEnd"/>
      <w:r w:rsidRPr="00DA6B10">
        <w:rPr>
          <w:sz w:val="28"/>
          <w:szCs w:val="28"/>
          <w:lang w:eastAsia="en-US"/>
        </w:rPr>
        <w:t xml:space="preserve"> обеспечивает передачу документа в МФЦ                       для выдачи заявителю не позднее  1 рабочего дня, следующего за днем истечения срока, установленного настоящим пунктом.</w:t>
      </w:r>
    </w:p>
    <w:p w:rsidR="00DA6B10" w:rsidRPr="00DA6B10" w:rsidRDefault="00DA6B10" w:rsidP="00DA6B10">
      <w:pPr>
        <w:widowControl w:val="0"/>
        <w:autoSpaceDE w:val="0"/>
        <w:autoSpaceDN w:val="0"/>
        <w:ind w:firstLine="567"/>
        <w:jc w:val="both"/>
        <w:rPr>
          <w:sz w:val="28"/>
          <w:szCs w:val="28"/>
          <w:lang w:eastAsia="en-US"/>
        </w:rPr>
      </w:pPr>
      <w:r w:rsidRPr="00DA6B10">
        <w:rPr>
          <w:sz w:val="28"/>
          <w:szCs w:val="28"/>
          <w:lang w:eastAsia="en-US"/>
        </w:rPr>
        <w:t xml:space="preserve">В случае представления заявления через МФЦ срок, указанный в абзаце первом настоящего пункта, исчисляется со дня передачи МФЦ заявления                                 и документов, указанных в пунктах 14, 15, 16, 17 Административного регламента (при их наличии), в </w:t>
      </w:r>
      <w:proofErr w:type="spellStart"/>
      <w:r w:rsidRPr="00DA6B10">
        <w:rPr>
          <w:sz w:val="28"/>
          <w:szCs w:val="28"/>
          <w:lang w:eastAsia="en-US"/>
        </w:rPr>
        <w:t>ДГиЗО</w:t>
      </w:r>
      <w:proofErr w:type="spellEnd"/>
      <w:r w:rsidRPr="00DA6B10">
        <w:rPr>
          <w:sz w:val="28"/>
          <w:szCs w:val="28"/>
          <w:lang w:eastAsia="en-US"/>
        </w:rPr>
        <w:t>.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spacing w:after="1" w:line="240" w:lineRule="atLeast"/>
        <w:ind w:firstLine="720"/>
        <w:jc w:val="center"/>
        <w:outlineLvl w:val="0"/>
        <w:rPr>
          <w:sz w:val="28"/>
          <w:szCs w:val="28"/>
        </w:rPr>
      </w:pPr>
      <w:bookmarkStart w:id="19" w:name="sub_425"/>
      <w:r w:rsidRPr="00DA6B10">
        <w:rPr>
          <w:sz w:val="28"/>
          <w:szCs w:val="28"/>
        </w:rPr>
        <w:t xml:space="preserve">Нормативные правовые акты, регулирующие 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spacing w:after="1" w:line="240" w:lineRule="atLeast"/>
        <w:ind w:firstLine="720"/>
        <w:jc w:val="center"/>
        <w:outlineLvl w:val="0"/>
        <w:rPr>
          <w:sz w:val="28"/>
          <w:szCs w:val="28"/>
        </w:rPr>
      </w:pPr>
      <w:r w:rsidRPr="00DA6B10">
        <w:rPr>
          <w:sz w:val="28"/>
          <w:szCs w:val="28"/>
        </w:rPr>
        <w:t>предоставление муниципальной услуги</w:t>
      </w:r>
    </w:p>
    <w:p w:rsidR="00DA6B10" w:rsidRPr="00DA6B10" w:rsidRDefault="00DA6B10" w:rsidP="00DA6B10">
      <w:pPr>
        <w:tabs>
          <w:tab w:val="left" w:pos="0"/>
        </w:tabs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DA6B10" w:rsidRPr="00DA6B10" w:rsidRDefault="00DA6B10" w:rsidP="00DA6B10">
      <w:pPr>
        <w:tabs>
          <w:tab w:val="left" w:pos="0"/>
        </w:tabs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DA6B10">
        <w:rPr>
          <w:sz w:val="28"/>
          <w:szCs w:val="28"/>
        </w:rPr>
        <w:t xml:space="preserve">13. </w:t>
      </w:r>
      <w:proofErr w:type="gramStart"/>
      <w:r w:rsidRPr="00DA6B10">
        <w:rPr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                             и источников официального опубликования), размещается на официальном</w:t>
      </w:r>
      <w:r w:rsidRPr="00DA6B10">
        <w:rPr>
          <w:rFonts w:eastAsiaTheme="minorHAnsi"/>
          <w:sz w:val="28"/>
          <w:szCs w:val="28"/>
          <w:lang w:eastAsia="en-US"/>
        </w:rPr>
        <w:t xml:space="preserve"> </w:t>
      </w:r>
      <w:r w:rsidRPr="00DA6B10">
        <w:rPr>
          <w:sz w:val="28"/>
          <w:szCs w:val="28"/>
        </w:rPr>
        <w:t>Интернет-портале города Оренбурга (www.orenburg.ru) и на Портале.</w:t>
      </w:r>
      <w:proofErr w:type="gramEnd"/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0" w:name="sub_426"/>
      <w:bookmarkEnd w:id="19"/>
    </w:p>
    <w:bookmarkEnd w:id="20"/>
    <w:p w:rsidR="00DA6B10" w:rsidRPr="00DA6B10" w:rsidRDefault="00DA6B10" w:rsidP="00DA6B10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DA6B10">
        <w:rPr>
          <w:sz w:val="28"/>
          <w:szCs w:val="28"/>
          <w:lang w:eastAsia="en-US"/>
        </w:rPr>
        <w:t xml:space="preserve">Исчерпывающий перечень документов, </w:t>
      </w:r>
    </w:p>
    <w:p w:rsidR="00DA6B10" w:rsidRPr="00DA6B10" w:rsidRDefault="00DA6B10" w:rsidP="00DA6B10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proofErr w:type="gramStart"/>
      <w:r w:rsidRPr="00DA6B10">
        <w:rPr>
          <w:sz w:val="28"/>
          <w:szCs w:val="28"/>
          <w:lang w:eastAsia="en-US"/>
        </w:rPr>
        <w:t>необходимых</w:t>
      </w:r>
      <w:proofErr w:type="gramEnd"/>
      <w:r w:rsidRPr="00DA6B10">
        <w:rPr>
          <w:sz w:val="28"/>
          <w:szCs w:val="28"/>
          <w:lang w:eastAsia="en-US"/>
        </w:rPr>
        <w:t xml:space="preserve"> и обязательных в соответствии с нормативными правовыми </w:t>
      </w:r>
    </w:p>
    <w:p w:rsidR="00DA6B10" w:rsidRPr="00DA6B10" w:rsidRDefault="00DA6B10" w:rsidP="00DA6B10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DA6B10">
        <w:rPr>
          <w:sz w:val="28"/>
          <w:szCs w:val="28"/>
          <w:lang w:eastAsia="en-US"/>
        </w:rPr>
        <w:t xml:space="preserve">актами для предоставления муниципальной услуги, </w:t>
      </w:r>
    </w:p>
    <w:p w:rsidR="00DA6B10" w:rsidRPr="00DA6B10" w:rsidRDefault="00DA6B10" w:rsidP="00DA6B10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DA6B10">
        <w:rPr>
          <w:sz w:val="28"/>
          <w:szCs w:val="28"/>
          <w:lang w:eastAsia="en-US"/>
        </w:rPr>
        <w:t>подлежащих представлению заявителем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1" w:name="sub_4017"/>
      <w:r w:rsidRPr="00DA6B10">
        <w:rPr>
          <w:sz w:val="28"/>
          <w:szCs w:val="28"/>
        </w:rPr>
        <w:t>14. Для получения разрешения на строительство заявителем предоставляются: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2" w:name="sub_4171"/>
      <w:bookmarkEnd w:id="21"/>
      <w:r w:rsidRPr="00DA6B10">
        <w:rPr>
          <w:sz w:val="28"/>
          <w:szCs w:val="28"/>
        </w:rPr>
        <w:t xml:space="preserve">1) заявление по форме, согласно приложению № 1                                                к Административному регламенту (если предоставление муниципальной услуги осуществляется в электронном виде через Портал, заявление заполняется по форме, представленной на Портале, и отдельно заявителем не предоставляется); 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3" w:name="sub_4172"/>
      <w:bookmarkEnd w:id="22"/>
      <w:r w:rsidRPr="00DA6B10">
        <w:rPr>
          <w:sz w:val="28"/>
          <w:szCs w:val="28"/>
        </w:rPr>
        <w:t>2) копия документа, удостоверяющего личность гражданина Российской Федерации (не требуется в случае, если представление документов осуществляется в электронном виде через Портал и заявитель прошел авторизацию через единую систему идентификац</w:t>
      </w:r>
      <w:proofErr w:type="gramStart"/>
      <w:r w:rsidRPr="00DA6B10">
        <w:rPr>
          <w:sz w:val="28"/>
          <w:szCs w:val="28"/>
        </w:rPr>
        <w:t>ии                                       и ау</w:t>
      </w:r>
      <w:proofErr w:type="gramEnd"/>
      <w:r w:rsidRPr="00DA6B10">
        <w:rPr>
          <w:sz w:val="28"/>
          <w:szCs w:val="28"/>
        </w:rPr>
        <w:t>тентификации (далее – ЕСИА));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4" w:name="sub_4173"/>
      <w:bookmarkEnd w:id="23"/>
      <w:r w:rsidRPr="00DA6B10">
        <w:rPr>
          <w:sz w:val="28"/>
          <w:szCs w:val="28"/>
        </w:rPr>
        <w:t>3) документ, подтверждающий полномочия на осуществление действий                    от имени заявителя (для представителя заявителя);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t xml:space="preserve">4) согласие всех правообладателей объекта капитального строительства                    в случае реконструкции такого объекта, за исключением случаев, указанных                             в пункте 6.2 части 7 статьи 51 </w:t>
      </w:r>
      <w:proofErr w:type="spellStart"/>
      <w:r w:rsidRPr="00DA6B10">
        <w:rPr>
          <w:sz w:val="28"/>
          <w:szCs w:val="28"/>
        </w:rPr>
        <w:t>ГрК</w:t>
      </w:r>
      <w:proofErr w:type="spellEnd"/>
      <w:r w:rsidRPr="00DA6B10">
        <w:rPr>
          <w:sz w:val="28"/>
          <w:szCs w:val="28"/>
        </w:rPr>
        <w:t xml:space="preserve"> РФ в части случаев реконструкции многоквартирного дома;</w:t>
      </w:r>
    </w:p>
    <w:p w:rsidR="00632992" w:rsidRDefault="00632992" w:rsidP="00DA6B1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6B10">
        <w:rPr>
          <w:sz w:val="28"/>
          <w:szCs w:val="28"/>
        </w:rPr>
        <w:lastRenderedPageBreak/>
        <w:t xml:space="preserve">5) соглашение о проведении  реконструкции объекта капитального строительства между государственным (муниципальным) заказчиком                                   и правообладателем такого объекта  в случаях, установленных пунктом 6.1           части 7 статьи 51 </w:t>
      </w:r>
      <w:proofErr w:type="spellStart"/>
      <w:r w:rsidRPr="00DA6B10">
        <w:rPr>
          <w:sz w:val="28"/>
          <w:szCs w:val="28"/>
        </w:rPr>
        <w:t>ГрКФ</w:t>
      </w:r>
      <w:proofErr w:type="spellEnd"/>
      <w:r w:rsidRPr="00DA6B10">
        <w:rPr>
          <w:sz w:val="28"/>
          <w:szCs w:val="28"/>
        </w:rPr>
        <w:t>;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6B10">
        <w:rPr>
          <w:sz w:val="28"/>
          <w:szCs w:val="28"/>
        </w:rPr>
        <w:t xml:space="preserve">6) решение общего собрания собственников помещений и </w:t>
      </w:r>
      <w:proofErr w:type="spellStart"/>
      <w:r w:rsidRPr="00DA6B10">
        <w:rPr>
          <w:sz w:val="28"/>
          <w:szCs w:val="28"/>
        </w:rPr>
        <w:t>машино</w:t>
      </w:r>
      <w:proofErr w:type="spellEnd"/>
      <w:r w:rsidRPr="00DA6B10">
        <w:rPr>
          <w:sz w:val="28"/>
          <w:szCs w:val="28"/>
        </w:rPr>
        <w:t xml:space="preserve">-мест                               в многоквартирном доме, принятое в соответствии с жилищным законодательством в случае реконструкции многоквартирного дома, или, если  в результате такой реконструкции произойдет уменьшение размера общего имущества в многоквартирном доме, согласие всех собственников помещений  и </w:t>
      </w:r>
      <w:proofErr w:type="spellStart"/>
      <w:r w:rsidRPr="00DA6B10">
        <w:rPr>
          <w:sz w:val="28"/>
          <w:szCs w:val="28"/>
        </w:rPr>
        <w:t>машино</w:t>
      </w:r>
      <w:proofErr w:type="spellEnd"/>
      <w:r w:rsidRPr="00DA6B10">
        <w:rPr>
          <w:sz w:val="28"/>
          <w:szCs w:val="28"/>
        </w:rPr>
        <w:t>-мест в многоквартирном доме.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6B10">
        <w:rPr>
          <w:sz w:val="28"/>
          <w:szCs w:val="28"/>
        </w:rPr>
        <w:t xml:space="preserve">15. </w:t>
      </w:r>
      <w:proofErr w:type="gramStart"/>
      <w:r w:rsidRPr="00DA6B10">
        <w:rPr>
          <w:sz w:val="28"/>
          <w:szCs w:val="28"/>
        </w:rPr>
        <w:t>Для внесения изменений в разрешение на строительство в связи                   с переходом</w:t>
      </w:r>
      <w:proofErr w:type="gramEnd"/>
      <w:r w:rsidRPr="00DA6B10">
        <w:rPr>
          <w:sz w:val="28"/>
          <w:szCs w:val="28"/>
        </w:rPr>
        <w:t xml:space="preserve"> прав на земельный участок, образованием земельного участка путем объединения, раздела, перераспределения или выдела из земельных участков (случаи, установленные частями 21.5 – 21.7 статьи 51 </w:t>
      </w:r>
      <w:proofErr w:type="spellStart"/>
      <w:r w:rsidRPr="00DA6B10">
        <w:rPr>
          <w:sz w:val="28"/>
          <w:szCs w:val="28"/>
        </w:rPr>
        <w:t>ГрК</w:t>
      </w:r>
      <w:proofErr w:type="spellEnd"/>
      <w:r w:rsidRPr="00DA6B10">
        <w:rPr>
          <w:sz w:val="28"/>
          <w:szCs w:val="28"/>
        </w:rPr>
        <w:t xml:space="preserve"> РФ) заявитель представляет: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6B10">
        <w:rPr>
          <w:sz w:val="28"/>
          <w:szCs w:val="28"/>
        </w:rPr>
        <w:t>1) уведомление о переходе права на земельный участок по форме, согласно приложению № 2 к Административному регламенту (если предоставление муниципальной услуги осуществляется в электронном виде через Портал, уведомление заполняется по форме, представленной                                 на Портале, и отдельно заявителем не представляется), с указанием реквизитов: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6B10">
        <w:rPr>
          <w:sz w:val="28"/>
          <w:szCs w:val="28"/>
        </w:rPr>
        <w:t>а) правоустанавливающих документов на земельные участки в случае перехода прав на такие земельные участки;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color w:val="C00000"/>
          <w:sz w:val="28"/>
          <w:szCs w:val="28"/>
        </w:rPr>
      </w:pPr>
      <w:r w:rsidRPr="00DA6B10">
        <w:rPr>
          <w:sz w:val="28"/>
          <w:szCs w:val="28"/>
        </w:rPr>
        <w:t xml:space="preserve">б) решения об образовании земельных участков в случаях: 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6B10">
        <w:rPr>
          <w:sz w:val="28"/>
          <w:szCs w:val="28"/>
        </w:rPr>
        <w:t>образования земельного участка путем объединения земельных участков,  в отношении которых или одного из которых выдано разрешение                                      на строительство;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6B10">
        <w:rPr>
          <w:sz w:val="28"/>
          <w:szCs w:val="28"/>
        </w:rPr>
        <w:t xml:space="preserve">образования земельных участков путем раздела, перераспределения земельных участков или выдела из земельных участков, в отношении которых выдано разрешение на строительство, если в соответствии                                   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самоуправления; 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6B10">
        <w:rPr>
          <w:sz w:val="28"/>
          <w:szCs w:val="28"/>
        </w:rPr>
        <w:t>в) градостроительного плана земельного участка, на котором планируется  осуществить строительство, реконструкцию объекта капитального строительства в случае образования земельных участков путем раздела, перераспределения земельных участков или выдела из земельных участков.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6B10">
        <w:rPr>
          <w:sz w:val="28"/>
          <w:szCs w:val="28"/>
        </w:rPr>
        <w:t xml:space="preserve">16. </w:t>
      </w:r>
      <w:proofErr w:type="gramStart"/>
      <w:r w:rsidRPr="00DA6B10">
        <w:rPr>
          <w:sz w:val="28"/>
          <w:szCs w:val="28"/>
        </w:rPr>
        <w:t>Для внесения изменений в разрешение на строительство исключительно в связи с продлением</w:t>
      </w:r>
      <w:proofErr w:type="gramEnd"/>
      <w:r w:rsidRPr="00DA6B10">
        <w:rPr>
          <w:sz w:val="28"/>
          <w:szCs w:val="28"/>
        </w:rPr>
        <w:t xml:space="preserve"> срока действия такого разрешения заявитель представляет:</w:t>
      </w:r>
    </w:p>
    <w:p w:rsidR="00632992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6B10">
        <w:rPr>
          <w:sz w:val="28"/>
          <w:szCs w:val="28"/>
        </w:rPr>
        <w:t>1) заявление по форме согласно приложению № 3                                                к Административному регламенту, поданное не менее чем за 10 рабочих дней до истечения</w:t>
      </w:r>
      <w:r w:rsidR="00F7763A">
        <w:rPr>
          <w:sz w:val="28"/>
          <w:szCs w:val="28"/>
        </w:rPr>
        <w:t xml:space="preserve"> </w:t>
      </w:r>
      <w:r w:rsidRPr="00DA6B10">
        <w:rPr>
          <w:sz w:val="28"/>
          <w:szCs w:val="28"/>
        </w:rPr>
        <w:t xml:space="preserve"> срока </w:t>
      </w:r>
      <w:r w:rsidR="00F7763A">
        <w:rPr>
          <w:sz w:val="28"/>
          <w:szCs w:val="28"/>
        </w:rPr>
        <w:t xml:space="preserve">   </w:t>
      </w:r>
      <w:r w:rsidRPr="00DA6B10">
        <w:rPr>
          <w:sz w:val="28"/>
          <w:szCs w:val="28"/>
        </w:rPr>
        <w:t xml:space="preserve">действия </w:t>
      </w:r>
      <w:r w:rsidR="00F7763A">
        <w:rPr>
          <w:sz w:val="28"/>
          <w:szCs w:val="28"/>
        </w:rPr>
        <w:t xml:space="preserve">   </w:t>
      </w:r>
      <w:r w:rsidRPr="00DA6B10">
        <w:rPr>
          <w:sz w:val="28"/>
          <w:szCs w:val="28"/>
        </w:rPr>
        <w:t xml:space="preserve">такого </w:t>
      </w:r>
      <w:r w:rsidR="00F7763A">
        <w:rPr>
          <w:sz w:val="28"/>
          <w:szCs w:val="28"/>
        </w:rPr>
        <w:t xml:space="preserve">  </w:t>
      </w:r>
      <w:r w:rsidRPr="00DA6B10">
        <w:rPr>
          <w:sz w:val="28"/>
          <w:szCs w:val="28"/>
        </w:rPr>
        <w:t>разрешения</w:t>
      </w:r>
      <w:r w:rsidR="00F7763A">
        <w:rPr>
          <w:sz w:val="28"/>
          <w:szCs w:val="28"/>
        </w:rPr>
        <w:t xml:space="preserve"> </w:t>
      </w:r>
      <w:r w:rsidRPr="00DA6B10">
        <w:rPr>
          <w:sz w:val="28"/>
          <w:szCs w:val="28"/>
        </w:rPr>
        <w:t xml:space="preserve"> (если </w:t>
      </w:r>
      <w:r w:rsidR="00F7763A">
        <w:rPr>
          <w:sz w:val="28"/>
          <w:szCs w:val="28"/>
        </w:rPr>
        <w:t xml:space="preserve"> </w:t>
      </w:r>
      <w:r w:rsidRPr="00DA6B10">
        <w:rPr>
          <w:sz w:val="28"/>
          <w:szCs w:val="28"/>
        </w:rPr>
        <w:t xml:space="preserve">предоставление </w:t>
      </w:r>
    </w:p>
    <w:p w:rsidR="00632992" w:rsidRDefault="00632992" w:rsidP="00DA6B1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A6B10" w:rsidRPr="00DA6B10" w:rsidRDefault="00DA6B10" w:rsidP="0063299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A6B10">
        <w:rPr>
          <w:sz w:val="28"/>
          <w:szCs w:val="28"/>
        </w:rPr>
        <w:lastRenderedPageBreak/>
        <w:t xml:space="preserve">муниципальной услуги осуществляется в электронном виде через Портал, заявление заполняется  по форме, представленной на Портале, и отдельно заявителем  не представляется). 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6B10">
        <w:rPr>
          <w:sz w:val="28"/>
          <w:szCs w:val="28"/>
        </w:rPr>
        <w:t xml:space="preserve">17. Для внесения изменений в разрешение на строительство, кроме случаев, указанных в пунктах 15 и 16 Административного регламента, заявитель предоставляет: 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6B10">
        <w:rPr>
          <w:sz w:val="28"/>
          <w:szCs w:val="28"/>
        </w:rPr>
        <w:t>1) заявление по форме согласно приложению № 4                                                       к Административному регламенту, поданному не менее чем за 10 рабочих дней до истечения срока действия такого разрешения (если предоставление муниципальной услуги осуществляется в электронном виде через Портал, заявление заполняется по форме, представленной на Портале, и отдельно заявителем  не представляется);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6B10">
        <w:rPr>
          <w:sz w:val="28"/>
          <w:szCs w:val="28"/>
        </w:rPr>
        <w:t>2) документы, указанные в пункте 14 Административного регламента.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t>18. Заявление и прилагаемые к нему документы, указанные в пунктах 14, 15, 16, 17 Административного регламента, заявитель вправе представить следующими способами: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t>1) посредством личного обращения;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t>2) почтовым отправлением;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t>3) через МФЦ (при наличии соглашения о взаимодействии);</w:t>
      </w:r>
      <w:r w:rsidRPr="00DA6B10">
        <w:rPr>
          <w:sz w:val="28"/>
          <w:szCs w:val="28"/>
        </w:rPr>
        <w:tab/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t>4) в электронном виде через Портал.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t xml:space="preserve">19. </w:t>
      </w:r>
      <w:proofErr w:type="gramStart"/>
      <w:r w:rsidRPr="00DA6B10">
        <w:rPr>
          <w:sz w:val="28"/>
          <w:szCs w:val="28"/>
        </w:rPr>
        <w:t xml:space="preserve">В соответствии с постановлением Правительства Российской Федерации от 04.07.2017 № 788  заявление и прилагаемые к нему документы, указанные в пунктах 14, 17, 21 и 24 Административного регламента, в случае предоставления таких документов заявителем самостоятельно, направляются                   в </w:t>
      </w:r>
      <w:proofErr w:type="spellStart"/>
      <w:r w:rsidRPr="00DA6B10">
        <w:rPr>
          <w:sz w:val="28"/>
          <w:szCs w:val="28"/>
        </w:rPr>
        <w:t>ДГиЗО</w:t>
      </w:r>
      <w:proofErr w:type="spellEnd"/>
      <w:r w:rsidRPr="00DA6B10">
        <w:rPr>
          <w:sz w:val="28"/>
          <w:szCs w:val="28"/>
        </w:rPr>
        <w:t xml:space="preserve"> исключительно в электронной форме с использованием Портала,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</w:t>
      </w:r>
      <w:proofErr w:type="gramEnd"/>
      <w:r w:rsidRPr="00DA6B10">
        <w:rPr>
          <w:sz w:val="28"/>
          <w:szCs w:val="28"/>
        </w:rPr>
        <w:t xml:space="preserve">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 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trike/>
          <w:sz w:val="28"/>
          <w:szCs w:val="28"/>
        </w:rPr>
      </w:pPr>
      <w:r w:rsidRPr="00DA6B10">
        <w:rPr>
          <w:sz w:val="28"/>
          <w:szCs w:val="28"/>
        </w:rPr>
        <w:t>20. За предоставление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25" w:name="sub_4018"/>
      <w:bookmarkEnd w:id="24"/>
      <w:r w:rsidRPr="00DA6B10">
        <w:rPr>
          <w:sz w:val="28"/>
          <w:szCs w:val="28"/>
        </w:rPr>
        <w:t xml:space="preserve">Исчерпывающий перечень документов, необходимых в соответствии                              с нормативными правовыми актами для предоставления  муниципальной услуги, которые находятся в распоряжении государственных органов, органов местного самоуправления и иных органов, участвующих                                    в предоставлении  муниципальной услуги 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bookmarkEnd w:id="25"/>
    <w:p w:rsidR="00F7763A" w:rsidRDefault="00DA6B10" w:rsidP="00DA6B10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t xml:space="preserve">21. Перечень документов, необходимых для  получения разрешения                         на строительство, которые находятся в распоряжении государственных органов, органов местного самоуправления и иных органов, участвующих                                              в предоставлении муниципальной услуги, и которые заявитель вправе </w:t>
      </w:r>
    </w:p>
    <w:p w:rsidR="00F7763A" w:rsidRDefault="00F7763A" w:rsidP="00DA6B10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DA6B10" w:rsidRPr="00DA6B10" w:rsidRDefault="00DA6B10" w:rsidP="00F7763A">
      <w:pPr>
        <w:widowControl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lastRenderedPageBreak/>
        <w:t>представить самостоятельно: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698"/>
        <w:jc w:val="both"/>
        <w:textAlignment w:val="baseline"/>
        <w:rPr>
          <w:sz w:val="28"/>
          <w:szCs w:val="28"/>
        </w:rPr>
      </w:pPr>
      <w:proofErr w:type="gramStart"/>
      <w:r w:rsidRPr="00DA6B10">
        <w:rPr>
          <w:sz w:val="28"/>
          <w:szCs w:val="28"/>
        </w:rPr>
        <w:t xml:space="preserve">1) правоустанавливающие документы на земельный участок,                                в том числе соглашение об установлении сервитута, решение                                     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частью 1.1 статьи 57.3 </w:t>
      </w:r>
      <w:proofErr w:type="spellStart"/>
      <w:r w:rsidRPr="00DA6B10">
        <w:rPr>
          <w:sz w:val="28"/>
          <w:szCs w:val="28"/>
        </w:rPr>
        <w:t>ГрК</w:t>
      </w:r>
      <w:proofErr w:type="spellEnd"/>
      <w:r w:rsidRPr="00DA6B10">
        <w:rPr>
          <w:sz w:val="28"/>
          <w:szCs w:val="28"/>
        </w:rPr>
        <w:t xml:space="preserve"> РФ, если иное  не установлено частью 7.3</w:t>
      </w:r>
      <w:proofErr w:type="gramEnd"/>
      <w:r w:rsidRPr="00DA6B10">
        <w:rPr>
          <w:sz w:val="28"/>
          <w:szCs w:val="28"/>
        </w:rPr>
        <w:t xml:space="preserve"> статьи 51 </w:t>
      </w:r>
      <w:proofErr w:type="spellStart"/>
      <w:r w:rsidRPr="00DA6B10">
        <w:rPr>
          <w:sz w:val="28"/>
          <w:szCs w:val="28"/>
        </w:rPr>
        <w:t>ГрК</w:t>
      </w:r>
      <w:proofErr w:type="spellEnd"/>
      <w:r w:rsidRPr="00DA6B10">
        <w:rPr>
          <w:sz w:val="28"/>
          <w:szCs w:val="28"/>
        </w:rPr>
        <w:t xml:space="preserve"> РФ;  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698"/>
        <w:jc w:val="both"/>
        <w:textAlignment w:val="baseline"/>
        <w:rPr>
          <w:sz w:val="28"/>
          <w:szCs w:val="28"/>
        </w:rPr>
      </w:pPr>
      <w:proofErr w:type="gramStart"/>
      <w:r w:rsidRPr="00DA6B10">
        <w:rPr>
          <w:sz w:val="28"/>
          <w:szCs w:val="28"/>
        </w:rPr>
        <w:t>2) 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«</w:t>
      </w:r>
      <w:proofErr w:type="spellStart"/>
      <w:r w:rsidRPr="00DA6B10">
        <w:rPr>
          <w:sz w:val="28"/>
          <w:szCs w:val="28"/>
        </w:rPr>
        <w:t>Росатом</w:t>
      </w:r>
      <w:proofErr w:type="spellEnd"/>
      <w:r w:rsidRPr="00DA6B10">
        <w:rPr>
          <w:sz w:val="28"/>
          <w:szCs w:val="28"/>
        </w:rPr>
        <w:t>»,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– указанное соглашение, правоустанавливающие документы на земельный участок правообладателя, с которым заключено это соглашение;</w:t>
      </w:r>
      <w:proofErr w:type="gramEnd"/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698"/>
        <w:jc w:val="both"/>
        <w:textAlignment w:val="baseline"/>
        <w:rPr>
          <w:sz w:val="28"/>
          <w:szCs w:val="28"/>
        </w:rPr>
      </w:pPr>
      <w:proofErr w:type="gramStart"/>
      <w:r w:rsidRPr="00DA6B10">
        <w:rPr>
          <w:sz w:val="28"/>
          <w:szCs w:val="28"/>
        </w:rPr>
        <w:t>3) градостроительный план земельного участка, выданный не ранее чем                        за 3 года до дня представления заявления на получение разрешения                                     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 по планировке территории), реквизиты проекта планировки территории в</w:t>
      </w:r>
      <w:proofErr w:type="gramEnd"/>
      <w:r w:rsidRPr="00DA6B10">
        <w:rPr>
          <w:sz w:val="28"/>
          <w:szCs w:val="28"/>
        </w:rPr>
        <w:t xml:space="preserve"> </w:t>
      </w:r>
      <w:proofErr w:type="gramStart"/>
      <w:r w:rsidRPr="00DA6B10">
        <w:rPr>
          <w:sz w:val="28"/>
          <w:szCs w:val="28"/>
        </w:rPr>
        <w:t>случае</w:t>
      </w:r>
      <w:proofErr w:type="gramEnd"/>
      <w:r w:rsidRPr="00DA6B10">
        <w:rPr>
          <w:sz w:val="28"/>
          <w:szCs w:val="28"/>
        </w:rPr>
        <w:t xml:space="preserve"> выдачи разрешения на строительство линейного объекта, для размещения которого не требуется образование земельного участка;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t xml:space="preserve">4) результаты инженерных изысканий и следующие материалы, содержащиеся в утвержденной в соответствии с частью 15 статьи 48 </w:t>
      </w:r>
      <w:proofErr w:type="spellStart"/>
      <w:r w:rsidRPr="00DA6B10">
        <w:rPr>
          <w:sz w:val="28"/>
          <w:szCs w:val="28"/>
        </w:rPr>
        <w:t>ГрК</w:t>
      </w:r>
      <w:proofErr w:type="spellEnd"/>
      <w:r w:rsidRPr="00DA6B10">
        <w:rPr>
          <w:sz w:val="28"/>
          <w:szCs w:val="28"/>
        </w:rPr>
        <w:t xml:space="preserve"> РФ проектной документации: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t>а) пояснительная записка;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proofErr w:type="gramStart"/>
      <w:r w:rsidRPr="00DA6B10">
        <w:rPr>
          <w:sz w:val="28"/>
          <w:szCs w:val="28"/>
        </w:rPr>
        <w:t>б) схема планировочной организации земельного участка, выполненная                      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– проект полосы отвода, выполненный                          в соответствии с проектом планировки территории (за исключением случаев, при которых для строительства, реконструкции линейного объекта                                                не требуется подготовка документации по планировке территории);</w:t>
      </w:r>
      <w:proofErr w:type="gramEnd"/>
    </w:p>
    <w:p w:rsidR="00F7763A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t xml:space="preserve">в)  разделы, содержащие архитектурные и конструктивные решения,                        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</w:t>
      </w:r>
      <w:r w:rsidR="00F7763A">
        <w:rPr>
          <w:sz w:val="28"/>
          <w:szCs w:val="28"/>
        </w:rPr>
        <w:t xml:space="preserve">  </w:t>
      </w:r>
      <w:r w:rsidRPr="00DA6B10">
        <w:rPr>
          <w:sz w:val="28"/>
          <w:szCs w:val="28"/>
        </w:rPr>
        <w:t xml:space="preserve">отдыха, </w:t>
      </w:r>
      <w:r w:rsidR="00F7763A">
        <w:rPr>
          <w:sz w:val="28"/>
          <w:szCs w:val="28"/>
        </w:rPr>
        <w:t xml:space="preserve">   </w:t>
      </w:r>
      <w:r w:rsidRPr="00DA6B10">
        <w:rPr>
          <w:sz w:val="28"/>
          <w:szCs w:val="28"/>
        </w:rPr>
        <w:t xml:space="preserve">спорта </w:t>
      </w:r>
      <w:r w:rsidR="00F7763A">
        <w:rPr>
          <w:sz w:val="28"/>
          <w:szCs w:val="28"/>
        </w:rPr>
        <w:t xml:space="preserve">   </w:t>
      </w:r>
      <w:r w:rsidRPr="00DA6B10">
        <w:rPr>
          <w:sz w:val="28"/>
          <w:szCs w:val="28"/>
        </w:rPr>
        <w:t>и</w:t>
      </w:r>
      <w:r w:rsidR="00F7763A">
        <w:rPr>
          <w:sz w:val="28"/>
          <w:szCs w:val="28"/>
        </w:rPr>
        <w:t xml:space="preserve">  </w:t>
      </w:r>
      <w:r w:rsidRPr="00DA6B10">
        <w:rPr>
          <w:sz w:val="28"/>
          <w:szCs w:val="28"/>
        </w:rPr>
        <w:t xml:space="preserve"> иным </w:t>
      </w:r>
      <w:r w:rsidR="00F7763A">
        <w:rPr>
          <w:sz w:val="28"/>
          <w:szCs w:val="28"/>
        </w:rPr>
        <w:t xml:space="preserve">  </w:t>
      </w:r>
      <w:r w:rsidRPr="00DA6B10">
        <w:rPr>
          <w:sz w:val="28"/>
          <w:szCs w:val="28"/>
        </w:rPr>
        <w:t xml:space="preserve">объектам </w:t>
      </w:r>
      <w:r w:rsidR="00F7763A">
        <w:rPr>
          <w:sz w:val="28"/>
          <w:szCs w:val="28"/>
        </w:rPr>
        <w:t xml:space="preserve">   </w:t>
      </w:r>
      <w:r w:rsidRPr="00DA6B10">
        <w:rPr>
          <w:sz w:val="28"/>
          <w:szCs w:val="28"/>
        </w:rPr>
        <w:t>социально-</w:t>
      </w:r>
    </w:p>
    <w:p w:rsidR="00F7763A" w:rsidRDefault="00F7763A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</w:p>
    <w:p w:rsidR="00DA6B10" w:rsidRPr="00DA6B10" w:rsidRDefault="00DA6B10" w:rsidP="00F7763A">
      <w:pPr>
        <w:widowControl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proofErr w:type="gramStart"/>
      <w:r w:rsidRPr="00DA6B10">
        <w:rPr>
          <w:sz w:val="28"/>
          <w:szCs w:val="28"/>
        </w:rPr>
        <w:lastRenderedPageBreak/>
        <w:t>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t xml:space="preserve">г)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 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proofErr w:type="gramStart"/>
      <w:r w:rsidRPr="00DA6B10">
        <w:rPr>
          <w:sz w:val="28"/>
          <w:szCs w:val="28"/>
        </w:rPr>
        <w:t xml:space="preserve">5) положительное заключение экспертизы проектной документации                            (в части соответствия проектной документации требованиям, указанным                             в пункте 1 части 5 статьи 49 </w:t>
      </w:r>
      <w:proofErr w:type="spellStart"/>
      <w:r w:rsidRPr="00DA6B10">
        <w:rPr>
          <w:sz w:val="28"/>
          <w:szCs w:val="28"/>
        </w:rPr>
        <w:t>ГрК</w:t>
      </w:r>
      <w:proofErr w:type="spellEnd"/>
      <w:r w:rsidRPr="00DA6B10">
        <w:rPr>
          <w:sz w:val="28"/>
          <w:szCs w:val="28"/>
        </w:rPr>
        <w:t xml:space="preserve"> РФ),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                            к отдельным этапам строительства в случае, предусмотренном</w:t>
      </w:r>
      <w:proofErr w:type="gramEnd"/>
      <w:r w:rsidRPr="00DA6B10">
        <w:rPr>
          <w:sz w:val="28"/>
          <w:szCs w:val="28"/>
        </w:rPr>
        <w:t xml:space="preserve"> частью 12.1 статьи 48 </w:t>
      </w:r>
      <w:proofErr w:type="spellStart"/>
      <w:r w:rsidRPr="00DA6B10">
        <w:rPr>
          <w:sz w:val="28"/>
          <w:szCs w:val="28"/>
        </w:rPr>
        <w:t>ГрК</w:t>
      </w:r>
      <w:proofErr w:type="spellEnd"/>
      <w:r w:rsidRPr="00DA6B10">
        <w:rPr>
          <w:sz w:val="28"/>
          <w:szCs w:val="28"/>
        </w:rPr>
        <w:t xml:space="preserve"> РФ), если такая проектная документация подлежит экспертизе в соответствии со статьей 49 </w:t>
      </w:r>
      <w:proofErr w:type="spellStart"/>
      <w:r w:rsidRPr="00DA6B10">
        <w:rPr>
          <w:sz w:val="28"/>
          <w:szCs w:val="28"/>
        </w:rPr>
        <w:t>ГрК</w:t>
      </w:r>
      <w:proofErr w:type="spellEnd"/>
      <w:r w:rsidRPr="00DA6B10">
        <w:rPr>
          <w:sz w:val="28"/>
          <w:szCs w:val="28"/>
        </w:rPr>
        <w:t xml:space="preserve"> РФ, положительное заключение государственной экспертизы проектной документации в случаях, предусмотренных частью 3.4 статьи 49 </w:t>
      </w:r>
      <w:proofErr w:type="spellStart"/>
      <w:r w:rsidRPr="00DA6B10">
        <w:rPr>
          <w:sz w:val="28"/>
          <w:szCs w:val="28"/>
        </w:rPr>
        <w:t>ГрК</w:t>
      </w:r>
      <w:proofErr w:type="spellEnd"/>
      <w:r w:rsidRPr="00DA6B10">
        <w:rPr>
          <w:sz w:val="28"/>
          <w:szCs w:val="28"/>
        </w:rPr>
        <w:t xml:space="preserve"> РФ, положительное заключение государственной экологической экспертизы проектной документации                               в случаях, предусмотренных частью 6 статьи 49 </w:t>
      </w:r>
      <w:proofErr w:type="spellStart"/>
      <w:r w:rsidRPr="00DA6B10">
        <w:rPr>
          <w:sz w:val="28"/>
          <w:szCs w:val="28"/>
        </w:rPr>
        <w:t>ГрК</w:t>
      </w:r>
      <w:proofErr w:type="spellEnd"/>
      <w:r w:rsidRPr="00DA6B10">
        <w:rPr>
          <w:sz w:val="28"/>
          <w:szCs w:val="28"/>
        </w:rPr>
        <w:t xml:space="preserve"> РФ; 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proofErr w:type="gramStart"/>
      <w:r w:rsidRPr="00DA6B10">
        <w:rPr>
          <w:sz w:val="28"/>
          <w:szCs w:val="28"/>
        </w:rPr>
        <w:t xml:space="preserve">6) подтверждение соответствия вносимых в проектную документацию изменений требованиям, указанным в части 3.8 статьи 49 </w:t>
      </w:r>
      <w:proofErr w:type="spellStart"/>
      <w:r w:rsidRPr="00DA6B10">
        <w:rPr>
          <w:sz w:val="28"/>
          <w:szCs w:val="28"/>
        </w:rPr>
        <w:t>ГрК</w:t>
      </w:r>
      <w:proofErr w:type="spellEnd"/>
      <w:r w:rsidRPr="00DA6B10">
        <w:rPr>
          <w:sz w:val="28"/>
          <w:szCs w:val="28"/>
        </w:rPr>
        <w:t xml:space="preserve"> РФ,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                        в соответствии с </w:t>
      </w:r>
      <w:proofErr w:type="spellStart"/>
      <w:r w:rsidRPr="00DA6B10">
        <w:rPr>
          <w:sz w:val="28"/>
          <w:szCs w:val="28"/>
        </w:rPr>
        <w:t>ГрК</w:t>
      </w:r>
      <w:proofErr w:type="spellEnd"/>
      <w:r w:rsidRPr="00DA6B10">
        <w:rPr>
          <w:sz w:val="28"/>
          <w:szCs w:val="28"/>
        </w:rPr>
        <w:t xml:space="preserve"> РФ специалистом по организации архитектурно-строительного проектирования в должности главного инженера проекта,                       в случае внесения изменений  в проектную документацию в соответствии</w:t>
      </w:r>
      <w:proofErr w:type="gramEnd"/>
      <w:r w:rsidRPr="00DA6B10">
        <w:rPr>
          <w:sz w:val="28"/>
          <w:szCs w:val="28"/>
        </w:rPr>
        <w:t xml:space="preserve">                                 с частью 3.8 статьи 49  </w:t>
      </w:r>
      <w:proofErr w:type="spellStart"/>
      <w:r w:rsidRPr="00DA6B10">
        <w:rPr>
          <w:sz w:val="28"/>
          <w:szCs w:val="28"/>
        </w:rPr>
        <w:t>ГрК</w:t>
      </w:r>
      <w:proofErr w:type="spellEnd"/>
      <w:r w:rsidRPr="00DA6B10">
        <w:rPr>
          <w:sz w:val="28"/>
          <w:szCs w:val="28"/>
        </w:rPr>
        <w:t xml:space="preserve"> РФ;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t xml:space="preserve">7) подтверждение соответствия вносимых в проектную документацию изменений требованиям, указанным в части 3.9 статьи 49 </w:t>
      </w:r>
      <w:proofErr w:type="spellStart"/>
      <w:r w:rsidRPr="00DA6B10">
        <w:rPr>
          <w:sz w:val="28"/>
          <w:szCs w:val="28"/>
        </w:rPr>
        <w:t>ГрК</w:t>
      </w:r>
      <w:proofErr w:type="spellEnd"/>
      <w:r w:rsidRPr="00DA6B10">
        <w:rPr>
          <w:sz w:val="28"/>
          <w:szCs w:val="28"/>
        </w:rPr>
        <w:t xml:space="preserve"> РФ,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                                        в соответствии с частью 3.9 статьи 49  </w:t>
      </w:r>
      <w:proofErr w:type="spellStart"/>
      <w:r w:rsidRPr="00DA6B10">
        <w:rPr>
          <w:sz w:val="28"/>
          <w:szCs w:val="28"/>
        </w:rPr>
        <w:t>ГрК</w:t>
      </w:r>
      <w:proofErr w:type="spellEnd"/>
      <w:r w:rsidRPr="00DA6B10">
        <w:rPr>
          <w:sz w:val="28"/>
          <w:szCs w:val="28"/>
        </w:rPr>
        <w:t xml:space="preserve"> РФ;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t xml:space="preserve">8)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</w:t>
      </w:r>
      <w:proofErr w:type="spellStart"/>
      <w:r w:rsidRPr="00DA6B10">
        <w:rPr>
          <w:sz w:val="28"/>
          <w:szCs w:val="28"/>
        </w:rPr>
        <w:t>ГрК</w:t>
      </w:r>
      <w:proofErr w:type="spellEnd"/>
      <w:r w:rsidRPr="00DA6B10">
        <w:rPr>
          <w:sz w:val="28"/>
          <w:szCs w:val="28"/>
        </w:rPr>
        <w:t xml:space="preserve"> РФ);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t>9)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 если представлено заключение негосударственной экспертизы проектной документации;</w:t>
      </w:r>
    </w:p>
    <w:p w:rsidR="00F7763A" w:rsidRDefault="00F7763A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proofErr w:type="gramStart"/>
      <w:r w:rsidRPr="00DA6B10">
        <w:rPr>
          <w:sz w:val="28"/>
          <w:szCs w:val="28"/>
        </w:rPr>
        <w:lastRenderedPageBreak/>
        <w:t>10)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                  с законодательством Российской Федерации подлежит установлению зона                         с особыми условиями использования территории, или в случае реконструкции объекта капитального строительства, в результате которой                            в отношении реконструированного объекта подлежит установлению зона                                                    с особыми условиями использования территории</w:t>
      </w:r>
      <w:proofErr w:type="gramEnd"/>
      <w:r w:rsidRPr="00DA6B10">
        <w:rPr>
          <w:sz w:val="28"/>
          <w:szCs w:val="28"/>
        </w:rPr>
        <w:t xml:space="preserve"> или ранее установленная зона с особыми условиями использования территории подлежит изменению (копия указанного решения не предоставляется в случае, предусмотренном частью 18 статьи 26 Федерального закона от 03.08.2018 № 342-ФЗ                                                      «О внесении изменений  в Градостроительный кодекс Российской Федерации и отдельные законодательные акты Российской Федерации»);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proofErr w:type="gramStart"/>
      <w:r w:rsidRPr="00DA6B10">
        <w:rPr>
          <w:sz w:val="28"/>
          <w:szCs w:val="28"/>
        </w:rPr>
        <w:t>11) копия договора о развитии застроенной территории или договора                                 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государственной власти Оренбургской области принято решение о развитии застроенной территории или решение о комплексном развитии территории по инициативе государственной власти Оренбургской области,                                         за исключением случая принятия решения  о самостоятельном осуществлении</w:t>
      </w:r>
      <w:proofErr w:type="gramEnd"/>
      <w:r w:rsidRPr="00DA6B10">
        <w:rPr>
          <w:sz w:val="28"/>
          <w:szCs w:val="28"/>
        </w:rPr>
        <w:t xml:space="preserve"> комплексного развития территории.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t>21.1. Указанные в подпункте 4 пункта 21 настоящего Административного регламента результаты инженерных изысканий                           и материалы, содержащиеся в проектной документации, заявитель представляет в электронном виде  в соответствии с требованиями                                             к электронным документам, установленными пунктом 52 Административного регламента, в случае представления таких документов самостоятельно.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698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t xml:space="preserve">22. </w:t>
      </w:r>
      <w:proofErr w:type="gramStart"/>
      <w:r w:rsidRPr="00DA6B10">
        <w:rPr>
          <w:sz w:val="28"/>
          <w:szCs w:val="28"/>
        </w:rPr>
        <w:t xml:space="preserve">Перечень документов, необходимых для  внесения  изменений                                в  разрешение на строительство в связи с переходом права на земельный участок,  образованием       земельного       участка       путем       объединения,       раздела, перераспределения или выдела из земельных участков, в случаях, предусмотренных частями 21.5–21.7 статьи 51 </w:t>
      </w:r>
      <w:proofErr w:type="spellStart"/>
      <w:r w:rsidRPr="00DA6B10">
        <w:rPr>
          <w:sz w:val="28"/>
          <w:szCs w:val="28"/>
        </w:rPr>
        <w:t>ГрК</w:t>
      </w:r>
      <w:proofErr w:type="spellEnd"/>
      <w:r w:rsidRPr="00DA6B10">
        <w:rPr>
          <w:sz w:val="28"/>
          <w:szCs w:val="28"/>
        </w:rPr>
        <w:t xml:space="preserve"> РФ, которые находятся                        в распоряжении государственных органов, органов местного самоуправления                                         и иных органов, участвующих в предоставлении муниципальной услуги,                            и которые заявитель</w:t>
      </w:r>
      <w:proofErr w:type="gramEnd"/>
      <w:r w:rsidRPr="00DA6B10">
        <w:rPr>
          <w:sz w:val="28"/>
          <w:szCs w:val="28"/>
        </w:rPr>
        <w:t xml:space="preserve"> вправе предоставить самостоятельно: 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698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t>1) правоустанавливающие документы на земельный участок в случае перехода прав на такой земельный участок;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698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t xml:space="preserve">2)  решения об образовании земельных участков в случаях: 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698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t>образования земельного участка путем объединения земельных участков, в отношении которых или одного из которых выдано разрешение                                   на строительство;</w:t>
      </w:r>
    </w:p>
    <w:p w:rsidR="00F7763A" w:rsidRDefault="00DA6B10" w:rsidP="00DA6B10">
      <w:pPr>
        <w:widowControl w:val="0"/>
        <w:autoSpaceDE w:val="0"/>
        <w:autoSpaceDN w:val="0"/>
        <w:adjustRightInd w:val="0"/>
        <w:ind w:firstLine="698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t>образования земельных</w:t>
      </w:r>
      <w:r w:rsidR="00F7763A">
        <w:rPr>
          <w:sz w:val="28"/>
          <w:szCs w:val="28"/>
        </w:rPr>
        <w:t xml:space="preserve"> </w:t>
      </w:r>
      <w:r w:rsidRPr="00DA6B10">
        <w:rPr>
          <w:sz w:val="28"/>
          <w:szCs w:val="28"/>
        </w:rPr>
        <w:t xml:space="preserve"> участков</w:t>
      </w:r>
      <w:r w:rsidR="00F7763A">
        <w:rPr>
          <w:sz w:val="28"/>
          <w:szCs w:val="28"/>
        </w:rPr>
        <w:t xml:space="preserve"> </w:t>
      </w:r>
      <w:r w:rsidRPr="00DA6B10">
        <w:rPr>
          <w:sz w:val="28"/>
          <w:szCs w:val="28"/>
        </w:rPr>
        <w:t xml:space="preserve"> путем </w:t>
      </w:r>
      <w:r w:rsidR="00F7763A">
        <w:rPr>
          <w:sz w:val="28"/>
          <w:szCs w:val="28"/>
        </w:rPr>
        <w:t xml:space="preserve"> </w:t>
      </w:r>
      <w:r w:rsidRPr="00DA6B10">
        <w:rPr>
          <w:sz w:val="28"/>
          <w:szCs w:val="28"/>
        </w:rPr>
        <w:t xml:space="preserve">раздела, </w:t>
      </w:r>
      <w:r w:rsidR="00F7763A">
        <w:rPr>
          <w:sz w:val="28"/>
          <w:szCs w:val="28"/>
        </w:rPr>
        <w:t xml:space="preserve">  </w:t>
      </w:r>
      <w:r w:rsidRPr="00DA6B10">
        <w:rPr>
          <w:sz w:val="28"/>
          <w:szCs w:val="28"/>
        </w:rPr>
        <w:t xml:space="preserve">перераспределения </w:t>
      </w:r>
    </w:p>
    <w:p w:rsidR="00F7763A" w:rsidRDefault="00F7763A" w:rsidP="00DA6B10">
      <w:pPr>
        <w:widowControl w:val="0"/>
        <w:autoSpaceDE w:val="0"/>
        <w:autoSpaceDN w:val="0"/>
        <w:adjustRightInd w:val="0"/>
        <w:ind w:firstLine="698"/>
        <w:jc w:val="both"/>
        <w:textAlignment w:val="baseline"/>
        <w:rPr>
          <w:sz w:val="28"/>
          <w:szCs w:val="28"/>
        </w:rPr>
      </w:pPr>
    </w:p>
    <w:p w:rsidR="00DA6B10" w:rsidRPr="00DA6B10" w:rsidRDefault="00DA6B10" w:rsidP="00F7763A">
      <w:pPr>
        <w:widowControl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lastRenderedPageBreak/>
        <w:t>земельных участков или выдела из земельных участков, в отношении которых выдано разрешение на строительство, если в соответствии                               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самоуправления;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698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t>3) градостроительный план земельного участка, на котором планируется осуществить строительство, реконструкцию объекта капитального строительства в случае образования земельных участков путем раздела, перераспределения земельных участков или выдела из земельных участков, в отношении которых выдано разрешение на строительство.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698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t>23. Перечень документов, необходимых для  внесения изменений                                               в разрешение на строительство исключительно в связи с продлением срока действия такого разрешения,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самостоятельно: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698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t xml:space="preserve">1) извещение органа государственного строительного надзора                                       об </w:t>
      </w:r>
      <w:proofErr w:type="gramStart"/>
      <w:r w:rsidRPr="00DA6B10">
        <w:rPr>
          <w:sz w:val="28"/>
          <w:szCs w:val="28"/>
        </w:rPr>
        <w:t>извещении</w:t>
      </w:r>
      <w:proofErr w:type="gramEnd"/>
      <w:r w:rsidRPr="00DA6B10">
        <w:rPr>
          <w:sz w:val="28"/>
          <w:szCs w:val="28"/>
        </w:rPr>
        <w:t xml:space="preserve"> о начале работ по строительству, реконструкции объекта капитального строительства, если направление такого извещения является обязательным в соответствии с требованиями части 5 статьи 52 </w:t>
      </w:r>
      <w:proofErr w:type="spellStart"/>
      <w:r w:rsidRPr="00DA6B10">
        <w:rPr>
          <w:sz w:val="28"/>
          <w:szCs w:val="28"/>
        </w:rPr>
        <w:t>ГрК</w:t>
      </w:r>
      <w:proofErr w:type="spellEnd"/>
      <w:r w:rsidRPr="00DA6B10">
        <w:rPr>
          <w:sz w:val="28"/>
          <w:szCs w:val="28"/>
        </w:rPr>
        <w:t xml:space="preserve"> РФ; 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698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t xml:space="preserve">2) проект организации строительства объекта капитального строительства с измененным сроком строительства.   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698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t xml:space="preserve">24. Перечень документов, необходимых для внесения изменений                                                в разрешение на строительство, кроме случаев, указанных в пунктах 22 и 23 Административного регламента, и которые заявитель вправе предоставить самостоятельно: 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698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t>1) документы, указанные в пункте 21 Административного регламента.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698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t xml:space="preserve">25. </w:t>
      </w:r>
      <w:proofErr w:type="gramStart"/>
      <w:r w:rsidRPr="00DA6B10">
        <w:rPr>
          <w:sz w:val="28"/>
          <w:szCs w:val="28"/>
        </w:rPr>
        <w:t xml:space="preserve">Если документы (их копии или сведения, содержащиеся в них), указанные в  пунктах 21, 22, 23 и 24 Административного регламента,                                не представляются заявителем самостоятельно, они запрашиваются уполномоченными должностными лицами </w:t>
      </w:r>
      <w:proofErr w:type="spellStart"/>
      <w:r w:rsidRPr="00DA6B10">
        <w:rPr>
          <w:sz w:val="28"/>
          <w:szCs w:val="28"/>
        </w:rPr>
        <w:t>ДГиЗО</w:t>
      </w:r>
      <w:proofErr w:type="spellEnd"/>
      <w:r w:rsidRPr="00DA6B10">
        <w:rPr>
          <w:sz w:val="28"/>
          <w:szCs w:val="28"/>
        </w:rPr>
        <w:t xml:space="preserve">  в государственных органах, органах местного самоуправления и в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  <w:proofErr w:type="gramEnd"/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698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t xml:space="preserve">26. </w:t>
      </w:r>
      <w:proofErr w:type="gramStart"/>
      <w:r w:rsidRPr="00DA6B10">
        <w:rPr>
          <w:sz w:val="28"/>
          <w:szCs w:val="28"/>
        </w:rPr>
        <w:t>Правоустанавливающие документы на земельные участки, а также документы, указанные в подпунктах 4 и 5 пункта 21, подпункте 2 пункта 23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 и (или) Едином государственном реестре заключений экспертизы проектной документации объектов капитального строительства.</w:t>
      </w:r>
      <w:proofErr w:type="gramEnd"/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t>27. Запрещается требовать от заявителя:</w:t>
      </w:r>
    </w:p>
    <w:p w:rsidR="00F7763A" w:rsidRDefault="00DA6B10" w:rsidP="00DA6B1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6B10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</w:t>
      </w:r>
      <w:r w:rsidR="00F7763A">
        <w:rPr>
          <w:sz w:val="28"/>
          <w:szCs w:val="28"/>
        </w:rPr>
        <w:t xml:space="preserve">  </w:t>
      </w:r>
      <w:r w:rsidRPr="00DA6B10">
        <w:rPr>
          <w:sz w:val="28"/>
          <w:szCs w:val="28"/>
        </w:rPr>
        <w:t>осуществление</w:t>
      </w:r>
      <w:r w:rsidR="00F7763A">
        <w:rPr>
          <w:sz w:val="28"/>
          <w:szCs w:val="28"/>
        </w:rPr>
        <w:t xml:space="preserve">  </w:t>
      </w:r>
      <w:r w:rsidRPr="00DA6B10">
        <w:rPr>
          <w:sz w:val="28"/>
          <w:szCs w:val="28"/>
        </w:rPr>
        <w:t xml:space="preserve"> которых </w:t>
      </w:r>
      <w:r w:rsidR="00F7763A">
        <w:rPr>
          <w:sz w:val="28"/>
          <w:szCs w:val="28"/>
        </w:rPr>
        <w:t xml:space="preserve">  </w:t>
      </w:r>
      <w:r w:rsidRPr="00DA6B10">
        <w:rPr>
          <w:sz w:val="28"/>
          <w:szCs w:val="28"/>
        </w:rPr>
        <w:t>не</w:t>
      </w:r>
      <w:r w:rsidR="00F7763A">
        <w:rPr>
          <w:sz w:val="28"/>
          <w:szCs w:val="28"/>
        </w:rPr>
        <w:t xml:space="preserve">  </w:t>
      </w:r>
      <w:r w:rsidRPr="00DA6B10">
        <w:rPr>
          <w:sz w:val="28"/>
          <w:szCs w:val="28"/>
        </w:rPr>
        <w:t xml:space="preserve"> предусмотрено </w:t>
      </w:r>
    </w:p>
    <w:p w:rsidR="00F7763A" w:rsidRDefault="00F7763A" w:rsidP="00DA6B1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6B10" w:rsidRPr="00DA6B10" w:rsidRDefault="00DA6B10" w:rsidP="00F776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A6B10">
        <w:rPr>
          <w:sz w:val="28"/>
          <w:szCs w:val="28"/>
        </w:rPr>
        <w:lastRenderedPageBreak/>
        <w:t>нормативными правовыми актами, регулирующими отношения, возникающие в связи   с предоставлением  муниципальной  услуги;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A6B10">
        <w:rPr>
          <w:sz w:val="28"/>
          <w:szCs w:val="28"/>
        </w:rPr>
        <w:t>представления документов и информации, которые в соответствии                                                             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                   в части 6 статьи 7 Федерального закона  № 210-ФЗ;</w:t>
      </w:r>
      <w:proofErr w:type="gramEnd"/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6B10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                        в приеме документов, необходимых для предоставления муниципальной услуги, за исключением случаев, предусмотренных пунктом 4 части 1               статьи 7 Федерального закона № 210-ФЗ.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26" w:name="sub_4019"/>
    </w:p>
    <w:p w:rsidR="00DA6B10" w:rsidRPr="00DA6B10" w:rsidRDefault="00DA6B10" w:rsidP="00DA6B10">
      <w:pPr>
        <w:widowControl w:val="0"/>
        <w:autoSpaceDE w:val="0"/>
        <w:autoSpaceDN w:val="0"/>
        <w:adjustRightInd w:val="0"/>
        <w:jc w:val="center"/>
        <w:textAlignment w:val="baseline"/>
        <w:outlineLvl w:val="0"/>
        <w:rPr>
          <w:bCs/>
          <w:color w:val="26282F"/>
          <w:sz w:val="28"/>
          <w:szCs w:val="28"/>
        </w:rPr>
      </w:pPr>
      <w:r w:rsidRPr="00DA6B10">
        <w:rPr>
          <w:bCs/>
          <w:color w:val="26282F"/>
          <w:sz w:val="28"/>
          <w:szCs w:val="28"/>
        </w:rPr>
        <w:t xml:space="preserve">Исчерпывающий перечень  оснований для отказа в приеме 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jc w:val="center"/>
        <w:textAlignment w:val="baseline"/>
        <w:outlineLvl w:val="0"/>
        <w:rPr>
          <w:bCs/>
          <w:color w:val="26282F"/>
          <w:sz w:val="28"/>
          <w:szCs w:val="28"/>
        </w:rPr>
      </w:pPr>
      <w:r w:rsidRPr="00DA6B10">
        <w:rPr>
          <w:bCs/>
          <w:color w:val="26282F"/>
          <w:sz w:val="28"/>
          <w:szCs w:val="28"/>
        </w:rPr>
        <w:t>документов, необходимых для предоставления  муниципальной  услуги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t>28. Основания для отказа в приеме документов, необходимых                      для предоставления  муниципальной услуги: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t>1) представлен неполный перечень документов, указанных в пунктах 14, 15, 16, 17 Административного регламента;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t>2) текст заявления и представленных документов не поддается прочтению, в том числе при представлении документов в электронном виде: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t>электронные документы представлены в форматах,                                          не предусмотренных Административным регламентом;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t>нарушены требования к сканированию представляемых документов, предусмотренные Административным регламентом;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t>3) не указаны фамилия, имя, отчество, адрес заявителя (его представителя) либо наименование, идентификационный номер налогоплательщика юридического лица, почтовый адрес, по которому должен быть направлен ответ заявителю;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t>4) 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сообщается о недопустимости злоупотребления правом;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t>5) вопрос, указанный в заявлении, не относится к порядку предоставления муниципальной услуги.</w:t>
      </w:r>
    </w:p>
    <w:p w:rsidR="00F7763A" w:rsidRDefault="00DA6B10" w:rsidP="00DA6B10">
      <w:pPr>
        <w:widowControl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t xml:space="preserve">          29. Не допускается отказ в приеме заявления о предоставлении  муниципальной  услуги и документов, необходимых для предоставления  муниципальной  услуги, в случае, если такое заявление и документы поданы                                         в соответствии </w:t>
      </w:r>
      <w:r w:rsidR="00F7763A">
        <w:rPr>
          <w:sz w:val="28"/>
          <w:szCs w:val="28"/>
        </w:rPr>
        <w:t xml:space="preserve">  </w:t>
      </w:r>
      <w:r w:rsidRPr="00DA6B10">
        <w:rPr>
          <w:sz w:val="28"/>
          <w:szCs w:val="28"/>
        </w:rPr>
        <w:t xml:space="preserve">с </w:t>
      </w:r>
      <w:r w:rsidR="00F7763A">
        <w:rPr>
          <w:sz w:val="28"/>
          <w:szCs w:val="28"/>
        </w:rPr>
        <w:t xml:space="preserve"> </w:t>
      </w:r>
      <w:r w:rsidRPr="00DA6B10">
        <w:rPr>
          <w:sz w:val="28"/>
          <w:szCs w:val="28"/>
        </w:rPr>
        <w:t xml:space="preserve">информацией </w:t>
      </w:r>
      <w:r w:rsidR="00F7763A">
        <w:rPr>
          <w:sz w:val="28"/>
          <w:szCs w:val="28"/>
        </w:rPr>
        <w:t xml:space="preserve">   </w:t>
      </w:r>
      <w:r w:rsidRPr="00DA6B10">
        <w:rPr>
          <w:sz w:val="28"/>
          <w:szCs w:val="28"/>
        </w:rPr>
        <w:t>о</w:t>
      </w:r>
      <w:r w:rsidR="00F7763A">
        <w:rPr>
          <w:sz w:val="28"/>
          <w:szCs w:val="28"/>
        </w:rPr>
        <w:t xml:space="preserve">   </w:t>
      </w:r>
      <w:r w:rsidRPr="00DA6B10">
        <w:rPr>
          <w:sz w:val="28"/>
          <w:szCs w:val="28"/>
        </w:rPr>
        <w:t xml:space="preserve"> сроках </w:t>
      </w:r>
      <w:r w:rsidR="00F7763A">
        <w:rPr>
          <w:sz w:val="28"/>
          <w:szCs w:val="28"/>
        </w:rPr>
        <w:t xml:space="preserve">   </w:t>
      </w:r>
      <w:r w:rsidRPr="00DA6B10">
        <w:rPr>
          <w:sz w:val="28"/>
          <w:szCs w:val="28"/>
        </w:rPr>
        <w:t>и</w:t>
      </w:r>
      <w:r w:rsidR="00F7763A">
        <w:rPr>
          <w:sz w:val="28"/>
          <w:szCs w:val="28"/>
        </w:rPr>
        <w:t xml:space="preserve">   </w:t>
      </w:r>
      <w:r w:rsidRPr="00DA6B10">
        <w:rPr>
          <w:sz w:val="28"/>
          <w:szCs w:val="28"/>
        </w:rPr>
        <w:t xml:space="preserve"> порядке </w:t>
      </w:r>
      <w:r w:rsidR="00F7763A">
        <w:rPr>
          <w:sz w:val="28"/>
          <w:szCs w:val="28"/>
        </w:rPr>
        <w:t xml:space="preserve">    </w:t>
      </w:r>
      <w:r w:rsidRPr="00DA6B10">
        <w:rPr>
          <w:sz w:val="28"/>
          <w:szCs w:val="28"/>
        </w:rPr>
        <w:t xml:space="preserve">предоставления   </w:t>
      </w:r>
    </w:p>
    <w:p w:rsidR="00F7763A" w:rsidRDefault="00F7763A" w:rsidP="00DA6B10">
      <w:pPr>
        <w:widowControl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lastRenderedPageBreak/>
        <w:t>муниципальной услуги, опубликованной на Портале.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</w:p>
    <w:bookmarkEnd w:id="26"/>
    <w:p w:rsidR="00DA6B10" w:rsidRPr="00DA6B10" w:rsidRDefault="00DA6B10" w:rsidP="00DA6B10">
      <w:pPr>
        <w:widowControl w:val="0"/>
        <w:autoSpaceDE w:val="0"/>
        <w:autoSpaceDN w:val="0"/>
        <w:adjustRightInd w:val="0"/>
        <w:jc w:val="center"/>
        <w:textAlignment w:val="baseline"/>
        <w:outlineLvl w:val="0"/>
        <w:rPr>
          <w:bCs/>
          <w:color w:val="26282F"/>
          <w:sz w:val="28"/>
          <w:szCs w:val="28"/>
        </w:rPr>
      </w:pPr>
      <w:r w:rsidRPr="00DA6B10">
        <w:rPr>
          <w:bCs/>
          <w:color w:val="26282F"/>
          <w:sz w:val="28"/>
          <w:szCs w:val="28"/>
        </w:rPr>
        <w:t xml:space="preserve">Исчерпывающий перечень оснований для приостановления 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jc w:val="center"/>
        <w:textAlignment w:val="baseline"/>
        <w:outlineLvl w:val="0"/>
        <w:rPr>
          <w:bCs/>
          <w:color w:val="26282F"/>
          <w:sz w:val="28"/>
          <w:szCs w:val="28"/>
        </w:rPr>
      </w:pPr>
      <w:r w:rsidRPr="00DA6B10">
        <w:rPr>
          <w:bCs/>
          <w:color w:val="26282F"/>
          <w:sz w:val="28"/>
          <w:szCs w:val="28"/>
        </w:rPr>
        <w:t>или отказа в предоставлении  муниципальной услуги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t xml:space="preserve">30. Основания для приостановления предоставления муниципальной услуги отсутствуют. 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t xml:space="preserve">31. Основаниями для отказа в выдаче разрешения на строительство  являются: 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t>отсутствие документов, предусмотренных пунктами 14 и 21 Административного регламента;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proofErr w:type="gramStart"/>
      <w:r w:rsidRPr="00DA6B10">
        <w:rPr>
          <w:sz w:val="28"/>
          <w:szCs w:val="28"/>
        </w:rPr>
        <w:t>несоответствие представленных документов требованиям                                 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                                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t>несоответствие разрешенному использованию земельного участка                                 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требованиям, установленным в разрешении                                    на отклонение от предельных параметров разрешенного строительства, реконструкции.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t xml:space="preserve">32. Основаниями </w:t>
      </w:r>
      <w:proofErr w:type="gramStart"/>
      <w:r w:rsidRPr="00DA6B10">
        <w:rPr>
          <w:sz w:val="28"/>
          <w:szCs w:val="28"/>
        </w:rPr>
        <w:t>для отказа во внесении изменений в разрешение                                      на строительство в связи</w:t>
      </w:r>
      <w:proofErr w:type="gramEnd"/>
      <w:r w:rsidRPr="00DA6B10">
        <w:rPr>
          <w:sz w:val="28"/>
          <w:szCs w:val="28"/>
        </w:rPr>
        <w:t xml:space="preserve"> с переходом прав на земельный участок, образованием земельного участка путем объединения, раздела, перераспределения или выдела из земельных участков (случаи, установленные частями 21.5 – 21.7 статьи 51 </w:t>
      </w:r>
      <w:proofErr w:type="spellStart"/>
      <w:r w:rsidRPr="00DA6B10">
        <w:rPr>
          <w:sz w:val="28"/>
          <w:szCs w:val="28"/>
        </w:rPr>
        <w:t>ГрК</w:t>
      </w:r>
      <w:proofErr w:type="spellEnd"/>
      <w:r w:rsidRPr="00DA6B10">
        <w:rPr>
          <w:sz w:val="28"/>
          <w:szCs w:val="28"/>
        </w:rPr>
        <w:t xml:space="preserve"> РФ) являются: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t>1) отсутствие в уведомлении о переходе прав на земельный участок,                            об образовании земельного участка реквизитов документов, предусмотренных подпунктом 1</w:t>
      </w:r>
      <w:r w:rsidRPr="00DA6B10">
        <w:rPr>
          <w:i/>
          <w:sz w:val="28"/>
          <w:szCs w:val="28"/>
        </w:rPr>
        <w:t xml:space="preserve"> </w:t>
      </w:r>
      <w:r w:rsidRPr="00DA6B10">
        <w:rPr>
          <w:sz w:val="28"/>
          <w:szCs w:val="28"/>
        </w:rPr>
        <w:t>пункта 15 Административного регламента;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t>2) отсутствие правоустанавливающих документов на земельный участок, если указанные документы (их копии или сведения, содержащиеся                                                 в них) отсутствуют в Едином государственном реестре недвижимости                                            и не представлены заявителем самостоятельно;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t>3) недостоверность сведений, указанных в уведомлении о переходе прав  на земельный участок, об образовании земельного участка;</w:t>
      </w:r>
    </w:p>
    <w:p w:rsidR="00F7763A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  <w:lang w:eastAsia="en-US"/>
        </w:rPr>
      </w:pPr>
      <w:r w:rsidRPr="00DA6B10">
        <w:rPr>
          <w:sz w:val="28"/>
          <w:szCs w:val="28"/>
        </w:rPr>
        <w:t>4)</w:t>
      </w:r>
      <w:r w:rsidRPr="00DA6B10">
        <w:rPr>
          <w:sz w:val="28"/>
          <w:szCs w:val="28"/>
          <w:lang w:eastAsia="en-US"/>
        </w:rPr>
        <w:t xml:space="preserve">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</w:t>
      </w:r>
      <w:r w:rsidR="00F7763A">
        <w:rPr>
          <w:sz w:val="28"/>
          <w:szCs w:val="28"/>
          <w:lang w:eastAsia="en-US"/>
        </w:rPr>
        <w:t xml:space="preserve"> </w:t>
      </w:r>
      <w:r w:rsidRPr="00DA6B10">
        <w:rPr>
          <w:sz w:val="28"/>
          <w:szCs w:val="28"/>
          <w:lang w:eastAsia="en-US"/>
        </w:rPr>
        <w:t>плана</w:t>
      </w:r>
      <w:r w:rsidR="00F7763A">
        <w:rPr>
          <w:sz w:val="28"/>
          <w:szCs w:val="28"/>
          <w:lang w:eastAsia="en-US"/>
        </w:rPr>
        <w:t xml:space="preserve"> </w:t>
      </w:r>
      <w:r w:rsidRPr="00DA6B10">
        <w:rPr>
          <w:sz w:val="28"/>
          <w:szCs w:val="28"/>
          <w:lang w:eastAsia="en-US"/>
        </w:rPr>
        <w:t xml:space="preserve"> образованного </w:t>
      </w:r>
      <w:r w:rsidR="00F7763A">
        <w:rPr>
          <w:sz w:val="28"/>
          <w:szCs w:val="28"/>
          <w:lang w:eastAsia="en-US"/>
        </w:rPr>
        <w:t xml:space="preserve"> </w:t>
      </w:r>
      <w:r w:rsidRPr="00DA6B10">
        <w:rPr>
          <w:sz w:val="28"/>
          <w:szCs w:val="28"/>
          <w:lang w:eastAsia="en-US"/>
        </w:rPr>
        <w:t xml:space="preserve">земельного </w:t>
      </w:r>
      <w:r w:rsidR="00F7763A">
        <w:rPr>
          <w:sz w:val="28"/>
          <w:szCs w:val="28"/>
          <w:lang w:eastAsia="en-US"/>
        </w:rPr>
        <w:t xml:space="preserve">  </w:t>
      </w:r>
      <w:r w:rsidRPr="00DA6B10">
        <w:rPr>
          <w:sz w:val="28"/>
          <w:szCs w:val="28"/>
          <w:lang w:eastAsia="en-US"/>
        </w:rPr>
        <w:t xml:space="preserve">участка, </w:t>
      </w:r>
      <w:r w:rsidR="00F7763A">
        <w:rPr>
          <w:sz w:val="28"/>
          <w:szCs w:val="28"/>
          <w:lang w:eastAsia="en-US"/>
        </w:rPr>
        <w:t xml:space="preserve">  </w:t>
      </w:r>
      <w:r w:rsidRPr="00DA6B10">
        <w:rPr>
          <w:sz w:val="28"/>
          <w:szCs w:val="28"/>
          <w:lang w:eastAsia="en-US"/>
        </w:rPr>
        <w:t xml:space="preserve">в </w:t>
      </w:r>
      <w:r w:rsidR="00F7763A">
        <w:rPr>
          <w:sz w:val="28"/>
          <w:szCs w:val="28"/>
          <w:lang w:eastAsia="en-US"/>
        </w:rPr>
        <w:t xml:space="preserve">  </w:t>
      </w:r>
      <w:r w:rsidRPr="00DA6B10">
        <w:rPr>
          <w:sz w:val="28"/>
          <w:szCs w:val="28"/>
          <w:lang w:eastAsia="en-US"/>
        </w:rPr>
        <w:t xml:space="preserve">случае, </w:t>
      </w:r>
    </w:p>
    <w:p w:rsidR="00F7763A" w:rsidRDefault="00F7763A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  <w:lang w:eastAsia="en-US"/>
        </w:rPr>
      </w:pPr>
    </w:p>
    <w:p w:rsidR="00DA6B10" w:rsidRPr="00DA6B10" w:rsidRDefault="00DA6B10" w:rsidP="00F7763A">
      <w:pPr>
        <w:widowControl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eastAsia="en-US"/>
        </w:rPr>
      </w:pPr>
      <w:proofErr w:type="gramStart"/>
      <w:r w:rsidRPr="00DA6B10">
        <w:rPr>
          <w:sz w:val="28"/>
          <w:szCs w:val="28"/>
          <w:lang w:eastAsia="en-US"/>
        </w:rPr>
        <w:lastRenderedPageBreak/>
        <w:t>предусмотренном</w:t>
      </w:r>
      <w:proofErr w:type="gramEnd"/>
      <w:r w:rsidRPr="00DA6B10">
        <w:rPr>
          <w:sz w:val="28"/>
          <w:szCs w:val="28"/>
          <w:lang w:eastAsia="en-US"/>
        </w:rPr>
        <w:t xml:space="preserve"> частью 21.7 статьи 51 </w:t>
      </w:r>
      <w:proofErr w:type="spellStart"/>
      <w:r w:rsidRPr="00DA6B10">
        <w:rPr>
          <w:sz w:val="28"/>
          <w:szCs w:val="28"/>
          <w:lang w:eastAsia="en-US"/>
        </w:rPr>
        <w:t>ГрК</w:t>
      </w:r>
      <w:proofErr w:type="spellEnd"/>
      <w:r w:rsidRPr="00DA6B10">
        <w:rPr>
          <w:sz w:val="28"/>
          <w:szCs w:val="28"/>
          <w:lang w:eastAsia="en-US"/>
        </w:rPr>
        <w:t xml:space="preserve"> РФ. При этом градостроительный план земельного участка должен быть выдан не ранее чем за 3 года до дня направления уведомления;  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  <w:lang w:eastAsia="en-US"/>
        </w:rPr>
      </w:pPr>
      <w:r w:rsidRPr="00DA6B10">
        <w:rPr>
          <w:sz w:val="28"/>
          <w:szCs w:val="28"/>
          <w:lang w:eastAsia="en-US"/>
        </w:rPr>
        <w:t xml:space="preserve">5) 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                                                                                   о внесении изменений в разрешение на строительство, в случае, предусмотренном частью 21.7 статьи 51 </w:t>
      </w:r>
      <w:proofErr w:type="spellStart"/>
      <w:r w:rsidRPr="00DA6B10">
        <w:rPr>
          <w:sz w:val="28"/>
          <w:szCs w:val="28"/>
          <w:lang w:eastAsia="en-US"/>
        </w:rPr>
        <w:t>ГрК</w:t>
      </w:r>
      <w:proofErr w:type="spellEnd"/>
      <w:r w:rsidRPr="00DA6B10">
        <w:rPr>
          <w:sz w:val="28"/>
          <w:szCs w:val="28"/>
          <w:lang w:eastAsia="en-US"/>
        </w:rPr>
        <w:t xml:space="preserve"> РФ.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t xml:space="preserve">33. Основаниями </w:t>
      </w:r>
      <w:proofErr w:type="gramStart"/>
      <w:r w:rsidRPr="00DA6B10">
        <w:rPr>
          <w:sz w:val="28"/>
          <w:szCs w:val="28"/>
        </w:rPr>
        <w:t>для отказа во внесении изменений в разрешение                                 на строительство исключительно в связи</w:t>
      </w:r>
      <w:proofErr w:type="gramEnd"/>
      <w:r w:rsidRPr="00DA6B10">
        <w:rPr>
          <w:sz w:val="28"/>
          <w:szCs w:val="28"/>
        </w:rPr>
        <w:t xml:space="preserve"> с продлением срока действия такого разрешения  являются: 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t>1) отсутствие документов, предусмотренных пунктами 16 и 23 Административного регламента;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proofErr w:type="gramStart"/>
      <w:r w:rsidRPr="00DA6B10">
        <w:rPr>
          <w:sz w:val="28"/>
          <w:szCs w:val="28"/>
        </w:rPr>
        <w:t xml:space="preserve">2) наличие у </w:t>
      </w:r>
      <w:proofErr w:type="spellStart"/>
      <w:r w:rsidRPr="00DA6B10">
        <w:rPr>
          <w:sz w:val="28"/>
          <w:szCs w:val="28"/>
        </w:rPr>
        <w:t>ДГиЗО</w:t>
      </w:r>
      <w:proofErr w:type="spellEnd"/>
      <w:r w:rsidRPr="00DA6B10">
        <w:rPr>
          <w:sz w:val="28"/>
          <w:szCs w:val="28"/>
        </w:rPr>
        <w:t xml:space="preserve"> 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 по строительству,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работ, если направление</w:t>
      </w:r>
      <w:proofErr w:type="gramEnd"/>
      <w:r w:rsidRPr="00DA6B10">
        <w:rPr>
          <w:sz w:val="28"/>
          <w:szCs w:val="28"/>
        </w:rPr>
        <w:t xml:space="preserve"> </w:t>
      </w:r>
      <w:proofErr w:type="gramStart"/>
      <w:r w:rsidRPr="00DA6B10">
        <w:rPr>
          <w:sz w:val="28"/>
          <w:szCs w:val="28"/>
        </w:rPr>
        <w:t xml:space="preserve">такого извещения является обязательным в соответствии                               с требованиями части 5 статьи 52 </w:t>
      </w:r>
      <w:proofErr w:type="spellStart"/>
      <w:r w:rsidRPr="00DA6B10">
        <w:rPr>
          <w:sz w:val="28"/>
          <w:szCs w:val="28"/>
        </w:rPr>
        <w:t>ГрК</w:t>
      </w:r>
      <w:proofErr w:type="spellEnd"/>
      <w:r w:rsidRPr="00DA6B10">
        <w:rPr>
          <w:sz w:val="28"/>
          <w:szCs w:val="28"/>
        </w:rPr>
        <w:t xml:space="preserve"> РФ (в этом случае </w:t>
      </w:r>
      <w:proofErr w:type="spellStart"/>
      <w:r w:rsidRPr="00DA6B10">
        <w:rPr>
          <w:sz w:val="28"/>
          <w:szCs w:val="28"/>
        </w:rPr>
        <w:t>ДГиЗО</w:t>
      </w:r>
      <w:proofErr w:type="spellEnd"/>
      <w:r w:rsidRPr="00DA6B10">
        <w:rPr>
          <w:sz w:val="28"/>
          <w:szCs w:val="28"/>
        </w:rPr>
        <w:t xml:space="preserve"> обязан запросить такую информацию   в соответствующих органе государственной власти или органе местного самоуправления, в том числе с использованием единой системы межведомственного электронного взаимодействия                                  и подключаемых к ней региональных систем межведомственного электронного взаимодействия); </w:t>
      </w:r>
      <w:proofErr w:type="gramEnd"/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proofErr w:type="gramStart"/>
      <w:r w:rsidRPr="00DA6B10">
        <w:rPr>
          <w:sz w:val="28"/>
          <w:szCs w:val="28"/>
        </w:rPr>
        <w:t>3) подача заявления о внесении изменений в разрешение                                 на строительство в связи с продлением срока действия такого разрешения менее чем за 10  рабочих дней до истечения срока действия разрешения                       на строительство (за исключением случаев, предусмотренных  частями 9 и 10 статьи 4 Федерального закона от 29.12.2004 № 191-ФЗ «О введении                              в действие Градостроительного кодекса Российской Федерации»).</w:t>
      </w:r>
      <w:proofErr w:type="gramEnd"/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t>34. Основаниями для отказа во внесении изменений в разрешение                           на строительство, кроме внесения изменений в разрешение на строительство исключительно в связи с продлением срока действия разрешения                                         на строительство являются: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t xml:space="preserve">1) отсутствие документов, предусмотренных пунктами 17, 24 Административного регламента, в случае внесения изменений в проектную документацию; </w:t>
      </w:r>
    </w:p>
    <w:p w:rsidR="00F7763A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t xml:space="preserve">2) несоответствие планируемого размещения объекта капитального строительства требованиям к строительству, реконструкции объекта капитального </w:t>
      </w:r>
      <w:r w:rsidR="00F7763A">
        <w:rPr>
          <w:sz w:val="28"/>
          <w:szCs w:val="28"/>
        </w:rPr>
        <w:t xml:space="preserve">     </w:t>
      </w:r>
      <w:r w:rsidRPr="00DA6B10">
        <w:rPr>
          <w:sz w:val="28"/>
          <w:szCs w:val="28"/>
        </w:rPr>
        <w:t>строительства,</w:t>
      </w:r>
      <w:r w:rsidR="00F7763A">
        <w:rPr>
          <w:sz w:val="28"/>
          <w:szCs w:val="28"/>
        </w:rPr>
        <w:t xml:space="preserve">      </w:t>
      </w:r>
      <w:r w:rsidRPr="00DA6B10">
        <w:rPr>
          <w:sz w:val="28"/>
          <w:szCs w:val="28"/>
        </w:rPr>
        <w:t xml:space="preserve"> установленным </w:t>
      </w:r>
      <w:r w:rsidR="00F7763A">
        <w:rPr>
          <w:sz w:val="28"/>
          <w:szCs w:val="28"/>
        </w:rPr>
        <w:t xml:space="preserve">    </w:t>
      </w:r>
      <w:r w:rsidRPr="00DA6B10">
        <w:rPr>
          <w:sz w:val="28"/>
          <w:szCs w:val="28"/>
        </w:rPr>
        <w:t xml:space="preserve">на </w:t>
      </w:r>
      <w:r w:rsidR="00F7763A">
        <w:rPr>
          <w:sz w:val="28"/>
          <w:szCs w:val="28"/>
        </w:rPr>
        <w:t xml:space="preserve">      </w:t>
      </w:r>
      <w:r w:rsidRPr="00DA6B10">
        <w:rPr>
          <w:sz w:val="28"/>
          <w:szCs w:val="28"/>
        </w:rPr>
        <w:t>дату</w:t>
      </w:r>
      <w:r w:rsidR="00F7763A">
        <w:rPr>
          <w:sz w:val="28"/>
          <w:szCs w:val="28"/>
        </w:rPr>
        <w:t xml:space="preserve">     </w:t>
      </w:r>
      <w:r w:rsidRPr="00DA6B10">
        <w:rPr>
          <w:sz w:val="28"/>
          <w:szCs w:val="28"/>
        </w:rPr>
        <w:t xml:space="preserve"> выдачи </w:t>
      </w:r>
    </w:p>
    <w:p w:rsidR="00F7763A" w:rsidRDefault="00F7763A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</w:p>
    <w:p w:rsidR="00DA6B10" w:rsidRPr="00DA6B10" w:rsidRDefault="00DA6B10" w:rsidP="00F7763A">
      <w:pPr>
        <w:widowControl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lastRenderedPageBreak/>
        <w:t xml:space="preserve">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участка. 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t>В случае представления для внесения изменений в разрешение                                     на строительство градостроительного плана земельного участка, выданного после получения разрешения на строительство, такой градостроительный план должен быть выдан не ранее чем за 3 года до дня направления заявления  о внесении изменений в разрешение на строительство;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t>3) 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                                                                  о внесении изменений в разрешение на строительство;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t>4) несоответствие планируемого размещения объекта капитального строительства требованиям, установленным в разрешении на отклонение                            от предельных параметров разрешенного строительства, реконструкции;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t>5) подача заявления менее чем за 10 рабочих дней до истечения срока действия разрешения на строительство (за исключением случаев, предусмотренных частями 9 и 10 статьи 4 Федерального закона от 29.12.2004                      № 191-ФЗ «О введении в действие Градостроительного кодекса Российской Федерации»).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t>35. Не допускается отказ в предоставлении муниципальной услуги                              в случае, если  заявление о предоставлении  такой услуги и документы подано в соответствии с информацией о сроках   и порядке предоставления   муниципальной услуги, опубликованной на Портале.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698"/>
        <w:jc w:val="both"/>
        <w:rPr>
          <w:sz w:val="28"/>
          <w:szCs w:val="28"/>
        </w:rPr>
      </w:pPr>
      <w:r w:rsidRPr="00DA6B10">
        <w:rPr>
          <w:sz w:val="28"/>
          <w:szCs w:val="28"/>
        </w:rPr>
        <w:t xml:space="preserve"> </w:t>
      </w:r>
    </w:p>
    <w:p w:rsidR="00F7763A" w:rsidRDefault="00DA6B10" w:rsidP="00DA6B10">
      <w:pPr>
        <w:widowControl w:val="0"/>
        <w:autoSpaceDE w:val="0"/>
        <w:autoSpaceDN w:val="0"/>
        <w:adjustRightInd w:val="0"/>
        <w:jc w:val="center"/>
        <w:rPr>
          <w:bCs/>
          <w:color w:val="26282F"/>
          <w:sz w:val="28"/>
          <w:szCs w:val="28"/>
        </w:rPr>
      </w:pPr>
      <w:r w:rsidRPr="00DA6B10">
        <w:rPr>
          <w:bCs/>
          <w:color w:val="26282F"/>
          <w:sz w:val="28"/>
          <w:szCs w:val="28"/>
        </w:rPr>
        <w:t>Перечень услуг, которые являются необходимыми</w:t>
      </w:r>
    </w:p>
    <w:p w:rsidR="00F7763A" w:rsidRDefault="00F7763A" w:rsidP="00F7763A">
      <w:pPr>
        <w:widowControl w:val="0"/>
        <w:autoSpaceDE w:val="0"/>
        <w:autoSpaceDN w:val="0"/>
        <w:adjustRightInd w:val="0"/>
        <w:jc w:val="center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 и </w:t>
      </w:r>
      <w:proofErr w:type="gramStart"/>
      <w:r>
        <w:rPr>
          <w:bCs/>
          <w:color w:val="26282F"/>
          <w:sz w:val="28"/>
          <w:szCs w:val="28"/>
        </w:rPr>
        <w:t>обязательными</w:t>
      </w:r>
      <w:proofErr w:type="gramEnd"/>
      <w:r>
        <w:rPr>
          <w:bCs/>
          <w:color w:val="26282F"/>
          <w:sz w:val="28"/>
          <w:szCs w:val="28"/>
        </w:rPr>
        <w:t xml:space="preserve"> </w:t>
      </w:r>
      <w:r w:rsidR="00DA6B10" w:rsidRPr="00DA6B10">
        <w:rPr>
          <w:bCs/>
          <w:color w:val="26282F"/>
          <w:sz w:val="28"/>
          <w:szCs w:val="28"/>
        </w:rPr>
        <w:t>для предоставления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26282F"/>
          <w:sz w:val="28"/>
          <w:szCs w:val="28"/>
        </w:rPr>
      </w:pPr>
      <w:r w:rsidRPr="00DA6B10">
        <w:rPr>
          <w:bCs/>
          <w:color w:val="26282F"/>
          <w:sz w:val="28"/>
          <w:szCs w:val="28"/>
        </w:rPr>
        <w:t xml:space="preserve"> муниципальной услуги, в том числе 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26282F"/>
          <w:sz w:val="28"/>
          <w:szCs w:val="28"/>
        </w:rPr>
      </w:pPr>
      <w:proofErr w:type="gramStart"/>
      <w:r w:rsidRPr="00DA6B10">
        <w:rPr>
          <w:bCs/>
          <w:color w:val="26282F"/>
          <w:sz w:val="28"/>
          <w:szCs w:val="28"/>
        </w:rPr>
        <w:t xml:space="preserve">сведения о документе (документах), выдаваемом (выдаваемых) </w:t>
      </w:r>
      <w:proofErr w:type="gramEnd"/>
    </w:p>
    <w:p w:rsidR="00DA6B10" w:rsidRPr="00DA6B10" w:rsidRDefault="00DA6B10" w:rsidP="00DA6B10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26282F"/>
          <w:sz w:val="28"/>
          <w:szCs w:val="28"/>
        </w:rPr>
      </w:pPr>
      <w:r w:rsidRPr="00DA6B10">
        <w:rPr>
          <w:bCs/>
          <w:color w:val="26282F"/>
          <w:sz w:val="28"/>
          <w:szCs w:val="28"/>
        </w:rPr>
        <w:t xml:space="preserve">организациями, участвующими в предоставлении 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26282F"/>
          <w:sz w:val="28"/>
          <w:szCs w:val="28"/>
        </w:rPr>
      </w:pPr>
      <w:r w:rsidRPr="00DA6B10">
        <w:rPr>
          <w:bCs/>
          <w:color w:val="26282F"/>
          <w:sz w:val="28"/>
          <w:szCs w:val="28"/>
        </w:rPr>
        <w:t xml:space="preserve"> муниципальной услуги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6B10" w:rsidRDefault="00DA6B10" w:rsidP="00DA6B10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DA6B10">
        <w:rPr>
          <w:sz w:val="28"/>
          <w:szCs w:val="28"/>
        </w:rPr>
        <w:t xml:space="preserve">36. </w:t>
      </w:r>
      <w:proofErr w:type="gramStart"/>
      <w:r w:rsidRPr="00DA6B10">
        <w:rPr>
          <w:bCs/>
          <w:sz w:val="28"/>
          <w:szCs w:val="28"/>
        </w:rPr>
        <w:t>Услуги, которые являются необходимыми и обязательными                             для предоставления  муниципальной  услуги, в том числе сведения                                    о документе (документах), выдаваемом (выдаваемых) организациями, участвующими в предоставлении муниципальной  услуги:</w:t>
      </w:r>
      <w:proofErr w:type="gramEnd"/>
    </w:p>
    <w:p w:rsidR="00DA6B10" w:rsidRPr="00DA6B10" w:rsidRDefault="00DA6B10" w:rsidP="00DA6B10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2693"/>
        <w:gridCol w:w="1985"/>
        <w:gridCol w:w="2113"/>
      </w:tblGrid>
      <w:tr w:rsidR="00DA6B10" w:rsidRPr="00DA6B10" w:rsidTr="00DA6B10">
        <w:tc>
          <w:tcPr>
            <w:tcW w:w="675" w:type="dxa"/>
            <w:shd w:val="clear" w:color="auto" w:fill="auto"/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A6B10">
              <w:rPr>
                <w:bCs/>
                <w:sz w:val="20"/>
                <w:szCs w:val="20"/>
              </w:rPr>
              <w:t xml:space="preserve">№ </w:t>
            </w:r>
            <w:proofErr w:type="gramStart"/>
            <w:r w:rsidRPr="00DA6B10">
              <w:rPr>
                <w:bCs/>
                <w:sz w:val="20"/>
                <w:szCs w:val="20"/>
              </w:rPr>
              <w:t>п</w:t>
            </w:r>
            <w:proofErr w:type="gramEnd"/>
            <w:r w:rsidRPr="00DA6B10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2552" w:type="dxa"/>
            <w:shd w:val="clear" w:color="auto" w:fill="auto"/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A6B10">
              <w:rPr>
                <w:bCs/>
                <w:sz w:val="20"/>
                <w:szCs w:val="20"/>
              </w:rPr>
              <w:t>Услуга, которая является необходимой                         и обязательной                      для предоставления муниципальной услуги</w:t>
            </w:r>
          </w:p>
        </w:tc>
        <w:tc>
          <w:tcPr>
            <w:tcW w:w="2693" w:type="dxa"/>
            <w:shd w:val="clear" w:color="auto" w:fill="auto"/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A6B10">
              <w:rPr>
                <w:bCs/>
                <w:sz w:val="20"/>
                <w:szCs w:val="20"/>
              </w:rPr>
              <w:t xml:space="preserve">Орган (организация), </w:t>
            </w:r>
            <w:proofErr w:type="gramStart"/>
            <w:r w:rsidRPr="00DA6B10">
              <w:rPr>
                <w:bCs/>
                <w:sz w:val="20"/>
                <w:szCs w:val="20"/>
              </w:rPr>
              <w:t>предоставляющие</w:t>
            </w:r>
            <w:proofErr w:type="gramEnd"/>
            <w:r w:rsidRPr="00DA6B10">
              <w:rPr>
                <w:bCs/>
                <w:sz w:val="20"/>
                <w:szCs w:val="20"/>
              </w:rPr>
              <w:t xml:space="preserve"> необходимую                         и обязательную услугу</w:t>
            </w:r>
          </w:p>
        </w:tc>
        <w:tc>
          <w:tcPr>
            <w:tcW w:w="1985" w:type="dxa"/>
            <w:shd w:val="clear" w:color="auto" w:fill="auto"/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A6B10">
              <w:rPr>
                <w:bCs/>
                <w:sz w:val="20"/>
                <w:szCs w:val="20"/>
              </w:rPr>
              <w:t>Документы, необходимые              для получения услуги, необходимой                               и обязательной                          для предоставления муниципальной услуги</w:t>
            </w:r>
          </w:p>
        </w:tc>
        <w:tc>
          <w:tcPr>
            <w:tcW w:w="2113" w:type="dxa"/>
            <w:shd w:val="clear" w:color="auto" w:fill="auto"/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DA6B10">
              <w:rPr>
                <w:bCs/>
                <w:sz w:val="20"/>
                <w:szCs w:val="20"/>
              </w:rPr>
              <w:t>Сведения                                  о выдаваемом (выдаваемых) документе (документах)</w:t>
            </w:r>
            <w:proofErr w:type="gramEnd"/>
          </w:p>
        </w:tc>
      </w:tr>
      <w:tr w:rsidR="00DA6B10" w:rsidRPr="00DA6B10" w:rsidTr="00DA6B10">
        <w:tc>
          <w:tcPr>
            <w:tcW w:w="675" w:type="dxa"/>
            <w:shd w:val="clear" w:color="auto" w:fill="auto"/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jc w:val="both"/>
              <w:rPr>
                <w:bCs/>
                <w:sz w:val="20"/>
                <w:szCs w:val="20"/>
              </w:rPr>
            </w:pPr>
            <w:r w:rsidRPr="00DA6B10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:rsidR="00F7763A" w:rsidRDefault="00DA6B10" w:rsidP="00DA6B10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A6B10">
              <w:rPr>
                <w:bCs/>
                <w:sz w:val="20"/>
                <w:szCs w:val="20"/>
              </w:rPr>
              <w:t xml:space="preserve">Получение результатов </w:t>
            </w: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A6B10">
              <w:rPr>
                <w:bCs/>
                <w:sz w:val="20"/>
                <w:szCs w:val="20"/>
              </w:rPr>
              <w:lastRenderedPageBreak/>
              <w:t xml:space="preserve">инженерных изысканий                                       и следующих материалов, содержащихся                               в утвержденной                              в соответствии с </w:t>
            </w:r>
            <w:hyperlink r:id="rId11" w:history="1">
              <w:r w:rsidRPr="00DA6B10">
                <w:rPr>
                  <w:bCs/>
                  <w:sz w:val="20"/>
                  <w:szCs w:val="20"/>
                </w:rPr>
                <w:t>частью 15 статьи 48</w:t>
              </w:r>
            </w:hyperlink>
            <w:r w:rsidRPr="00DA6B1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A6B10">
              <w:rPr>
                <w:bCs/>
                <w:sz w:val="20"/>
                <w:szCs w:val="20"/>
              </w:rPr>
              <w:t>ГрК</w:t>
            </w:r>
            <w:proofErr w:type="spellEnd"/>
            <w:r w:rsidRPr="00DA6B10">
              <w:rPr>
                <w:bCs/>
                <w:sz w:val="20"/>
                <w:szCs w:val="20"/>
              </w:rPr>
              <w:t xml:space="preserve"> РФ проектной документации:</w:t>
            </w: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A6B10">
              <w:rPr>
                <w:bCs/>
                <w:sz w:val="20"/>
                <w:szCs w:val="20"/>
              </w:rPr>
              <w:t>1) пояснительная записка;</w:t>
            </w: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proofErr w:type="gramStart"/>
            <w:r w:rsidRPr="00DA6B10">
              <w:rPr>
                <w:bCs/>
                <w:sz w:val="20"/>
                <w:szCs w:val="20"/>
              </w:rPr>
              <w:t>2) схема планировочной организации земельного участка, выполненная                    в соответствии                             с информацией, указанной в градостроительном плане земельного участка, а в случае подготовки проектной документации применительно                              к линейным объектам проект полосы отвода, выполненный                                    в соответствии с проектом планировки территории          (за исключением случаев, при которых                              для строительства, реконструкции линейного объекта не требуется подготовка документации по планировке территории);</w:t>
            </w:r>
            <w:proofErr w:type="gramEnd"/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proofErr w:type="gramStart"/>
            <w:r w:rsidRPr="00DA6B10">
              <w:rPr>
                <w:bCs/>
                <w:sz w:val="20"/>
                <w:szCs w:val="20"/>
              </w:rPr>
              <w:t>3) разделы, содержащие архитектурные                               и конструктивные решения, а также решения и мероприятия, направленные                             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                                 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      </w:r>
            <w:proofErr w:type="gramEnd"/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A6B10">
              <w:rPr>
                <w:bCs/>
                <w:sz w:val="20"/>
                <w:szCs w:val="20"/>
              </w:rPr>
              <w:t xml:space="preserve">4) проект организации строительства объекта капитального строительства (включая </w:t>
            </w:r>
            <w:r w:rsidRPr="00DA6B10">
              <w:rPr>
                <w:bCs/>
                <w:sz w:val="20"/>
                <w:szCs w:val="20"/>
              </w:rPr>
              <w:lastRenderedPageBreak/>
              <w:t>проект организации работ по сносу объектов капитального строительства, их частей                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</w:t>
            </w:r>
          </w:p>
        </w:tc>
        <w:tc>
          <w:tcPr>
            <w:tcW w:w="2693" w:type="dxa"/>
            <w:shd w:val="clear" w:color="auto" w:fill="auto"/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A6B10">
              <w:rPr>
                <w:bCs/>
                <w:sz w:val="20"/>
                <w:szCs w:val="20"/>
              </w:rPr>
              <w:lastRenderedPageBreak/>
              <w:t xml:space="preserve">Юридическое лицо, </w:t>
            </w:r>
            <w:r w:rsidRPr="00DA6B10">
              <w:rPr>
                <w:bCs/>
                <w:sz w:val="20"/>
                <w:szCs w:val="20"/>
              </w:rPr>
              <w:lastRenderedPageBreak/>
              <w:t xml:space="preserve">индивидуальный предприниматель, указанные в </w:t>
            </w:r>
            <w:hyperlink r:id="rId12" w:history="1">
              <w:r w:rsidRPr="00DA6B10">
                <w:rPr>
                  <w:bCs/>
                  <w:sz w:val="20"/>
                  <w:szCs w:val="20"/>
                </w:rPr>
                <w:t>частях 4</w:t>
              </w:r>
            </w:hyperlink>
            <w:r w:rsidRPr="00DA6B10">
              <w:rPr>
                <w:bCs/>
                <w:sz w:val="20"/>
                <w:szCs w:val="20"/>
              </w:rPr>
              <w:t xml:space="preserve">, </w:t>
            </w:r>
            <w:hyperlink r:id="rId13" w:history="1">
              <w:r w:rsidRPr="00DA6B10">
                <w:rPr>
                  <w:bCs/>
                  <w:sz w:val="20"/>
                  <w:szCs w:val="20"/>
                </w:rPr>
                <w:t>4.1</w:t>
              </w:r>
            </w:hyperlink>
            <w:r w:rsidRPr="00DA6B10">
              <w:rPr>
                <w:bCs/>
                <w:sz w:val="20"/>
                <w:szCs w:val="20"/>
              </w:rPr>
              <w:t xml:space="preserve">, </w:t>
            </w:r>
            <w:hyperlink r:id="rId14" w:history="1">
              <w:r w:rsidRPr="00DA6B10">
                <w:rPr>
                  <w:bCs/>
                  <w:sz w:val="20"/>
                  <w:szCs w:val="20"/>
                </w:rPr>
                <w:t>5 ст. 48</w:t>
              </w:r>
            </w:hyperlink>
            <w:r w:rsidRPr="00DA6B1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A6B10">
              <w:rPr>
                <w:bCs/>
                <w:sz w:val="20"/>
                <w:szCs w:val="20"/>
              </w:rPr>
              <w:t>ГрК</w:t>
            </w:r>
            <w:proofErr w:type="spellEnd"/>
            <w:r w:rsidRPr="00DA6B10">
              <w:rPr>
                <w:bCs/>
                <w:sz w:val="20"/>
                <w:szCs w:val="20"/>
              </w:rPr>
              <w:t xml:space="preserve"> РФ</w:t>
            </w:r>
          </w:p>
        </w:tc>
        <w:tc>
          <w:tcPr>
            <w:tcW w:w="1985" w:type="dxa"/>
            <w:shd w:val="clear" w:color="auto" w:fill="auto"/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A6B10">
              <w:rPr>
                <w:bCs/>
                <w:sz w:val="20"/>
                <w:szCs w:val="20"/>
              </w:rPr>
              <w:lastRenderedPageBreak/>
              <w:t>Заявление</w:t>
            </w:r>
          </w:p>
        </w:tc>
        <w:tc>
          <w:tcPr>
            <w:tcW w:w="2113" w:type="dxa"/>
            <w:shd w:val="clear" w:color="auto" w:fill="auto"/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A6B10">
              <w:rPr>
                <w:bCs/>
                <w:sz w:val="20"/>
                <w:szCs w:val="20"/>
              </w:rPr>
              <w:t xml:space="preserve">Материалы, </w:t>
            </w:r>
            <w:r w:rsidRPr="00DA6B10">
              <w:rPr>
                <w:bCs/>
                <w:sz w:val="20"/>
                <w:szCs w:val="20"/>
              </w:rPr>
              <w:lastRenderedPageBreak/>
              <w:t>содержащиеся                          в проектной документации,                            и результат инженерных изысканий</w:t>
            </w:r>
          </w:p>
        </w:tc>
      </w:tr>
      <w:tr w:rsidR="00DA6B10" w:rsidRPr="00DA6B10" w:rsidTr="00DA6B10">
        <w:tc>
          <w:tcPr>
            <w:tcW w:w="675" w:type="dxa"/>
            <w:shd w:val="clear" w:color="auto" w:fill="auto"/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jc w:val="both"/>
              <w:rPr>
                <w:bCs/>
                <w:sz w:val="20"/>
                <w:szCs w:val="20"/>
              </w:rPr>
            </w:pPr>
            <w:r w:rsidRPr="00DA6B10">
              <w:rPr>
                <w:bCs/>
                <w:sz w:val="20"/>
                <w:szCs w:val="20"/>
              </w:rPr>
              <w:lastRenderedPageBreak/>
              <w:t>2.</w:t>
            </w:r>
          </w:p>
        </w:tc>
        <w:tc>
          <w:tcPr>
            <w:tcW w:w="2552" w:type="dxa"/>
            <w:shd w:val="clear" w:color="auto" w:fill="auto"/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proofErr w:type="gramStart"/>
            <w:r w:rsidRPr="00DA6B10">
              <w:rPr>
                <w:bCs/>
                <w:sz w:val="20"/>
                <w:szCs w:val="20"/>
              </w:rPr>
              <w:t xml:space="preserve">Проведение экспертизы проектной документации объекта капитального строительства (в части соответствия проектной документации требованиям, указанным                        в </w:t>
            </w:r>
            <w:hyperlink r:id="rId15" w:history="1">
              <w:r w:rsidRPr="00DA6B10">
                <w:rPr>
                  <w:bCs/>
                  <w:sz w:val="20"/>
                  <w:szCs w:val="20"/>
                </w:rPr>
                <w:t>пункте 1 части 5 статьи 49</w:t>
              </w:r>
            </w:hyperlink>
            <w:r w:rsidRPr="00DA6B1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A6B10">
              <w:rPr>
                <w:bCs/>
                <w:sz w:val="20"/>
                <w:szCs w:val="20"/>
              </w:rPr>
              <w:t>ГрК</w:t>
            </w:r>
            <w:proofErr w:type="spellEnd"/>
            <w:r w:rsidRPr="00DA6B10">
              <w:rPr>
                <w:bCs/>
                <w:sz w:val="20"/>
                <w:szCs w:val="20"/>
              </w:rPr>
              <w:t xml:space="preserve"> РФ),                                      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                              или реконструкция иных объектов капитального строительства, включая линейные объекты (применительно                                     к отдельным этапам строительства в случае</w:t>
            </w:r>
            <w:proofErr w:type="gramEnd"/>
            <w:r w:rsidRPr="00DA6B10">
              <w:rPr>
                <w:bCs/>
                <w:sz w:val="20"/>
                <w:szCs w:val="20"/>
              </w:rPr>
              <w:t xml:space="preserve">, </w:t>
            </w:r>
            <w:proofErr w:type="gramStart"/>
            <w:r w:rsidRPr="00DA6B10">
              <w:rPr>
                <w:bCs/>
                <w:sz w:val="20"/>
                <w:szCs w:val="20"/>
              </w:rPr>
              <w:t xml:space="preserve">предусмотренном                 </w:t>
            </w:r>
            <w:hyperlink r:id="rId16" w:history="1">
              <w:r w:rsidRPr="00DA6B10">
                <w:rPr>
                  <w:bCs/>
                  <w:sz w:val="20"/>
                  <w:szCs w:val="20"/>
                </w:rPr>
                <w:t>частью 12.1 статьи 48</w:t>
              </w:r>
            </w:hyperlink>
            <w:r w:rsidRPr="00DA6B1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A6B10">
              <w:rPr>
                <w:bCs/>
                <w:sz w:val="20"/>
                <w:szCs w:val="20"/>
              </w:rPr>
              <w:t>ГрК</w:t>
            </w:r>
            <w:proofErr w:type="spellEnd"/>
            <w:r w:rsidRPr="00DA6B10">
              <w:rPr>
                <w:bCs/>
                <w:sz w:val="20"/>
                <w:szCs w:val="20"/>
              </w:rPr>
              <w:t xml:space="preserve"> РФ), если такая проектная документация подлежит экспертизе в соответствии со </w:t>
            </w:r>
            <w:hyperlink r:id="rId17" w:history="1">
              <w:r w:rsidRPr="00DA6B10">
                <w:rPr>
                  <w:bCs/>
                  <w:sz w:val="20"/>
                  <w:szCs w:val="20"/>
                </w:rPr>
                <w:t>статьей 49</w:t>
              </w:r>
            </w:hyperlink>
            <w:r w:rsidRPr="00DA6B1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A6B10">
              <w:rPr>
                <w:bCs/>
                <w:sz w:val="20"/>
                <w:szCs w:val="20"/>
              </w:rPr>
              <w:t>ГрК</w:t>
            </w:r>
            <w:proofErr w:type="spellEnd"/>
            <w:r w:rsidRPr="00DA6B10">
              <w:rPr>
                <w:bCs/>
                <w:sz w:val="20"/>
                <w:szCs w:val="20"/>
              </w:rPr>
              <w:t xml:space="preserve"> РФ, проведение государственной экспертизы проектной документации в случаях, предусмотренных                            </w:t>
            </w:r>
            <w:hyperlink r:id="rId18" w:history="1">
              <w:r w:rsidRPr="00DA6B10">
                <w:rPr>
                  <w:bCs/>
                  <w:sz w:val="20"/>
                  <w:szCs w:val="20"/>
                </w:rPr>
                <w:t>частью 3.4 статьи 49</w:t>
              </w:r>
            </w:hyperlink>
            <w:r w:rsidRPr="00DA6B10">
              <w:rPr>
                <w:bCs/>
                <w:sz w:val="20"/>
                <w:szCs w:val="20"/>
              </w:rPr>
              <w:t xml:space="preserve"> </w:t>
            </w:r>
            <w:proofErr w:type="gramEnd"/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proofErr w:type="spellStart"/>
            <w:r w:rsidRPr="00DA6B10">
              <w:rPr>
                <w:bCs/>
                <w:sz w:val="20"/>
                <w:szCs w:val="20"/>
              </w:rPr>
              <w:t>ГрК</w:t>
            </w:r>
            <w:proofErr w:type="spellEnd"/>
            <w:r w:rsidRPr="00DA6B10">
              <w:rPr>
                <w:bCs/>
                <w:sz w:val="20"/>
                <w:szCs w:val="20"/>
              </w:rPr>
              <w:t xml:space="preserve"> РФ, проведение государственной экологической экспертизы проектной документации      в случаях, предусмотренных </w:t>
            </w:r>
            <w:hyperlink r:id="rId19" w:history="1">
              <w:r w:rsidRPr="00DA6B10">
                <w:rPr>
                  <w:bCs/>
                  <w:sz w:val="20"/>
                  <w:szCs w:val="20"/>
                </w:rPr>
                <w:t>частью 6 статьи 49</w:t>
              </w:r>
            </w:hyperlink>
            <w:r w:rsidRPr="00DA6B1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A6B10">
              <w:rPr>
                <w:bCs/>
                <w:sz w:val="20"/>
                <w:szCs w:val="20"/>
              </w:rPr>
              <w:t>ГрК</w:t>
            </w:r>
            <w:proofErr w:type="spellEnd"/>
            <w:r w:rsidRPr="00DA6B10">
              <w:rPr>
                <w:bCs/>
                <w:sz w:val="20"/>
                <w:szCs w:val="20"/>
              </w:rPr>
              <w:t xml:space="preserve"> РФ</w:t>
            </w:r>
          </w:p>
        </w:tc>
        <w:tc>
          <w:tcPr>
            <w:tcW w:w="2693" w:type="dxa"/>
            <w:shd w:val="clear" w:color="auto" w:fill="auto"/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A6B10">
              <w:rPr>
                <w:bCs/>
                <w:sz w:val="20"/>
                <w:szCs w:val="20"/>
              </w:rPr>
              <w:t>Юридическое лицо, аккредитованное на право проведения экспертизы соответствующего вида</w:t>
            </w:r>
          </w:p>
        </w:tc>
        <w:tc>
          <w:tcPr>
            <w:tcW w:w="1985" w:type="dxa"/>
            <w:shd w:val="clear" w:color="auto" w:fill="auto"/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A6B10">
              <w:rPr>
                <w:bCs/>
                <w:sz w:val="20"/>
                <w:szCs w:val="20"/>
              </w:rPr>
              <w:t>1. Заявление.</w:t>
            </w: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A6B10">
              <w:rPr>
                <w:bCs/>
                <w:sz w:val="20"/>
                <w:szCs w:val="20"/>
              </w:rPr>
              <w:t>2. Проектная документация</w:t>
            </w:r>
          </w:p>
        </w:tc>
        <w:tc>
          <w:tcPr>
            <w:tcW w:w="2113" w:type="dxa"/>
            <w:shd w:val="clear" w:color="auto" w:fill="auto"/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A6B10">
              <w:rPr>
                <w:bCs/>
                <w:sz w:val="20"/>
                <w:szCs w:val="20"/>
              </w:rPr>
              <w:t xml:space="preserve">Заключение государственной экспертизы                            о соответствии                  или несоответствии проектной документации                      (в случае выдачи разрешения                          на строительство                 в соответствии                    со </w:t>
            </w:r>
            <w:hyperlink r:id="rId20" w:history="1">
              <w:r w:rsidRPr="00DA6B10">
                <w:rPr>
                  <w:bCs/>
                  <w:sz w:val="20"/>
                  <w:szCs w:val="20"/>
                </w:rPr>
                <w:t>ст. 49</w:t>
              </w:r>
            </w:hyperlink>
            <w:r w:rsidRPr="00DA6B1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A6B10">
              <w:rPr>
                <w:bCs/>
                <w:sz w:val="20"/>
                <w:szCs w:val="20"/>
              </w:rPr>
              <w:t>ГрК</w:t>
            </w:r>
            <w:proofErr w:type="spellEnd"/>
            <w:r w:rsidRPr="00DA6B10">
              <w:rPr>
                <w:bCs/>
                <w:sz w:val="20"/>
                <w:szCs w:val="20"/>
              </w:rPr>
              <w:t xml:space="preserve"> РФ)</w:t>
            </w:r>
          </w:p>
        </w:tc>
      </w:tr>
    </w:tbl>
    <w:p w:rsidR="00DA6B10" w:rsidRPr="00DA6B10" w:rsidRDefault="00DA6B10" w:rsidP="00DA6B10">
      <w:pPr>
        <w:widowControl w:val="0"/>
        <w:ind w:firstLine="708"/>
        <w:jc w:val="center"/>
        <w:rPr>
          <w:sz w:val="28"/>
          <w:szCs w:val="28"/>
        </w:rPr>
      </w:pPr>
    </w:p>
    <w:p w:rsidR="00DA6B10" w:rsidRPr="00DA6B10" w:rsidRDefault="00DA6B10" w:rsidP="00DA6B10">
      <w:pPr>
        <w:widowControl w:val="0"/>
        <w:ind w:firstLine="708"/>
        <w:jc w:val="center"/>
        <w:rPr>
          <w:sz w:val="28"/>
          <w:szCs w:val="28"/>
        </w:rPr>
      </w:pPr>
    </w:p>
    <w:p w:rsidR="00DA6B10" w:rsidRDefault="00DA6B10" w:rsidP="00DA6B10">
      <w:pPr>
        <w:widowControl w:val="0"/>
        <w:ind w:firstLine="708"/>
        <w:jc w:val="center"/>
        <w:rPr>
          <w:sz w:val="28"/>
          <w:szCs w:val="28"/>
        </w:rPr>
      </w:pPr>
    </w:p>
    <w:p w:rsidR="00F7763A" w:rsidRPr="00DA6B10" w:rsidRDefault="00F7763A" w:rsidP="00DA6B10">
      <w:pPr>
        <w:widowControl w:val="0"/>
        <w:ind w:firstLine="708"/>
        <w:jc w:val="center"/>
        <w:rPr>
          <w:sz w:val="28"/>
          <w:szCs w:val="28"/>
        </w:rPr>
      </w:pPr>
    </w:p>
    <w:p w:rsidR="00DA6B10" w:rsidRPr="00DA6B10" w:rsidRDefault="00DA6B10" w:rsidP="00DA6B10">
      <w:pPr>
        <w:widowControl w:val="0"/>
        <w:ind w:firstLine="708"/>
        <w:jc w:val="center"/>
        <w:rPr>
          <w:sz w:val="28"/>
          <w:szCs w:val="28"/>
        </w:rPr>
      </w:pPr>
      <w:r w:rsidRPr="00DA6B10">
        <w:rPr>
          <w:sz w:val="28"/>
          <w:szCs w:val="28"/>
        </w:rPr>
        <w:lastRenderedPageBreak/>
        <w:t>Порядок, размер и основания взимания государственной пошлины</w:t>
      </w:r>
    </w:p>
    <w:p w:rsidR="00DA6B10" w:rsidRPr="00DA6B10" w:rsidRDefault="00DA6B10" w:rsidP="00DA6B10">
      <w:pPr>
        <w:widowControl w:val="0"/>
        <w:ind w:firstLine="708"/>
        <w:jc w:val="center"/>
        <w:rPr>
          <w:sz w:val="28"/>
          <w:szCs w:val="28"/>
        </w:rPr>
      </w:pPr>
      <w:r w:rsidRPr="00DA6B10">
        <w:rPr>
          <w:sz w:val="28"/>
          <w:szCs w:val="28"/>
        </w:rPr>
        <w:t>или иной платы, взимаемой за предоставление муниципальной услуги</w:t>
      </w:r>
    </w:p>
    <w:p w:rsidR="00DA6B10" w:rsidRPr="00DA6B10" w:rsidRDefault="00DA6B10" w:rsidP="00DA6B1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A6B10" w:rsidRPr="00DA6B10" w:rsidRDefault="00DA6B10" w:rsidP="00DA6B10">
      <w:pPr>
        <w:widowControl w:val="0"/>
        <w:autoSpaceDE w:val="0"/>
        <w:autoSpaceDN w:val="0"/>
        <w:ind w:firstLine="540"/>
        <w:jc w:val="center"/>
        <w:rPr>
          <w:sz w:val="28"/>
          <w:szCs w:val="28"/>
        </w:rPr>
      </w:pPr>
      <w:r w:rsidRPr="00DA6B10">
        <w:rPr>
          <w:sz w:val="28"/>
          <w:szCs w:val="28"/>
        </w:rPr>
        <w:t>37. Муниципальная услуга предоставляется без взимания платы.</w:t>
      </w:r>
    </w:p>
    <w:p w:rsidR="00DA6B10" w:rsidRPr="00DA6B10" w:rsidRDefault="00DA6B10" w:rsidP="00DA6B1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DA6B10" w:rsidRPr="00DA6B10" w:rsidRDefault="00DA6B10" w:rsidP="00DA6B10">
      <w:pPr>
        <w:widowControl w:val="0"/>
        <w:jc w:val="center"/>
        <w:rPr>
          <w:sz w:val="28"/>
          <w:szCs w:val="28"/>
        </w:rPr>
      </w:pPr>
      <w:r w:rsidRPr="00DA6B10">
        <w:rPr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DA6B10" w:rsidRPr="00DA6B10" w:rsidRDefault="00DA6B10" w:rsidP="00DA6B10">
      <w:pPr>
        <w:widowControl w:val="0"/>
        <w:jc w:val="both"/>
        <w:rPr>
          <w:b/>
          <w:bCs/>
          <w:sz w:val="28"/>
          <w:szCs w:val="28"/>
        </w:rPr>
      </w:pPr>
      <w:r w:rsidRPr="00DA6B10">
        <w:rPr>
          <w:b/>
          <w:bCs/>
          <w:sz w:val="28"/>
          <w:szCs w:val="28"/>
        </w:rPr>
        <w:t xml:space="preserve"> </w:t>
      </w:r>
    </w:p>
    <w:p w:rsidR="00DA6B10" w:rsidRPr="00DA6B10" w:rsidRDefault="00DA6B10" w:rsidP="00DA6B10">
      <w:pPr>
        <w:widowControl w:val="0"/>
        <w:ind w:firstLine="709"/>
        <w:jc w:val="both"/>
        <w:rPr>
          <w:sz w:val="28"/>
          <w:szCs w:val="28"/>
        </w:rPr>
      </w:pPr>
      <w:r w:rsidRPr="00DA6B10">
        <w:rPr>
          <w:sz w:val="28"/>
          <w:szCs w:val="28"/>
        </w:rPr>
        <w:t>38. Взимание платы осуществляется согласно методике расчета размера такой платы в порядке, размере и на основаниях, предусмотренных постановлением Правительства РФ от 05.03.2007 № 145 «О порядке организации и проведения государственной экспертизы проектной документации   и результатов инженерных изысканий» за предоставление следующих услуг, которые являются необходимыми и обязательными для предоставления муниципальной услуги:</w:t>
      </w:r>
    </w:p>
    <w:p w:rsidR="00DA6B10" w:rsidRPr="00DA6B10" w:rsidRDefault="00DA6B10" w:rsidP="00DA6B10">
      <w:pPr>
        <w:widowControl w:val="0"/>
        <w:ind w:firstLine="709"/>
        <w:jc w:val="both"/>
        <w:rPr>
          <w:bCs/>
          <w:sz w:val="28"/>
          <w:szCs w:val="28"/>
        </w:rPr>
      </w:pPr>
      <w:r w:rsidRPr="00DA6B10">
        <w:rPr>
          <w:sz w:val="28"/>
          <w:szCs w:val="28"/>
        </w:rPr>
        <w:t xml:space="preserve"> </w:t>
      </w:r>
      <w:r w:rsidRPr="00DA6B10">
        <w:rPr>
          <w:bCs/>
          <w:sz w:val="28"/>
          <w:szCs w:val="28"/>
        </w:rPr>
        <w:t>получение результатов инженерных изысканий;</w:t>
      </w:r>
    </w:p>
    <w:p w:rsidR="00DA6B10" w:rsidRPr="00DA6B10" w:rsidRDefault="00DA6B10" w:rsidP="00DA6B10">
      <w:pPr>
        <w:widowControl w:val="0"/>
        <w:ind w:firstLine="709"/>
        <w:jc w:val="both"/>
        <w:rPr>
          <w:bCs/>
          <w:sz w:val="28"/>
          <w:szCs w:val="28"/>
        </w:rPr>
      </w:pPr>
      <w:r w:rsidRPr="00DA6B10">
        <w:rPr>
          <w:bCs/>
          <w:sz w:val="28"/>
          <w:szCs w:val="28"/>
        </w:rPr>
        <w:t xml:space="preserve"> </w:t>
      </w:r>
      <w:proofErr w:type="gramStart"/>
      <w:r w:rsidRPr="00DA6B10">
        <w:rPr>
          <w:bCs/>
          <w:sz w:val="28"/>
          <w:szCs w:val="28"/>
        </w:rPr>
        <w:t xml:space="preserve">проведение экспертизы проектной документации объекта капитального строительства (в части соответствия проектной документации требованиям, указанным в </w:t>
      </w:r>
      <w:hyperlink r:id="rId21" w:history="1">
        <w:r w:rsidRPr="00DA6B10">
          <w:rPr>
            <w:bCs/>
            <w:sz w:val="28"/>
            <w:szCs w:val="28"/>
          </w:rPr>
          <w:t>пункте 1 части 5 статьи 49</w:t>
        </w:r>
      </w:hyperlink>
      <w:r w:rsidRPr="00DA6B10">
        <w:rPr>
          <w:bCs/>
          <w:sz w:val="28"/>
          <w:szCs w:val="28"/>
        </w:rPr>
        <w:t xml:space="preserve"> </w:t>
      </w:r>
      <w:proofErr w:type="spellStart"/>
      <w:r w:rsidRPr="00DA6B10">
        <w:rPr>
          <w:bCs/>
          <w:sz w:val="28"/>
          <w:szCs w:val="28"/>
        </w:rPr>
        <w:t>ГрК</w:t>
      </w:r>
      <w:proofErr w:type="spellEnd"/>
      <w:r w:rsidRPr="00DA6B10">
        <w:rPr>
          <w:bCs/>
          <w:sz w:val="28"/>
          <w:szCs w:val="28"/>
        </w:rPr>
        <w:t xml:space="preserve"> РФ),                                  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</w:t>
      </w:r>
      <w:proofErr w:type="gramEnd"/>
      <w:r w:rsidRPr="00DA6B10">
        <w:rPr>
          <w:bCs/>
          <w:sz w:val="28"/>
          <w:szCs w:val="28"/>
        </w:rPr>
        <w:t xml:space="preserve">, </w:t>
      </w:r>
      <w:proofErr w:type="gramStart"/>
      <w:r w:rsidRPr="00DA6B10">
        <w:rPr>
          <w:bCs/>
          <w:sz w:val="28"/>
          <w:szCs w:val="28"/>
        </w:rPr>
        <w:t xml:space="preserve">предусмотренном </w:t>
      </w:r>
      <w:hyperlink r:id="rId22" w:history="1">
        <w:r w:rsidRPr="00DA6B10">
          <w:rPr>
            <w:bCs/>
            <w:sz w:val="28"/>
            <w:szCs w:val="28"/>
          </w:rPr>
          <w:t>частью 12.1 статьи 48</w:t>
        </w:r>
      </w:hyperlink>
      <w:r w:rsidRPr="00DA6B10">
        <w:rPr>
          <w:bCs/>
          <w:sz w:val="28"/>
          <w:szCs w:val="28"/>
        </w:rPr>
        <w:t xml:space="preserve"> </w:t>
      </w:r>
      <w:proofErr w:type="spellStart"/>
      <w:r w:rsidRPr="00DA6B10">
        <w:rPr>
          <w:bCs/>
          <w:sz w:val="28"/>
          <w:szCs w:val="28"/>
        </w:rPr>
        <w:t>ГрК</w:t>
      </w:r>
      <w:proofErr w:type="spellEnd"/>
      <w:r w:rsidRPr="00DA6B10">
        <w:rPr>
          <w:bCs/>
          <w:sz w:val="28"/>
          <w:szCs w:val="28"/>
        </w:rPr>
        <w:t xml:space="preserve"> РФ), если такая проектная документация подлежит экспертизе в соответствии со </w:t>
      </w:r>
      <w:hyperlink r:id="rId23" w:history="1">
        <w:r w:rsidRPr="00DA6B10">
          <w:rPr>
            <w:bCs/>
            <w:sz w:val="28"/>
            <w:szCs w:val="28"/>
          </w:rPr>
          <w:t>статьей 49</w:t>
        </w:r>
      </w:hyperlink>
      <w:r w:rsidRPr="00DA6B10">
        <w:rPr>
          <w:bCs/>
          <w:sz w:val="28"/>
          <w:szCs w:val="28"/>
        </w:rPr>
        <w:t xml:space="preserve"> </w:t>
      </w:r>
      <w:proofErr w:type="spellStart"/>
      <w:r w:rsidRPr="00DA6B10">
        <w:rPr>
          <w:bCs/>
          <w:sz w:val="28"/>
          <w:szCs w:val="28"/>
        </w:rPr>
        <w:t>ГрК</w:t>
      </w:r>
      <w:proofErr w:type="spellEnd"/>
      <w:r w:rsidRPr="00DA6B10">
        <w:rPr>
          <w:bCs/>
          <w:sz w:val="28"/>
          <w:szCs w:val="28"/>
        </w:rPr>
        <w:t xml:space="preserve"> РФ, проведение государственной экспертизы проектной документации                        в случаях, предусмотренных </w:t>
      </w:r>
      <w:hyperlink r:id="rId24" w:history="1">
        <w:r w:rsidRPr="00DA6B10">
          <w:rPr>
            <w:bCs/>
            <w:sz w:val="28"/>
            <w:szCs w:val="28"/>
          </w:rPr>
          <w:t>частью 3.4 статьи 49</w:t>
        </w:r>
      </w:hyperlink>
      <w:r w:rsidRPr="00DA6B10">
        <w:rPr>
          <w:bCs/>
          <w:sz w:val="28"/>
          <w:szCs w:val="28"/>
        </w:rPr>
        <w:t xml:space="preserve"> </w:t>
      </w:r>
      <w:proofErr w:type="spellStart"/>
      <w:r w:rsidRPr="00DA6B10">
        <w:rPr>
          <w:bCs/>
          <w:sz w:val="28"/>
          <w:szCs w:val="28"/>
        </w:rPr>
        <w:t>ГрК</w:t>
      </w:r>
      <w:proofErr w:type="spellEnd"/>
      <w:r w:rsidRPr="00DA6B10">
        <w:rPr>
          <w:bCs/>
          <w:sz w:val="28"/>
          <w:szCs w:val="28"/>
        </w:rPr>
        <w:t xml:space="preserve"> РФ, проведение государственной экологической экспертизы проектной документации                          в случаях, предусмотренных </w:t>
      </w:r>
      <w:hyperlink r:id="rId25" w:history="1">
        <w:r w:rsidRPr="00DA6B10">
          <w:rPr>
            <w:bCs/>
            <w:sz w:val="28"/>
            <w:szCs w:val="28"/>
          </w:rPr>
          <w:t>частью 6 статьи 49</w:t>
        </w:r>
      </w:hyperlink>
      <w:r w:rsidRPr="00DA6B10">
        <w:rPr>
          <w:bCs/>
          <w:sz w:val="28"/>
          <w:szCs w:val="28"/>
        </w:rPr>
        <w:t xml:space="preserve"> </w:t>
      </w:r>
      <w:proofErr w:type="spellStart"/>
      <w:r w:rsidRPr="00DA6B10">
        <w:rPr>
          <w:bCs/>
          <w:sz w:val="28"/>
          <w:szCs w:val="28"/>
        </w:rPr>
        <w:t>ГрК</w:t>
      </w:r>
      <w:proofErr w:type="spellEnd"/>
      <w:r w:rsidRPr="00DA6B10">
        <w:rPr>
          <w:bCs/>
          <w:sz w:val="28"/>
          <w:szCs w:val="28"/>
        </w:rPr>
        <w:t xml:space="preserve"> РФ.</w:t>
      </w:r>
      <w:proofErr w:type="gramEnd"/>
    </w:p>
    <w:p w:rsidR="00DA6B10" w:rsidRPr="00DA6B10" w:rsidRDefault="00DA6B10" w:rsidP="00DA6B10">
      <w:pPr>
        <w:widowControl w:val="0"/>
        <w:ind w:firstLine="709"/>
        <w:jc w:val="both"/>
        <w:rPr>
          <w:bCs/>
          <w:sz w:val="28"/>
          <w:szCs w:val="28"/>
        </w:rPr>
      </w:pPr>
      <w:r w:rsidRPr="00DA6B10">
        <w:rPr>
          <w:bCs/>
          <w:sz w:val="28"/>
          <w:szCs w:val="28"/>
        </w:rPr>
        <w:t>Порядок, размер и основания взимания платы за подготовку проектной документации осуществляется на договорной основе, и за ее предоставление взимается плата в соответствии с тарифами, установленными проектными организациями.</w:t>
      </w:r>
    </w:p>
    <w:p w:rsidR="00DA6B10" w:rsidRPr="00DA6B10" w:rsidRDefault="00DA6B10" w:rsidP="00DA6B10">
      <w:pPr>
        <w:widowControl w:val="0"/>
        <w:jc w:val="both"/>
        <w:rPr>
          <w:sz w:val="28"/>
          <w:szCs w:val="28"/>
        </w:rPr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  <w:bookmarkStart w:id="27" w:name="sub_4210"/>
      <w:r w:rsidRPr="00DA6B10">
        <w:rPr>
          <w:bCs/>
          <w:color w:val="26282F"/>
          <w:sz w:val="28"/>
          <w:szCs w:val="28"/>
        </w:rPr>
        <w:t>Максимальный срок ожидания в очереди при подаче заявления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  <w:r w:rsidRPr="00DA6B10">
        <w:rPr>
          <w:bCs/>
          <w:color w:val="26282F"/>
          <w:sz w:val="28"/>
          <w:szCs w:val="28"/>
        </w:rPr>
        <w:t xml:space="preserve"> о предоставлении  муниципальной услуги,  услуги, предоставляемой организацией, участвующей в предоставлении муниципальной 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  <w:r w:rsidRPr="00DA6B10">
        <w:rPr>
          <w:bCs/>
          <w:color w:val="26282F"/>
          <w:sz w:val="28"/>
          <w:szCs w:val="28"/>
        </w:rPr>
        <w:t>услуги, и при получении результата предоставления муниципальной услуги</w:t>
      </w:r>
    </w:p>
    <w:bookmarkEnd w:id="27"/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7763A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8" w:name="sub_4028"/>
      <w:r w:rsidRPr="00DA6B10">
        <w:rPr>
          <w:sz w:val="28"/>
          <w:szCs w:val="28"/>
        </w:rPr>
        <w:t xml:space="preserve">39. Максимальный срок ожидания в очереди при подаче заявления                            и документов, необходимых для предоставления муниципальной услуги </w:t>
      </w:r>
      <w:r w:rsidR="00F7763A">
        <w:rPr>
          <w:sz w:val="28"/>
          <w:szCs w:val="28"/>
        </w:rPr>
        <w:t xml:space="preserve"> </w:t>
      </w:r>
      <w:r w:rsidRPr="00DA6B10">
        <w:rPr>
          <w:sz w:val="28"/>
          <w:szCs w:val="28"/>
        </w:rPr>
        <w:t xml:space="preserve">или </w:t>
      </w:r>
    </w:p>
    <w:p w:rsidR="00F7763A" w:rsidRDefault="00F7763A" w:rsidP="00DA6B1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A6B10" w:rsidRPr="00DA6B10" w:rsidRDefault="00DA6B10" w:rsidP="00F776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A6B10">
        <w:rPr>
          <w:sz w:val="28"/>
          <w:szCs w:val="28"/>
        </w:rPr>
        <w:lastRenderedPageBreak/>
        <w:t>получения результата предоставления муниципальной услуги, составляет 15 минут.</w:t>
      </w:r>
    </w:p>
    <w:bookmarkEnd w:id="28"/>
    <w:p w:rsidR="00DA6B10" w:rsidRPr="00DA6B10" w:rsidRDefault="00DA6B10" w:rsidP="00DA6B10">
      <w:pPr>
        <w:widowControl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t xml:space="preserve">          40. Предварительная запись на прием в МФЦ (при наличии соглашения                             о взаимодействии) для подачи запроса заявителя может осуществляться                                     с использованием центра телефонного обслуживания, через официальный сайт МФЦ и Портал (при наличии технической возможности), при этом заявителю обеспечивается возможность: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t xml:space="preserve">         а) ознакомления с режимом работы МФЦ, а также с доступными для записи на прием датами и интервалами времени приема;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t xml:space="preserve">         б) записи в любые свободные для приема дату и время в пределах установленного в МФЦ графика приема заявителей.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t xml:space="preserve">         При осуществлении записи на прием с использованием Портала МФЦ                     не вправе требовать от заявителя совершения иных действий, кроме прохождения идентификац</w:t>
      </w:r>
      <w:proofErr w:type="gramStart"/>
      <w:r w:rsidRPr="00DA6B10">
        <w:rPr>
          <w:sz w:val="28"/>
          <w:szCs w:val="28"/>
        </w:rPr>
        <w:t>ии и ау</w:t>
      </w:r>
      <w:proofErr w:type="gramEnd"/>
      <w:r w:rsidRPr="00DA6B10">
        <w:rPr>
          <w:sz w:val="28"/>
          <w:szCs w:val="28"/>
        </w:rPr>
        <w:t>тентификации в соответствии                                       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t xml:space="preserve">         Запись на прием может осуществляться посредством информационной системы МФЦ, которая обеспечивает возможность интеграции с Порталом.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  <w:r w:rsidRPr="00DA6B10">
        <w:rPr>
          <w:bCs/>
          <w:color w:val="26282F"/>
          <w:sz w:val="28"/>
          <w:szCs w:val="28"/>
        </w:rPr>
        <w:t>Срок и порядок регистрации запроса заявителя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  <w:r w:rsidRPr="00DA6B10">
        <w:rPr>
          <w:bCs/>
          <w:color w:val="26282F"/>
          <w:sz w:val="28"/>
          <w:szCs w:val="28"/>
        </w:rPr>
        <w:t xml:space="preserve">о предоставлении муниципальной услуги и услуги, предоставляемой 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  <w:r w:rsidRPr="00DA6B10">
        <w:rPr>
          <w:bCs/>
          <w:color w:val="26282F"/>
          <w:sz w:val="28"/>
          <w:szCs w:val="28"/>
        </w:rPr>
        <w:t xml:space="preserve">организацией, участвующей в предоставлении муниципальной услуги, 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  <w:r w:rsidRPr="00DA6B10">
        <w:rPr>
          <w:bCs/>
          <w:color w:val="26282F"/>
          <w:sz w:val="28"/>
          <w:szCs w:val="28"/>
        </w:rPr>
        <w:t>в том числе в электронной форме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9" w:name="sub_4029"/>
      <w:r w:rsidRPr="00DA6B10">
        <w:rPr>
          <w:sz w:val="28"/>
          <w:szCs w:val="28"/>
        </w:rPr>
        <w:t xml:space="preserve">41. Регистрация заявления о предоставлении муниципальной  услуги осуществляется в течение 1 рабочего дня со дня его поступления в </w:t>
      </w:r>
      <w:proofErr w:type="spellStart"/>
      <w:r w:rsidRPr="00DA6B10">
        <w:rPr>
          <w:sz w:val="28"/>
          <w:szCs w:val="28"/>
        </w:rPr>
        <w:t>ДГиЗО</w:t>
      </w:r>
      <w:proofErr w:type="spellEnd"/>
      <w:r w:rsidRPr="00DA6B10">
        <w:rPr>
          <w:sz w:val="28"/>
          <w:szCs w:val="28"/>
        </w:rPr>
        <w:t xml:space="preserve">                             в порядке, определенном инструкцией по делопроизводству. </w:t>
      </w:r>
    </w:p>
    <w:bookmarkEnd w:id="29"/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spellStart"/>
      <w:r w:rsidRPr="00DA6B10">
        <w:rPr>
          <w:sz w:val="28"/>
          <w:szCs w:val="28"/>
        </w:rPr>
        <w:t>ДГиЗО</w:t>
      </w:r>
      <w:proofErr w:type="spellEnd"/>
      <w:r w:rsidRPr="00DA6B10">
        <w:rPr>
          <w:sz w:val="28"/>
          <w:szCs w:val="28"/>
        </w:rPr>
        <w:t xml:space="preserve"> обеспечивает прием документов</w:t>
      </w:r>
      <w:r w:rsidRPr="00DA6B10">
        <w:rPr>
          <w:rFonts w:ascii="Times New Roman CYR" w:hAnsi="Times New Roman CYR" w:cs="Times New Roman CYR"/>
        </w:rPr>
        <w:t>,</w:t>
      </w:r>
      <w:r w:rsidRPr="00DA6B10">
        <w:rPr>
          <w:sz w:val="28"/>
          <w:szCs w:val="28"/>
        </w:rPr>
        <w:t xml:space="preserve"> необходимых для предоставления муниципальной услуги, поданных с использованием Портала, и их регистрацию без необходимости повторного представления заявителями таких документов на бумажном носителе, если иное                                не установлено законодательством Российской Федерации.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A6B10" w:rsidRPr="00DA6B10" w:rsidRDefault="00DA6B10" w:rsidP="00DA6B10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DA6B10">
        <w:rPr>
          <w:sz w:val="28"/>
          <w:szCs w:val="28"/>
          <w:lang w:eastAsia="en-US"/>
        </w:rPr>
        <w:t xml:space="preserve">Требования к помещениям, в которых предоставляется  </w:t>
      </w:r>
      <w:proofErr w:type="gramStart"/>
      <w:r w:rsidRPr="00DA6B10">
        <w:rPr>
          <w:sz w:val="28"/>
          <w:szCs w:val="28"/>
          <w:lang w:eastAsia="en-US"/>
        </w:rPr>
        <w:t>муниципальная</w:t>
      </w:r>
      <w:proofErr w:type="gramEnd"/>
    </w:p>
    <w:p w:rsidR="00DA6B10" w:rsidRPr="00DA6B10" w:rsidRDefault="00DA6B10" w:rsidP="00DA6B10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DA6B10">
        <w:rPr>
          <w:sz w:val="28"/>
          <w:szCs w:val="28"/>
          <w:lang w:eastAsia="en-US"/>
        </w:rPr>
        <w:t xml:space="preserve">услуга, к залу ожидания, местам для заполнения запросов о предоставлении   муниципальной услуги, информационным стендам, необходимым                                 для предоставления  муниципальной услуги, в том числе к обеспечению </w:t>
      </w:r>
    </w:p>
    <w:p w:rsidR="00DA6B10" w:rsidRPr="00DA6B10" w:rsidRDefault="00DA6B10" w:rsidP="00DA6B10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DA6B10">
        <w:rPr>
          <w:sz w:val="28"/>
          <w:szCs w:val="28"/>
          <w:lang w:eastAsia="en-US"/>
        </w:rPr>
        <w:t xml:space="preserve">доступности для инвалидов указанных объектов 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t>42. Прием заявителей должен осуществляться в специально выделенном для этих целей помещении.</w:t>
      </w:r>
    </w:p>
    <w:p w:rsidR="00F7763A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t>Помещения, в</w:t>
      </w:r>
      <w:r w:rsidR="00F7763A">
        <w:rPr>
          <w:sz w:val="28"/>
          <w:szCs w:val="28"/>
        </w:rPr>
        <w:t xml:space="preserve"> </w:t>
      </w:r>
      <w:r w:rsidRPr="00DA6B10">
        <w:rPr>
          <w:sz w:val="28"/>
          <w:szCs w:val="28"/>
        </w:rPr>
        <w:t xml:space="preserve"> которых </w:t>
      </w:r>
      <w:r w:rsidR="00F7763A">
        <w:rPr>
          <w:sz w:val="28"/>
          <w:szCs w:val="28"/>
        </w:rPr>
        <w:t xml:space="preserve">  </w:t>
      </w:r>
      <w:r w:rsidRPr="00DA6B10">
        <w:rPr>
          <w:sz w:val="28"/>
          <w:szCs w:val="28"/>
        </w:rPr>
        <w:t xml:space="preserve">осуществляется </w:t>
      </w:r>
      <w:r w:rsidR="00F7763A">
        <w:rPr>
          <w:sz w:val="28"/>
          <w:szCs w:val="28"/>
        </w:rPr>
        <w:t xml:space="preserve">  </w:t>
      </w:r>
      <w:r w:rsidRPr="00DA6B10">
        <w:rPr>
          <w:sz w:val="28"/>
          <w:szCs w:val="28"/>
        </w:rPr>
        <w:t>прием</w:t>
      </w:r>
      <w:r w:rsidR="00F7763A">
        <w:rPr>
          <w:sz w:val="28"/>
          <w:szCs w:val="28"/>
        </w:rPr>
        <w:t xml:space="preserve">  </w:t>
      </w:r>
      <w:r w:rsidRPr="00DA6B10">
        <w:rPr>
          <w:sz w:val="28"/>
          <w:szCs w:val="28"/>
        </w:rPr>
        <w:t xml:space="preserve"> заявителей, </w:t>
      </w:r>
      <w:r w:rsidR="00F7763A">
        <w:rPr>
          <w:sz w:val="28"/>
          <w:szCs w:val="28"/>
        </w:rPr>
        <w:t xml:space="preserve">  </w:t>
      </w:r>
      <w:r w:rsidRPr="00DA6B10">
        <w:rPr>
          <w:sz w:val="28"/>
          <w:szCs w:val="28"/>
        </w:rPr>
        <w:t xml:space="preserve">должны </w:t>
      </w:r>
    </w:p>
    <w:p w:rsidR="00F7763A" w:rsidRDefault="00F7763A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</w:p>
    <w:p w:rsidR="00DA6B10" w:rsidRPr="00DA6B10" w:rsidRDefault="00DA6B10" w:rsidP="00F7763A">
      <w:pPr>
        <w:widowControl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lastRenderedPageBreak/>
        <w:t>находиться в зоне пешеходной доступности к основным транспортным магистралям.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t>Помещения для приема заявителей должны быть оборудованы табличками с указанием номера кабинета, фамилии, имени, отчества                                и должности муниципального служащего, осуществляющего предоставление муниципальной услуги, режима работы.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t>Места ожидания заявителями приема, заполнения необходимых                                  для получения муниципальной услуги документов должны быть оборудованы стульями, столами (стойками).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t>43. Места для заполнения документов обеспечиваются образцами заполнения документов, бланками документов и канцелярскими принадлежностями (писчая бумага, ручка).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t>Места предоставления  муниципальной  услуги должны быть: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t>оборудованы системами кондиционирования (охлаждения                                    и нагревания) воздуха, средствами пожаротушения и оповещения                                    о возникновении чрезвычайной ситуации;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t>обеспечены доступными местами общественного пользования (туалеты) и хранения верхней одежды заявителей.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t>44. Требования к условиям доступности при предоставлении   муниципальной  услуги для инвалидов обеспечиваются в соответствии                             с законодательством Российской Федерации и законодательством Оренбургской области, в том числе: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t>1) создание условий для беспрепятственного доступа к средствам связи                                  и информации (вход оборудуется специальным пандусом, передвижение                          по помещению должно обеспечивать беспрепятственное перемещение                               и разворот специальных сре</w:t>
      </w:r>
      <w:proofErr w:type="gramStart"/>
      <w:r w:rsidRPr="00DA6B10">
        <w:rPr>
          <w:sz w:val="28"/>
          <w:szCs w:val="28"/>
        </w:rPr>
        <w:t>дств дл</w:t>
      </w:r>
      <w:proofErr w:type="gramEnd"/>
      <w:r w:rsidRPr="00DA6B10">
        <w:rPr>
          <w:sz w:val="28"/>
          <w:szCs w:val="28"/>
        </w:rPr>
        <w:t>я передвижения (кресел-колясок), оборудуются места общественного пользования);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                             к муниципальной  услуге, с учетом ограничений их жизнедеятельности;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DA6B10">
        <w:rPr>
          <w:sz w:val="28"/>
          <w:szCs w:val="28"/>
        </w:rPr>
        <w:t>сурдопереводчика</w:t>
      </w:r>
      <w:proofErr w:type="spellEnd"/>
      <w:r w:rsidRPr="00DA6B10">
        <w:rPr>
          <w:sz w:val="28"/>
          <w:szCs w:val="28"/>
        </w:rPr>
        <w:t xml:space="preserve"> и </w:t>
      </w:r>
      <w:proofErr w:type="spellStart"/>
      <w:r w:rsidRPr="00DA6B10">
        <w:rPr>
          <w:sz w:val="28"/>
          <w:szCs w:val="28"/>
        </w:rPr>
        <w:t>тифлосурдопереводчика</w:t>
      </w:r>
      <w:proofErr w:type="spellEnd"/>
      <w:r w:rsidRPr="00DA6B10">
        <w:rPr>
          <w:sz w:val="28"/>
          <w:szCs w:val="28"/>
        </w:rPr>
        <w:t>;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proofErr w:type="gramStart"/>
      <w:r w:rsidRPr="00DA6B10">
        <w:rPr>
          <w:sz w:val="28"/>
          <w:szCs w:val="28"/>
        </w:rPr>
        <w:t>5) допуск собаки-проводника при наличии документа, подтверждающего ее специальное обучение и выдаваемого по форме                              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F7763A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t xml:space="preserve">6) оказание специалистами, предоставляющими  муниципальную услугу, помощи </w:t>
      </w:r>
      <w:r w:rsidR="00F7763A">
        <w:rPr>
          <w:sz w:val="28"/>
          <w:szCs w:val="28"/>
        </w:rPr>
        <w:t xml:space="preserve"> </w:t>
      </w:r>
      <w:r w:rsidRPr="00DA6B10">
        <w:rPr>
          <w:sz w:val="28"/>
          <w:szCs w:val="28"/>
        </w:rPr>
        <w:t>инвалидам</w:t>
      </w:r>
      <w:r w:rsidR="00F7763A">
        <w:rPr>
          <w:sz w:val="28"/>
          <w:szCs w:val="28"/>
        </w:rPr>
        <w:t xml:space="preserve">  </w:t>
      </w:r>
      <w:r w:rsidRPr="00DA6B10">
        <w:rPr>
          <w:sz w:val="28"/>
          <w:szCs w:val="28"/>
        </w:rPr>
        <w:t xml:space="preserve"> в</w:t>
      </w:r>
      <w:r w:rsidR="00F7763A">
        <w:rPr>
          <w:sz w:val="28"/>
          <w:szCs w:val="28"/>
        </w:rPr>
        <w:t xml:space="preserve">   </w:t>
      </w:r>
      <w:r w:rsidRPr="00DA6B10">
        <w:rPr>
          <w:sz w:val="28"/>
          <w:szCs w:val="28"/>
        </w:rPr>
        <w:t xml:space="preserve"> преодолении</w:t>
      </w:r>
      <w:r w:rsidR="00F7763A">
        <w:rPr>
          <w:sz w:val="28"/>
          <w:szCs w:val="28"/>
        </w:rPr>
        <w:t xml:space="preserve">   </w:t>
      </w:r>
      <w:r w:rsidRPr="00DA6B10">
        <w:rPr>
          <w:sz w:val="28"/>
          <w:szCs w:val="28"/>
        </w:rPr>
        <w:t xml:space="preserve"> барьеров, </w:t>
      </w:r>
      <w:r w:rsidR="00F7763A">
        <w:rPr>
          <w:sz w:val="28"/>
          <w:szCs w:val="28"/>
        </w:rPr>
        <w:t xml:space="preserve">   </w:t>
      </w:r>
      <w:r w:rsidRPr="00DA6B10">
        <w:rPr>
          <w:sz w:val="28"/>
          <w:szCs w:val="28"/>
        </w:rPr>
        <w:t xml:space="preserve">препятствующих </w:t>
      </w:r>
    </w:p>
    <w:p w:rsidR="00F7763A" w:rsidRDefault="00F7763A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</w:p>
    <w:p w:rsidR="00DA6B10" w:rsidRPr="00DA6B10" w:rsidRDefault="00DA6B10" w:rsidP="00F7763A">
      <w:pPr>
        <w:widowControl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lastRenderedPageBreak/>
        <w:t>получению ими услуг наравне с другими лицами.</w:t>
      </w:r>
    </w:p>
    <w:p w:rsidR="00DA6B10" w:rsidRPr="00DA6B10" w:rsidRDefault="00DA6B10" w:rsidP="00DA6B10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</w:p>
    <w:p w:rsidR="00DA6B10" w:rsidRPr="00DA6B10" w:rsidRDefault="00DA6B10" w:rsidP="00DA6B10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DA6B10">
        <w:rPr>
          <w:sz w:val="28"/>
          <w:szCs w:val="28"/>
        </w:rPr>
        <w:t xml:space="preserve"> Показатели доступности и качества  муниципальной услуги, в том числе </w:t>
      </w:r>
    </w:p>
    <w:p w:rsidR="00DA6B10" w:rsidRPr="00DA6B10" w:rsidRDefault="00DA6B10" w:rsidP="00DA6B10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DA6B10">
        <w:rPr>
          <w:sz w:val="28"/>
          <w:szCs w:val="28"/>
        </w:rPr>
        <w:t xml:space="preserve">количество взаимодействий заявителя с должностными лицами                                       при предоставлении  муниципальной услуги 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t>45. Показателями доступности предоставления муниципальной услуги являются: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6B10">
        <w:rPr>
          <w:sz w:val="28"/>
          <w:szCs w:val="28"/>
        </w:rPr>
        <w:t>1) открытость, полнота и достоверность информации о порядке предоставления муниципальной услуги, в том числе в электронной форме,                       в сети Интернет, на Портале;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6B10">
        <w:rPr>
          <w:sz w:val="28"/>
          <w:szCs w:val="28"/>
        </w:rPr>
        <w:t>2) соблюдение стандарта предоставления  муниципальной услуги;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6B10">
        <w:rPr>
          <w:sz w:val="28"/>
          <w:szCs w:val="28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6B10">
        <w:rPr>
          <w:sz w:val="28"/>
          <w:szCs w:val="28"/>
        </w:rPr>
        <w:t xml:space="preserve"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                                  (при заполнении заявления через Портал); 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6B10">
        <w:rPr>
          <w:sz w:val="28"/>
          <w:szCs w:val="28"/>
        </w:rPr>
        <w:t xml:space="preserve">5) возможность получения муниципальной услуги  в МФЦ; 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6B10">
        <w:rPr>
          <w:sz w:val="28"/>
          <w:szCs w:val="28"/>
        </w:rPr>
        <w:t xml:space="preserve">6) возможность либо невозможность получения муниципальной услуги                        в любом территориальном подразделении органа местного самоуправления                                                    </w:t>
      </w:r>
      <w:r w:rsidRPr="00DA6B10">
        <w:rPr>
          <w:bCs/>
          <w:sz w:val="28"/>
          <w:szCs w:val="28"/>
        </w:rPr>
        <w:t xml:space="preserve">(при наличии)  </w:t>
      </w:r>
      <w:r w:rsidRPr="00DA6B10">
        <w:rPr>
          <w:sz w:val="28"/>
          <w:szCs w:val="28"/>
        </w:rPr>
        <w:t xml:space="preserve"> по выбору заявителя (экстерриториальный принцип).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6B10">
        <w:rPr>
          <w:sz w:val="28"/>
          <w:szCs w:val="28"/>
        </w:rPr>
        <w:t>46. Показателями качества предоставления муниципальной услуги являются: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6B10">
        <w:rPr>
          <w:sz w:val="28"/>
          <w:szCs w:val="28"/>
        </w:rPr>
        <w:t xml:space="preserve">1) отсутствие очередей при приеме (выдаче) документов; 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6B10">
        <w:rPr>
          <w:sz w:val="28"/>
          <w:szCs w:val="28"/>
        </w:rPr>
        <w:t>2) отсутствие нарушений сроков предоставления  муниципальной  услуги;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6B10">
        <w:rPr>
          <w:sz w:val="28"/>
          <w:szCs w:val="28"/>
        </w:rPr>
        <w:t xml:space="preserve">3) отсутствие обоснованных жалоб со стороны заявителей                                             по результатам предоставления муниципальной  услуги; 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6B10">
        <w:rPr>
          <w:sz w:val="28"/>
          <w:szCs w:val="28"/>
        </w:rPr>
        <w:t xml:space="preserve">4) компетентность уполномоченных должностных лиц </w:t>
      </w:r>
      <w:proofErr w:type="spellStart"/>
      <w:r w:rsidRPr="00DA6B10">
        <w:rPr>
          <w:sz w:val="28"/>
          <w:szCs w:val="28"/>
        </w:rPr>
        <w:t>ДГиЗО</w:t>
      </w:r>
      <w:proofErr w:type="spellEnd"/>
      <w:r w:rsidRPr="00DA6B10">
        <w:rPr>
          <w:sz w:val="28"/>
          <w:szCs w:val="28"/>
        </w:rPr>
        <w:t>, участвующих в предоставлении  муниципальной услуги, наличие у них профессиональных знаний и навыков для выполнения административных действий, предусмотренных Административным регламентом.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6B10">
        <w:rPr>
          <w:sz w:val="28"/>
          <w:szCs w:val="28"/>
        </w:rPr>
        <w:t xml:space="preserve">47. Количество взаимодействий заявителя с уполномоченными должностными лицами </w:t>
      </w:r>
      <w:proofErr w:type="spellStart"/>
      <w:r w:rsidRPr="00DA6B10">
        <w:rPr>
          <w:sz w:val="28"/>
          <w:szCs w:val="28"/>
        </w:rPr>
        <w:t>ДГиЗО</w:t>
      </w:r>
      <w:proofErr w:type="spellEnd"/>
      <w:r w:rsidRPr="00DA6B10">
        <w:rPr>
          <w:sz w:val="28"/>
          <w:szCs w:val="28"/>
        </w:rPr>
        <w:t xml:space="preserve"> при предоставлении муниципальной услуги – 2, их общая продолжительность – 30 минут: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6B10">
        <w:rPr>
          <w:sz w:val="28"/>
          <w:szCs w:val="28"/>
        </w:rPr>
        <w:t>при личном обращении заявителя с заявлением о предоставлении муниципальной услуги.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6B10">
        <w:rPr>
          <w:sz w:val="28"/>
          <w:szCs w:val="28"/>
        </w:rPr>
        <w:t xml:space="preserve">при личном получении заявителем результата предоставления муниципальной услуги. 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7763A" w:rsidRDefault="00F7763A" w:rsidP="00DA6B10">
      <w:pPr>
        <w:widowControl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F7763A" w:rsidRDefault="00F7763A" w:rsidP="00DA6B10">
      <w:pPr>
        <w:widowControl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F7763A" w:rsidRDefault="00F7763A" w:rsidP="00DA6B10">
      <w:pPr>
        <w:widowControl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F7763A" w:rsidRDefault="00F7763A" w:rsidP="00DA6B10">
      <w:pPr>
        <w:widowControl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lastRenderedPageBreak/>
        <w:t xml:space="preserve">Иные требования, в том числе учитывающие особенности 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t xml:space="preserve">предоставления муниципальной услуги по </w:t>
      </w:r>
      <w:proofErr w:type="gramStart"/>
      <w:r w:rsidRPr="00DA6B10">
        <w:rPr>
          <w:sz w:val="28"/>
          <w:szCs w:val="28"/>
        </w:rPr>
        <w:t>экстерриториальному</w:t>
      </w:r>
      <w:proofErr w:type="gramEnd"/>
      <w:r w:rsidRPr="00DA6B10">
        <w:rPr>
          <w:sz w:val="28"/>
          <w:szCs w:val="28"/>
        </w:rPr>
        <w:t xml:space="preserve"> 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t xml:space="preserve">принципу и особенности предоставления муниципальной услуги                                в электронной форме  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t>48. Муниципальная услуга по экстерриториальному принципу                                не предоставляется.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t>49. Предоставление муниципальной услуги оказывается                                при однократном обращении заявителя с запросом либо с запросом                               о предоставлении нескольких  муниципальных услуг (далее – комплексный запрос) в МФЦ. При комплексном запросе взаимодействие с органами  местного самоуправления, предоставляющими муниципальные услуги, осуществляется МФЦ без участия заявителя при наличии соглашения                          о взаимодействии.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t>50. В случае если при обращении в электронной форме за получением муниципальной услуги идентификация и аутентификация заявителя – физического лица осуществляются с использованием ЕСИА, предусматривается право заявителя –  физического лица использовать простую ЭП при условии,  что при выдаче ключа простой ЭП личность физического лица установлена  при личном приеме.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t>51. При направлении заявления и прилагаемых к нему документов                             в электронной форме через Портал применяется специализированное программное обеспечение, предусматривающее заполнение электронных форм, без необходимости дополнительной подачи запроса заявителя в какой-либо иной форме, а также прикрепление к заявлениям электронных копий документов: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6B10">
        <w:rPr>
          <w:sz w:val="28"/>
          <w:szCs w:val="28"/>
        </w:rPr>
        <w:t>1) заявление, направляемое от физического лица либо юридического лица, должно быть заполнено по форме, представленной на Портале.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6B10">
        <w:rPr>
          <w:sz w:val="28"/>
          <w:szCs w:val="28"/>
        </w:rPr>
        <w:t>Форматно-логическая проверка сформированного в электронной форме запроса заявителя осуществляется после заполнения заявителем каждого                                из полей электронной формы запроса. При выявлении некорректно заполненного поля электронной формы запроса заявитель уведомляется                          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6B10">
        <w:rPr>
          <w:sz w:val="28"/>
          <w:szCs w:val="28"/>
        </w:rPr>
        <w:t>При формировании запроса заявителя в электронной форме заявителю обеспечиваются: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6B10">
        <w:rPr>
          <w:sz w:val="28"/>
          <w:szCs w:val="28"/>
        </w:rPr>
        <w:t>возможность копирования и сохранения документов, необходимых                    для предоставления услуги;</w:t>
      </w:r>
    </w:p>
    <w:p w:rsidR="00DA6B10" w:rsidRPr="00DA6B10" w:rsidRDefault="00DA6B10" w:rsidP="00DA6B10">
      <w:pPr>
        <w:widowControl w:val="0"/>
        <w:tabs>
          <w:tab w:val="right" w:pos="9802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6B10">
        <w:rPr>
          <w:sz w:val="28"/>
          <w:szCs w:val="28"/>
        </w:rPr>
        <w:t>возможность печати на бумажном носителе копии электронной формы запроса;</w:t>
      </w:r>
      <w:r w:rsidRPr="00DA6B10">
        <w:rPr>
          <w:sz w:val="28"/>
          <w:szCs w:val="28"/>
        </w:rPr>
        <w:tab/>
      </w:r>
    </w:p>
    <w:p w:rsidR="00F7763A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DA6B10">
        <w:rPr>
          <w:sz w:val="28"/>
          <w:szCs w:val="28"/>
        </w:rPr>
        <w:t>сохранение ранее введенных в электронную форму запроса значений                      в любой момент по желанию заявителя, в том числе при возникновении ошибок ввода и возврате для</w:t>
      </w:r>
      <w:r w:rsidR="00F7763A">
        <w:rPr>
          <w:sz w:val="28"/>
          <w:szCs w:val="28"/>
        </w:rPr>
        <w:t xml:space="preserve"> </w:t>
      </w:r>
      <w:r w:rsidRPr="00DA6B10">
        <w:rPr>
          <w:sz w:val="28"/>
          <w:szCs w:val="28"/>
        </w:rPr>
        <w:t xml:space="preserve">повторного </w:t>
      </w:r>
      <w:r w:rsidR="00F7763A">
        <w:rPr>
          <w:sz w:val="28"/>
          <w:szCs w:val="28"/>
        </w:rPr>
        <w:t xml:space="preserve">  </w:t>
      </w:r>
      <w:r w:rsidRPr="00DA6B10">
        <w:rPr>
          <w:sz w:val="28"/>
          <w:szCs w:val="28"/>
        </w:rPr>
        <w:t xml:space="preserve">ввода </w:t>
      </w:r>
      <w:r w:rsidR="00F7763A">
        <w:rPr>
          <w:sz w:val="28"/>
          <w:szCs w:val="28"/>
        </w:rPr>
        <w:t xml:space="preserve">  </w:t>
      </w:r>
      <w:r w:rsidRPr="00DA6B10">
        <w:rPr>
          <w:sz w:val="28"/>
          <w:szCs w:val="28"/>
        </w:rPr>
        <w:t xml:space="preserve">значений </w:t>
      </w:r>
      <w:r w:rsidR="00F7763A">
        <w:rPr>
          <w:sz w:val="28"/>
          <w:szCs w:val="28"/>
        </w:rPr>
        <w:t xml:space="preserve">  </w:t>
      </w:r>
      <w:r w:rsidRPr="00DA6B10">
        <w:rPr>
          <w:sz w:val="28"/>
          <w:szCs w:val="28"/>
        </w:rPr>
        <w:t>в</w:t>
      </w:r>
      <w:r w:rsidR="00F7763A">
        <w:rPr>
          <w:sz w:val="28"/>
          <w:szCs w:val="28"/>
        </w:rPr>
        <w:t xml:space="preserve">  </w:t>
      </w:r>
      <w:r w:rsidRPr="00DA6B10">
        <w:rPr>
          <w:sz w:val="28"/>
          <w:szCs w:val="28"/>
        </w:rPr>
        <w:t xml:space="preserve"> электронную </w:t>
      </w:r>
      <w:proofErr w:type="gramEnd"/>
    </w:p>
    <w:p w:rsidR="00F7763A" w:rsidRDefault="00F7763A" w:rsidP="00DA6B1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A6B10" w:rsidRPr="00DA6B10" w:rsidRDefault="00DA6B10" w:rsidP="00F776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A6B10">
        <w:rPr>
          <w:sz w:val="28"/>
          <w:szCs w:val="28"/>
        </w:rPr>
        <w:lastRenderedPageBreak/>
        <w:t>форму запроса;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6B10">
        <w:rPr>
          <w:sz w:val="28"/>
          <w:szCs w:val="28"/>
        </w:rPr>
        <w:t>заполнение полей электронной формы запроса до начала ввода сведений заявителем с использованием сведений, размещенных в</w:t>
      </w:r>
      <w:r w:rsidRPr="00DA6B10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DA6B10">
        <w:rPr>
          <w:color w:val="202124"/>
          <w:shd w:val="clear" w:color="auto" w:fill="FFFFFF"/>
        </w:rPr>
        <w:t>ЕСИА,</w:t>
      </w:r>
      <w:r w:rsidRPr="00DA6B10">
        <w:rPr>
          <w:rFonts w:ascii="Arial" w:hAnsi="Arial" w:cs="Arial"/>
          <w:color w:val="202124"/>
          <w:shd w:val="clear" w:color="auto" w:fill="FFFFFF"/>
        </w:rPr>
        <w:t xml:space="preserve">                          и </w:t>
      </w:r>
      <w:r w:rsidRPr="00DA6B10">
        <w:rPr>
          <w:sz w:val="28"/>
          <w:szCs w:val="28"/>
        </w:rPr>
        <w:t>сведений, опубликованных на Портале;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6B10">
        <w:rPr>
          <w:sz w:val="28"/>
          <w:szCs w:val="28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DA6B10">
        <w:rPr>
          <w:sz w:val="28"/>
          <w:szCs w:val="28"/>
        </w:rPr>
        <w:t>потери</w:t>
      </w:r>
      <w:proofErr w:type="gramEnd"/>
      <w:r w:rsidRPr="00DA6B10">
        <w:rPr>
          <w:sz w:val="28"/>
          <w:szCs w:val="28"/>
        </w:rPr>
        <w:t xml:space="preserve"> ранее введенной информации;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6B10">
        <w:rPr>
          <w:sz w:val="28"/>
          <w:szCs w:val="28"/>
        </w:rPr>
        <w:t>возможность доступа заявителя на Портале к ранее поданным                             им запросам в течение не менее 1 года, а также частично сформированных запросов – в течение не менее 3 месяцев;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A6B10">
        <w:rPr>
          <w:sz w:val="28"/>
          <w:szCs w:val="28"/>
        </w:rPr>
        <w:t xml:space="preserve">2) 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ЭП в формате открепленной подписи (файл формата </w:t>
      </w:r>
      <w:proofErr w:type="spellStart"/>
      <w:r w:rsidRPr="00DA6B10">
        <w:rPr>
          <w:sz w:val="28"/>
          <w:szCs w:val="28"/>
        </w:rPr>
        <w:t>sig</w:t>
      </w:r>
      <w:proofErr w:type="spellEnd"/>
      <w:r w:rsidRPr="00DA6B10">
        <w:rPr>
          <w:sz w:val="28"/>
          <w:szCs w:val="28"/>
        </w:rPr>
        <w:t>), правомочного должностного лица организации, а доверенность, выданная физическим лицом, – квалифицированной ЭП нотариуса.</w:t>
      </w:r>
      <w:proofErr w:type="gramEnd"/>
      <w:r w:rsidRPr="00DA6B10">
        <w:rPr>
          <w:sz w:val="28"/>
          <w:szCs w:val="28"/>
        </w:rPr>
        <w:t xml:space="preserve"> Подача электронных заявлений через Портал доверенным лицом возможна только от имени физического лица. Подача заявлений от имени юридического лица возможна только                               под учетной записью руководителя организации, имеющего право подписи.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6B10">
        <w:rPr>
          <w:sz w:val="28"/>
          <w:szCs w:val="28"/>
        </w:rPr>
        <w:t>52. Требования к электронным документам, представляемым заявителем для получения услуги: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6B10">
        <w:rPr>
          <w:sz w:val="28"/>
          <w:szCs w:val="28"/>
        </w:rPr>
        <w:t xml:space="preserve">а) прилагаемые к заявлению электронные документы представляются                     в одном из следующих форматов: </w:t>
      </w:r>
      <w:proofErr w:type="spellStart"/>
      <w:r w:rsidRPr="00DA6B10">
        <w:rPr>
          <w:sz w:val="28"/>
          <w:szCs w:val="28"/>
        </w:rPr>
        <w:t>pdf</w:t>
      </w:r>
      <w:proofErr w:type="spellEnd"/>
      <w:r w:rsidRPr="00DA6B10">
        <w:rPr>
          <w:sz w:val="28"/>
          <w:szCs w:val="28"/>
        </w:rPr>
        <w:t xml:space="preserve">, </w:t>
      </w:r>
      <w:proofErr w:type="spellStart"/>
      <w:r w:rsidRPr="00DA6B10">
        <w:rPr>
          <w:sz w:val="28"/>
          <w:szCs w:val="28"/>
        </w:rPr>
        <w:t>jpg</w:t>
      </w:r>
      <w:proofErr w:type="spellEnd"/>
      <w:r w:rsidRPr="00DA6B10">
        <w:rPr>
          <w:sz w:val="28"/>
          <w:szCs w:val="28"/>
        </w:rPr>
        <w:t xml:space="preserve">, </w:t>
      </w:r>
      <w:proofErr w:type="spellStart"/>
      <w:r w:rsidRPr="00DA6B10">
        <w:rPr>
          <w:sz w:val="28"/>
          <w:szCs w:val="28"/>
        </w:rPr>
        <w:t>png</w:t>
      </w:r>
      <w:proofErr w:type="spellEnd"/>
      <w:r w:rsidRPr="00DA6B10">
        <w:rPr>
          <w:sz w:val="28"/>
          <w:szCs w:val="28"/>
        </w:rPr>
        <w:t>;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6B10">
        <w:rPr>
          <w:sz w:val="28"/>
          <w:szCs w:val="28"/>
        </w:rPr>
        <w:t xml:space="preserve">б) прилагаемые к заявлению электронные материалы проектной документации представляются в формате </w:t>
      </w:r>
      <w:proofErr w:type="spellStart"/>
      <w:r w:rsidRPr="00DA6B10">
        <w:rPr>
          <w:sz w:val="28"/>
          <w:szCs w:val="28"/>
        </w:rPr>
        <w:t>pdf</w:t>
      </w:r>
      <w:proofErr w:type="spellEnd"/>
      <w:r w:rsidRPr="00DA6B10">
        <w:rPr>
          <w:sz w:val="28"/>
          <w:szCs w:val="28"/>
        </w:rPr>
        <w:t>.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6B10">
        <w:rPr>
          <w:sz w:val="28"/>
          <w:szCs w:val="28"/>
        </w:rPr>
        <w:t xml:space="preserve">В случае, когда документ состоит из нескольких файлов или документы имеют открепленные ЭП (файл формата </w:t>
      </w:r>
      <w:proofErr w:type="spellStart"/>
      <w:r w:rsidRPr="00DA6B10">
        <w:rPr>
          <w:sz w:val="28"/>
          <w:szCs w:val="28"/>
        </w:rPr>
        <w:t>sig</w:t>
      </w:r>
      <w:proofErr w:type="spellEnd"/>
      <w:r w:rsidRPr="00DA6B10">
        <w:rPr>
          <w:sz w:val="28"/>
          <w:szCs w:val="28"/>
        </w:rPr>
        <w:t xml:space="preserve">), их необходимо направлять в виде электронного архива формата </w:t>
      </w:r>
      <w:proofErr w:type="spellStart"/>
      <w:r w:rsidRPr="00DA6B10">
        <w:rPr>
          <w:sz w:val="28"/>
          <w:szCs w:val="28"/>
        </w:rPr>
        <w:t>zip</w:t>
      </w:r>
      <w:proofErr w:type="spellEnd"/>
      <w:r w:rsidRPr="00DA6B10">
        <w:rPr>
          <w:sz w:val="28"/>
          <w:szCs w:val="28"/>
        </w:rPr>
        <w:t>;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6B10">
        <w:rPr>
          <w:sz w:val="28"/>
          <w:szCs w:val="28"/>
        </w:rPr>
        <w:t>в) в целях представления электронных документов сканирование документов на бумажном носителе осуществляется: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6B10">
        <w:rPr>
          <w:sz w:val="28"/>
          <w:szCs w:val="28"/>
        </w:rPr>
        <w:t xml:space="preserve">непосредственно с оригинала документа в масштабе 1:1                                                                                 (не допускается сканирование с копий) с разрешением 300 </w:t>
      </w:r>
      <w:proofErr w:type="spellStart"/>
      <w:r w:rsidRPr="00DA6B10">
        <w:rPr>
          <w:sz w:val="28"/>
          <w:szCs w:val="28"/>
        </w:rPr>
        <w:t>dpi</w:t>
      </w:r>
      <w:proofErr w:type="spellEnd"/>
      <w:r w:rsidRPr="00DA6B10">
        <w:rPr>
          <w:sz w:val="28"/>
          <w:szCs w:val="28"/>
        </w:rPr>
        <w:t>;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6B10">
        <w:rPr>
          <w:sz w:val="28"/>
          <w:szCs w:val="28"/>
        </w:rPr>
        <w:t>в черно-белом режиме при отсутствии в документе графических изображений;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6B10">
        <w:rPr>
          <w:sz w:val="28"/>
          <w:szCs w:val="28"/>
        </w:rPr>
        <w:t>в режиме полной цветопередачи при наличии в документе цветных графических изображений либо цветного текста;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6B10">
        <w:rPr>
          <w:sz w:val="28"/>
          <w:szCs w:val="28"/>
        </w:rPr>
        <w:t>в режиме «оттенки серого» при наличии в документе изображений, отличных от цветного изображения;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DA6B10">
        <w:rPr>
          <w:sz w:val="28"/>
          <w:szCs w:val="28"/>
        </w:rPr>
        <w:t>г) документы в электронном виде могут быть подписаны квалифицированной ЭП;</w:t>
      </w:r>
      <w:proofErr w:type="gramEnd"/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6B10">
        <w:rPr>
          <w:sz w:val="28"/>
          <w:szCs w:val="28"/>
        </w:rPr>
        <w:t>д) наименования электронных документов должны соответствовать наименованиям документов на бумажном носителе.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7763A" w:rsidRPr="00DA6B10" w:rsidRDefault="00F7763A" w:rsidP="00DA6B1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jc w:val="center"/>
        <w:textAlignment w:val="baseline"/>
        <w:outlineLvl w:val="0"/>
        <w:rPr>
          <w:bCs/>
          <w:sz w:val="28"/>
          <w:szCs w:val="28"/>
        </w:rPr>
      </w:pPr>
      <w:r w:rsidRPr="00DA6B10">
        <w:rPr>
          <w:bCs/>
          <w:sz w:val="28"/>
          <w:szCs w:val="28"/>
        </w:rPr>
        <w:lastRenderedPageBreak/>
        <w:t xml:space="preserve">III. Состав, последовательность и сроки выполнения 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jc w:val="center"/>
        <w:textAlignment w:val="baseline"/>
        <w:outlineLvl w:val="0"/>
        <w:rPr>
          <w:bCs/>
          <w:sz w:val="28"/>
          <w:szCs w:val="28"/>
        </w:rPr>
      </w:pPr>
      <w:r w:rsidRPr="00DA6B10">
        <w:rPr>
          <w:bCs/>
          <w:sz w:val="28"/>
          <w:szCs w:val="28"/>
        </w:rPr>
        <w:t>административных процедур (действий), требования к порядку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DA6B10">
        <w:rPr>
          <w:bCs/>
          <w:sz w:val="28"/>
          <w:szCs w:val="28"/>
        </w:rPr>
        <w:t>их выполнения, в том числе особенности выполнения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DA6B10">
        <w:rPr>
          <w:bCs/>
          <w:sz w:val="28"/>
          <w:szCs w:val="28"/>
        </w:rPr>
        <w:t>административных процедур в электронной форме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A6B10">
        <w:rPr>
          <w:sz w:val="28"/>
          <w:szCs w:val="28"/>
        </w:rPr>
        <w:t>Исчерпывающий перечень административных процедур</w:t>
      </w:r>
    </w:p>
    <w:p w:rsidR="00DA6B10" w:rsidRPr="00DA6B10" w:rsidRDefault="00DA6B10" w:rsidP="00DA6B10">
      <w:pPr>
        <w:widowControl w:val="0"/>
        <w:tabs>
          <w:tab w:val="left" w:pos="3546"/>
        </w:tabs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tab/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t>53. Предоставление муниципальной услуги включает в себя выполнение следующих административных процедур: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t>1) прием заявления и документов, их регистрация;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t>2) направление межведомственного запроса;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t>3) рассмотрение документов, представленных заявителем, ответов                            на межведомственные запросы; принятие решения о предоставлении муниципальной услуги (об отказе в предоставлении муниципальной услуги)                     и подготовка ответа;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t xml:space="preserve">4) выдача заявителю результата предоставления  муниципальной услуги. 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t xml:space="preserve">54. При предоставлении муниципальной услуги в электронной форме                                      (при подаче заявления через Портал) заявителю обеспечиваются: 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t>получение информации о порядке и сроках предоставления  муниципальной услуги;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t>запись на прием в МФЦ для подачи запроса о предоставлении муниципальной услуги (при наличии технической возможности) (далее – запрос);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t>формирование запроса;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t xml:space="preserve">прием и регистрация </w:t>
      </w:r>
      <w:proofErr w:type="spellStart"/>
      <w:r w:rsidRPr="00DA6B10">
        <w:rPr>
          <w:sz w:val="28"/>
          <w:szCs w:val="28"/>
        </w:rPr>
        <w:t>ДГиЗО</w:t>
      </w:r>
      <w:proofErr w:type="spellEnd"/>
      <w:r w:rsidRPr="00DA6B10">
        <w:rPr>
          <w:sz w:val="28"/>
          <w:szCs w:val="28"/>
        </w:rPr>
        <w:t xml:space="preserve"> запроса и иных документов, необходимых       для предоставления  муниципальной услуги;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t>получение результата предоставления муниципальной услуги;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t xml:space="preserve">получение сведений о ходе выполнения запроса; 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t>осуществление оценки качества предоставления муниципальной услуги;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t xml:space="preserve">досудебное (внесудебное) обжалование решений и действий (бездействия) </w:t>
      </w:r>
      <w:proofErr w:type="spellStart"/>
      <w:r w:rsidRPr="00DA6B10">
        <w:rPr>
          <w:sz w:val="28"/>
          <w:szCs w:val="28"/>
        </w:rPr>
        <w:t>ДГиЗО</w:t>
      </w:r>
      <w:proofErr w:type="spellEnd"/>
      <w:r w:rsidRPr="00DA6B10">
        <w:rPr>
          <w:sz w:val="28"/>
          <w:szCs w:val="28"/>
        </w:rPr>
        <w:t>, МФЦ, организаций, осуществляющих функции                        по предоставлению муниципальных услуг, а также их должностных лиц,  муниципальных служащих, работников;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6B10">
        <w:rPr>
          <w:sz w:val="28"/>
          <w:szCs w:val="28"/>
        </w:rPr>
        <w:t>исправление допущенных опечаток и ошибок в выданных в результате предоставления муниципальной  услуги документах.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t>55. Уведомление о завершении действий, предусмотренных пунктом 51 Административного регламента, направляется заявителю в срок,                                           не превышающий 1 рабочий день после завершения соответствующего действия, на адрес электронной почты или с использованием Портала.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t xml:space="preserve">При предоставлении муниципальной услуги в электронной форме заявителю направляются: </w:t>
      </w:r>
    </w:p>
    <w:p w:rsidR="00F7763A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t xml:space="preserve">а) уведомление о записи на прием в МФЦ, содержащее сведения о дате, </w:t>
      </w:r>
    </w:p>
    <w:p w:rsidR="00F7763A" w:rsidRDefault="00F7763A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</w:p>
    <w:p w:rsidR="00DA6B10" w:rsidRPr="00DA6B10" w:rsidRDefault="00DA6B10" w:rsidP="00F7763A">
      <w:pPr>
        <w:widowControl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lastRenderedPageBreak/>
        <w:t>времени и месте приема;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proofErr w:type="gramStart"/>
      <w:r w:rsidRPr="00DA6B10">
        <w:rPr>
          <w:sz w:val="28"/>
          <w:szCs w:val="28"/>
        </w:rPr>
        <w:t xml:space="preserve">б) уведомление о приеме и регистрации документов, необходимых                        для предоставления муниципальной услуги, содержащее сведения о факте приема документов, необходимых для предоставления муниципальной услуги, 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 </w:t>
      </w:r>
      <w:proofErr w:type="gramEnd"/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t>в) уведомление о результатах рассмотрения документов, необходимых                           для предоставления муниципальной услуги, содержащее сведения                              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 услуги.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center"/>
        <w:textAlignment w:val="baseline"/>
        <w:rPr>
          <w:sz w:val="28"/>
          <w:szCs w:val="28"/>
        </w:rPr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jc w:val="center"/>
        <w:textAlignment w:val="baseline"/>
        <w:outlineLvl w:val="0"/>
        <w:rPr>
          <w:bCs/>
          <w:color w:val="26282F"/>
          <w:sz w:val="28"/>
          <w:szCs w:val="28"/>
        </w:rPr>
      </w:pPr>
      <w:r w:rsidRPr="00DA6B10">
        <w:rPr>
          <w:bCs/>
          <w:color w:val="26282F"/>
          <w:sz w:val="28"/>
          <w:szCs w:val="28"/>
        </w:rPr>
        <w:t>Прием заявления и документов, их регистрация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t>56. Основанием для начала административной процедуры является поступление к ответственному специалисту МКУ «ГЦГ» заявления                                        о предоставлении муниципальной услуги с приложением документов, предусмотренных пунктами 14, 15, 16, 17 Административного регламента.                   При поступлении заявления в электронном виде с Портала ответственный специалист МКУ «ГЦГ» действует в соответствии с требованиями нормативных правовых актов.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6B10">
        <w:rPr>
          <w:sz w:val="28"/>
          <w:szCs w:val="28"/>
        </w:rPr>
        <w:t xml:space="preserve">57. Ответственный специалист МКУ «ГЦГ» осуществляет проверку заявления  и документов на наличие указанных в пункте 28 Административного регламента оснований для отказа в приеме такого заявления и документов.   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t>При наличии указанных в пункте 28 Административного регламента оснований для отказа в приеме заявления о предоставлении муниципальной   услуги ответственный специалист  МКУ «ГЦГ» принимает решение                              об отказе  в приеме такого заявления.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t>58. Время выполнения административной процедуры: в течение                               1 рабочего дня со дня получения заявления о предоставлении муниципальной услуги.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t xml:space="preserve">59. Результатом выполнения административной процедуры является: 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t>регистрационная запись о дате и времени принятия заявления                                              о предоставлении муниципальной услуги в журнале регистрации по форме,  согласно приложению № 5 к Административному регламенту;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t>направление заявителю решения об отказе в приеме заявления                                       и документов с указанием причин отказа и регистрационная запись о дате                               и времени направления такого решения в журнале по форме, согласно приложению №  5 Административного регламента.</w:t>
      </w:r>
    </w:p>
    <w:p w:rsidR="00DA6B10" w:rsidRDefault="00DA6B10" w:rsidP="00DA6B10">
      <w:pPr>
        <w:widowControl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F7763A" w:rsidRPr="00DA6B10" w:rsidRDefault="00F7763A" w:rsidP="00DA6B10">
      <w:pPr>
        <w:widowControl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jc w:val="center"/>
        <w:textAlignment w:val="baseline"/>
        <w:outlineLvl w:val="0"/>
        <w:rPr>
          <w:bCs/>
          <w:color w:val="26282F"/>
          <w:sz w:val="28"/>
          <w:szCs w:val="28"/>
        </w:rPr>
      </w:pPr>
      <w:r w:rsidRPr="00DA6B10">
        <w:rPr>
          <w:bCs/>
          <w:color w:val="26282F"/>
          <w:sz w:val="28"/>
          <w:szCs w:val="28"/>
        </w:rPr>
        <w:lastRenderedPageBreak/>
        <w:t>Направление межведомственного запроса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t xml:space="preserve">60.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                          по собственной инициативе документов, указанных в пунктах 21, 22, 23, 24  Административного регламента.  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t xml:space="preserve">61. Ответственный специалист МКУ «ГЦГ» направляет в порядке межведомственного информационного взаимодействия запросы в следующие органы (организации): 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t xml:space="preserve">1) Управление </w:t>
      </w:r>
      <w:proofErr w:type="spellStart"/>
      <w:r w:rsidRPr="00DA6B10">
        <w:rPr>
          <w:sz w:val="28"/>
          <w:szCs w:val="28"/>
        </w:rPr>
        <w:t>Росреестра</w:t>
      </w:r>
      <w:proofErr w:type="spellEnd"/>
      <w:r w:rsidRPr="00DA6B10">
        <w:rPr>
          <w:sz w:val="28"/>
          <w:szCs w:val="28"/>
        </w:rPr>
        <w:t xml:space="preserve"> по Оренбургской области (сведения, содержащиеся в правоустанавливающих документах на земельный участок,                                               в том числе соглашении об установлении сервитута, решении                                        об установлении публичного сервитута);   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proofErr w:type="gramStart"/>
      <w:r w:rsidRPr="00DA6B10">
        <w:rPr>
          <w:sz w:val="28"/>
          <w:szCs w:val="28"/>
        </w:rPr>
        <w:t xml:space="preserve">2) Федеральное автономное учреждение «Главное управление государственной экспертизы» (сведения о положительном заключении экспертизы проектной документации объекта капитального строительства            (в случае, предусмотренном частью 12.1 статьи 48 </w:t>
      </w:r>
      <w:proofErr w:type="spellStart"/>
      <w:r w:rsidRPr="00DA6B10">
        <w:rPr>
          <w:sz w:val="28"/>
          <w:szCs w:val="28"/>
        </w:rPr>
        <w:t>ГрК</w:t>
      </w:r>
      <w:proofErr w:type="spellEnd"/>
      <w:r w:rsidRPr="00DA6B10">
        <w:rPr>
          <w:sz w:val="28"/>
          <w:szCs w:val="28"/>
        </w:rPr>
        <w:t xml:space="preserve"> РФ, </w:t>
      </w:r>
      <w:r w:rsidRPr="00DA6B10">
        <w:rPr>
          <w:sz w:val="28"/>
          <w:szCs w:val="28"/>
        </w:rPr>
        <w:softHyphen/>
        <w:t xml:space="preserve"> –</w:t>
      </w:r>
      <w:r w:rsidRPr="00DA6B10">
        <w:rPr>
          <w:sz w:val="28"/>
          <w:szCs w:val="28"/>
        </w:rPr>
        <w:softHyphen/>
        <w:t xml:space="preserve">  применительно к отдельным этапам строительства), если такая проектная документация подлежит экспертизе в соответствии со статьей 49 </w:t>
      </w:r>
      <w:proofErr w:type="spellStart"/>
      <w:r w:rsidRPr="00DA6B10">
        <w:rPr>
          <w:sz w:val="28"/>
          <w:szCs w:val="28"/>
        </w:rPr>
        <w:t>ГрК</w:t>
      </w:r>
      <w:proofErr w:type="spellEnd"/>
      <w:r w:rsidRPr="00DA6B10">
        <w:rPr>
          <w:sz w:val="28"/>
          <w:szCs w:val="28"/>
        </w:rPr>
        <w:t xml:space="preserve"> РФ, положительном заключении государственной экспертизы проектной документации в случаях, предусмотренных частью 3.4 статьи 49 </w:t>
      </w:r>
      <w:proofErr w:type="spellStart"/>
      <w:r w:rsidRPr="00DA6B10">
        <w:rPr>
          <w:sz w:val="28"/>
          <w:szCs w:val="28"/>
        </w:rPr>
        <w:t>ГрК</w:t>
      </w:r>
      <w:proofErr w:type="spellEnd"/>
      <w:r w:rsidRPr="00DA6B10">
        <w:rPr>
          <w:sz w:val="28"/>
          <w:szCs w:val="28"/>
        </w:rPr>
        <w:t xml:space="preserve"> РФ</w:t>
      </w:r>
      <w:proofErr w:type="gramEnd"/>
      <w:r w:rsidRPr="00DA6B10">
        <w:rPr>
          <w:sz w:val="28"/>
          <w:szCs w:val="28"/>
        </w:rPr>
        <w:t xml:space="preserve">, </w:t>
      </w:r>
      <w:proofErr w:type="gramStart"/>
      <w:r w:rsidRPr="00DA6B10">
        <w:rPr>
          <w:sz w:val="28"/>
          <w:szCs w:val="28"/>
        </w:rPr>
        <w:t>материалы</w:t>
      </w:r>
      <w:proofErr w:type="gramEnd"/>
      <w:r w:rsidRPr="00DA6B10">
        <w:rPr>
          <w:sz w:val="28"/>
          <w:szCs w:val="28"/>
        </w:rPr>
        <w:t xml:space="preserve"> содержащиеся  в проектной документации);  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t xml:space="preserve">3) органы государственной власти, уполномоченные на проведение государственной экологической экспертизы проектной документации (сведения о положительном заключении  государственной экологической экспертизы проектной документации в случаях, предусмотренных частью 6 статьи 49 </w:t>
      </w:r>
      <w:proofErr w:type="spellStart"/>
      <w:r w:rsidRPr="00DA6B10">
        <w:rPr>
          <w:sz w:val="28"/>
          <w:szCs w:val="28"/>
        </w:rPr>
        <w:t>ГрК</w:t>
      </w:r>
      <w:proofErr w:type="spellEnd"/>
      <w:r w:rsidRPr="00DA6B10">
        <w:rPr>
          <w:sz w:val="28"/>
          <w:szCs w:val="28"/>
        </w:rPr>
        <w:t xml:space="preserve"> РФ);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t>4) Министерство природных ресурсов, экологии и имущественных отношений Оренбургской области (копия решения об образовании земельных участков, если в соответствии с земельным законодательством решение об образовании земельного участка принимает исполнительный орган государственной власти);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t xml:space="preserve">5) Правительство Оренбургской области, Администрация города Оренбурга, принявшие решение об установлении или изменении зоны                        с особыми условиями использования территории (копия решения                               об установлении или изменении зоны с особыми условиями использования территории); </w:t>
      </w:r>
    </w:p>
    <w:p w:rsidR="00F7763A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t xml:space="preserve">6) Федеральный орган исполнительной власти, уполномоченный                на осуществление федерального государственного строительного надзора (сведения об </w:t>
      </w:r>
      <w:proofErr w:type="gramStart"/>
      <w:r w:rsidRPr="00DA6B10">
        <w:rPr>
          <w:sz w:val="28"/>
          <w:szCs w:val="28"/>
        </w:rPr>
        <w:t>извещении</w:t>
      </w:r>
      <w:proofErr w:type="gramEnd"/>
      <w:r w:rsidRPr="00DA6B10">
        <w:rPr>
          <w:sz w:val="28"/>
          <w:szCs w:val="28"/>
        </w:rPr>
        <w:t xml:space="preserve"> о начале строительства (реконструкции) указанных                   в статье 48.1 </w:t>
      </w:r>
      <w:proofErr w:type="spellStart"/>
      <w:r w:rsidRPr="00DA6B10">
        <w:rPr>
          <w:sz w:val="28"/>
          <w:szCs w:val="28"/>
        </w:rPr>
        <w:t>ГрК</w:t>
      </w:r>
      <w:proofErr w:type="spellEnd"/>
      <w:r w:rsidRPr="00DA6B10">
        <w:rPr>
          <w:sz w:val="28"/>
          <w:szCs w:val="28"/>
        </w:rPr>
        <w:t xml:space="preserve"> РФ особо опасных, технически сложных и уникальных объектов, объектов размещения отходов, объектов обезвреживания отходов, иных объектов,</w:t>
      </w:r>
      <w:r w:rsidR="00F7763A">
        <w:rPr>
          <w:sz w:val="28"/>
          <w:szCs w:val="28"/>
        </w:rPr>
        <w:t xml:space="preserve"> </w:t>
      </w:r>
      <w:r w:rsidRPr="00DA6B10">
        <w:rPr>
          <w:sz w:val="28"/>
          <w:szCs w:val="28"/>
        </w:rPr>
        <w:t xml:space="preserve"> определенных </w:t>
      </w:r>
      <w:r w:rsidR="00F7763A">
        <w:rPr>
          <w:sz w:val="28"/>
          <w:szCs w:val="28"/>
        </w:rPr>
        <w:t xml:space="preserve">  </w:t>
      </w:r>
      <w:r w:rsidRPr="00DA6B10">
        <w:rPr>
          <w:sz w:val="28"/>
          <w:szCs w:val="28"/>
        </w:rPr>
        <w:t xml:space="preserve">Правительством </w:t>
      </w:r>
      <w:r w:rsidR="00F7763A">
        <w:rPr>
          <w:sz w:val="28"/>
          <w:szCs w:val="28"/>
        </w:rPr>
        <w:t xml:space="preserve">    </w:t>
      </w:r>
      <w:r w:rsidRPr="00DA6B10">
        <w:rPr>
          <w:sz w:val="28"/>
          <w:szCs w:val="28"/>
        </w:rPr>
        <w:t xml:space="preserve">Российской </w:t>
      </w:r>
      <w:r w:rsidR="00F7763A">
        <w:rPr>
          <w:sz w:val="28"/>
          <w:szCs w:val="28"/>
        </w:rPr>
        <w:t xml:space="preserve">   </w:t>
      </w:r>
      <w:r w:rsidRPr="00DA6B10">
        <w:rPr>
          <w:sz w:val="28"/>
          <w:szCs w:val="28"/>
        </w:rPr>
        <w:t xml:space="preserve">Федерации                        </w:t>
      </w:r>
    </w:p>
    <w:p w:rsidR="00F7763A" w:rsidRDefault="00F7763A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</w:p>
    <w:p w:rsidR="00DA6B10" w:rsidRPr="00DA6B10" w:rsidRDefault="00DA6B10" w:rsidP="00F7763A">
      <w:pPr>
        <w:widowControl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lastRenderedPageBreak/>
        <w:t>для объектов, подлежащих государственному строительному надзору);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t xml:space="preserve">7) Инспекцию государственного строительного надзора Оренбургской области (сведения об </w:t>
      </w:r>
      <w:proofErr w:type="gramStart"/>
      <w:r w:rsidRPr="00DA6B10">
        <w:rPr>
          <w:sz w:val="28"/>
          <w:szCs w:val="28"/>
        </w:rPr>
        <w:t>извещении</w:t>
      </w:r>
      <w:proofErr w:type="gramEnd"/>
      <w:r w:rsidRPr="00DA6B10">
        <w:rPr>
          <w:sz w:val="28"/>
          <w:szCs w:val="28"/>
        </w:rPr>
        <w:t xml:space="preserve"> о начале строительства (реконструкции) объекта капитального строительства для объектов, подлежащих государственному строительному надзору);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t xml:space="preserve">8) Федеральную службу по аккредитации (копия свидетельства                             об аккредитации юридического лица, выдавшего положительное заключение негосударственной экспертизы проектной документации). 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t>62. Время выполнения административной процедуры: в течение 1 рабочего дня со дня получения заявления о предоставлении муниципальной услуги.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t xml:space="preserve">63. Результатом выполнения административной процедуры является получение ответа на запрос в течение не более 3 рабочих дней со дня его получения органом, предоставляющим информацию. 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t>64. Непредставление (несвоевременное представление)                                             по межведомственному запросу документов и информации не может являться основанием для отказа в предоставлении заявителю муниципальной услуги.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jc w:val="center"/>
        <w:textAlignment w:val="baseline"/>
        <w:outlineLvl w:val="0"/>
        <w:rPr>
          <w:bCs/>
          <w:color w:val="26282F"/>
          <w:sz w:val="28"/>
          <w:szCs w:val="28"/>
        </w:rPr>
      </w:pPr>
      <w:r w:rsidRPr="00DA6B10">
        <w:rPr>
          <w:bCs/>
          <w:color w:val="26282F"/>
          <w:sz w:val="28"/>
          <w:szCs w:val="28"/>
        </w:rPr>
        <w:t xml:space="preserve">Рассмотрение документов, представленных заявителем, ответов 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jc w:val="center"/>
        <w:textAlignment w:val="baseline"/>
        <w:outlineLvl w:val="0"/>
        <w:rPr>
          <w:bCs/>
          <w:sz w:val="28"/>
          <w:szCs w:val="28"/>
        </w:rPr>
      </w:pPr>
      <w:r w:rsidRPr="00DA6B10">
        <w:rPr>
          <w:bCs/>
          <w:color w:val="26282F"/>
          <w:sz w:val="28"/>
          <w:szCs w:val="28"/>
        </w:rPr>
        <w:t>на межведомственные запросы, п</w:t>
      </w:r>
      <w:r w:rsidRPr="00DA6B10">
        <w:rPr>
          <w:bCs/>
          <w:sz w:val="28"/>
          <w:szCs w:val="28"/>
        </w:rPr>
        <w:t>ринятие решения о предоставлении  муниципальной услуги (об отказе в предоставлении муниципальной услуги), подготовка ответа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t>65. Основанием для начала административной процедуры является получение ответственным специалистом МКУ «ГЦГ» заявления                                        с прилагаемым пакетом документов и ответов на межведомственные запросы.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t xml:space="preserve">66. Ответственный специалист МКУ «ГЦГ» осуществляет проверку  представленных заявителем документов на соответствие требованиям                   части 11 статьи 51 </w:t>
      </w:r>
      <w:proofErr w:type="spellStart"/>
      <w:r w:rsidRPr="00DA6B10">
        <w:rPr>
          <w:sz w:val="28"/>
          <w:szCs w:val="28"/>
        </w:rPr>
        <w:t>ГрК</w:t>
      </w:r>
      <w:proofErr w:type="spellEnd"/>
      <w:r w:rsidRPr="00DA6B10">
        <w:rPr>
          <w:sz w:val="28"/>
          <w:szCs w:val="28"/>
        </w:rPr>
        <w:t xml:space="preserve"> РФ  и принимает решение о предоставлении либо отказе в предоставлении муниципальной услуги по основаниям, установленным  пунктами 31, 32, 33, 34 Административного регламента.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t xml:space="preserve">67. Ответственный специалист МКУ «ГЦГ» осуществляет  подготовку проекта разрешения на строительство (проекта отказа в выдаче разрешения                     на строительство), проекта внесения изменений в разрешение                                   на строительство (проекта отказа во внесении изменений в разрешение                        на строительство)  и представляют его уполномоченному должностному лицу </w:t>
      </w:r>
      <w:proofErr w:type="spellStart"/>
      <w:r w:rsidRPr="00DA6B10">
        <w:rPr>
          <w:sz w:val="28"/>
          <w:szCs w:val="28"/>
        </w:rPr>
        <w:t>ДГиЗО</w:t>
      </w:r>
      <w:proofErr w:type="spellEnd"/>
      <w:r w:rsidRPr="00DA6B10">
        <w:rPr>
          <w:sz w:val="28"/>
          <w:szCs w:val="28"/>
        </w:rPr>
        <w:t xml:space="preserve"> для согласования.</w:t>
      </w:r>
    </w:p>
    <w:p w:rsidR="00F7763A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t xml:space="preserve">68. </w:t>
      </w:r>
      <w:proofErr w:type="gramStart"/>
      <w:r w:rsidRPr="00DA6B10">
        <w:rPr>
          <w:sz w:val="28"/>
          <w:szCs w:val="28"/>
        </w:rPr>
        <w:t xml:space="preserve">Результатом выполнения административной процедуры является согласование уполномоченным должностным лицом </w:t>
      </w:r>
      <w:proofErr w:type="spellStart"/>
      <w:r w:rsidRPr="00DA6B10">
        <w:rPr>
          <w:sz w:val="28"/>
          <w:szCs w:val="28"/>
        </w:rPr>
        <w:t>ДГиЗО</w:t>
      </w:r>
      <w:proofErr w:type="spellEnd"/>
      <w:r w:rsidRPr="00DA6B10">
        <w:rPr>
          <w:sz w:val="28"/>
          <w:szCs w:val="28"/>
        </w:rPr>
        <w:t xml:space="preserve"> разрешения                             на строительство (отказа в выдаче разрешения на строительство), внесения изменений в разрешение на строительство (отказа во внесении изменений                          в разрешение на строительство) (далее – документ, являющийся</w:t>
      </w:r>
      <w:r w:rsidR="00F7763A">
        <w:rPr>
          <w:sz w:val="28"/>
          <w:szCs w:val="28"/>
        </w:rPr>
        <w:t xml:space="preserve"> </w:t>
      </w:r>
      <w:r w:rsidRPr="00DA6B10">
        <w:rPr>
          <w:sz w:val="28"/>
          <w:szCs w:val="28"/>
        </w:rPr>
        <w:t xml:space="preserve"> результатом </w:t>
      </w:r>
      <w:proofErr w:type="gramEnd"/>
    </w:p>
    <w:p w:rsidR="00F7763A" w:rsidRDefault="00F7763A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</w:p>
    <w:p w:rsidR="00DA6B10" w:rsidRPr="00DA6B10" w:rsidRDefault="00DA6B10" w:rsidP="00F7763A">
      <w:pPr>
        <w:widowControl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lastRenderedPageBreak/>
        <w:t>предоставления  муниципальной услуги).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t>69. Время выполнения административной процедуры: в течение                        1 рабочего дня со дня получения ответов на межведомственные запросы   (при наличии), либо  3 рабочих дней со дня получения заявления                          (при отсутствии необходимости направления межведомственных запросов).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jc w:val="center"/>
        <w:textAlignment w:val="baseline"/>
        <w:outlineLvl w:val="0"/>
        <w:rPr>
          <w:bCs/>
          <w:color w:val="26282F"/>
          <w:sz w:val="28"/>
          <w:szCs w:val="28"/>
        </w:rPr>
      </w:pPr>
      <w:r w:rsidRPr="00DA6B10">
        <w:rPr>
          <w:bCs/>
          <w:color w:val="26282F"/>
          <w:sz w:val="28"/>
          <w:szCs w:val="28"/>
        </w:rPr>
        <w:t>Выдача заявителю результата предоставления муниципальной услуги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t xml:space="preserve">70. Основанием для начала административной процедуры является согласование уполномоченным должностным лицом </w:t>
      </w:r>
      <w:proofErr w:type="spellStart"/>
      <w:r w:rsidRPr="00DA6B10">
        <w:rPr>
          <w:sz w:val="28"/>
          <w:szCs w:val="28"/>
        </w:rPr>
        <w:t>ДГиЗО</w:t>
      </w:r>
      <w:proofErr w:type="spellEnd"/>
      <w:r w:rsidRPr="00DA6B10">
        <w:rPr>
          <w:sz w:val="28"/>
          <w:szCs w:val="28"/>
        </w:rPr>
        <w:t xml:space="preserve"> документа, являющегося результатом предоставления муниципальной услуги.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t xml:space="preserve">71. Время выполнения административной процедуры – 1 рабочий день                       </w:t>
      </w:r>
      <w:proofErr w:type="gramStart"/>
      <w:r w:rsidRPr="00DA6B10">
        <w:rPr>
          <w:sz w:val="28"/>
          <w:szCs w:val="28"/>
        </w:rPr>
        <w:t>с даты согласования</w:t>
      </w:r>
      <w:proofErr w:type="gramEnd"/>
      <w:r w:rsidRPr="00DA6B10">
        <w:rPr>
          <w:sz w:val="28"/>
          <w:szCs w:val="28"/>
        </w:rPr>
        <w:t xml:space="preserve"> уполномоченным должностным лицом </w:t>
      </w:r>
      <w:proofErr w:type="spellStart"/>
      <w:r w:rsidRPr="00DA6B10">
        <w:rPr>
          <w:sz w:val="28"/>
          <w:szCs w:val="28"/>
        </w:rPr>
        <w:t>ДГиЗО</w:t>
      </w:r>
      <w:proofErr w:type="spellEnd"/>
      <w:r w:rsidRPr="00DA6B10">
        <w:rPr>
          <w:sz w:val="28"/>
          <w:szCs w:val="28"/>
        </w:rPr>
        <w:t xml:space="preserve"> документа, указанного в пункте 68 Административного регламента.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t>72. Результатом административной процедуры является выдача заявителю документа, являющегося результатом предоставления  муниципальной услуги.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t xml:space="preserve">73. Документ, являющийся результатом предоставления  муниципальной услуги, направляется </w:t>
      </w:r>
      <w:proofErr w:type="spellStart"/>
      <w:r w:rsidRPr="00DA6B10">
        <w:rPr>
          <w:sz w:val="28"/>
          <w:szCs w:val="28"/>
        </w:rPr>
        <w:t>ДГиЗО</w:t>
      </w:r>
      <w:proofErr w:type="spellEnd"/>
      <w:r w:rsidRPr="00DA6B10">
        <w:rPr>
          <w:sz w:val="28"/>
          <w:szCs w:val="28"/>
        </w:rPr>
        <w:t xml:space="preserve"> заявителю (представителю заявителя) одним из способов, указанным в заявлении: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t xml:space="preserve">1) при предоставлении  муниципальной услуги в электронной форме через Портал – в форме электронного документа не позднее 1 рабочего дня                    со дня исполнения административной процедуры, указанной в пункте 68 Административного регламента. В данном случае документы готовятся                              в формате </w:t>
      </w:r>
      <w:proofErr w:type="spellStart"/>
      <w:r w:rsidRPr="00DA6B10">
        <w:rPr>
          <w:sz w:val="28"/>
          <w:szCs w:val="28"/>
        </w:rPr>
        <w:t>pdf</w:t>
      </w:r>
      <w:proofErr w:type="spellEnd"/>
      <w:r w:rsidRPr="00DA6B10">
        <w:rPr>
          <w:sz w:val="28"/>
          <w:szCs w:val="28"/>
        </w:rPr>
        <w:t xml:space="preserve">, подписываются </w:t>
      </w:r>
      <w:proofErr w:type="gramStart"/>
      <w:r w:rsidRPr="00DA6B10">
        <w:rPr>
          <w:sz w:val="28"/>
          <w:szCs w:val="28"/>
        </w:rPr>
        <w:t>открепленной</w:t>
      </w:r>
      <w:proofErr w:type="gramEnd"/>
      <w:r w:rsidRPr="00DA6B10">
        <w:rPr>
          <w:sz w:val="28"/>
          <w:szCs w:val="28"/>
        </w:rPr>
        <w:t xml:space="preserve"> усиленной квалифицированной ЭП уполномоченного должностного лица </w:t>
      </w:r>
      <w:proofErr w:type="spellStart"/>
      <w:r w:rsidRPr="00DA6B10">
        <w:rPr>
          <w:sz w:val="28"/>
          <w:szCs w:val="28"/>
        </w:rPr>
        <w:t>ДГиЗО</w:t>
      </w:r>
      <w:proofErr w:type="spellEnd"/>
      <w:r w:rsidRPr="00DA6B10">
        <w:rPr>
          <w:sz w:val="28"/>
          <w:szCs w:val="28"/>
        </w:rPr>
        <w:t xml:space="preserve"> (файл формата SIG). Указанные документы в формате электронного архива </w:t>
      </w:r>
      <w:proofErr w:type="spellStart"/>
      <w:r w:rsidRPr="00DA6B10">
        <w:rPr>
          <w:sz w:val="28"/>
          <w:szCs w:val="28"/>
        </w:rPr>
        <w:t>zip</w:t>
      </w:r>
      <w:proofErr w:type="spellEnd"/>
      <w:r w:rsidRPr="00DA6B10">
        <w:rPr>
          <w:sz w:val="28"/>
          <w:szCs w:val="28"/>
        </w:rPr>
        <w:t xml:space="preserve"> направляются                          в личный кабинет заявителя. При подписании документов усиленной квалифицированной ЭП </w:t>
      </w:r>
      <w:proofErr w:type="gramStart"/>
      <w:r w:rsidRPr="00DA6B10">
        <w:rPr>
          <w:sz w:val="28"/>
          <w:szCs w:val="28"/>
        </w:rPr>
        <w:t>заверение подлинности</w:t>
      </w:r>
      <w:proofErr w:type="gramEnd"/>
      <w:r w:rsidRPr="00DA6B10">
        <w:rPr>
          <w:sz w:val="28"/>
          <w:szCs w:val="28"/>
        </w:rPr>
        <w:t xml:space="preserve"> подписи должностного лица </w:t>
      </w:r>
      <w:proofErr w:type="spellStart"/>
      <w:r w:rsidRPr="00DA6B10">
        <w:rPr>
          <w:sz w:val="28"/>
          <w:szCs w:val="28"/>
        </w:rPr>
        <w:t>ДГиЗО</w:t>
      </w:r>
      <w:proofErr w:type="spellEnd"/>
      <w:r w:rsidRPr="00DA6B10">
        <w:rPr>
          <w:sz w:val="28"/>
          <w:szCs w:val="28"/>
        </w:rPr>
        <w:t xml:space="preserve"> оттиском печати </w:t>
      </w:r>
      <w:proofErr w:type="spellStart"/>
      <w:r w:rsidRPr="00DA6B10">
        <w:rPr>
          <w:sz w:val="28"/>
          <w:szCs w:val="28"/>
        </w:rPr>
        <w:t>ДГиЗО</w:t>
      </w:r>
      <w:proofErr w:type="spellEnd"/>
      <w:r w:rsidRPr="00DA6B10">
        <w:rPr>
          <w:sz w:val="28"/>
          <w:szCs w:val="28"/>
        </w:rPr>
        <w:t xml:space="preserve"> не требуется;  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t xml:space="preserve">2) в форме документа на бумажном носителе  лично под подпись                        либо  почтовым отправлением не позднее 1 рабочего дня со дня  исполнения административной процедуры, указанной в пункте 68 Административного регламента. 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t xml:space="preserve">При наличии в заявлении указания о выдаче документа, являющегося результатом предоставления муниципальной  услуги, через МФЦ по месту представления заявления </w:t>
      </w:r>
      <w:proofErr w:type="spellStart"/>
      <w:r w:rsidRPr="00DA6B10">
        <w:rPr>
          <w:sz w:val="28"/>
          <w:szCs w:val="28"/>
        </w:rPr>
        <w:t>ДГиЗО</w:t>
      </w:r>
      <w:proofErr w:type="spellEnd"/>
      <w:r w:rsidRPr="00DA6B10">
        <w:rPr>
          <w:sz w:val="28"/>
          <w:szCs w:val="28"/>
        </w:rPr>
        <w:t xml:space="preserve"> обеспечивает передачу документа в МФЦ                             для выдачи заявителю не позднее 1 рабочего дня, следующего за днем исполнения административной процедуры, указанной в пункте 68 Административного регламента.   </w:t>
      </w:r>
    </w:p>
    <w:p w:rsidR="00F7763A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t xml:space="preserve">74. </w:t>
      </w:r>
      <w:proofErr w:type="gramStart"/>
      <w:r w:rsidRPr="00DA6B10">
        <w:rPr>
          <w:sz w:val="28"/>
          <w:szCs w:val="28"/>
        </w:rPr>
        <w:t xml:space="preserve">В случае выявления опечаток и (или) ошибок, допущенных </w:t>
      </w:r>
      <w:proofErr w:type="spellStart"/>
      <w:r w:rsidRPr="00DA6B10">
        <w:rPr>
          <w:sz w:val="28"/>
          <w:szCs w:val="28"/>
        </w:rPr>
        <w:t>ДГиЗО</w:t>
      </w:r>
      <w:proofErr w:type="spellEnd"/>
      <w:r w:rsidRPr="00DA6B10">
        <w:rPr>
          <w:sz w:val="28"/>
          <w:szCs w:val="28"/>
        </w:rPr>
        <w:t xml:space="preserve">                                   в документах, выданных в результате предоставления   муниципальной услуги, заявитель имеет право обратиться с заявлением об исправлении опечаток и (или) ошибок,</w:t>
      </w:r>
      <w:r w:rsidR="00F7763A">
        <w:rPr>
          <w:sz w:val="28"/>
          <w:szCs w:val="28"/>
        </w:rPr>
        <w:t xml:space="preserve">  </w:t>
      </w:r>
      <w:r w:rsidRPr="00DA6B10">
        <w:rPr>
          <w:sz w:val="28"/>
          <w:szCs w:val="28"/>
        </w:rPr>
        <w:t xml:space="preserve"> допущенных</w:t>
      </w:r>
      <w:r w:rsidR="00F7763A">
        <w:rPr>
          <w:sz w:val="28"/>
          <w:szCs w:val="28"/>
        </w:rPr>
        <w:t xml:space="preserve">    </w:t>
      </w:r>
      <w:r w:rsidRPr="00DA6B10">
        <w:rPr>
          <w:sz w:val="28"/>
          <w:szCs w:val="28"/>
        </w:rPr>
        <w:t xml:space="preserve"> в </w:t>
      </w:r>
      <w:r w:rsidR="00F7763A">
        <w:rPr>
          <w:sz w:val="28"/>
          <w:szCs w:val="28"/>
        </w:rPr>
        <w:t xml:space="preserve">     </w:t>
      </w:r>
      <w:r w:rsidRPr="00DA6B10">
        <w:rPr>
          <w:sz w:val="28"/>
          <w:szCs w:val="28"/>
        </w:rPr>
        <w:t>выданных</w:t>
      </w:r>
      <w:r w:rsidR="00F7763A">
        <w:rPr>
          <w:sz w:val="28"/>
          <w:szCs w:val="28"/>
        </w:rPr>
        <w:t xml:space="preserve">     </w:t>
      </w:r>
      <w:r w:rsidRPr="00DA6B10">
        <w:rPr>
          <w:sz w:val="28"/>
          <w:szCs w:val="28"/>
        </w:rPr>
        <w:t xml:space="preserve"> в </w:t>
      </w:r>
      <w:r w:rsidR="00F7763A">
        <w:rPr>
          <w:sz w:val="28"/>
          <w:szCs w:val="28"/>
        </w:rPr>
        <w:t xml:space="preserve">     </w:t>
      </w:r>
      <w:r w:rsidRPr="00DA6B10">
        <w:rPr>
          <w:sz w:val="28"/>
          <w:szCs w:val="28"/>
        </w:rPr>
        <w:t xml:space="preserve">результате </w:t>
      </w:r>
      <w:proofErr w:type="gramEnd"/>
    </w:p>
    <w:p w:rsidR="00F7763A" w:rsidRDefault="00F7763A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</w:p>
    <w:p w:rsidR="00DA6B10" w:rsidRPr="00DA6B10" w:rsidRDefault="00DA6B10" w:rsidP="00F7763A">
      <w:pPr>
        <w:widowControl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lastRenderedPageBreak/>
        <w:t xml:space="preserve">предоставления  муниципальной  услуги </w:t>
      </w:r>
      <w:proofErr w:type="gramStart"/>
      <w:r w:rsidRPr="00DA6B10">
        <w:rPr>
          <w:sz w:val="28"/>
          <w:szCs w:val="28"/>
        </w:rPr>
        <w:t>документах</w:t>
      </w:r>
      <w:proofErr w:type="gramEnd"/>
      <w:r w:rsidRPr="00DA6B10">
        <w:rPr>
          <w:sz w:val="28"/>
          <w:szCs w:val="28"/>
        </w:rPr>
        <w:t xml:space="preserve">. 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proofErr w:type="spellStart"/>
      <w:r w:rsidRPr="00DA6B10">
        <w:rPr>
          <w:sz w:val="28"/>
          <w:szCs w:val="28"/>
        </w:rPr>
        <w:t>ДГиЗО</w:t>
      </w:r>
      <w:proofErr w:type="spellEnd"/>
      <w:r w:rsidRPr="00DA6B10">
        <w:rPr>
          <w:sz w:val="28"/>
          <w:szCs w:val="28"/>
        </w:rPr>
        <w:t xml:space="preserve"> рассматривает заявление, представленное заявителем,                               и проводит проверку указанных в заявлении сведений. В случае выявления допущенных опечаток и (или) ошибок в выданных в результате предоставления   муниципальной услуги документах должностное лицо </w:t>
      </w:r>
      <w:proofErr w:type="spellStart"/>
      <w:r w:rsidRPr="00DA6B10">
        <w:rPr>
          <w:sz w:val="28"/>
          <w:szCs w:val="28"/>
        </w:rPr>
        <w:t>ДГиЗО</w:t>
      </w:r>
      <w:proofErr w:type="spellEnd"/>
      <w:r w:rsidRPr="00DA6B10">
        <w:rPr>
          <w:sz w:val="28"/>
          <w:szCs w:val="28"/>
        </w:rPr>
        <w:t xml:space="preserve"> осуществляет исправление и замену указанных документов.  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t xml:space="preserve">В случае отсутствия опечаток и (или) ошибок в документах, выданных                            в результате предоставления муниципальной услуги, должностное лицо </w:t>
      </w:r>
      <w:proofErr w:type="spellStart"/>
      <w:r w:rsidRPr="00DA6B10">
        <w:rPr>
          <w:sz w:val="28"/>
          <w:szCs w:val="28"/>
        </w:rPr>
        <w:t>ДГиЗО</w:t>
      </w:r>
      <w:proofErr w:type="spellEnd"/>
      <w:r w:rsidRPr="00DA6B10">
        <w:rPr>
          <w:sz w:val="28"/>
          <w:szCs w:val="28"/>
        </w:rPr>
        <w:t xml:space="preserve"> письменно сообщает заявителю  об отсутствии таких опечаток                            и (или) ошибок.  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t>75. В любое время с момента приема документов заявителю                                                         (при обращении любым из доступных способов) предоставляются сведения                             о том, на каком этапе (в процессе выполнения какой административной процедуры) находится представленный им пакет документов, в том числе                       в электронной форме в личный кабинет заявителя на Портале.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t>76. В течение 1 рабочего дня со дня подписания документа, являющегося результатом предоставления муниципальной услуги, ответственный специалист МКУ «ГЦГ» вносит соответствующие данные                          в Реестр выданных разрешений на строительство (далее – Реестр) по форме, согласно приложению № 6 к Административному регламенту,                                       под отдельным порядковым номером.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t xml:space="preserve">77. В течение 5 рабочих дней со дня выдачи разрешения                                           на строительство ответственный специалист МКУ «ГЦГ» обеспечивает передачу уполномоченному должностному лицу </w:t>
      </w:r>
      <w:proofErr w:type="spellStart"/>
      <w:r w:rsidRPr="00DA6B10">
        <w:rPr>
          <w:sz w:val="28"/>
          <w:szCs w:val="28"/>
        </w:rPr>
        <w:t>ДГиЗО</w:t>
      </w:r>
      <w:proofErr w:type="spellEnd"/>
      <w:r w:rsidRPr="00DA6B10">
        <w:rPr>
          <w:sz w:val="28"/>
          <w:szCs w:val="28"/>
        </w:rPr>
        <w:t xml:space="preserve">, ответственному                              за размещение в государственной информационной системе обеспечения градостроительной деятельности сведений, документов, материалов, указанных в пунктах 3.1 - 3.3 и 6 части 5 статьи 56 </w:t>
      </w:r>
      <w:proofErr w:type="spellStart"/>
      <w:r w:rsidRPr="00DA6B10">
        <w:rPr>
          <w:sz w:val="28"/>
          <w:szCs w:val="28"/>
        </w:rPr>
        <w:t>ГрК</w:t>
      </w:r>
      <w:proofErr w:type="spellEnd"/>
      <w:r w:rsidRPr="00DA6B10">
        <w:rPr>
          <w:sz w:val="28"/>
          <w:szCs w:val="28"/>
        </w:rPr>
        <w:t xml:space="preserve"> РФ. 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t xml:space="preserve">78. </w:t>
      </w:r>
      <w:proofErr w:type="gramStart"/>
      <w:r w:rsidRPr="00DA6B10">
        <w:rPr>
          <w:sz w:val="28"/>
          <w:szCs w:val="28"/>
        </w:rPr>
        <w:t xml:space="preserve">В течение 3 дней со дня выдачи  разрешения на строительство  ответственный специалист МКУ «ГЦГ» направляет копию такого разрешения  в федеральный орган исполнительной власти, уполномоченный                                                  на осуществление государственного строительного надзора, в случае,                            если выдано разрешение на строительство объекта капитального строительства, указанного в пункте 5.1 статьи 6 </w:t>
      </w:r>
      <w:proofErr w:type="spellStart"/>
      <w:r w:rsidRPr="00DA6B10">
        <w:rPr>
          <w:sz w:val="28"/>
          <w:szCs w:val="28"/>
        </w:rPr>
        <w:t>ГрК</w:t>
      </w:r>
      <w:proofErr w:type="spellEnd"/>
      <w:r w:rsidRPr="00DA6B10">
        <w:rPr>
          <w:sz w:val="28"/>
          <w:szCs w:val="28"/>
        </w:rPr>
        <w:t xml:space="preserve"> РФ, или в орган исполнительной власти субъекта Российской Федерации, уполномоченный на осуществление государственного строительного</w:t>
      </w:r>
      <w:proofErr w:type="gramEnd"/>
      <w:r w:rsidRPr="00DA6B10">
        <w:rPr>
          <w:sz w:val="28"/>
          <w:szCs w:val="28"/>
        </w:rPr>
        <w:t xml:space="preserve"> надзора, в случае, если выдано разрешение на строительство иных объектов капитального строительства.</w:t>
      </w:r>
    </w:p>
    <w:p w:rsidR="00F7763A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t xml:space="preserve">79. </w:t>
      </w:r>
      <w:proofErr w:type="gramStart"/>
      <w:r w:rsidRPr="00DA6B10">
        <w:rPr>
          <w:sz w:val="28"/>
          <w:szCs w:val="28"/>
        </w:rPr>
        <w:t xml:space="preserve">В случаях, предусмотренных пунктом 9 части 7 статьи 51 </w:t>
      </w:r>
      <w:proofErr w:type="spellStart"/>
      <w:r w:rsidRPr="00DA6B10">
        <w:rPr>
          <w:sz w:val="28"/>
          <w:szCs w:val="28"/>
        </w:rPr>
        <w:t>ГрК</w:t>
      </w:r>
      <w:proofErr w:type="spellEnd"/>
      <w:r w:rsidRPr="00DA6B10">
        <w:rPr>
          <w:sz w:val="28"/>
          <w:szCs w:val="28"/>
        </w:rPr>
        <w:t xml:space="preserve"> РФ,                      в течение 3 рабочих дней со дня выдачи разрешения на строительство ответственный специалист МКУ «ГЦГ» направляет (в том числе в рамках системы межведомственного электронного взаимодействия) копию такого разрешения в органы государственной власти или органы местного самоуправления, принявшие решение об установлении или изменении зоны                   с особыми условиями </w:t>
      </w:r>
      <w:r w:rsidR="00F7763A">
        <w:rPr>
          <w:sz w:val="28"/>
          <w:szCs w:val="28"/>
        </w:rPr>
        <w:t xml:space="preserve"> </w:t>
      </w:r>
      <w:r w:rsidRPr="00DA6B10">
        <w:rPr>
          <w:sz w:val="28"/>
          <w:szCs w:val="28"/>
        </w:rPr>
        <w:t>использования</w:t>
      </w:r>
      <w:r w:rsidR="00F7763A">
        <w:rPr>
          <w:sz w:val="28"/>
          <w:szCs w:val="28"/>
        </w:rPr>
        <w:t xml:space="preserve"> </w:t>
      </w:r>
      <w:r w:rsidRPr="00DA6B10">
        <w:rPr>
          <w:sz w:val="28"/>
          <w:szCs w:val="28"/>
        </w:rPr>
        <w:t xml:space="preserve"> территории </w:t>
      </w:r>
      <w:r w:rsidR="00F7763A">
        <w:rPr>
          <w:sz w:val="28"/>
          <w:szCs w:val="28"/>
        </w:rPr>
        <w:t xml:space="preserve"> </w:t>
      </w:r>
      <w:r w:rsidRPr="00DA6B10">
        <w:rPr>
          <w:sz w:val="28"/>
          <w:szCs w:val="28"/>
        </w:rPr>
        <w:t>в</w:t>
      </w:r>
      <w:proofErr w:type="gramEnd"/>
      <w:r w:rsidR="00F7763A">
        <w:rPr>
          <w:sz w:val="28"/>
          <w:szCs w:val="28"/>
        </w:rPr>
        <w:t xml:space="preserve"> </w:t>
      </w:r>
      <w:r w:rsidRPr="00DA6B10">
        <w:rPr>
          <w:sz w:val="28"/>
          <w:szCs w:val="28"/>
        </w:rPr>
        <w:t xml:space="preserve"> связи </w:t>
      </w:r>
      <w:r w:rsidR="00F7763A">
        <w:rPr>
          <w:sz w:val="28"/>
          <w:szCs w:val="28"/>
        </w:rPr>
        <w:t xml:space="preserve">  </w:t>
      </w:r>
      <w:r w:rsidRPr="00DA6B10">
        <w:rPr>
          <w:sz w:val="28"/>
          <w:szCs w:val="28"/>
        </w:rPr>
        <w:t>с</w:t>
      </w:r>
      <w:r w:rsidR="00F7763A">
        <w:rPr>
          <w:sz w:val="28"/>
          <w:szCs w:val="28"/>
        </w:rPr>
        <w:t xml:space="preserve">  </w:t>
      </w:r>
      <w:r w:rsidRPr="00DA6B10">
        <w:rPr>
          <w:sz w:val="28"/>
          <w:szCs w:val="28"/>
        </w:rPr>
        <w:t xml:space="preserve"> размещением </w:t>
      </w:r>
    </w:p>
    <w:p w:rsidR="00F7763A" w:rsidRDefault="00F7763A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</w:p>
    <w:p w:rsidR="00DA6B10" w:rsidRPr="00DA6B10" w:rsidRDefault="00DA6B10" w:rsidP="00F7763A">
      <w:pPr>
        <w:widowControl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lastRenderedPageBreak/>
        <w:t>объекта, в целях строительства, реконструкции которого выдано разрешение                                                           на строительство.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t>80. В течение 5 рабочих дней со дня внесения изменений в разрешение на строительство ответственный специалист МКУ «ГЦГ» направляет уведомления о таких изменениях: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t xml:space="preserve">1) в федеральный орган исполнительной власти или орган исполнительной власти субъекта Российской Федерации, осуществляющие государственный строительный надзор при строительстве, реконструкции объекта капитального строительства, в </w:t>
      </w:r>
      <w:proofErr w:type="gramStart"/>
      <w:r w:rsidRPr="00DA6B10">
        <w:rPr>
          <w:sz w:val="28"/>
          <w:szCs w:val="28"/>
        </w:rPr>
        <w:t>разрешение</w:t>
      </w:r>
      <w:proofErr w:type="gramEnd"/>
      <w:r w:rsidRPr="00DA6B10">
        <w:rPr>
          <w:sz w:val="28"/>
          <w:szCs w:val="28"/>
        </w:rPr>
        <w:t xml:space="preserve"> на строительство которого внесено изменение;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t xml:space="preserve">2) в Управление </w:t>
      </w:r>
      <w:proofErr w:type="spellStart"/>
      <w:r w:rsidRPr="00DA6B10">
        <w:rPr>
          <w:sz w:val="28"/>
          <w:szCs w:val="28"/>
        </w:rPr>
        <w:t>Росреестра</w:t>
      </w:r>
      <w:proofErr w:type="spellEnd"/>
      <w:r w:rsidRPr="00DA6B10">
        <w:rPr>
          <w:sz w:val="28"/>
          <w:szCs w:val="28"/>
        </w:rPr>
        <w:t xml:space="preserve"> по Оренбургской области;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DA6B10">
        <w:rPr>
          <w:sz w:val="28"/>
          <w:szCs w:val="28"/>
        </w:rPr>
        <w:t>3) застройщику.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A6B10" w:rsidRPr="00DA6B10" w:rsidRDefault="00DA6B10" w:rsidP="00DA6B10">
      <w:pPr>
        <w:widowControl w:val="0"/>
        <w:jc w:val="center"/>
        <w:outlineLvl w:val="1"/>
        <w:rPr>
          <w:sz w:val="28"/>
          <w:szCs w:val="28"/>
        </w:rPr>
      </w:pPr>
      <w:r w:rsidRPr="00DA6B10">
        <w:rPr>
          <w:bCs/>
          <w:color w:val="26282F"/>
          <w:sz w:val="28"/>
          <w:szCs w:val="28"/>
        </w:rPr>
        <w:t>IV.</w:t>
      </w:r>
      <w:r w:rsidRPr="00DA6B10">
        <w:rPr>
          <w:sz w:val="28"/>
          <w:szCs w:val="28"/>
        </w:rPr>
        <w:t xml:space="preserve"> Формы </w:t>
      </w:r>
      <w:proofErr w:type="gramStart"/>
      <w:r w:rsidRPr="00DA6B10">
        <w:rPr>
          <w:sz w:val="28"/>
          <w:szCs w:val="28"/>
        </w:rPr>
        <w:t>контроля за</w:t>
      </w:r>
      <w:proofErr w:type="gramEnd"/>
      <w:r w:rsidRPr="00DA6B10">
        <w:rPr>
          <w:sz w:val="28"/>
          <w:szCs w:val="28"/>
        </w:rPr>
        <w:t xml:space="preserve"> предоставлением муниципальной услуги</w:t>
      </w:r>
    </w:p>
    <w:p w:rsidR="00DA6B10" w:rsidRPr="00DA6B10" w:rsidRDefault="00DA6B10" w:rsidP="00DA6B10">
      <w:pPr>
        <w:widowControl w:val="0"/>
        <w:jc w:val="both"/>
        <w:rPr>
          <w:sz w:val="28"/>
          <w:szCs w:val="28"/>
        </w:rPr>
      </w:pPr>
    </w:p>
    <w:p w:rsidR="00DA6B10" w:rsidRPr="00DA6B10" w:rsidRDefault="00DA6B10" w:rsidP="00DA6B10">
      <w:pPr>
        <w:widowControl w:val="0"/>
        <w:jc w:val="center"/>
        <w:outlineLvl w:val="2"/>
        <w:rPr>
          <w:sz w:val="28"/>
          <w:szCs w:val="28"/>
        </w:rPr>
      </w:pPr>
      <w:r w:rsidRPr="00DA6B10">
        <w:rPr>
          <w:sz w:val="28"/>
          <w:szCs w:val="28"/>
        </w:rPr>
        <w:t xml:space="preserve">Порядок осуществления текущего </w:t>
      </w:r>
      <w:proofErr w:type="gramStart"/>
      <w:r w:rsidRPr="00DA6B10">
        <w:rPr>
          <w:sz w:val="28"/>
          <w:szCs w:val="28"/>
        </w:rPr>
        <w:t>контроля за</w:t>
      </w:r>
      <w:proofErr w:type="gramEnd"/>
      <w:r w:rsidRPr="00DA6B10">
        <w:rPr>
          <w:sz w:val="28"/>
          <w:szCs w:val="28"/>
        </w:rPr>
        <w:t xml:space="preserve"> соблюдением </w:t>
      </w:r>
    </w:p>
    <w:p w:rsidR="00DA6B10" w:rsidRPr="00DA6B10" w:rsidRDefault="00DA6B10" w:rsidP="00DA6B10">
      <w:pPr>
        <w:widowControl w:val="0"/>
        <w:jc w:val="center"/>
        <w:outlineLvl w:val="2"/>
        <w:rPr>
          <w:sz w:val="28"/>
          <w:szCs w:val="28"/>
        </w:rPr>
      </w:pPr>
      <w:r w:rsidRPr="00DA6B10">
        <w:rPr>
          <w:sz w:val="28"/>
          <w:szCs w:val="28"/>
        </w:rPr>
        <w:t>и исполнением уполномоченными должностными лицами органа</w:t>
      </w:r>
    </w:p>
    <w:p w:rsidR="00DA6B10" w:rsidRPr="00DA6B10" w:rsidRDefault="00DA6B10" w:rsidP="00DA6B10">
      <w:pPr>
        <w:widowControl w:val="0"/>
        <w:jc w:val="center"/>
        <w:outlineLvl w:val="2"/>
        <w:rPr>
          <w:sz w:val="28"/>
          <w:szCs w:val="28"/>
        </w:rPr>
      </w:pPr>
      <w:r w:rsidRPr="00DA6B10">
        <w:rPr>
          <w:sz w:val="28"/>
          <w:szCs w:val="28"/>
        </w:rPr>
        <w:t xml:space="preserve"> местного самоуправления положений Административного регламента, </w:t>
      </w:r>
    </w:p>
    <w:p w:rsidR="00DA6B10" w:rsidRPr="00DA6B10" w:rsidRDefault="00DA6B10" w:rsidP="00DA6B10">
      <w:pPr>
        <w:widowControl w:val="0"/>
        <w:jc w:val="center"/>
        <w:outlineLvl w:val="2"/>
        <w:rPr>
          <w:sz w:val="28"/>
          <w:szCs w:val="28"/>
        </w:rPr>
      </w:pPr>
      <w:r w:rsidRPr="00DA6B10">
        <w:rPr>
          <w:sz w:val="28"/>
          <w:szCs w:val="28"/>
        </w:rPr>
        <w:t>а также принятием ими решений</w:t>
      </w:r>
    </w:p>
    <w:p w:rsidR="00DA6B10" w:rsidRPr="00DA6B10" w:rsidRDefault="00DA6B10" w:rsidP="00DA6B10">
      <w:pPr>
        <w:widowControl w:val="0"/>
        <w:jc w:val="both"/>
        <w:rPr>
          <w:sz w:val="28"/>
          <w:szCs w:val="28"/>
        </w:rPr>
      </w:pPr>
    </w:p>
    <w:p w:rsidR="00DA6B10" w:rsidRPr="00DA6B10" w:rsidRDefault="00DA6B10" w:rsidP="00DA6B10">
      <w:pPr>
        <w:widowControl w:val="0"/>
        <w:ind w:firstLine="709"/>
        <w:jc w:val="both"/>
        <w:rPr>
          <w:sz w:val="28"/>
          <w:szCs w:val="28"/>
        </w:rPr>
      </w:pPr>
      <w:r w:rsidRPr="00DA6B10">
        <w:rPr>
          <w:sz w:val="28"/>
          <w:szCs w:val="28"/>
        </w:rPr>
        <w:t xml:space="preserve">81. Текущий </w:t>
      </w:r>
      <w:proofErr w:type="gramStart"/>
      <w:r w:rsidRPr="00DA6B10">
        <w:rPr>
          <w:sz w:val="28"/>
          <w:szCs w:val="28"/>
        </w:rPr>
        <w:t>контроль за</w:t>
      </w:r>
      <w:proofErr w:type="gramEnd"/>
      <w:r w:rsidRPr="00DA6B10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процедурами, и принятием решений осуществляется уполномоченными должностными лицами </w:t>
      </w:r>
      <w:proofErr w:type="spellStart"/>
      <w:r w:rsidRPr="00DA6B10">
        <w:rPr>
          <w:sz w:val="28"/>
          <w:szCs w:val="28"/>
        </w:rPr>
        <w:t>ДГиЗО</w:t>
      </w:r>
      <w:proofErr w:type="spellEnd"/>
      <w:r w:rsidRPr="00DA6B10">
        <w:rPr>
          <w:sz w:val="28"/>
          <w:szCs w:val="28"/>
        </w:rPr>
        <w:t>.</w:t>
      </w:r>
    </w:p>
    <w:p w:rsidR="00DA6B10" w:rsidRPr="00DA6B10" w:rsidRDefault="00DA6B10" w:rsidP="00DA6B10">
      <w:pPr>
        <w:widowControl w:val="0"/>
        <w:ind w:firstLine="709"/>
        <w:jc w:val="both"/>
        <w:rPr>
          <w:sz w:val="28"/>
          <w:szCs w:val="28"/>
        </w:rPr>
      </w:pPr>
      <w:r w:rsidRPr="00DA6B10">
        <w:rPr>
          <w:sz w:val="28"/>
          <w:szCs w:val="28"/>
        </w:rPr>
        <w:t xml:space="preserve">82. Текущий контроль осуществляется путем проведения руководителем </w:t>
      </w:r>
      <w:proofErr w:type="spellStart"/>
      <w:r w:rsidRPr="00DA6B10">
        <w:rPr>
          <w:sz w:val="28"/>
          <w:szCs w:val="28"/>
        </w:rPr>
        <w:t>ДГиЗО</w:t>
      </w:r>
      <w:proofErr w:type="spellEnd"/>
      <w:r w:rsidRPr="00DA6B10">
        <w:rPr>
          <w:sz w:val="28"/>
          <w:szCs w:val="28"/>
        </w:rPr>
        <w:t xml:space="preserve">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</w:t>
      </w:r>
      <w:proofErr w:type="spellStart"/>
      <w:r w:rsidRPr="00DA6B10">
        <w:rPr>
          <w:sz w:val="28"/>
          <w:szCs w:val="28"/>
        </w:rPr>
        <w:t>ДГиЗО</w:t>
      </w:r>
      <w:proofErr w:type="spellEnd"/>
      <w:r w:rsidRPr="00DA6B10">
        <w:rPr>
          <w:sz w:val="28"/>
          <w:szCs w:val="28"/>
        </w:rPr>
        <w:t>.</w:t>
      </w:r>
    </w:p>
    <w:p w:rsidR="00DA6B10" w:rsidRPr="00DA6B10" w:rsidRDefault="00DA6B10" w:rsidP="00DA6B10">
      <w:pPr>
        <w:widowControl w:val="0"/>
        <w:jc w:val="both"/>
        <w:rPr>
          <w:sz w:val="28"/>
          <w:szCs w:val="28"/>
        </w:rPr>
      </w:pPr>
    </w:p>
    <w:p w:rsidR="00DA6B10" w:rsidRPr="00DA6B10" w:rsidRDefault="00DA6B10" w:rsidP="00DA6B10">
      <w:pPr>
        <w:widowControl w:val="0"/>
        <w:jc w:val="center"/>
        <w:outlineLvl w:val="2"/>
        <w:rPr>
          <w:sz w:val="28"/>
          <w:szCs w:val="28"/>
        </w:rPr>
      </w:pPr>
      <w:r w:rsidRPr="00DA6B10">
        <w:rPr>
          <w:sz w:val="28"/>
          <w:szCs w:val="28"/>
        </w:rPr>
        <w:t xml:space="preserve">Порядок и периодичность осуществления плановых и внеплановых проверок </w:t>
      </w:r>
    </w:p>
    <w:p w:rsidR="00DA6B10" w:rsidRPr="00DA6B10" w:rsidRDefault="00DA6B10" w:rsidP="00DA6B10">
      <w:pPr>
        <w:widowControl w:val="0"/>
        <w:jc w:val="center"/>
        <w:outlineLvl w:val="2"/>
        <w:rPr>
          <w:sz w:val="28"/>
          <w:szCs w:val="28"/>
        </w:rPr>
      </w:pPr>
      <w:r w:rsidRPr="00DA6B10">
        <w:rPr>
          <w:sz w:val="28"/>
          <w:szCs w:val="28"/>
        </w:rPr>
        <w:t xml:space="preserve">полноты и качества предоставления муниципальной услуги, в том числе </w:t>
      </w:r>
    </w:p>
    <w:p w:rsidR="00DA6B10" w:rsidRPr="00DA6B10" w:rsidRDefault="00DA6B10" w:rsidP="00DA6B10">
      <w:pPr>
        <w:widowControl w:val="0"/>
        <w:jc w:val="center"/>
        <w:outlineLvl w:val="2"/>
        <w:rPr>
          <w:sz w:val="28"/>
          <w:szCs w:val="28"/>
        </w:rPr>
      </w:pPr>
      <w:r w:rsidRPr="00DA6B10">
        <w:rPr>
          <w:sz w:val="28"/>
          <w:szCs w:val="28"/>
        </w:rPr>
        <w:t xml:space="preserve">порядок и формы </w:t>
      </w:r>
      <w:proofErr w:type="gramStart"/>
      <w:r w:rsidRPr="00DA6B10">
        <w:rPr>
          <w:sz w:val="28"/>
          <w:szCs w:val="28"/>
        </w:rPr>
        <w:t>контроля за</w:t>
      </w:r>
      <w:proofErr w:type="gramEnd"/>
      <w:r w:rsidRPr="00DA6B10">
        <w:rPr>
          <w:sz w:val="28"/>
          <w:szCs w:val="28"/>
        </w:rPr>
        <w:t xml:space="preserve"> полнотой и качеством предоставления</w:t>
      </w:r>
    </w:p>
    <w:p w:rsidR="00DA6B10" w:rsidRPr="00DA6B10" w:rsidRDefault="00DA6B10" w:rsidP="00DA6B10">
      <w:pPr>
        <w:widowControl w:val="0"/>
        <w:jc w:val="both"/>
        <w:rPr>
          <w:sz w:val="28"/>
          <w:szCs w:val="28"/>
        </w:rPr>
      </w:pPr>
    </w:p>
    <w:p w:rsidR="00DA6B10" w:rsidRPr="00DA6B10" w:rsidRDefault="00DA6B10" w:rsidP="00DA6B10">
      <w:pPr>
        <w:widowControl w:val="0"/>
        <w:ind w:firstLine="709"/>
        <w:jc w:val="both"/>
        <w:rPr>
          <w:sz w:val="28"/>
          <w:szCs w:val="28"/>
        </w:rPr>
      </w:pPr>
      <w:r w:rsidRPr="00DA6B10">
        <w:rPr>
          <w:sz w:val="28"/>
          <w:szCs w:val="28"/>
        </w:rPr>
        <w:t xml:space="preserve">83. Руководитель </w:t>
      </w:r>
      <w:proofErr w:type="spellStart"/>
      <w:r w:rsidRPr="00DA6B10">
        <w:rPr>
          <w:sz w:val="28"/>
          <w:szCs w:val="28"/>
        </w:rPr>
        <w:t>ДГиЗО</w:t>
      </w:r>
      <w:proofErr w:type="spellEnd"/>
      <w:r w:rsidRPr="00DA6B10">
        <w:rPr>
          <w:sz w:val="28"/>
          <w:szCs w:val="28"/>
        </w:rPr>
        <w:t xml:space="preserve"> организует контроль предоставления муниципальной услуги.</w:t>
      </w:r>
    </w:p>
    <w:p w:rsidR="00DA6B10" w:rsidRPr="00DA6B10" w:rsidRDefault="00DA6B10" w:rsidP="00DA6B10">
      <w:pPr>
        <w:widowControl w:val="0"/>
        <w:ind w:firstLine="709"/>
        <w:jc w:val="both"/>
        <w:rPr>
          <w:sz w:val="28"/>
          <w:szCs w:val="28"/>
        </w:rPr>
      </w:pPr>
      <w:r w:rsidRPr="00DA6B10">
        <w:rPr>
          <w:sz w:val="28"/>
          <w:szCs w:val="28"/>
        </w:rPr>
        <w:t>84.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подготовка ответов на обращения заявителей, содержащих жалобы на решения, действия (бездействия) специалистов.</w:t>
      </w:r>
    </w:p>
    <w:p w:rsidR="00DA6B10" w:rsidRPr="00DA6B10" w:rsidRDefault="00DA6B10" w:rsidP="00DA6B10">
      <w:pPr>
        <w:widowControl w:val="0"/>
        <w:ind w:firstLine="709"/>
        <w:jc w:val="both"/>
        <w:rPr>
          <w:sz w:val="28"/>
          <w:szCs w:val="28"/>
        </w:rPr>
      </w:pPr>
      <w:r w:rsidRPr="00DA6B10">
        <w:rPr>
          <w:sz w:val="28"/>
          <w:szCs w:val="28"/>
        </w:rPr>
        <w:t xml:space="preserve">85. Проверки могут быть плановыми или внеплановыми. Порядок                             и периодичность осуществления плановых проверок устанавливается </w:t>
      </w:r>
      <w:proofErr w:type="spellStart"/>
      <w:r w:rsidRPr="00DA6B10">
        <w:rPr>
          <w:sz w:val="28"/>
          <w:szCs w:val="28"/>
        </w:rPr>
        <w:t>ДГиЗО</w:t>
      </w:r>
      <w:proofErr w:type="spellEnd"/>
      <w:r w:rsidRPr="00DA6B10">
        <w:rPr>
          <w:sz w:val="28"/>
          <w:szCs w:val="28"/>
        </w:rPr>
        <w:t>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F7763A" w:rsidRDefault="00F7763A" w:rsidP="00DA6B10">
      <w:pPr>
        <w:widowControl w:val="0"/>
        <w:jc w:val="center"/>
        <w:outlineLvl w:val="2"/>
        <w:rPr>
          <w:sz w:val="28"/>
          <w:szCs w:val="28"/>
        </w:rPr>
      </w:pPr>
    </w:p>
    <w:p w:rsidR="00DA6B10" w:rsidRPr="00DA6B10" w:rsidRDefault="00DA6B10" w:rsidP="00DA6B10">
      <w:pPr>
        <w:widowControl w:val="0"/>
        <w:jc w:val="center"/>
        <w:outlineLvl w:val="2"/>
        <w:rPr>
          <w:sz w:val="28"/>
          <w:szCs w:val="28"/>
        </w:rPr>
      </w:pPr>
      <w:r w:rsidRPr="00DA6B10">
        <w:rPr>
          <w:sz w:val="28"/>
          <w:szCs w:val="28"/>
        </w:rPr>
        <w:lastRenderedPageBreak/>
        <w:t xml:space="preserve">Ответственность уполномоченных должностных лиц органа </w:t>
      </w:r>
    </w:p>
    <w:p w:rsidR="00DA6B10" w:rsidRPr="00DA6B10" w:rsidRDefault="00DA6B10" w:rsidP="00DA6B10">
      <w:pPr>
        <w:widowControl w:val="0"/>
        <w:jc w:val="center"/>
        <w:outlineLvl w:val="2"/>
        <w:rPr>
          <w:sz w:val="28"/>
          <w:szCs w:val="28"/>
        </w:rPr>
      </w:pPr>
      <w:r w:rsidRPr="00DA6B10">
        <w:rPr>
          <w:sz w:val="28"/>
          <w:szCs w:val="28"/>
        </w:rPr>
        <w:t xml:space="preserve">местного самоуправления за решения и действия (бездействие), принимаемые (осуществляемые) ими в ходе предоставления </w:t>
      </w:r>
    </w:p>
    <w:p w:rsidR="00DA6B10" w:rsidRPr="00DA6B10" w:rsidRDefault="00DA6B10" w:rsidP="00DA6B10">
      <w:pPr>
        <w:widowControl w:val="0"/>
        <w:jc w:val="center"/>
        <w:outlineLvl w:val="2"/>
        <w:rPr>
          <w:sz w:val="28"/>
          <w:szCs w:val="28"/>
        </w:rPr>
      </w:pPr>
      <w:r w:rsidRPr="00DA6B10">
        <w:rPr>
          <w:sz w:val="28"/>
          <w:szCs w:val="28"/>
        </w:rPr>
        <w:t>муниципальной услуги</w:t>
      </w:r>
    </w:p>
    <w:p w:rsidR="00DA6B10" w:rsidRPr="00DA6B10" w:rsidRDefault="00DA6B10" w:rsidP="00DA6B10">
      <w:pPr>
        <w:widowControl w:val="0"/>
        <w:jc w:val="both"/>
        <w:rPr>
          <w:sz w:val="28"/>
          <w:szCs w:val="28"/>
        </w:rPr>
      </w:pPr>
    </w:p>
    <w:p w:rsidR="00DA6B10" w:rsidRPr="00DA6B10" w:rsidRDefault="00DA6B10" w:rsidP="00DA6B10">
      <w:pPr>
        <w:widowControl w:val="0"/>
        <w:ind w:firstLine="709"/>
        <w:jc w:val="both"/>
        <w:rPr>
          <w:sz w:val="28"/>
          <w:szCs w:val="28"/>
        </w:rPr>
      </w:pPr>
      <w:r w:rsidRPr="00DA6B10">
        <w:rPr>
          <w:sz w:val="28"/>
          <w:szCs w:val="28"/>
        </w:rPr>
        <w:t xml:space="preserve">86. В случае выявления по результатам проверок нарушений осуществляется привлечение уполномоченных должностных лиц </w:t>
      </w:r>
      <w:proofErr w:type="spellStart"/>
      <w:r w:rsidRPr="00DA6B10">
        <w:rPr>
          <w:sz w:val="28"/>
          <w:szCs w:val="28"/>
        </w:rPr>
        <w:t>ДГиЗО</w:t>
      </w:r>
      <w:proofErr w:type="spellEnd"/>
      <w:r w:rsidRPr="00DA6B10">
        <w:rPr>
          <w:sz w:val="28"/>
          <w:szCs w:val="28"/>
        </w:rPr>
        <w:t xml:space="preserve">                             к ответственности в соответствии с законодательством Российской Федерации. Персональная ответственность специалистов, должностных лиц закрепляется  в их должностных регламентах (инструкциях) в соответствии                с требованиями законодательства Российской Федерации.</w:t>
      </w:r>
    </w:p>
    <w:p w:rsidR="00DA6B10" w:rsidRPr="00DA6B10" w:rsidRDefault="00DA6B10" w:rsidP="00DA6B10">
      <w:pPr>
        <w:widowControl w:val="0"/>
        <w:jc w:val="both"/>
        <w:rPr>
          <w:sz w:val="28"/>
          <w:szCs w:val="28"/>
        </w:rPr>
      </w:pPr>
    </w:p>
    <w:p w:rsidR="00DA6B10" w:rsidRPr="00DA6B10" w:rsidRDefault="00DA6B10" w:rsidP="00DA6B10">
      <w:pPr>
        <w:widowControl w:val="0"/>
        <w:jc w:val="center"/>
        <w:outlineLvl w:val="2"/>
        <w:rPr>
          <w:sz w:val="28"/>
          <w:szCs w:val="28"/>
        </w:rPr>
      </w:pPr>
      <w:r w:rsidRPr="00DA6B10">
        <w:rPr>
          <w:sz w:val="28"/>
          <w:szCs w:val="28"/>
        </w:rPr>
        <w:t xml:space="preserve">Требования к порядку и формам </w:t>
      </w:r>
      <w:proofErr w:type="gramStart"/>
      <w:r w:rsidRPr="00DA6B10">
        <w:rPr>
          <w:sz w:val="28"/>
          <w:szCs w:val="28"/>
        </w:rPr>
        <w:t>контроля за</w:t>
      </w:r>
      <w:proofErr w:type="gramEnd"/>
      <w:r w:rsidRPr="00DA6B10">
        <w:rPr>
          <w:sz w:val="28"/>
          <w:szCs w:val="28"/>
        </w:rPr>
        <w:t xml:space="preserve"> предоставлением </w:t>
      </w:r>
    </w:p>
    <w:p w:rsidR="00DA6B10" w:rsidRPr="00DA6B10" w:rsidRDefault="00DA6B10" w:rsidP="00DA6B10">
      <w:pPr>
        <w:widowControl w:val="0"/>
        <w:jc w:val="center"/>
        <w:outlineLvl w:val="2"/>
        <w:rPr>
          <w:sz w:val="28"/>
          <w:szCs w:val="28"/>
        </w:rPr>
      </w:pPr>
      <w:r w:rsidRPr="00DA6B10">
        <w:rPr>
          <w:sz w:val="28"/>
          <w:szCs w:val="28"/>
        </w:rPr>
        <w:t xml:space="preserve">муниципальной услуги, в том числе со стороны граждан, </w:t>
      </w:r>
    </w:p>
    <w:p w:rsidR="00DA6B10" w:rsidRPr="00DA6B10" w:rsidRDefault="00DA6B10" w:rsidP="00DA6B10">
      <w:pPr>
        <w:widowControl w:val="0"/>
        <w:jc w:val="center"/>
        <w:outlineLvl w:val="2"/>
        <w:rPr>
          <w:sz w:val="28"/>
          <w:szCs w:val="28"/>
        </w:rPr>
      </w:pPr>
      <w:r w:rsidRPr="00DA6B10">
        <w:rPr>
          <w:sz w:val="28"/>
          <w:szCs w:val="28"/>
        </w:rPr>
        <w:t>их объединений и организаций</w:t>
      </w:r>
    </w:p>
    <w:p w:rsidR="00DA6B10" w:rsidRPr="00DA6B10" w:rsidRDefault="00DA6B10" w:rsidP="00DA6B10">
      <w:pPr>
        <w:widowControl w:val="0"/>
        <w:jc w:val="both"/>
        <w:rPr>
          <w:sz w:val="28"/>
          <w:szCs w:val="28"/>
        </w:rPr>
      </w:pPr>
    </w:p>
    <w:p w:rsidR="00DA6B10" w:rsidRPr="00DA6B10" w:rsidRDefault="00DA6B10" w:rsidP="00DA6B10">
      <w:pPr>
        <w:widowControl w:val="0"/>
        <w:ind w:firstLine="709"/>
        <w:jc w:val="both"/>
        <w:rPr>
          <w:sz w:val="28"/>
          <w:szCs w:val="28"/>
        </w:rPr>
      </w:pPr>
      <w:r w:rsidRPr="00DA6B10">
        <w:rPr>
          <w:sz w:val="28"/>
          <w:szCs w:val="28"/>
        </w:rPr>
        <w:t>87.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путем получения устной информации (по телефону) или письменных, в том числе                                                         в электронном виде, ответов на их запросы.</w:t>
      </w:r>
    </w:p>
    <w:p w:rsidR="00DA6B10" w:rsidRPr="00DA6B10" w:rsidRDefault="00DA6B10" w:rsidP="00DA6B10">
      <w:pPr>
        <w:widowControl w:val="0"/>
        <w:jc w:val="both"/>
        <w:rPr>
          <w:sz w:val="28"/>
          <w:szCs w:val="28"/>
        </w:rPr>
      </w:pPr>
    </w:p>
    <w:p w:rsidR="00DA6B10" w:rsidRPr="00DA6B10" w:rsidRDefault="00DA6B10" w:rsidP="00DA6B1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A6B10">
        <w:rPr>
          <w:sz w:val="28"/>
          <w:szCs w:val="28"/>
        </w:rPr>
        <w:t xml:space="preserve">V. Досудебный (внесудебный) порядок обжалования решений </w:t>
      </w:r>
    </w:p>
    <w:p w:rsidR="00DA6B10" w:rsidRPr="00DA6B10" w:rsidRDefault="00DA6B10" w:rsidP="00DA6B1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A6B10">
        <w:rPr>
          <w:sz w:val="28"/>
          <w:szCs w:val="28"/>
        </w:rPr>
        <w:t>и действий (бездействия) органа местного самоуправления, предоставляющего муниципальную услугу, МФЦ, организаций, осуществляющих функции  по предоставлению муниципальных услуг,</w:t>
      </w:r>
    </w:p>
    <w:p w:rsidR="00DA6B10" w:rsidRPr="00DA6B10" w:rsidRDefault="00DA6B10" w:rsidP="00DA6B1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A6B10">
        <w:rPr>
          <w:sz w:val="28"/>
          <w:szCs w:val="28"/>
        </w:rPr>
        <w:t xml:space="preserve"> а также их должностных лиц,  муниципальных служащих, работников</w:t>
      </w:r>
    </w:p>
    <w:p w:rsidR="00DA6B10" w:rsidRPr="00DA6B10" w:rsidRDefault="00DA6B10" w:rsidP="00DA6B1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A6B10" w:rsidRPr="00DA6B10" w:rsidRDefault="00DA6B10" w:rsidP="00DA6B1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A6B10">
        <w:rPr>
          <w:sz w:val="28"/>
          <w:szCs w:val="28"/>
        </w:rPr>
        <w:t>88. Информация, указанная в данном разделе,  размещена на Портале.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proofErr w:type="gramStart"/>
      <w:r w:rsidRPr="00DA6B10">
        <w:rPr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DA6B10" w:rsidRPr="00DA6B10" w:rsidRDefault="00DA6B10" w:rsidP="00DA6B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6B10">
        <w:rPr>
          <w:sz w:val="28"/>
          <w:szCs w:val="28"/>
        </w:rPr>
        <w:t xml:space="preserve">89. В случае если заявитель считает, что в ходе предоставления муниципальной услуги решениями и (или) действиями (бездействием) </w:t>
      </w:r>
      <w:proofErr w:type="spellStart"/>
      <w:r w:rsidRPr="00DA6B10">
        <w:rPr>
          <w:sz w:val="28"/>
          <w:szCs w:val="28"/>
        </w:rPr>
        <w:t>ДГиЗО</w:t>
      </w:r>
      <w:proofErr w:type="spellEnd"/>
      <w:r w:rsidRPr="00DA6B10">
        <w:rPr>
          <w:sz w:val="28"/>
          <w:szCs w:val="28"/>
        </w:rPr>
        <w:t xml:space="preserve"> или его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 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DA6B10" w:rsidRDefault="00DA6B10" w:rsidP="00DA6B10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F7763A" w:rsidRPr="00DA6B10" w:rsidRDefault="00F7763A" w:rsidP="00DA6B10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DA6B10">
        <w:rPr>
          <w:sz w:val="28"/>
          <w:szCs w:val="28"/>
        </w:rPr>
        <w:lastRenderedPageBreak/>
        <w:t>Органы местного самоуправления, организации и уполномоченные                          на рассмотрение жалобы лица, которым может быть направлена жалоба заявителя в досудебном (внесудебном) порядке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DA6B10" w:rsidRPr="00DA6B10" w:rsidRDefault="00DA6B10" w:rsidP="00DA6B1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A6B10">
        <w:rPr>
          <w:sz w:val="28"/>
          <w:szCs w:val="28"/>
        </w:rPr>
        <w:t xml:space="preserve">90. </w:t>
      </w:r>
      <w:r w:rsidRPr="00DA6B10">
        <w:rPr>
          <w:sz w:val="28"/>
          <w:szCs w:val="28"/>
          <w:lang w:eastAsia="en-US"/>
        </w:rPr>
        <w:t xml:space="preserve">Жалоба подается в Администрацию города Оренбурга, </w:t>
      </w:r>
      <w:proofErr w:type="spellStart"/>
      <w:r w:rsidRPr="00DA6B10">
        <w:rPr>
          <w:sz w:val="28"/>
          <w:szCs w:val="28"/>
          <w:lang w:eastAsia="en-US"/>
        </w:rPr>
        <w:t>ДГиЗО</w:t>
      </w:r>
      <w:proofErr w:type="spellEnd"/>
      <w:r w:rsidRPr="00DA6B10">
        <w:rPr>
          <w:sz w:val="28"/>
          <w:szCs w:val="28"/>
          <w:lang w:eastAsia="en-US"/>
        </w:rPr>
        <w:t xml:space="preserve">  либо МФЦ, учредителю МФЦ.</w:t>
      </w:r>
    </w:p>
    <w:p w:rsidR="00DA6B10" w:rsidRPr="00DA6B10" w:rsidRDefault="00DA6B10" w:rsidP="00DA6B1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A6B10">
        <w:rPr>
          <w:sz w:val="28"/>
          <w:szCs w:val="28"/>
          <w:lang w:eastAsia="en-US"/>
        </w:rPr>
        <w:t xml:space="preserve">Жалобы на решения, принятые руководителем </w:t>
      </w:r>
      <w:proofErr w:type="spellStart"/>
      <w:r w:rsidRPr="00DA6B10">
        <w:rPr>
          <w:sz w:val="28"/>
          <w:szCs w:val="28"/>
          <w:lang w:eastAsia="en-US"/>
        </w:rPr>
        <w:t>ДГиЗО</w:t>
      </w:r>
      <w:proofErr w:type="spellEnd"/>
      <w:r w:rsidRPr="00DA6B10">
        <w:rPr>
          <w:sz w:val="28"/>
          <w:szCs w:val="28"/>
          <w:lang w:eastAsia="en-US"/>
        </w:rPr>
        <w:t xml:space="preserve">, подаются                                       в Администрацию города Оренбурга. </w:t>
      </w:r>
      <w:r w:rsidRPr="00DA6B10">
        <w:rPr>
          <w:sz w:val="28"/>
          <w:szCs w:val="28"/>
        </w:rPr>
        <w:t xml:space="preserve">Жалобы на решения и действия (бездействие) МФЦ подаются учредителю МФЦ. 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DA6B10">
        <w:rPr>
          <w:sz w:val="28"/>
          <w:szCs w:val="28"/>
        </w:rPr>
        <w:t>Способы информирования заявителей о порядке подачи                                               и рассмотрения жалобы, в том числе с использованием Портала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6B10">
        <w:rPr>
          <w:sz w:val="28"/>
          <w:szCs w:val="28"/>
        </w:rPr>
        <w:t xml:space="preserve">91. </w:t>
      </w:r>
      <w:proofErr w:type="gramStart"/>
      <w:r w:rsidRPr="00DA6B10">
        <w:rPr>
          <w:sz w:val="28"/>
          <w:szCs w:val="28"/>
        </w:rPr>
        <w:t>Информирование заявителей о порядке подачи и рассмотрения жалобы обеспечивается посредством размещения информации на стендах                           в местах предоставления муниципальной услуги, на официальном  Интернет-портале города Оренбурга, на Портале.</w:t>
      </w:r>
      <w:proofErr w:type="gramEnd"/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6B10">
        <w:rPr>
          <w:sz w:val="28"/>
          <w:szCs w:val="28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 местного самоуправления, а также его должностных лиц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DA6B10" w:rsidRPr="00DA6B10" w:rsidRDefault="00DA6B10" w:rsidP="00DA6B1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A6B10">
        <w:rPr>
          <w:sz w:val="28"/>
          <w:szCs w:val="28"/>
        </w:rPr>
        <w:t xml:space="preserve">92. </w:t>
      </w:r>
      <w:r w:rsidRPr="00DA6B10">
        <w:rPr>
          <w:sz w:val="28"/>
          <w:szCs w:val="28"/>
          <w:lang w:eastAsia="en-US"/>
        </w:rPr>
        <w:t xml:space="preserve">Федеральный </w:t>
      </w:r>
      <w:hyperlink r:id="rId26" w:history="1">
        <w:r w:rsidRPr="00DA6B10">
          <w:rPr>
            <w:sz w:val="28"/>
            <w:szCs w:val="28"/>
            <w:lang w:eastAsia="en-US"/>
          </w:rPr>
          <w:t>закон</w:t>
        </w:r>
      </w:hyperlink>
      <w:r w:rsidRPr="00DA6B10">
        <w:rPr>
          <w:sz w:val="28"/>
          <w:szCs w:val="28"/>
          <w:lang w:eastAsia="en-US"/>
        </w:rPr>
        <w:t xml:space="preserve"> от 27.07.2010. № 210-ФЗ «Об организации предоставления государственных и муниципальных услуг»;</w:t>
      </w:r>
    </w:p>
    <w:p w:rsidR="00DA6B10" w:rsidRPr="00DA6B10" w:rsidRDefault="003B2DCD" w:rsidP="00DA6B1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hyperlink r:id="rId27" w:anchor="/document/27537955/entry/0" w:history="1">
        <w:proofErr w:type="gramStart"/>
        <w:r w:rsidR="00DA6B10" w:rsidRPr="00DA6B10">
          <w:rPr>
            <w:sz w:val="28"/>
            <w:szCs w:val="28"/>
            <w:lang w:eastAsia="en-US"/>
          </w:rPr>
          <w:t>постановление</w:t>
        </w:r>
      </w:hyperlink>
      <w:r w:rsidR="00DA6B10" w:rsidRPr="00DA6B10">
        <w:rPr>
          <w:sz w:val="28"/>
          <w:szCs w:val="28"/>
          <w:lang w:eastAsia="en-US"/>
        </w:rPr>
        <w:t xml:space="preserve"> Правительства РФ от 16.08. 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                           в установленной сфере деятельности, и их должностных лиц, организаций, предусмотренных </w:t>
      </w:r>
      <w:hyperlink r:id="rId28" w:history="1">
        <w:r w:rsidR="00DA6B10" w:rsidRPr="00DA6B10">
          <w:rPr>
            <w:sz w:val="28"/>
            <w:szCs w:val="28"/>
            <w:lang w:eastAsia="en-US"/>
          </w:rPr>
          <w:t>частью</w:t>
        </w:r>
        <w:proofErr w:type="gramEnd"/>
        <w:r w:rsidR="00DA6B10" w:rsidRPr="00DA6B10">
          <w:rPr>
            <w:sz w:val="28"/>
            <w:szCs w:val="28"/>
            <w:lang w:eastAsia="en-US"/>
          </w:rPr>
          <w:t xml:space="preserve"> 1.1 статьи 16</w:t>
        </w:r>
      </w:hyperlink>
      <w:r w:rsidR="00DA6B10" w:rsidRPr="00DA6B10">
        <w:rPr>
          <w:sz w:val="28"/>
          <w:szCs w:val="28"/>
          <w:lang w:eastAsia="en-US"/>
        </w:rPr>
        <w:t xml:space="preserve"> Федерального закона                                  «Об организации предоставления государственных и муниципальных услуг»,                                и их работников, а также многофункциональных центров предоставления государственных и муниципальных услуг и их работников».</w:t>
      </w:r>
    </w:p>
    <w:p w:rsidR="00DA6B10" w:rsidRPr="00DA6B10" w:rsidRDefault="00DA6B10" w:rsidP="00DA6B1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A6B10" w:rsidRPr="00DA6B10" w:rsidRDefault="00DA6B10" w:rsidP="00DA6B1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A6B10">
        <w:rPr>
          <w:sz w:val="28"/>
          <w:szCs w:val="28"/>
          <w:lang w:val="en-US"/>
        </w:rPr>
        <w:t>VI</w:t>
      </w:r>
      <w:r w:rsidRPr="00DA6B10">
        <w:rPr>
          <w:sz w:val="28"/>
          <w:szCs w:val="28"/>
        </w:rPr>
        <w:t xml:space="preserve">. Особенности выполнения административных процедур </w:t>
      </w:r>
    </w:p>
    <w:p w:rsidR="00DA6B10" w:rsidRPr="00DA6B10" w:rsidRDefault="00DA6B10" w:rsidP="00DA6B1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A6B10">
        <w:rPr>
          <w:sz w:val="28"/>
          <w:szCs w:val="28"/>
        </w:rPr>
        <w:t>(действий) в МФЦ</w:t>
      </w:r>
    </w:p>
    <w:p w:rsidR="00DA6B10" w:rsidRPr="00DA6B10" w:rsidRDefault="00DA6B10" w:rsidP="00DA6B1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A6B10" w:rsidRPr="00DA6B10" w:rsidRDefault="00DA6B10" w:rsidP="00DA6B1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DA6B10">
        <w:rPr>
          <w:sz w:val="28"/>
          <w:szCs w:val="28"/>
          <w:lang w:eastAsia="en-US"/>
        </w:rPr>
        <w:t>93. Административные процедуры (действия), выполняемые МФЦ, описываются в соглашении о взаимодействии между Администрацией города Оренбурга и МФЦ.</w:t>
      </w:r>
    </w:p>
    <w:p w:rsidR="00F7763A" w:rsidRDefault="00DA6B10" w:rsidP="00DA6B10">
      <w:pPr>
        <w:widowControl w:val="0"/>
        <w:tabs>
          <w:tab w:val="left" w:pos="1221"/>
        </w:tabs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proofErr w:type="gramStart"/>
      <w:r w:rsidRPr="00DA6B10">
        <w:rPr>
          <w:sz w:val="28"/>
          <w:szCs w:val="28"/>
          <w:lang w:eastAsia="en-US"/>
        </w:rPr>
        <w:t>Порядок выполнения МФЦ следующих административных процедур (действий) (в</w:t>
      </w:r>
      <w:r w:rsidR="00F7763A">
        <w:rPr>
          <w:sz w:val="28"/>
          <w:szCs w:val="28"/>
          <w:lang w:eastAsia="en-US"/>
        </w:rPr>
        <w:t xml:space="preserve">  </w:t>
      </w:r>
      <w:r w:rsidRPr="00DA6B10">
        <w:rPr>
          <w:sz w:val="28"/>
          <w:szCs w:val="28"/>
          <w:lang w:eastAsia="en-US"/>
        </w:rPr>
        <w:t xml:space="preserve"> случае </w:t>
      </w:r>
      <w:r w:rsidR="00F7763A">
        <w:rPr>
          <w:sz w:val="28"/>
          <w:szCs w:val="28"/>
          <w:lang w:eastAsia="en-US"/>
        </w:rPr>
        <w:t xml:space="preserve">     </w:t>
      </w:r>
      <w:r w:rsidRPr="00DA6B10">
        <w:rPr>
          <w:sz w:val="28"/>
          <w:szCs w:val="28"/>
          <w:lang w:eastAsia="en-US"/>
        </w:rPr>
        <w:t>если</w:t>
      </w:r>
      <w:r w:rsidR="00F7763A">
        <w:rPr>
          <w:sz w:val="28"/>
          <w:szCs w:val="28"/>
          <w:lang w:eastAsia="en-US"/>
        </w:rPr>
        <w:t xml:space="preserve">     </w:t>
      </w:r>
      <w:r w:rsidRPr="00DA6B10">
        <w:rPr>
          <w:sz w:val="28"/>
          <w:szCs w:val="28"/>
          <w:lang w:eastAsia="en-US"/>
        </w:rPr>
        <w:t xml:space="preserve"> муниципальная </w:t>
      </w:r>
      <w:r w:rsidR="00F7763A">
        <w:rPr>
          <w:sz w:val="28"/>
          <w:szCs w:val="28"/>
          <w:lang w:eastAsia="en-US"/>
        </w:rPr>
        <w:t xml:space="preserve">     </w:t>
      </w:r>
      <w:r w:rsidRPr="00DA6B10">
        <w:rPr>
          <w:sz w:val="28"/>
          <w:szCs w:val="28"/>
          <w:lang w:eastAsia="en-US"/>
        </w:rPr>
        <w:t>услуга</w:t>
      </w:r>
      <w:r w:rsidR="00F7763A">
        <w:rPr>
          <w:sz w:val="28"/>
          <w:szCs w:val="28"/>
          <w:lang w:eastAsia="en-US"/>
        </w:rPr>
        <w:t xml:space="preserve">    </w:t>
      </w:r>
      <w:r w:rsidRPr="00DA6B10">
        <w:rPr>
          <w:sz w:val="28"/>
          <w:szCs w:val="28"/>
          <w:lang w:eastAsia="en-US"/>
        </w:rPr>
        <w:t xml:space="preserve"> предоставляется </w:t>
      </w:r>
      <w:proofErr w:type="gramEnd"/>
    </w:p>
    <w:p w:rsidR="00F7763A" w:rsidRDefault="00F7763A" w:rsidP="00DA6B10">
      <w:pPr>
        <w:widowControl w:val="0"/>
        <w:tabs>
          <w:tab w:val="left" w:pos="1221"/>
        </w:tabs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</w:p>
    <w:p w:rsidR="00DA6B10" w:rsidRPr="00DA6B10" w:rsidRDefault="00DA6B10" w:rsidP="00F7763A">
      <w:pPr>
        <w:widowControl w:val="0"/>
        <w:tabs>
          <w:tab w:val="left" w:pos="1221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DA6B10">
        <w:rPr>
          <w:sz w:val="28"/>
          <w:szCs w:val="28"/>
          <w:lang w:eastAsia="en-US"/>
        </w:rPr>
        <w:lastRenderedPageBreak/>
        <w:t>посредством обращения заявителя в МФЦ):</w:t>
      </w:r>
    </w:p>
    <w:p w:rsidR="00DA6B10" w:rsidRPr="00DA6B10" w:rsidRDefault="00DA6B10" w:rsidP="00DA6B1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DA6B10">
        <w:rPr>
          <w:sz w:val="28"/>
          <w:szCs w:val="28"/>
          <w:lang w:eastAsia="en-US"/>
        </w:rPr>
        <w:t xml:space="preserve">1) информирование заявителей о порядке предоставления  муниципальной услуги в МФЦ, ходе выполнения запроса о предоставлении  муниципальной услуги, по иным вопросам, связанным с предоставлением  муниципальной услуги, а также консультирование  заявителей о порядке предоставления  муниципальной услуги в МФЦ. </w:t>
      </w:r>
    </w:p>
    <w:p w:rsidR="00DA6B10" w:rsidRPr="00DA6B10" w:rsidRDefault="00DA6B10" w:rsidP="00DA6B1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DA6B10">
        <w:rPr>
          <w:sz w:val="28"/>
          <w:szCs w:val="28"/>
          <w:lang w:eastAsia="en-US"/>
        </w:rPr>
        <w:t>Информирование заявителей в МФЦ осуществляется при личном обращении, посредством сети Интернет, электронной почты или                                                    по телефону.</w:t>
      </w:r>
    </w:p>
    <w:p w:rsidR="00DA6B10" w:rsidRPr="00DA6B10" w:rsidRDefault="00DA6B10" w:rsidP="00DA6B1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DA6B10">
        <w:rPr>
          <w:sz w:val="28"/>
          <w:szCs w:val="28"/>
          <w:lang w:eastAsia="en-US"/>
        </w:rPr>
        <w:t xml:space="preserve">Информация о местонахождении, графике работы, контактных телефонах МФЦ, участвующих в предоставлении  муниципальных услуг, указывается на официальном сайте МФЦ, информационных стендах                               в местах, предназначенных для предоставления  муниципальных услуг. </w:t>
      </w:r>
    </w:p>
    <w:p w:rsidR="00DA6B10" w:rsidRPr="00DA6B10" w:rsidRDefault="00DA6B10" w:rsidP="00DA6B1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DA6B10">
        <w:rPr>
          <w:sz w:val="28"/>
          <w:szCs w:val="28"/>
          <w:lang w:eastAsia="en-US"/>
        </w:rPr>
        <w:t>Основными требованиями к порядку информирования заявителей                                     о предоставлении муниципальных услуг являются достоверность предоставляемой информации, четкость в изложении информации, полнота информирования;</w:t>
      </w:r>
    </w:p>
    <w:p w:rsidR="00DA6B10" w:rsidRPr="00DA6B10" w:rsidRDefault="00DA6B10" w:rsidP="00DA6B1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DA6B10">
        <w:rPr>
          <w:sz w:val="28"/>
          <w:szCs w:val="28"/>
          <w:lang w:eastAsia="en-US"/>
        </w:rPr>
        <w:t xml:space="preserve">2) прием запросов заявителей о предоставлении  муниципальной услуги и иных документов, необходимых для предоставления  муниципальной услуги.   </w:t>
      </w:r>
    </w:p>
    <w:p w:rsidR="00DA6B10" w:rsidRPr="00DA6B10" w:rsidRDefault="00DA6B10" w:rsidP="00DA6B1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DA6B10">
        <w:rPr>
          <w:sz w:val="28"/>
          <w:szCs w:val="28"/>
          <w:lang w:eastAsia="en-US"/>
        </w:rPr>
        <w:t xml:space="preserve">Основанием для начала предоставления  муниципальной услуги является личное обращение заявителя (его представителя) с комплектом документов, необходимых для получения соответствующей услуги. </w:t>
      </w:r>
    </w:p>
    <w:p w:rsidR="00DA6B10" w:rsidRPr="00DA6B10" w:rsidRDefault="00DA6B10" w:rsidP="00DA6B1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DA6B10">
        <w:rPr>
          <w:sz w:val="28"/>
          <w:szCs w:val="28"/>
          <w:lang w:eastAsia="en-US"/>
        </w:rPr>
        <w:t>Специалист МФЦ, осуществляющий прием документов:</w:t>
      </w:r>
    </w:p>
    <w:p w:rsidR="00DA6B10" w:rsidRPr="00DA6B10" w:rsidRDefault="00DA6B10" w:rsidP="00DA6B1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DA6B10">
        <w:rPr>
          <w:sz w:val="28"/>
          <w:szCs w:val="28"/>
          <w:lang w:eastAsia="en-US"/>
        </w:rPr>
        <w:t>а) устанавливает личность заявителя, в том числе проверяет основной документ, удостоверяющий личность гражданина Российской Федерации, проверяет полномочия заявителя, в том числе полномочия представителя действовать от его имени, полномочия представителя юридического лица действовать от имени юридического лица;</w:t>
      </w:r>
    </w:p>
    <w:p w:rsidR="00DA6B10" w:rsidRPr="00DA6B10" w:rsidRDefault="00DA6B10" w:rsidP="00DA6B1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DA6B10">
        <w:rPr>
          <w:sz w:val="28"/>
          <w:szCs w:val="28"/>
          <w:lang w:eastAsia="en-US"/>
        </w:rPr>
        <w:t>б) проверяет наличие всех необходимых документов исходя                                                                из соответствующего перечня документов, утвержденных административным регламентом и необходимых для оказания соответствующей услуги;</w:t>
      </w:r>
    </w:p>
    <w:p w:rsidR="00DA6B10" w:rsidRPr="00DA6B10" w:rsidRDefault="00DA6B10" w:rsidP="00DA6B1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DA6B10">
        <w:rPr>
          <w:sz w:val="28"/>
          <w:szCs w:val="28"/>
          <w:lang w:eastAsia="en-US"/>
        </w:rPr>
        <w:t>в) в случае представления неполного комплекта документов                                      и их несоответствия отказывает в их приеме и указывает на перечень документов, необходимых для предоставления муниципальной услуги, который заявитель должен представить самостоятельно;</w:t>
      </w:r>
    </w:p>
    <w:p w:rsidR="00DA6B10" w:rsidRPr="00DA6B10" w:rsidRDefault="00DA6B10" w:rsidP="00DA6B1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DA6B10">
        <w:rPr>
          <w:sz w:val="28"/>
          <w:szCs w:val="28"/>
          <w:lang w:eastAsia="en-US"/>
        </w:rPr>
        <w:t>г) проверяет соответствие представленных документов установленным требованиям;</w:t>
      </w:r>
    </w:p>
    <w:p w:rsidR="00DA6B10" w:rsidRPr="00DA6B10" w:rsidRDefault="00DA6B10" w:rsidP="00DA6B1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DA6B10">
        <w:rPr>
          <w:sz w:val="28"/>
          <w:szCs w:val="28"/>
          <w:lang w:eastAsia="en-US"/>
        </w:rPr>
        <w:t>д) проверяет наличие документа, подтверждающего оплату госпошлины, и других платежных документов;</w:t>
      </w:r>
    </w:p>
    <w:p w:rsidR="00F7763A" w:rsidRDefault="00DA6B10" w:rsidP="00DA6B1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DA6B10">
        <w:rPr>
          <w:sz w:val="28"/>
          <w:szCs w:val="28"/>
          <w:lang w:eastAsia="en-US"/>
        </w:rPr>
        <w:t xml:space="preserve">е) сверяет представленные экземпляры оригиналов документов                                 с их копиями (в том числе нотариально удостоверенными). Если представленные копии документов нотариально не заверены, специалист МФЦ, сверив копии документов с </w:t>
      </w:r>
      <w:r w:rsidR="00F7763A">
        <w:rPr>
          <w:sz w:val="28"/>
          <w:szCs w:val="28"/>
          <w:lang w:eastAsia="en-US"/>
        </w:rPr>
        <w:t xml:space="preserve"> </w:t>
      </w:r>
      <w:r w:rsidRPr="00DA6B10">
        <w:rPr>
          <w:sz w:val="28"/>
          <w:szCs w:val="28"/>
          <w:lang w:eastAsia="en-US"/>
        </w:rPr>
        <w:t xml:space="preserve">их </w:t>
      </w:r>
      <w:r w:rsidR="00F7763A">
        <w:rPr>
          <w:sz w:val="28"/>
          <w:szCs w:val="28"/>
          <w:lang w:eastAsia="en-US"/>
        </w:rPr>
        <w:t xml:space="preserve"> </w:t>
      </w:r>
      <w:r w:rsidRPr="00DA6B10">
        <w:rPr>
          <w:sz w:val="28"/>
          <w:szCs w:val="28"/>
          <w:lang w:eastAsia="en-US"/>
        </w:rPr>
        <w:t>подлинными</w:t>
      </w:r>
      <w:r w:rsidR="00F7763A">
        <w:rPr>
          <w:sz w:val="28"/>
          <w:szCs w:val="28"/>
          <w:lang w:eastAsia="en-US"/>
        </w:rPr>
        <w:t xml:space="preserve"> </w:t>
      </w:r>
      <w:r w:rsidRPr="00DA6B10">
        <w:rPr>
          <w:sz w:val="28"/>
          <w:szCs w:val="28"/>
          <w:lang w:eastAsia="en-US"/>
        </w:rPr>
        <w:t xml:space="preserve"> экземплярами,</w:t>
      </w:r>
      <w:r w:rsidR="00F7763A">
        <w:rPr>
          <w:sz w:val="28"/>
          <w:szCs w:val="28"/>
          <w:lang w:eastAsia="en-US"/>
        </w:rPr>
        <w:t xml:space="preserve">  </w:t>
      </w:r>
      <w:r w:rsidRPr="00DA6B10">
        <w:rPr>
          <w:sz w:val="28"/>
          <w:szCs w:val="28"/>
          <w:lang w:eastAsia="en-US"/>
        </w:rPr>
        <w:t xml:space="preserve"> заверяет </w:t>
      </w:r>
    </w:p>
    <w:p w:rsidR="00F7763A" w:rsidRDefault="00F7763A" w:rsidP="00DA6B1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</w:p>
    <w:p w:rsidR="00DA6B10" w:rsidRPr="00DA6B10" w:rsidRDefault="00DA6B10" w:rsidP="00F7763A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eastAsia="en-US"/>
        </w:rPr>
      </w:pPr>
      <w:r w:rsidRPr="00DA6B10">
        <w:rPr>
          <w:sz w:val="28"/>
          <w:szCs w:val="28"/>
          <w:lang w:eastAsia="en-US"/>
        </w:rPr>
        <w:lastRenderedPageBreak/>
        <w:t>своей подписью  с указанием фамилии и инициалов и ставит штамп «копия верна» (если данное административное действие предусмотрено соглашением о взаимодействии);</w:t>
      </w:r>
    </w:p>
    <w:p w:rsidR="00DA6B10" w:rsidRPr="00DA6B10" w:rsidRDefault="00DA6B10" w:rsidP="00DA6B1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DA6B10">
        <w:rPr>
          <w:sz w:val="28"/>
          <w:szCs w:val="28"/>
          <w:lang w:eastAsia="en-US"/>
        </w:rPr>
        <w:t>ж) распечатывает бланк заявления и предлагает заявителю собственноручно заполнить его;</w:t>
      </w:r>
    </w:p>
    <w:p w:rsidR="00DA6B10" w:rsidRPr="00DA6B10" w:rsidRDefault="00DA6B10" w:rsidP="00DA6B1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DA6B10">
        <w:rPr>
          <w:sz w:val="28"/>
          <w:szCs w:val="28"/>
          <w:lang w:eastAsia="en-US"/>
        </w:rPr>
        <w:t>з) проверяет полноту оформления заявления;</w:t>
      </w:r>
    </w:p>
    <w:p w:rsidR="00DA6B10" w:rsidRPr="00DA6B10" w:rsidRDefault="00DA6B10" w:rsidP="00DA6B1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DA6B10">
        <w:rPr>
          <w:sz w:val="28"/>
          <w:szCs w:val="28"/>
          <w:lang w:eastAsia="en-US"/>
        </w:rPr>
        <w:t>и) принимает заявление;</w:t>
      </w:r>
    </w:p>
    <w:p w:rsidR="00DA6B10" w:rsidRPr="00DA6B10" w:rsidRDefault="00DA6B10" w:rsidP="00DA6B1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DA6B10">
        <w:rPr>
          <w:sz w:val="28"/>
          <w:szCs w:val="28"/>
          <w:lang w:eastAsia="en-US"/>
        </w:rPr>
        <w:t>3) формирование и направление МФЦ межведомственного запроса                       в органы, предоставляющие государственные услуги, в иные органы государственной власти, органы местного самоуправления и организации, участвующие    в предоставлении  муниципальных услуг.</w:t>
      </w:r>
    </w:p>
    <w:p w:rsidR="00DA6B10" w:rsidRPr="00DA6B10" w:rsidRDefault="00DA6B10" w:rsidP="00DA6B1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DA6B10">
        <w:rPr>
          <w:sz w:val="28"/>
          <w:szCs w:val="28"/>
          <w:lang w:eastAsia="en-US"/>
        </w:rPr>
        <w:t xml:space="preserve">Межведомственные запросы направляет </w:t>
      </w:r>
      <w:proofErr w:type="spellStart"/>
      <w:r w:rsidRPr="00DA6B10">
        <w:rPr>
          <w:sz w:val="28"/>
          <w:szCs w:val="28"/>
          <w:lang w:eastAsia="en-US"/>
        </w:rPr>
        <w:t>ДГиЗО</w:t>
      </w:r>
      <w:proofErr w:type="spellEnd"/>
      <w:r w:rsidRPr="00DA6B10">
        <w:rPr>
          <w:sz w:val="28"/>
          <w:szCs w:val="28"/>
          <w:lang w:eastAsia="en-US"/>
        </w:rPr>
        <w:t>. МФЦ направляет запрос 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 муниципальных услуг, при наличии межведомственного запроса в соглашении о взаимодействии;</w:t>
      </w:r>
    </w:p>
    <w:p w:rsidR="00DA6B10" w:rsidRPr="00DA6B10" w:rsidRDefault="00DA6B10" w:rsidP="00DA6B1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DA6B10">
        <w:rPr>
          <w:sz w:val="28"/>
          <w:szCs w:val="28"/>
          <w:lang w:eastAsia="en-US"/>
        </w:rPr>
        <w:t xml:space="preserve">4) выдача заявителю результата предоставления  муниципальной услуги, в том числе выдача документов на бумажном носителе, подтверждающих содержание электронных документов, направленных                        в МФЦ по результатам предоставления муниципальных услуг органами, предоставляющими муниципальные услуги, а также выдача документов, включая составление на бумажном носителе и </w:t>
      </w:r>
      <w:proofErr w:type="gramStart"/>
      <w:r w:rsidRPr="00DA6B10">
        <w:rPr>
          <w:sz w:val="28"/>
          <w:szCs w:val="28"/>
          <w:lang w:eastAsia="en-US"/>
        </w:rPr>
        <w:t>заверение выписок</w:t>
      </w:r>
      <w:proofErr w:type="gramEnd"/>
      <w:r w:rsidRPr="00DA6B10">
        <w:rPr>
          <w:sz w:val="28"/>
          <w:szCs w:val="28"/>
          <w:lang w:eastAsia="en-US"/>
        </w:rPr>
        <w:t xml:space="preserve">                            из информационных систем органов, предоставляющих муниципальные услуги.</w:t>
      </w:r>
    </w:p>
    <w:p w:rsidR="00DA6B10" w:rsidRPr="00DA6B10" w:rsidRDefault="00DA6B10" w:rsidP="00DA6B1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DA6B10">
        <w:rPr>
          <w:sz w:val="28"/>
          <w:szCs w:val="28"/>
          <w:lang w:eastAsia="en-US"/>
        </w:rPr>
        <w:t>Специалист МФЦ, осуществляющий выдачу документов:</w:t>
      </w:r>
    </w:p>
    <w:p w:rsidR="00DA6B10" w:rsidRPr="00DA6B10" w:rsidRDefault="00DA6B10" w:rsidP="00DA6B1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DA6B10">
        <w:rPr>
          <w:sz w:val="28"/>
          <w:szCs w:val="28"/>
          <w:lang w:eastAsia="en-US"/>
        </w:rPr>
        <w:t xml:space="preserve">а) устанавливает личность заявителя; </w:t>
      </w:r>
    </w:p>
    <w:p w:rsidR="00DA6B10" w:rsidRPr="00DA6B10" w:rsidRDefault="00DA6B10" w:rsidP="00DA6B1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DA6B10">
        <w:rPr>
          <w:sz w:val="28"/>
          <w:szCs w:val="28"/>
          <w:lang w:eastAsia="en-US"/>
        </w:rPr>
        <w:t>б) знакомит с перечнем и содержанием выдаваемых документов;</w:t>
      </w:r>
    </w:p>
    <w:p w:rsidR="00DA6B10" w:rsidRPr="00DA6B10" w:rsidRDefault="00DA6B10" w:rsidP="00DA6B1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DA6B10">
        <w:rPr>
          <w:sz w:val="28"/>
          <w:szCs w:val="28"/>
          <w:lang w:eastAsia="en-US"/>
        </w:rPr>
        <w:t>в) выдает заявителю результат предоставления муниципальной услуги                                                                 или письмо с мотивированным отказом в предоставлении муниципальной  услуги.</w:t>
      </w:r>
    </w:p>
    <w:p w:rsidR="00DA6B10" w:rsidRPr="00DA6B10" w:rsidRDefault="00DA6B10" w:rsidP="00DA6B1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DA6B10">
        <w:rPr>
          <w:sz w:val="28"/>
          <w:szCs w:val="28"/>
          <w:lang w:eastAsia="en-US"/>
        </w:rPr>
        <w:t>Если за получением результата муниципальной услуги обращается уполномоченное лицо, не указанное в расписке, специалист МФЦ делает копию документа, подтверждающего его полномочия, и скрепляет                              ее  с распиской;</w:t>
      </w:r>
    </w:p>
    <w:p w:rsidR="00DA6B10" w:rsidRPr="00DA6B10" w:rsidRDefault="00DA6B10" w:rsidP="00DA6B1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DA6B10">
        <w:rPr>
          <w:sz w:val="28"/>
          <w:szCs w:val="28"/>
          <w:lang w:eastAsia="en-US"/>
        </w:rPr>
        <w:t>г) вводит информацию в автоматизированную информационную систему МФЦ о фактической дате выдачи запрашиваемых документов                                             или мотивированного отказа заявителю;</w:t>
      </w:r>
    </w:p>
    <w:p w:rsidR="00DA6B10" w:rsidRPr="00DA6B10" w:rsidRDefault="00DA6B10" w:rsidP="00DA6B1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DA6B10">
        <w:rPr>
          <w:sz w:val="28"/>
          <w:szCs w:val="28"/>
          <w:lang w:eastAsia="en-US"/>
        </w:rPr>
        <w:t>д) подписывает и заверяет печатью на бумажном носителе экземпляр электронного документа или выписки из соответствующих информационных систем.</w:t>
      </w:r>
    </w:p>
    <w:p w:rsidR="00DA6B10" w:rsidRPr="00DA6B10" w:rsidRDefault="00DA6B10" w:rsidP="00DA6B1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DA6B10">
        <w:rPr>
          <w:sz w:val="28"/>
          <w:szCs w:val="28"/>
          <w:lang w:eastAsia="en-US"/>
        </w:rPr>
        <w:t>Выдача документов, в том числе своевременно не полученных заявителем, осуществляется в соответствии с условиями соглашений                                     о взаимодействии.</w:t>
      </w:r>
    </w:p>
    <w:p w:rsidR="00DA6B10" w:rsidRDefault="00DA6B10" w:rsidP="00DA6B10">
      <w:pPr>
        <w:widowControl w:val="0"/>
        <w:autoSpaceDE w:val="0"/>
        <w:autoSpaceDN w:val="0"/>
        <w:adjustRightInd w:val="0"/>
        <w:ind w:firstLine="6663"/>
        <w:jc w:val="both"/>
        <w:rPr>
          <w:bCs/>
          <w:color w:val="26282F"/>
        </w:rPr>
      </w:pPr>
      <w:bookmarkStart w:id="30" w:name="sub_4100"/>
    </w:p>
    <w:p w:rsidR="00F7763A" w:rsidRPr="00DA6B10" w:rsidRDefault="00F7763A" w:rsidP="00DA6B10">
      <w:pPr>
        <w:widowControl w:val="0"/>
        <w:autoSpaceDE w:val="0"/>
        <w:autoSpaceDN w:val="0"/>
        <w:adjustRightInd w:val="0"/>
        <w:ind w:firstLine="6663"/>
        <w:jc w:val="both"/>
        <w:rPr>
          <w:bCs/>
          <w:color w:val="26282F"/>
        </w:rPr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rPr>
          <w:bCs/>
          <w:color w:val="26282F"/>
          <w:sz w:val="28"/>
          <w:szCs w:val="28"/>
        </w:rPr>
      </w:pPr>
      <w:r w:rsidRPr="00DA6B10">
        <w:rPr>
          <w:bCs/>
          <w:color w:val="26282F"/>
        </w:rPr>
        <w:lastRenderedPageBreak/>
        <w:t xml:space="preserve">                                                                         </w:t>
      </w:r>
      <w:r w:rsidRPr="00DA6B10">
        <w:rPr>
          <w:bCs/>
          <w:color w:val="26282F"/>
          <w:sz w:val="28"/>
          <w:szCs w:val="28"/>
        </w:rPr>
        <w:t>Приложение № 1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rPr>
          <w:bCs/>
          <w:color w:val="26282F"/>
          <w:sz w:val="28"/>
          <w:szCs w:val="28"/>
        </w:rPr>
      </w:pPr>
      <w:r w:rsidRPr="00DA6B10">
        <w:rPr>
          <w:bCs/>
          <w:color w:val="26282F"/>
          <w:sz w:val="28"/>
          <w:szCs w:val="28"/>
        </w:rPr>
        <w:t xml:space="preserve">                                                                         к  Административному регламенту</w:t>
      </w:r>
    </w:p>
    <w:p w:rsidR="00DA6B10" w:rsidRPr="00DA6B10" w:rsidRDefault="00DA6B10" w:rsidP="00DA6B10">
      <w:pPr>
        <w:widowControl w:val="0"/>
        <w:tabs>
          <w:tab w:val="left" w:pos="5410"/>
        </w:tabs>
        <w:autoSpaceDE w:val="0"/>
        <w:autoSpaceDN w:val="0"/>
        <w:adjustRightInd w:val="0"/>
        <w:rPr>
          <w:bCs/>
          <w:color w:val="26282F"/>
          <w:sz w:val="28"/>
          <w:szCs w:val="28"/>
        </w:rPr>
      </w:pPr>
      <w:r w:rsidRPr="00DA6B10">
        <w:rPr>
          <w:bCs/>
          <w:color w:val="26282F"/>
          <w:sz w:val="28"/>
          <w:szCs w:val="28"/>
        </w:rPr>
        <w:t xml:space="preserve">                                                                         предоставления </w:t>
      </w:r>
      <w:proofErr w:type="gramStart"/>
      <w:r w:rsidRPr="00DA6B10">
        <w:rPr>
          <w:bCs/>
          <w:color w:val="26282F"/>
          <w:sz w:val="28"/>
          <w:szCs w:val="28"/>
        </w:rPr>
        <w:t>муниципальной</w:t>
      </w:r>
      <w:proofErr w:type="gramEnd"/>
    </w:p>
    <w:p w:rsidR="00DA6B10" w:rsidRPr="00DA6B10" w:rsidRDefault="00DA6B10" w:rsidP="00DA6B10">
      <w:pPr>
        <w:widowControl w:val="0"/>
        <w:tabs>
          <w:tab w:val="center" w:pos="5250"/>
        </w:tabs>
        <w:autoSpaceDE w:val="0"/>
        <w:autoSpaceDN w:val="0"/>
        <w:adjustRightInd w:val="0"/>
        <w:ind w:firstLine="698"/>
        <w:rPr>
          <w:bCs/>
          <w:color w:val="26282F"/>
          <w:sz w:val="28"/>
          <w:szCs w:val="28"/>
        </w:rPr>
      </w:pPr>
      <w:r w:rsidRPr="00DA6B10">
        <w:rPr>
          <w:bCs/>
          <w:color w:val="26282F"/>
          <w:sz w:val="28"/>
          <w:szCs w:val="28"/>
        </w:rPr>
        <w:t xml:space="preserve">                                                    </w:t>
      </w:r>
      <w:bookmarkEnd w:id="30"/>
      <w:r w:rsidRPr="00DA6B10">
        <w:rPr>
          <w:bCs/>
          <w:color w:val="26282F"/>
          <w:sz w:val="28"/>
          <w:szCs w:val="28"/>
        </w:rPr>
        <w:tab/>
        <w:t xml:space="preserve">           услуги «Выдача разрешения</w:t>
      </w:r>
    </w:p>
    <w:p w:rsidR="00DA6B10" w:rsidRPr="00DA6B10" w:rsidRDefault="00DA6B10" w:rsidP="00DA6B10">
      <w:pPr>
        <w:widowControl w:val="0"/>
        <w:tabs>
          <w:tab w:val="center" w:pos="5250"/>
        </w:tabs>
        <w:autoSpaceDE w:val="0"/>
        <w:autoSpaceDN w:val="0"/>
        <w:adjustRightInd w:val="0"/>
        <w:ind w:firstLine="698"/>
        <w:rPr>
          <w:bCs/>
          <w:color w:val="26282F"/>
          <w:sz w:val="28"/>
          <w:szCs w:val="28"/>
        </w:rPr>
      </w:pPr>
      <w:r w:rsidRPr="00DA6B10">
        <w:rPr>
          <w:bCs/>
          <w:color w:val="26282F"/>
          <w:sz w:val="28"/>
          <w:szCs w:val="28"/>
        </w:rPr>
        <w:t xml:space="preserve"> </w:t>
      </w:r>
      <w:r w:rsidRPr="00DA6B10">
        <w:rPr>
          <w:bCs/>
          <w:color w:val="26282F"/>
          <w:sz w:val="28"/>
          <w:szCs w:val="28"/>
        </w:rPr>
        <w:tab/>
        <w:t xml:space="preserve">                           на строительство»</w:t>
      </w:r>
    </w:p>
    <w:p w:rsidR="00DA6B10" w:rsidRPr="00DA6B10" w:rsidRDefault="00DA6B10" w:rsidP="00DA6B10">
      <w:pPr>
        <w:widowControl w:val="0"/>
        <w:tabs>
          <w:tab w:val="center" w:pos="5250"/>
        </w:tabs>
        <w:autoSpaceDE w:val="0"/>
        <w:autoSpaceDN w:val="0"/>
        <w:adjustRightInd w:val="0"/>
        <w:ind w:firstLine="698"/>
        <w:rPr>
          <w:bCs/>
          <w:color w:val="26282F"/>
          <w:sz w:val="28"/>
          <w:szCs w:val="28"/>
        </w:rPr>
      </w:pPr>
    </w:p>
    <w:tbl>
      <w:tblPr>
        <w:tblpPr w:leftFromText="180" w:rightFromText="180" w:vertAnchor="text" w:horzAnchor="margin" w:tblpXSpec="center" w:tblpY="219"/>
        <w:tblW w:w="10314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DA6B10" w:rsidRPr="00DA6B10" w:rsidTr="00DA6B10">
        <w:tc>
          <w:tcPr>
            <w:tcW w:w="10314" w:type="dxa"/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ind w:left="4395" w:right="34"/>
              <w:jc w:val="both"/>
            </w:pPr>
            <w:r w:rsidRPr="00DA6B10">
              <w:t xml:space="preserve">В департамент градостроительства </w:t>
            </w: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ind w:left="4395" w:right="34"/>
              <w:jc w:val="both"/>
            </w:pPr>
            <w:r w:rsidRPr="00DA6B10">
              <w:t xml:space="preserve">и земельных отношений администрации </w:t>
            </w: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ind w:left="4395" w:right="34"/>
              <w:jc w:val="both"/>
            </w:pPr>
            <w:r w:rsidRPr="00DA6B10">
              <w:t>города Оренбурга</w:t>
            </w: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ind w:left="4395" w:right="34"/>
              <w:jc w:val="both"/>
            </w:pPr>
          </w:p>
        </w:tc>
      </w:tr>
      <w:tr w:rsidR="00DA6B10" w:rsidRPr="00DA6B10" w:rsidTr="00DA6B10">
        <w:tc>
          <w:tcPr>
            <w:tcW w:w="10314" w:type="dxa"/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ind w:left="4395" w:right="34"/>
              <w:jc w:val="both"/>
            </w:pPr>
            <w:r w:rsidRPr="00DA6B10">
              <w:t>Сведения о заявителе:</w:t>
            </w: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ind w:left="4395" w:right="34"/>
              <w:jc w:val="both"/>
            </w:pPr>
            <w:r w:rsidRPr="00DA6B10">
              <w:t>____________________________________________</w:t>
            </w: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ind w:left="4395" w:right="34"/>
              <w:jc w:val="center"/>
              <w:rPr>
                <w:sz w:val="20"/>
                <w:szCs w:val="20"/>
              </w:rPr>
            </w:pPr>
            <w:r w:rsidRPr="00DA6B10">
              <w:rPr>
                <w:sz w:val="20"/>
                <w:szCs w:val="20"/>
              </w:rPr>
              <w:t xml:space="preserve"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                             и организационно-правовой формы юридического лица) </w:t>
            </w: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ind w:left="4395" w:right="34"/>
              <w:jc w:val="both"/>
            </w:pPr>
            <w:r w:rsidRPr="00DA6B10">
              <w:t>в лице:______________________________________</w:t>
            </w: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ind w:left="4395" w:right="34"/>
              <w:jc w:val="both"/>
              <w:rPr>
                <w:sz w:val="20"/>
                <w:szCs w:val="20"/>
              </w:rPr>
            </w:pPr>
            <w:r w:rsidRPr="00DA6B10">
              <w:rPr>
                <w:sz w:val="20"/>
                <w:szCs w:val="20"/>
              </w:rPr>
              <w:t xml:space="preserve">                </w:t>
            </w:r>
            <w:proofErr w:type="gramStart"/>
            <w:r w:rsidRPr="00DA6B10">
              <w:rPr>
                <w:sz w:val="20"/>
                <w:szCs w:val="20"/>
              </w:rPr>
              <w:t>(для юридических лиц:</w:t>
            </w:r>
            <w:proofErr w:type="gramEnd"/>
            <w:r w:rsidRPr="00DA6B10">
              <w:rPr>
                <w:sz w:val="20"/>
                <w:szCs w:val="20"/>
              </w:rPr>
              <w:t xml:space="preserve"> Ф.И.О. руководителя или </w:t>
            </w: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ind w:left="4395" w:right="34"/>
              <w:jc w:val="both"/>
              <w:rPr>
                <w:sz w:val="20"/>
                <w:szCs w:val="20"/>
              </w:rPr>
            </w:pPr>
            <w:r w:rsidRPr="00DA6B10">
              <w:rPr>
                <w:sz w:val="20"/>
                <w:szCs w:val="20"/>
              </w:rPr>
              <w:t xml:space="preserve">                  иного уполномоченного лица)</w:t>
            </w: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ind w:left="4395" w:right="34"/>
              <w:jc w:val="both"/>
              <w:rPr>
                <w:sz w:val="18"/>
                <w:szCs w:val="18"/>
              </w:rPr>
            </w:pP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ind w:left="4395" w:right="34"/>
              <w:jc w:val="both"/>
            </w:pPr>
            <w:r w:rsidRPr="00DA6B10">
              <w:t>Документ, удостоверяющий личность:</w:t>
            </w: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ind w:left="4395" w:right="34"/>
              <w:jc w:val="both"/>
            </w:pPr>
            <w:r w:rsidRPr="00DA6B10">
              <w:t>___________________________________________</w:t>
            </w: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ind w:left="4395" w:right="34"/>
              <w:jc w:val="center"/>
              <w:rPr>
                <w:sz w:val="20"/>
                <w:szCs w:val="20"/>
              </w:rPr>
            </w:pPr>
            <w:r w:rsidRPr="00DA6B10">
              <w:rPr>
                <w:sz w:val="20"/>
                <w:szCs w:val="20"/>
              </w:rPr>
              <w:t>(вид документа, серия, номер)</w:t>
            </w: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ind w:left="4395" w:right="34"/>
              <w:jc w:val="both"/>
            </w:pPr>
            <w:r w:rsidRPr="00DA6B10">
              <w:t>___________________________________________</w:t>
            </w: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ind w:left="4395" w:right="34"/>
              <w:jc w:val="center"/>
              <w:rPr>
                <w:sz w:val="20"/>
                <w:szCs w:val="20"/>
              </w:rPr>
            </w:pPr>
            <w:r w:rsidRPr="00DA6B10">
              <w:rPr>
                <w:sz w:val="20"/>
                <w:szCs w:val="20"/>
              </w:rPr>
              <w:t xml:space="preserve">(кем, когда </w:t>
            </w:r>
            <w:proofErr w:type="gramStart"/>
            <w:r w:rsidRPr="00DA6B10">
              <w:rPr>
                <w:sz w:val="20"/>
                <w:szCs w:val="20"/>
              </w:rPr>
              <w:t>выдан</w:t>
            </w:r>
            <w:proofErr w:type="gramEnd"/>
            <w:r w:rsidRPr="00DA6B10">
              <w:rPr>
                <w:sz w:val="20"/>
                <w:szCs w:val="20"/>
              </w:rPr>
              <w:t>) – для физических лиц</w:t>
            </w: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ind w:left="4395" w:right="34"/>
              <w:jc w:val="both"/>
            </w:pPr>
            <w:r w:rsidRPr="00DA6B10">
              <w:t>___________________________________________</w:t>
            </w: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ind w:left="4395" w:right="34"/>
              <w:jc w:val="both"/>
            </w:pP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ind w:left="4395" w:right="34"/>
            </w:pPr>
            <w:r w:rsidRPr="00DA6B10">
              <w:t>Сведения о государственной регистрации юридического лица (индивидуального предпринимателя):</w:t>
            </w: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ind w:left="4395" w:right="34"/>
              <w:jc w:val="both"/>
            </w:pPr>
            <w:r w:rsidRPr="00DA6B10">
              <w:t>ОГРН (ОГРНИП): ____________________________</w:t>
            </w: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ind w:left="4395" w:right="34"/>
              <w:jc w:val="both"/>
            </w:pPr>
            <w:r w:rsidRPr="00DA6B10">
              <w:t>ИНН:_______________________________________</w:t>
            </w: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ind w:left="4395" w:right="34"/>
              <w:jc w:val="both"/>
            </w:pPr>
            <w:r w:rsidRPr="00DA6B10">
              <w:t>Контактная информация:</w:t>
            </w: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ind w:left="4395" w:right="34"/>
              <w:jc w:val="both"/>
            </w:pPr>
            <w:r w:rsidRPr="00DA6B10">
              <w:t>тел.: _______________________________________</w:t>
            </w: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ind w:left="4395" w:right="34"/>
              <w:jc w:val="both"/>
            </w:pPr>
            <w:r w:rsidRPr="00DA6B10">
              <w:t>эл. почта: ___________________________________</w:t>
            </w: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ind w:left="4395" w:right="34"/>
              <w:jc w:val="both"/>
            </w:pPr>
            <w:r w:rsidRPr="00DA6B10">
              <w:t>адрес места нахождения (регистрации):</w:t>
            </w: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ind w:left="4395" w:right="317"/>
              <w:jc w:val="both"/>
            </w:pPr>
            <w:r w:rsidRPr="00DA6B10">
              <w:t>________________________________________________________________________________________</w:t>
            </w:r>
          </w:p>
          <w:p w:rsidR="00DA6B10" w:rsidRDefault="00DA6B10" w:rsidP="00DA6B10">
            <w:pPr>
              <w:widowControl w:val="0"/>
              <w:autoSpaceDE w:val="0"/>
              <w:autoSpaceDN w:val="0"/>
              <w:ind w:left="4395" w:right="34"/>
              <w:jc w:val="both"/>
            </w:pPr>
          </w:p>
          <w:p w:rsidR="00F7763A" w:rsidRPr="00DA6B10" w:rsidRDefault="00F7763A" w:rsidP="00DA6B10">
            <w:pPr>
              <w:widowControl w:val="0"/>
              <w:autoSpaceDE w:val="0"/>
              <w:autoSpaceDN w:val="0"/>
              <w:ind w:left="4395" w:right="34"/>
              <w:jc w:val="both"/>
            </w:pPr>
          </w:p>
        </w:tc>
      </w:tr>
    </w:tbl>
    <w:p w:rsidR="00DA6B10" w:rsidRPr="00DA6B10" w:rsidRDefault="00DA6B10" w:rsidP="00DA6B10">
      <w:pPr>
        <w:widowControl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 CYR" w:hAnsi="Times New Roman CYR"/>
          <w:bCs/>
          <w:color w:val="26282F"/>
        </w:rPr>
      </w:pPr>
      <w:bookmarkStart w:id="31" w:name="sub_4200"/>
      <w:r w:rsidRPr="00DA6B10">
        <w:rPr>
          <w:rFonts w:ascii="Times New Roman CYR" w:hAnsi="Times New Roman CYR"/>
          <w:bCs/>
          <w:color w:val="26282F"/>
        </w:rPr>
        <w:t>Заявление</w:t>
      </w:r>
      <w:r w:rsidRPr="00DA6B10">
        <w:rPr>
          <w:rFonts w:ascii="Times New Roman CYR" w:hAnsi="Times New Roman CYR"/>
          <w:bCs/>
          <w:color w:val="26282F"/>
        </w:rPr>
        <w:br/>
        <w:t xml:space="preserve"> о выдаче разрешения на строительство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 CYR" w:hAnsi="Times New Roman CYR"/>
          <w:bCs/>
          <w:color w:val="26282F"/>
        </w:rPr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outlineLvl w:val="0"/>
        <w:rPr>
          <w:rFonts w:ascii="Times New Roman CYR" w:hAnsi="Times New Roman CYR"/>
          <w:bCs/>
          <w:color w:val="26282F"/>
        </w:rPr>
      </w:pPr>
      <w:r w:rsidRPr="00DA6B10">
        <w:rPr>
          <w:rFonts w:ascii="Times New Roman CYR" w:hAnsi="Times New Roman CYR"/>
          <w:bCs/>
          <w:color w:val="26282F"/>
        </w:rPr>
        <w:t xml:space="preserve">1. В соответствии со статьей 51 Градостроительного кодекса Российской Федерации прошу выдать разрешение </w:t>
      </w:r>
      <w:proofErr w:type="gramStart"/>
      <w:r w:rsidRPr="00DA6B10">
        <w:rPr>
          <w:rFonts w:ascii="Times New Roman CYR" w:hAnsi="Times New Roman CYR"/>
          <w:bCs/>
          <w:color w:val="26282F"/>
        </w:rPr>
        <w:t>на</w:t>
      </w:r>
      <w:proofErr w:type="gramEnd"/>
      <w:r w:rsidRPr="00DA6B10">
        <w:rPr>
          <w:rFonts w:ascii="Times New Roman CYR" w:hAnsi="Times New Roman CYR"/>
          <w:bCs/>
          <w:color w:val="26282F"/>
        </w:rPr>
        <w:t>: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 CYR" w:hAnsi="Times New Roman CYR"/>
          <w:bCs/>
          <w:color w:val="26282F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596"/>
        <w:gridCol w:w="1086"/>
        <w:gridCol w:w="19"/>
        <w:gridCol w:w="283"/>
        <w:gridCol w:w="1702"/>
        <w:gridCol w:w="1134"/>
        <w:gridCol w:w="141"/>
        <w:gridCol w:w="1418"/>
      </w:tblGrid>
      <w:tr w:rsidR="00DA6B10" w:rsidRPr="00DA6B10" w:rsidTr="00DA6B10">
        <w:tc>
          <w:tcPr>
            <w:tcW w:w="567" w:type="dxa"/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DA6B10">
              <w:rPr>
                <w:rFonts w:ascii="Times New Roman CYR" w:hAnsi="Times New Roman CYR" w:cs="Times New Roman CYR"/>
                <w:lang w:eastAsia="en-US"/>
              </w:rPr>
              <w:t xml:space="preserve">№ </w:t>
            </w:r>
            <w:proofErr w:type="gramStart"/>
            <w:r w:rsidRPr="00DA6B10">
              <w:rPr>
                <w:rFonts w:ascii="Times New Roman CYR" w:hAnsi="Times New Roman CYR" w:cs="Times New Roman CYR"/>
                <w:lang w:eastAsia="en-US"/>
              </w:rPr>
              <w:t>п</w:t>
            </w:r>
            <w:proofErr w:type="gramEnd"/>
            <w:r w:rsidRPr="00DA6B10">
              <w:rPr>
                <w:rFonts w:ascii="Times New Roman CYR" w:hAnsi="Times New Roman CYR" w:cs="Times New Roman CYR"/>
                <w:lang w:eastAsia="en-US"/>
              </w:rPr>
              <w:t>/п</w:t>
            </w:r>
          </w:p>
        </w:tc>
        <w:tc>
          <w:tcPr>
            <w:tcW w:w="6096" w:type="dxa"/>
            <w:gridSpan w:val="6"/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1275" w:type="dxa"/>
            <w:gridSpan w:val="2"/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DA6B10">
              <w:rPr>
                <w:rFonts w:ascii="Times New Roman CYR" w:hAnsi="Times New Roman CYR" w:cs="Times New Roman CYR"/>
                <w:lang w:eastAsia="en-US"/>
              </w:rPr>
              <w:t>в полном объеме</w:t>
            </w:r>
          </w:p>
        </w:tc>
        <w:tc>
          <w:tcPr>
            <w:tcW w:w="1418" w:type="dxa"/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DA6B10">
              <w:rPr>
                <w:rFonts w:ascii="Times New Roman CYR" w:hAnsi="Times New Roman CYR" w:cs="Times New Roman CYR"/>
                <w:lang w:eastAsia="en-US"/>
              </w:rPr>
              <w:t>отдельного этапа</w:t>
            </w:r>
          </w:p>
        </w:tc>
      </w:tr>
      <w:tr w:rsidR="00DA6B10" w:rsidRPr="00DA6B10" w:rsidTr="00DA6B10">
        <w:tc>
          <w:tcPr>
            <w:tcW w:w="567" w:type="dxa"/>
            <w:vMerge w:val="restart"/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DA6B10">
              <w:rPr>
                <w:rFonts w:ascii="Times New Roman CYR" w:hAnsi="Times New Roman CYR" w:cs="Times New Roman CYR"/>
                <w:lang w:eastAsia="en-US"/>
              </w:rPr>
              <w:t>1</w:t>
            </w:r>
          </w:p>
        </w:tc>
        <w:tc>
          <w:tcPr>
            <w:tcW w:w="6096" w:type="dxa"/>
            <w:gridSpan w:val="6"/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DA6B10">
              <w:rPr>
                <w:rFonts w:ascii="Times New Roman CYR" w:hAnsi="Times New Roman CYR" w:cs="Times New Roman CYR"/>
                <w:lang w:eastAsia="en-US"/>
              </w:rPr>
              <w:t>строительство объекта капитального строительства</w:t>
            </w:r>
          </w:p>
        </w:tc>
        <w:tc>
          <w:tcPr>
            <w:tcW w:w="1275" w:type="dxa"/>
            <w:gridSpan w:val="2"/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1418" w:type="dxa"/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DA6B10" w:rsidRPr="00DA6B10" w:rsidTr="00DA6B10">
        <w:tc>
          <w:tcPr>
            <w:tcW w:w="567" w:type="dxa"/>
            <w:vMerge/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6096" w:type="dxa"/>
            <w:gridSpan w:val="6"/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DA6B10">
              <w:rPr>
                <w:rFonts w:ascii="Times New Roman CYR" w:hAnsi="Times New Roman CYR" w:cs="Times New Roman CYR"/>
                <w:lang w:eastAsia="en-US"/>
              </w:rPr>
              <w:t xml:space="preserve">реконструкцию объекта капитального строительства </w:t>
            </w:r>
          </w:p>
        </w:tc>
        <w:tc>
          <w:tcPr>
            <w:tcW w:w="1275" w:type="dxa"/>
            <w:gridSpan w:val="2"/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1418" w:type="dxa"/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DA6B10" w:rsidRPr="00DA6B10" w:rsidTr="00DA6B10">
        <w:tc>
          <w:tcPr>
            <w:tcW w:w="567" w:type="dxa"/>
            <w:vMerge/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6096" w:type="dxa"/>
            <w:gridSpan w:val="6"/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DA6B10">
              <w:rPr>
                <w:rFonts w:ascii="Times New Roman CYR" w:hAnsi="Times New Roman CYR" w:cs="Times New Roman CYR"/>
                <w:lang w:eastAsia="en-US"/>
              </w:rPr>
              <w:t>строительство линейного объекта (объекта капитального строительства, входящего в состав линейного объекта)</w:t>
            </w:r>
          </w:p>
        </w:tc>
        <w:tc>
          <w:tcPr>
            <w:tcW w:w="1275" w:type="dxa"/>
            <w:gridSpan w:val="2"/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1418" w:type="dxa"/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DA6B10" w:rsidRPr="00DA6B10" w:rsidTr="00DA6B10">
        <w:tc>
          <w:tcPr>
            <w:tcW w:w="567" w:type="dxa"/>
            <w:vMerge/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6096" w:type="dxa"/>
            <w:gridSpan w:val="6"/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DA6B10">
              <w:rPr>
                <w:rFonts w:ascii="Times New Roman CYR" w:hAnsi="Times New Roman CYR" w:cs="Times New Roman CYR"/>
                <w:lang w:eastAsia="en-US"/>
              </w:rPr>
              <w:t>реконструкцию линейного объекта (объекта капитального строительства, входящего в состав линейного объекта)</w:t>
            </w:r>
          </w:p>
        </w:tc>
        <w:tc>
          <w:tcPr>
            <w:tcW w:w="1275" w:type="dxa"/>
            <w:gridSpan w:val="2"/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1418" w:type="dxa"/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DA6B10" w:rsidRPr="00DA6B10" w:rsidTr="00DA6B10">
        <w:tc>
          <w:tcPr>
            <w:tcW w:w="567" w:type="dxa"/>
            <w:vMerge w:val="restart"/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DA6B10">
              <w:rPr>
                <w:rFonts w:ascii="Times New Roman CYR" w:hAnsi="Times New Roman CYR" w:cs="Times New Roman CYR"/>
                <w:lang w:eastAsia="en-US"/>
              </w:rPr>
              <w:t>2</w:t>
            </w:r>
          </w:p>
        </w:tc>
        <w:tc>
          <w:tcPr>
            <w:tcW w:w="4111" w:type="dxa"/>
            <w:gridSpan w:val="4"/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 w:rsidRPr="00DA6B10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Наименование объекта капитального строительства (этапа) в соответствии                          с утвержденной застройщиком проектной документацией</w:t>
            </w:r>
          </w:p>
        </w:tc>
        <w:tc>
          <w:tcPr>
            <w:tcW w:w="4678" w:type="dxa"/>
            <w:gridSpan w:val="5"/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DA6B10" w:rsidRPr="00DA6B10" w:rsidTr="00DA6B10">
        <w:trPr>
          <w:trHeight w:val="855"/>
        </w:trPr>
        <w:tc>
          <w:tcPr>
            <w:tcW w:w="567" w:type="dxa"/>
            <w:vMerge/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4111" w:type="dxa"/>
            <w:gridSpan w:val="4"/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 w:rsidRPr="00DA6B10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Наименование организации, выдавшей положительное заключение экспертизы проектной документации,</w:t>
            </w: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 w:rsidRPr="00DA6B10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регистрационный номер и дата выдачи положительного заключения экспертизы проектной документации</w:t>
            </w:r>
          </w:p>
        </w:tc>
        <w:tc>
          <w:tcPr>
            <w:tcW w:w="4678" w:type="dxa"/>
            <w:gridSpan w:val="5"/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DA6B10" w:rsidRPr="00DA6B10" w:rsidTr="00DA6B10">
        <w:trPr>
          <w:trHeight w:val="906"/>
        </w:trPr>
        <w:tc>
          <w:tcPr>
            <w:tcW w:w="567" w:type="dxa"/>
            <w:vMerge/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4111" w:type="dxa"/>
            <w:gridSpan w:val="4"/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 w:rsidRPr="00DA6B10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В случаях, предусмотренных законодательством Российской Федерации, реквизиты приказа об утверждении положительного заключения государственной экологической экспертизы </w:t>
            </w:r>
          </w:p>
        </w:tc>
        <w:tc>
          <w:tcPr>
            <w:tcW w:w="4678" w:type="dxa"/>
            <w:gridSpan w:val="5"/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DA6B10" w:rsidRPr="00DA6B10" w:rsidTr="00DA6B10">
        <w:trPr>
          <w:trHeight w:val="1259"/>
        </w:trPr>
        <w:tc>
          <w:tcPr>
            <w:tcW w:w="567" w:type="dxa"/>
            <w:vMerge w:val="restart"/>
            <w:tcBorders>
              <w:top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DA6B10">
              <w:rPr>
                <w:rFonts w:ascii="Times New Roman CYR" w:hAnsi="Times New Roman CYR" w:cs="Times New Roman CYR"/>
                <w:lang w:eastAsia="en-US"/>
              </w:rPr>
              <w:t>3</w:t>
            </w:r>
          </w:p>
        </w:tc>
        <w:tc>
          <w:tcPr>
            <w:tcW w:w="4111" w:type="dxa"/>
            <w:gridSpan w:val="4"/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 w:rsidRPr="00DA6B10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</w:t>
            </w:r>
          </w:p>
        </w:tc>
        <w:tc>
          <w:tcPr>
            <w:tcW w:w="4678" w:type="dxa"/>
            <w:gridSpan w:val="5"/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DA6B10" w:rsidRPr="00DA6B10" w:rsidTr="00DA6B10">
        <w:tc>
          <w:tcPr>
            <w:tcW w:w="567" w:type="dxa"/>
            <w:vMerge/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4111" w:type="dxa"/>
            <w:gridSpan w:val="4"/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 w:rsidRPr="00DA6B10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Номер кадастрового квартала (кадастровых кварталов), в пределах которого (которых) расположен или планируется расположение объекта капитального строительства</w:t>
            </w:r>
          </w:p>
        </w:tc>
        <w:tc>
          <w:tcPr>
            <w:tcW w:w="4678" w:type="dxa"/>
            <w:gridSpan w:val="5"/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DA6B10"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</w:p>
        </w:tc>
      </w:tr>
      <w:tr w:rsidR="00DA6B10" w:rsidRPr="00DA6B10" w:rsidTr="00DA6B10">
        <w:tc>
          <w:tcPr>
            <w:tcW w:w="567" w:type="dxa"/>
            <w:vMerge/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4111" w:type="dxa"/>
            <w:gridSpan w:val="4"/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 w:rsidRPr="00DA6B10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Кадастровый номер реконструируемого объекта капитального строительства</w:t>
            </w:r>
          </w:p>
        </w:tc>
        <w:tc>
          <w:tcPr>
            <w:tcW w:w="4678" w:type="dxa"/>
            <w:gridSpan w:val="5"/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DA6B10" w:rsidRPr="00DA6B10" w:rsidTr="00DA6B10">
        <w:tc>
          <w:tcPr>
            <w:tcW w:w="567" w:type="dxa"/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DA6B10">
              <w:rPr>
                <w:rFonts w:ascii="Times New Roman CYR" w:hAnsi="Times New Roman CYR" w:cs="Times New Roman CYR"/>
                <w:lang w:eastAsia="en-US"/>
              </w:rPr>
              <w:t>3.1</w:t>
            </w:r>
          </w:p>
        </w:tc>
        <w:tc>
          <w:tcPr>
            <w:tcW w:w="4111" w:type="dxa"/>
            <w:gridSpan w:val="4"/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 w:rsidRPr="00DA6B10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Сведения о градостроительном плане земельного участка (номер и дата, кем выдан)</w:t>
            </w:r>
          </w:p>
        </w:tc>
        <w:tc>
          <w:tcPr>
            <w:tcW w:w="4678" w:type="dxa"/>
            <w:gridSpan w:val="5"/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DA6B10" w:rsidRPr="00DA6B10" w:rsidTr="00DA6B10">
        <w:tc>
          <w:tcPr>
            <w:tcW w:w="567" w:type="dxa"/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DA6B10">
              <w:rPr>
                <w:rFonts w:ascii="Times New Roman CYR" w:hAnsi="Times New Roman CYR" w:cs="Times New Roman CYR"/>
                <w:lang w:eastAsia="en-US"/>
              </w:rPr>
              <w:t>3.2</w:t>
            </w:r>
          </w:p>
        </w:tc>
        <w:tc>
          <w:tcPr>
            <w:tcW w:w="4111" w:type="dxa"/>
            <w:gridSpan w:val="4"/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 w:rsidRPr="00DA6B10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Сведения о проекте планировки и проекте межевания территории в отношении линейных объектов (дата и номер решения                                     об утверждении проекта планировки                          и проекта межевания территории, кем  принято  решение)</w:t>
            </w:r>
          </w:p>
        </w:tc>
        <w:tc>
          <w:tcPr>
            <w:tcW w:w="4678" w:type="dxa"/>
            <w:gridSpan w:val="5"/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DA6B10" w:rsidRPr="00DA6B10" w:rsidTr="00DA6B10">
        <w:tc>
          <w:tcPr>
            <w:tcW w:w="567" w:type="dxa"/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DA6B10">
              <w:rPr>
                <w:rFonts w:ascii="Times New Roman CYR" w:hAnsi="Times New Roman CYR" w:cs="Times New Roman CYR"/>
                <w:lang w:eastAsia="en-US"/>
              </w:rPr>
              <w:t>3.3</w:t>
            </w:r>
          </w:p>
        </w:tc>
        <w:tc>
          <w:tcPr>
            <w:tcW w:w="4111" w:type="dxa"/>
            <w:gridSpan w:val="4"/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 w:rsidRPr="00DA6B10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Сведения о проектной документации объекта капитального строительства, планируемого                       к строительству, реконструкции</w:t>
            </w: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 w:rsidRPr="00DA6B10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(реквизиты проектной документации, наименование организации, разработавшей проектную документацию)</w:t>
            </w:r>
          </w:p>
        </w:tc>
        <w:tc>
          <w:tcPr>
            <w:tcW w:w="4678" w:type="dxa"/>
            <w:gridSpan w:val="5"/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DA6B10" w:rsidRPr="00DA6B10" w:rsidTr="00DA6B10">
        <w:tc>
          <w:tcPr>
            <w:tcW w:w="567" w:type="dxa"/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DA6B10">
              <w:rPr>
                <w:rFonts w:ascii="Times New Roman CYR" w:hAnsi="Times New Roman CYR" w:cs="Times New Roman CYR"/>
                <w:lang w:eastAsia="en-US"/>
              </w:rPr>
              <w:t>4</w:t>
            </w:r>
          </w:p>
        </w:tc>
        <w:tc>
          <w:tcPr>
            <w:tcW w:w="4111" w:type="dxa"/>
            <w:gridSpan w:val="4"/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DA6B10">
              <w:rPr>
                <w:rFonts w:ascii="Times New Roman CYR" w:hAnsi="Times New Roman CYR" w:cs="Times New Roman CYR"/>
                <w:lang w:eastAsia="en-US"/>
              </w:rPr>
              <w:t xml:space="preserve">Адрес (местоположение) объекта </w:t>
            </w:r>
          </w:p>
        </w:tc>
        <w:tc>
          <w:tcPr>
            <w:tcW w:w="4678" w:type="dxa"/>
            <w:gridSpan w:val="5"/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DA6B10" w:rsidRPr="00DA6B10" w:rsidTr="00DA6B10">
        <w:tc>
          <w:tcPr>
            <w:tcW w:w="567" w:type="dxa"/>
            <w:vMerge w:val="restart"/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DA6B10">
              <w:rPr>
                <w:rFonts w:ascii="Times New Roman CYR" w:hAnsi="Times New Roman CYR" w:cs="Times New Roman CYR"/>
                <w:lang w:eastAsia="en-US"/>
              </w:rPr>
              <w:t>5</w:t>
            </w: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8789" w:type="dxa"/>
            <w:gridSpan w:val="9"/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DA6B10">
              <w:rPr>
                <w:rFonts w:ascii="Times New Roman CYR" w:hAnsi="Times New Roman CYR" w:cs="Times New Roman CYR"/>
                <w:lang w:eastAsia="en-US"/>
              </w:rPr>
              <w:t xml:space="preserve">Наименование объекта капитального строительства, входящего в состав имущественного комплекса, в соответствии с проектной документацией: </w:t>
            </w: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 w:rsidRPr="00DA6B10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(заполняется в случае выдачи разрешения на строительство сложного объекта (объекта, входящего                                                 в состав имущественного комплекса) в отношении каждого объекта капитального строительства)</w:t>
            </w:r>
          </w:p>
        </w:tc>
      </w:tr>
      <w:tr w:rsidR="00DA6B10" w:rsidRPr="00DA6B10" w:rsidTr="00DA6B10">
        <w:trPr>
          <w:trHeight w:val="223"/>
        </w:trPr>
        <w:tc>
          <w:tcPr>
            <w:tcW w:w="567" w:type="dxa"/>
            <w:vMerge/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2410" w:type="dxa"/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DA6B10">
              <w:rPr>
                <w:rFonts w:ascii="Times New Roman CYR" w:hAnsi="Times New Roman CYR" w:cs="Times New Roman CYR"/>
                <w:lang w:eastAsia="en-US"/>
              </w:rPr>
              <w:t xml:space="preserve">Общая площадь </w:t>
            </w: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DA6B10">
              <w:rPr>
                <w:rFonts w:ascii="Times New Roman CYR" w:hAnsi="Times New Roman CYR" w:cs="Times New Roman CYR"/>
                <w:lang w:eastAsia="en-US"/>
              </w:rPr>
              <w:t>(кв. м):</w:t>
            </w:r>
          </w:p>
        </w:tc>
        <w:tc>
          <w:tcPr>
            <w:tcW w:w="1682" w:type="dxa"/>
            <w:gridSpan w:val="2"/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3138" w:type="dxa"/>
            <w:gridSpan w:val="4"/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DA6B10">
              <w:rPr>
                <w:rFonts w:ascii="Times New Roman CYR" w:hAnsi="Times New Roman CYR" w:cs="Times New Roman CYR"/>
                <w:lang w:eastAsia="en-US"/>
              </w:rPr>
              <w:t>Площадь участка (кв. м):</w:t>
            </w:r>
          </w:p>
        </w:tc>
        <w:tc>
          <w:tcPr>
            <w:tcW w:w="1559" w:type="dxa"/>
            <w:gridSpan w:val="2"/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DA6B10" w:rsidRPr="00DA6B10" w:rsidTr="00DA6B10">
        <w:trPr>
          <w:trHeight w:val="429"/>
        </w:trPr>
        <w:tc>
          <w:tcPr>
            <w:tcW w:w="567" w:type="dxa"/>
            <w:vMerge/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2410" w:type="dxa"/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DA6B10">
              <w:rPr>
                <w:rFonts w:ascii="Times New Roman CYR" w:hAnsi="Times New Roman CYR" w:cs="Times New Roman CYR"/>
                <w:lang w:eastAsia="en-US"/>
              </w:rPr>
              <w:t>Объем (куб. м):</w:t>
            </w:r>
          </w:p>
        </w:tc>
        <w:tc>
          <w:tcPr>
            <w:tcW w:w="1682" w:type="dxa"/>
            <w:gridSpan w:val="2"/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3138" w:type="dxa"/>
            <w:gridSpan w:val="4"/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DA6B10">
              <w:rPr>
                <w:rFonts w:ascii="Times New Roman CYR" w:hAnsi="Times New Roman CYR" w:cs="Times New Roman CYR"/>
                <w:lang w:eastAsia="en-US"/>
              </w:rPr>
              <w:t>Количество этажей (шт.):</w:t>
            </w:r>
          </w:p>
        </w:tc>
        <w:tc>
          <w:tcPr>
            <w:tcW w:w="1559" w:type="dxa"/>
            <w:gridSpan w:val="2"/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DA6B10" w:rsidRPr="00DA6B10" w:rsidTr="00DA6B10">
        <w:trPr>
          <w:trHeight w:val="382"/>
        </w:trPr>
        <w:tc>
          <w:tcPr>
            <w:tcW w:w="567" w:type="dxa"/>
            <w:vMerge/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2410" w:type="dxa"/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DA6B10">
              <w:rPr>
                <w:rFonts w:ascii="Times New Roman CYR" w:hAnsi="Times New Roman CYR" w:cs="Times New Roman CYR"/>
                <w:lang w:eastAsia="en-US"/>
              </w:rPr>
              <w:t>в том числе</w:t>
            </w: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DA6B10">
              <w:rPr>
                <w:rFonts w:ascii="Times New Roman CYR" w:hAnsi="Times New Roman CYR" w:cs="Times New Roman CYR"/>
                <w:lang w:eastAsia="en-US"/>
              </w:rPr>
              <w:t xml:space="preserve">подземной части </w:t>
            </w: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DA6B10">
              <w:rPr>
                <w:rFonts w:ascii="Times New Roman CYR" w:hAnsi="Times New Roman CYR" w:cs="Times New Roman CYR"/>
                <w:lang w:eastAsia="en-US"/>
              </w:rPr>
              <w:t>(куб. м):</w:t>
            </w:r>
          </w:p>
        </w:tc>
        <w:tc>
          <w:tcPr>
            <w:tcW w:w="1682" w:type="dxa"/>
            <w:gridSpan w:val="2"/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3138" w:type="dxa"/>
            <w:gridSpan w:val="4"/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DA6B10">
              <w:rPr>
                <w:rFonts w:ascii="Times New Roman CYR" w:hAnsi="Times New Roman CYR" w:cs="Times New Roman CYR"/>
                <w:lang w:eastAsia="en-US"/>
              </w:rPr>
              <w:t>Количество подземных этажей (шт.):</w:t>
            </w:r>
          </w:p>
        </w:tc>
        <w:tc>
          <w:tcPr>
            <w:tcW w:w="1559" w:type="dxa"/>
            <w:gridSpan w:val="2"/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DA6B10" w:rsidRPr="00DA6B10" w:rsidTr="00DA6B10">
        <w:trPr>
          <w:trHeight w:val="326"/>
        </w:trPr>
        <w:tc>
          <w:tcPr>
            <w:tcW w:w="567" w:type="dxa"/>
            <w:vMerge/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2410" w:type="dxa"/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DA6B10">
              <w:rPr>
                <w:rFonts w:ascii="Times New Roman CYR" w:hAnsi="Times New Roman CYR" w:cs="Times New Roman CYR"/>
                <w:lang w:eastAsia="en-US"/>
              </w:rPr>
              <w:t>Высота (м):</w:t>
            </w:r>
          </w:p>
        </w:tc>
        <w:tc>
          <w:tcPr>
            <w:tcW w:w="1682" w:type="dxa"/>
            <w:gridSpan w:val="2"/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3138" w:type="dxa"/>
            <w:gridSpan w:val="4"/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DA6B10">
              <w:rPr>
                <w:rFonts w:ascii="Times New Roman CYR" w:hAnsi="Times New Roman CYR" w:cs="Times New Roman CYR"/>
                <w:lang w:eastAsia="en-US"/>
              </w:rPr>
              <w:t>Вместимость (чел.):</w:t>
            </w:r>
          </w:p>
        </w:tc>
        <w:tc>
          <w:tcPr>
            <w:tcW w:w="1559" w:type="dxa"/>
            <w:gridSpan w:val="2"/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DA6B10" w:rsidRPr="00DA6B10" w:rsidTr="00DA6B10">
        <w:tc>
          <w:tcPr>
            <w:tcW w:w="567" w:type="dxa"/>
            <w:vMerge w:val="restart"/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DA6B10">
              <w:rPr>
                <w:rFonts w:ascii="Times New Roman CYR" w:hAnsi="Times New Roman CYR" w:cs="Times New Roman CYR"/>
                <w:lang w:eastAsia="en-US"/>
              </w:rPr>
              <w:t>6</w:t>
            </w:r>
          </w:p>
        </w:tc>
        <w:tc>
          <w:tcPr>
            <w:tcW w:w="8789" w:type="dxa"/>
            <w:gridSpan w:val="9"/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DA6B10">
              <w:rPr>
                <w:rFonts w:ascii="Times New Roman CYR" w:hAnsi="Times New Roman CYR" w:cs="Times New Roman CYR"/>
                <w:lang w:eastAsia="en-US"/>
              </w:rPr>
              <w:t xml:space="preserve">Краткие проектные характеристики линейного объекта: </w:t>
            </w: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 w:rsidRPr="00DA6B10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lastRenderedPageBreak/>
              <w:t>(заполняется в отношении линейного объекта)</w:t>
            </w:r>
          </w:p>
        </w:tc>
      </w:tr>
      <w:tr w:rsidR="00DA6B10" w:rsidRPr="00DA6B10" w:rsidTr="00DA6B10">
        <w:tc>
          <w:tcPr>
            <w:tcW w:w="567" w:type="dxa"/>
            <w:vMerge/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3006" w:type="dxa"/>
            <w:gridSpan w:val="2"/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DA6B10">
              <w:rPr>
                <w:rFonts w:ascii="Times New Roman CYR" w:hAnsi="Times New Roman CYR" w:cs="Times New Roman CYR"/>
                <w:lang w:eastAsia="en-US"/>
              </w:rPr>
              <w:t>Категория: (класс):</w:t>
            </w:r>
          </w:p>
        </w:tc>
        <w:tc>
          <w:tcPr>
            <w:tcW w:w="1388" w:type="dxa"/>
            <w:gridSpan w:val="3"/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2977" w:type="dxa"/>
            <w:gridSpan w:val="3"/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DA6B10">
              <w:rPr>
                <w:rFonts w:ascii="Times New Roman CYR" w:hAnsi="Times New Roman CYR" w:cs="Times New Roman CYR"/>
                <w:lang w:eastAsia="en-US"/>
              </w:rPr>
              <w:t>Протяженность:</w:t>
            </w:r>
          </w:p>
        </w:tc>
        <w:tc>
          <w:tcPr>
            <w:tcW w:w="1418" w:type="dxa"/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DA6B10" w:rsidRPr="00DA6B10" w:rsidTr="00DA6B10">
        <w:tc>
          <w:tcPr>
            <w:tcW w:w="567" w:type="dxa"/>
            <w:vMerge/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3006" w:type="dxa"/>
            <w:gridSpan w:val="2"/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proofErr w:type="gramStart"/>
            <w:r w:rsidRPr="00DA6B10">
              <w:rPr>
                <w:rFonts w:ascii="Times New Roman CYR" w:hAnsi="Times New Roman CYR" w:cs="Times New Roman CYR"/>
                <w:lang w:eastAsia="en-US"/>
              </w:rPr>
              <w:t xml:space="preserve">Мощность (пропускная </w:t>
            </w:r>
            <w:proofErr w:type="gramEnd"/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DA6B10">
              <w:rPr>
                <w:rFonts w:ascii="Times New Roman CYR" w:hAnsi="Times New Roman CYR" w:cs="Times New Roman CYR"/>
                <w:lang w:eastAsia="en-US"/>
              </w:rPr>
              <w:t xml:space="preserve">способность, грузооборот, </w:t>
            </w: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DA6B10">
              <w:rPr>
                <w:rFonts w:ascii="Times New Roman CYR" w:hAnsi="Times New Roman CYR" w:cs="Times New Roman CYR"/>
                <w:lang w:eastAsia="en-US"/>
              </w:rPr>
              <w:t>интенсивность движения):</w:t>
            </w:r>
          </w:p>
        </w:tc>
        <w:tc>
          <w:tcPr>
            <w:tcW w:w="1388" w:type="dxa"/>
            <w:gridSpan w:val="3"/>
          </w:tcPr>
          <w:p w:rsidR="00DA6B10" w:rsidRPr="00DA6B10" w:rsidRDefault="00DA6B10" w:rsidP="00DA6B10">
            <w:pPr>
              <w:rPr>
                <w:rFonts w:ascii="Times New Roman CYR" w:hAnsi="Times New Roman CYR" w:cs="Times New Roman CYR"/>
                <w:lang w:eastAsia="en-US"/>
              </w:rPr>
            </w:pPr>
          </w:p>
          <w:p w:rsidR="00DA6B10" w:rsidRPr="00DA6B10" w:rsidRDefault="00DA6B10" w:rsidP="00DA6B10">
            <w:pPr>
              <w:rPr>
                <w:rFonts w:ascii="Times New Roman CYR" w:hAnsi="Times New Roman CYR" w:cs="Times New Roman CYR"/>
                <w:lang w:eastAsia="en-US"/>
              </w:rPr>
            </w:pP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2977" w:type="dxa"/>
            <w:gridSpan w:val="3"/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DA6B10">
              <w:rPr>
                <w:rFonts w:ascii="Times New Roman CYR" w:hAnsi="Times New Roman CYR" w:cs="Times New Roman CYR"/>
                <w:lang w:eastAsia="en-US"/>
              </w:rPr>
              <w:t xml:space="preserve">Тип (КЛ, </w:t>
            </w:r>
            <w:proofErr w:type="gramStart"/>
            <w:r w:rsidRPr="00DA6B10">
              <w:rPr>
                <w:rFonts w:ascii="Times New Roman CYR" w:hAnsi="Times New Roman CYR" w:cs="Times New Roman CYR"/>
                <w:lang w:eastAsia="en-US"/>
              </w:rPr>
              <w:t>ВЛ</w:t>
            </w:r>
            <w:proofErr w:type="gramEnd"/>
            <w:r w:rsidRPr="00DA6B10">
              <w:rPr>
                <w:rFonts w:ascii="Times New Roman CYR" w:hAnsi="Times New Roman CYR" w:cs="Times New Roman CYR"/>
                <w:lang w:eastAsia="en-US"/>
              </w:rPr>
              <w:t xml:space="preserve">, КВЛ), </w:t>
            </w: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DA6B10">
              <w:rPr>
                <w:rFonts w:ascii="Times New Roman CYR" w:hAnsi="Times New Roman CYR" w:cs="Times New Roman CYR"/>
                <w:lang w:eastAsia="en-US"/>
              </w:rPr>
              <w:t xml:space="preserve">уровень напряжения линий </w:t>
            </w: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DA6B10">
              <w:rPr>
                <w:rFonts w:ascii="Times New Roman CYR" w:hAnsi="Times New Roman CYR" w:cs="Times New Roman CYR"/>
                <w:lang w:eastAsia="en-US"/>
              </w:rPr>
              <w:t>электропередачи:</w:t>
            </w:r>
          </w:p>
        </w:tc>
        <w:tc>
          <w:tcPr>
            <w:tcW w:w="1418" w:type="dxa"/>
          </w:tcPr>
          <w:p w:rsidR="00DA6B10" w:rsidRPr="00DA6B10" w:rsidRDefault="00DA6B10" w:rsidP="00DA6B10">
            <w:pPr>
              <w:rPr>
                <w:rFonts w:ascii="Times New Roman CYR" w:hAnsi="Times New Roman CYR" w:cs="Times New Roman CYR"/>
                <w:lang w:eastAsia="en-US"/>
              </w:rPr>
            </w:pPr>
          </w:p>
          <w:p w:rsidR="00DA6B10" w:rsidRPr="00DA6B10" w:rsidRDefault="00DA6B10" w:rsidP="00DA6B10">
            <w:pPr>
              <w:rPr>
                <w:rFonts w:ascii="Times New Roman CYR" w:hAnsi="Times New Roman CYR" w:cs="Times New Roman CYR"/>
                <w:lang w:eastAsia="en-US"/>
              </w:rPr>
            </w:pP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DA6B10" w:rsidRPr="00DA6B10" w:rsidTr="00DA6B10">
        <w:tc>
          <w:tcPr>
            <w:tcW w:w="567" w:type="dxa"/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3006" w:type="dxa"/>
            <w:gridSpan w:val="2"/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DA6B10">
              <w:rPr>
                <w:rFonts w:ascii="Times New Roman CYR" w:hAnsi="Times New Roman CYR" w:cs="Times New Roman CYR"/>
                <w:lang w:eastAsia="en-US"/>
              </w:rPr>
              <w:t xml:space="preserve">Перечень </w:t>
            </w:r>
            <w:proofErr w:type="gramStart"/>
            <w:r w:rsidRPr="00DA6B10">
              <w:rPr>
                <w:rFonts w:ascii="Times New Roman CYR" w:hAnsi="Times New Roman CYR" w:cs="Times New Roman CYR"/>
                <w:lang w:eastAsia="en-US"/>
              </w:rPr>
              <w:t>конструктивных</w:t>
            </w:r>
            <w:proofErr w:type="gramEnd"/>
            <w:r w:rsidRPr="00DA6B10"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DA6B10">
              <w:rPr>
                <w:rFonts w:ascii="Times New Roman CYR" w:hAnsi="Times New Roman CYR" w:cs="Times New Roman CYR"/>
                <w:lang w:eastAsia="en-US"/>
              </w:rPr>
              <w:t xml:space="preserve">элементов, оказывающих </w:t>
            </w: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DA6B10">
              <w:rPr>
                <w:rFonts w:ascii="Times New Roman CYR" w:hAnsi="Times New Roman CYR" w:cs="Times New Roman CYR"/>
                <w:lang w:eastAsia="en-US"/>
              </w:rPr>
              <w:t>влияние на безопасность:</w:t>
            </w:r>
          </w:p>
        </w:tc>
        <w:tc>
          <w:tcPr>
            <w:tcW w:w="1388" w:type="dxa"/>
            <w:gridSpan w:val="3"/>
          </w:tcPr>
          <w:p w:rsidR="00DA6B10" w:rsidRPr="00DA6B10" w:rsidRDefault="00DA6B10" w:rsidP="00DA6B10">
            <w:pPr>
              <w:rPr>
                <w:rFonts w:ascii="Times New Roman CYR" w:hAnsi="Times New Roman CYR" w:cs="Times New Roman CYR"/>
                <w:lang w:eastAsia="en-US"/>
              </w:rPr>
            </w:pPr>
          </w:p>
          <w:p w:rsidR="00DA6B10" w:rsidRPr="00DA6B10" w:rsidRDefault="00DA6B10" w:rsidP="00DA6B10">
            <w:pPr>
              <w:rPr>
                <w:rFonts w:ascii="Times New Roman CYR" w:hAnsi="Times New Roman CYR" w:cs="Times New Roman CYR"/>
                <w:lang w:eastAsia="en-US"/>
              </w:rPr>
            </w:pP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2977" w:type="dxa"/>
            <w:gridSpan w:val="3"/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DA6B10">
              <w:rPr>
                <w:rFonts w:ascii="Times New Roman CYR" w:hAnsi="Times New Roman CYR" w:cs="Times New Roman CYR"/>
                <w:lang w:eastAsia="en-US"/>
              </w:rPr>
              <w:t>Иные показатели:</w:t>
            </w: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proofErr w:type="gramStart"/>
            <w:r w:rsidRPr="00DA6B10">
              <w:rPr>
                <w:rFonts w:ascii="Times New Roman CYR" w:hAnsi="Times New Roman CYR" w:cs="Times New Roman CYR"/>
                <w:lang w:eastAsia="en-US"/>
              </w:rPr>
              <w:t>(у</w:t>
            </w:r>
            <w:r w:rsidRPr="00DA6B10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казываются дополнительные </w:t>
            </w:r>
            <w:proofErr w:type="gramEnd"/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 w:rsidRPr="00DA6B10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характеристики, необходимые для осуществления гос. кадастрового учета объекта капитального строительства)</w:t>
            </w:r>
          </w:p>
        </w:tc>
        <w:tc>
          <w:tcPr>
            <w:tcW w:w="1418" w:type="dxa"/>
          </w:tcPr>
          <w:p w:rsidR="00DA6B10" w:rsidRPr="00DA6B10" w:rsidRDefault="00DA6B10" w:rsidP="00DA6B10">
            <w:pP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</w:p>
          <w:p w:rsidR="00DA6B10" w:rsidRPr="00DA6B10" w:rsidRDefault="00DA6B10" w:rsidP="00DA6B10">
            <w:pP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</w:p>
          <w:p w:rsidR="00DA6B10" w:rsidRPr="00DA6B10" w:rsidRDefault="00DA6B10" w:rsidP="00DA6B10">
            <w:pP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</w:p>
          <w:p w:rsidR="00DA6B10" w:rsidRPr="00DA6B10" w:rsidRDefault="00DA6B10" w:rsidP="00DA6B10">
            <w:pP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</w:p>
          <w:p w:rsidR="00DA6B10" w:rsidRPr="00DA6B10" w:rsidRDefault="00DA6B10" w:rsidP="00DA6B10">
            <w:pP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</w:p>
        </w:tc>
      </w:tr>
    </w:tbl>
    <w:p w:rsidR="00DA6B10" w:rsidRPr="00DA6B10" w:rsidRDefault="00DA6B10" w:rsidP="00DA6B10">
      <w:pPr>
        <w:widowControl w:val="0"/>
        <w:autoSpaceDE w:val="0"/>
        <w:autoSpaceDN w:val="0"/>
        <w:adjustRightInd w:val="0"/>
        <w:jc w:val="both"/>
        <w:textAlignment w:val="baseline"/>
        <w:rPr>
          <w:rFonts w:ascii="Times New Roman CYR" w:hAnsi="Times New Roman CYR"/>
        </w:rPr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jc w:val="both"/>
        <w:textAlignment w:val="baseline"/>
        <w:rPr>
          <w:rFonts w:ascii="Times New Roman CYR" w:hAnsi="Times New Roman CYR"/>
        </w:rPr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 CYR" w:hAnsi="Times New Roman CYR"/>
        </w:rPr>
      </w:pPr>
      <w:r w:rsidRPr="00DA6B10">
        <w:rPr>
          <w:rFonts w:ascii="Times New Roman CYR" w:hAnsi="Times New Roman CYR"/>
        </w:rPr>
        <w:t xml:space="preserve">Обязуюсь обо всех изменениях, связанных с приведенными в настоящем заявлении сведениями, сообщать </w:t>
      </w:r>
      <w:proofErr w:type="gramStart"/>
      <w:r w:rsidRPr="00DA6B10">
        <w:rPr>
          <w:rFonts w:ascii="Times New Roman CYR" w:hAnsi="Times New Roman CYR"/>
        </w:rPr>
        <w:t>в</w:t>
      </w:r>
      <w:proofErr w:type="gramEnd"/>
      <w:r w:rsidRPr="00DA6B10">
        <w:rPr>
          <w:rFonts w:ascii="Times New Roman CYR" w:hAnsi="Times New Roman CYR"/>
        </w:rPr>
        <w:t xml:space="preserve"> ______________________________________________________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jc w:val="both"/>
        <w:textAlignment w:val="baseline"/>
        <w:rPr>
          <w:rFonts w:ascii="Times New Roman CYR" w:hAnsi="Times New Roman CYR"/>
          <w:sz w:val="18"/>
          <w:szCs w:val="18"/>
        </w:rPr>
      </w:pPr>
      <w:r w:rsidRPr="00DA6B10">
        <w:rPr>
          <w:rFonts w:ascii="Times New Roman CYR" w:hAnsi="Times New Roman CYR"/>
          <w:sz w:val="18"/>
          <w:szCs w:val="18"/>
        </w:rPr>
        <w:t xml:space="preserve">                                                                       (наименование органа местного самоуправления)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jc w:val="both"/>
        <w:textAlignment w:val="baseline"/>
        <w:rPr>
          <w:rFonts w:ascii="Times New Roman CYR" w:hAnsi="Times New Roman CYR"/>
        </w:rPr>
      </w:pPr>
      <w:r w:rsidRPr="00DA6B10">
        <w:rPr>
          <w:rFonts w:ascii="Times New Roman CYR" w:hAnsi="Times New Roman CYR"/>
        </w:rPr>
        <w:t xml:space="preserve">            Предупрежде</w:t>
      </w:r>
      <w:proofErr w:type="gramStart"/>
      <w:r w:rsidRPr="00DA6B10">
        <w:rPr>
          <w:rFonts w:ascii="Times New Roman CYR" w:hAnsi="Times New Roman CYR"/>
        </w:rPr>
        <w:t>н(</w:t>
      </w:r>
      <w:proofErr w:type="gramEnd"/>
      <w:r w:rsidRPr="00DA6B10">
        <w:rPr>
          <w:rFonts w:ascii="Times New Roman CYR" w:hAnsi="Times New Roman CYR"/>
        </w:rPr>
        <w:t>а) об ответственности за предоставление заведомо ложной информации                              и недостоверных данных.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</w:rPr>
      </w:pPr>
      <w:bookmarkStart w:id="32" w:name="sub_4102"/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</w:rPr>
      </w:pPr>
      <w:r w:rsidRPr="00DA6B10">
        <w:rPr>
          <w:rFonts w:ascii="Times New Roman CYR" w:hAnsi="Times New Roman CYR"/>
        </w:rPr>
        <w:t>2. Документы, необходимые для предоставления  муниципальной услуги, прилагаются.</w:t>
      </w:r>
    </w:p>
    <w:bookmarkEnd w:id="32"/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</w:rPr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  <w:sz w:val="20"/>
          <w:szCs w:val="20"/>
        </w:rPr>
      </w:pPr>
      <w:r w:rsidRPr="00DA6B10">
        <w:rPr>
          <w:rFonts w:ascii="Times New Roman CYR" w:hAnsi="Times New Roman CYR"/>
        </w:rPr>
        <w:t>Опись прилагаемых документов: *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</w:rPr>
      </w:pPr>
      <w:r w:rsidRPr="00DA6B10">
        <w:rPr>
          <w:rFonts w:ascii="Times New Roman CYR" w:hAnsi="Times New Roman CYR"/>
        </w:rPr>
        <w:t>1) _______________________________________________________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</w:rPr>
      </w:pPr>
      <w:r w:rsidRPr="00DA6B10">
        <w:rPr>
          <w:rFonts w:ascii="Times New Roman CYR" w:hAnsi="Times New Roman CYR"/>
        </w:rPr>
        <w:t>2) _______________________________________________________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</w:rPr>
      </w:pPr>
      <w:r w:rsidRPr="00DA6B10">
        <w:rPr>
          <w:rFonts w:ascii="Times New Roman CYR" w:hAnsi="Times New Roman CYR"/>
        </w:rPr>
        <w:t>3) _______________________________________________________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  <w:sz w:val="20"/>
          <w:szCs w:val="20"/>
        </w:rPr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  <w:sz w:val="20"/>
          <w:szCs w:val="20"/>
        </w:rPr>
      </w:pPr>
      <w:r w:rsidRPr="00DA6B10">
        <w:rPr>
          <w:rFonts w:ascii="Times New Roman CYR" w:hAnsi="Times New Roman CYR"/>
          <w:sz w:val="20"/>
          <w:szCs w:val="20"/>
        </w:rPr>
        <w:t xml:space="preserve">* прилагаются документы по перечню подпунктов 2–6 пункта 14 Административного регламента,                       а также,  по желанию заявителя, документы по перечню пункта 21 Административного регламента. 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  <w:sz w:val="20"/>
          <w:szCs w:val="20"/>
        </w:rPr>
      </w:pPr>
      <w:r w:rsidRPr="00DA6B10">
        <w:rPr>
          <w:rFonts w:ascii="Times New Roman CYR" w:hAnsi="Times New Roman CYR"/>
          <w:sz w:val="20"/>
          <w:szCs w:val="20"/>
        </w:rPr>
        <w:t xml:space="preserve">Документы, указанные в подпунктах  1, 4,  5 пункта 21 Административного регламента,     прилагаются  заявителем самостоятельно в случае, если указанные документы (их копии или сведения, содержащиеся в них) отсутствуют в Едином государственном реестре недвижимости или едином государственном реестре заключений. 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</w:rPr>
      </w:pPr>
    </w:p>
    <w:p w:rsidR="00DA6B10" w:rsidRPr="00DA6B10" w:rsidRDefault="00DA6B10" w:rsidP="00DA6B1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tLeast"/>
        <w:jc w:val="both"/>
        <w:textAlignment w:val="baseline"/>
        <w:rPr>
          <w:rFonts w:ascii="Times New Roman CYR" w:hAnsi="Times New Roman CYR"/>
        </w:rPr>
      </w:pPr>
      <w:bookmarkStart w:id="33" w:name="sub_4103"/>
      <w:proofErr w:type="gramStart"/>
      <w:r w:rsidRPr="00DA6B10">
        <w:rPr>
          <w:rFonts w:ascii="Times New Roman CYR" w:hAnsi="Times New Roman CYR"/>
        </w:rPr>
        <w:t>Результат услуги прошу предоставить мне/представителю (при наличии</w:t>
      </w:r>
      <w:proofErr w:type="gramEnd"/>
    </w:p>
    <w:p w:rsidR="00DA6B10" w:rsidRPr="00DA6B10" w:rsidRDefault="00DA6B10" w:rsidP="00DA6B10">
      <w:pPr>
        <w:widowControl w:val="0"/>
        <w:autoSpaceDE w:val="0"/>
        <w:autoSpaceDN w:val="0"/>
        <w:adjustRightInd w:val="0"/>
        <w:jc w:val="both"/>
        <w:textAlignment w:val="baseline"/>
        <w:rPr>
          <w:rFonts w:ascii="Times New Roman CYR" w:hAnsi="Times New Roman CYR"/>
        </w:rPr>
      </w:pPr>
      <w:r w:rsidRPr="00DA6B10">
        <w:rPr>
          <w:rFonts w:ascii="Times New Roman CYR" w:hAnsi="Times New Roman CYR"/>
        </w:rPr>
        <w:t>доверенности) в  виде:</w:t>
      </w:r>
    </w:p>
    <w:bookmarkEnd w:id="33"/>
    <w:p w:rsidR="00DA6B10" w:rsidRPr="00DA6B10" w:rsidRDefault="00DA6B10" w:rsidP="00DA6B10">
      <w:pPr>
        <w:widowControl w:val="0"/>
        <w:autoSpaceDE w:val="0"/>
        <w:autoSpaceDN w:val="0"/>
        <w:adjustRightInd w:val="0"/>
        <w:jc w:val="both"/>
        <w:textAlignment w:val="baseline"/>
        <w:rPr>
          <w:rFonts w:ascii="Times New Roman CYR" w:hAnsi="Times New Roman CYR"/>
        </w:rPr>
      </w:pPr>
      <w:r w:rsidRPr="00DA6B10">
        <w:rPr>
          <w:rFonts w:ascii="Times New Roman CYR" w:hAnsi="Times New Roman CYR"/>
        </w:rPr>
        <w:t>(отметьте только один вариант)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280"/>
        <w:gridCol w:w="9520"/>
      </w:tblGrid>
      <w:tr w:rsidR="00DA6B10" w:rsidRPr="00DA6B10" w:rsidTr="00DA6B10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 CYR" w:hAnsi="Times New Roman CYR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 CYR" w:hAnsi="Times New Roman CYR"/>
              </w:rPr>
            </w:pPr>
          </w:p>
        </w:tc>
        <w:tc>
          <w:tcPr>
            <w:tcW w:w="95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/>
              </w:rPr>
            </w:pPr>
            <w:r w:rsidRPr="00DA6B10">
              <w:rPr>
                <w:rFonts w:ascii="Times New Roman CYR" w:hAnsi="Times New Roman CYR"/>
              </w:rPr>
              <w:t>электронного документа, подписанного уполномоченным должностным лицом</w:t>
            </w: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/>
              </w:rPr>
            </w:pPr>
            <w:proofErr w:type="gramStart"/>
            <w:r w:rsidRPr="00DA6B10">
              <w:rPr>
                <w:rFonts w:ascii="Times New Roman CYR" w:hAnsi="Times New Roman CYR"/>
              </w:rPr>
              <w:t>с использованием квалифицированной электронной подписи (посредством</w:t>
            </w:r>
            <w:proofErr w:type="gramEnd"/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/>
              </w:rPr>
            </w:pPr>
            <w:r w:rsidRPr="00DA6B10">
              <w:rPr>
                <w:rFonts w:ascii="Times New Roman CYR" w:hAnsi="Times New Roman CYR"/>
              </w:rPr>
              <w:t xml:space="preserve">направления в личный кабинет </w:t>
            </w:r>
            <w:proofErr w:type="gramStart"/>
            <w:r w:rsidRPr="00DA6B10">
              <w:rPr>
                <w:rFonts w:ascii="Times New Roman CYR" w:hAnsi="Times New Roman CYR"/>
              </w:rPr>
              <w:t>интернет-портала</w:t>
            </w:r>
            <w:proofErr w:type="gramEnd"/>
            <w:r w:rsidRPr="00DA6B10">
              <w:rPr>
                <w:rFonts w:ascii="Times New Roman CYR" w:hAnsi="Times New Roman CYR"/>
              </w:rPr>
              <w:t xml:space="preserve"> www.gosuslugi.ru);</w:t>
            </w:r>
          </w:p>
        </w:tc>
      </w:tr>
      <w:tr w:rsidR="00DA6B10" w:rsidRPr="00DA6B10" w:rsidTr="00DA6B10"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 CYR" w:hAnsi="Times New Roman CY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 CYR" w:hAnsi="Times New Roman CYR"/>
              </w:rPr>
            </w:pPr>
          </w:p>
        </w:tc>
        <w:tc>
          <w:tcPr>
            <w:tcW w:w="95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 CYR" w:hAnsi="Times New Roman CYR"/>
              </w:rPr>
            </w:pPr>
          </w:p>
        </w:tc>
      </w:tr>
      <w:tr w:rsidR="00DA6B10" w:rsidRPr="00DA6B10" w:rsidTr="00DA6B10">
        <w:trPr>
          <w:trHeight w:val="276"/>
        </w:trPr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 CYR" w:hAnsi="Times New Roman CY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 CYR" w:hAnsi="Times New Roman CYR"/>
              </w:rPr>
            </w:pPr>
          </w:p>
        </w:tc>
        <w:tc>
          <w:tcPr>
            <w:tcW w:w="95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 CYR" w:hAnsi="Times New Roman CYR"/>
              </w:rPr>
            </w:pPr>
          </w:p>
        </w:tc>
      </w:tr>
      <w:tr w:rsidR="00DA6B10" w:rsidRPr="00DA6B10" w:rsidTr="00DA6B10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 CYR" w:hAnsi="Times New Roman CYR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 CYR" w:hAnsi="Times New Roman CYR"/>
              </w:rPr>
            </w:pPr>
          </w:p>
        </w:tc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 CYR" w:hAnsi="Times New Roman CYR"/>
              </w:rPr>
            </w:pPr>
            <w:r w:rsidRPr="00DA6B10">
              <w:rPr>
                <w:rFonts w:ascii="Times New Roman CYR" w:hAnsi="Times New Roman CYR"/>
              </w:rPr>
              <w:t>документа на бумажном носителе в министерстве (МФЦ при наличии соглашения).</w:t>
            </w:r>
          </w:p>
        </w:tc>
      </w:tr>
    </w:tbl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</w:rPr>
      </w:pPr>
    </w:p>
    <w:p w:rsidR="00DA6B10" w:rsidRPr="00DA6B10" w:rsidRDefault="00DA6B10" w:rsidP="00DA6B1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tLeast"/>
        <w:jc w:val="both"/>
        <w:textAlignment w:val="baseline"/>
        <w:rPr>
          <w:rFonts w:ascii="Times New Roman CYR" w:hAnsi="Times New Roman CYR"/>
        </w:rPr>
      </w:pPr>
      <w:bookmarkStart w:id="34" w:name="sub_4104"/>
      <w:r w:rsidRPr="00DA6B10">
        <w:rPr>
          <w:rFonts w:ascii="Times New Roman CYR" w:hAnsi="Times New Roman CYR"/>
        </w:rPr>
        <w:t>В целях регистрации и (или) дальнейшего информирования о ходе исполнения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jc w:val="both"/>
        <w:textAlignment w:val="baseline"/>
        <w:rPr>
          <w:rFonts w:ascii="Times New Roman CYR" w:hAnsi="Times New Roman CYR"/>
        </w:rPr>
      </w:pPr>
      <w:r w:rsidRPr="00DA6B10">
        <w:rPr>
          <w:rFonts w:ascii="Times New Roman CYR" w:hAnsi="Times New Roman CYR"/>
        </w:rPr>
        <w:t>услуги (получения результата услуги) прошу:</w:t>
      </w:r>
    </w:p>
    <w:bookmarkEnd w:id="34"/>
    <w:p w:rsidR="00DA6B10" w:rsidRPr="00DA6B10" w:rsidRDefault="00DA6B10" w:rsidP="00DA6B10">
      <w:pPr>
        <w:widowControl w:val="0"/>
        <w:autoSpaceDE w:val="0"/>
        <w:autoSpaceDN w:val="0"/>
        <w:adjustRightInd w:val="0"/>
        <w:jc w:val="both"/>
        <w:textAlignment w:val="baseline"/>
        <w:rPr>
          <w:rFonts w:ascii="Times New Roman CYR" w:hAnsi="Times New Roman CYR"/>
        </w:rPr>
      </w:pPr>
      <w:r w:rsidRPr="00DA6B10">
        <w:rPr>
          <w:rFonts w:ascii="Times New Roman CYR" w:hAnsi="Times New Roman CYR"/>
        </w:rPr>
        <w:t>(отметьте только один вариант)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280"/>
        <w:gridCol w:w="9520"/>
      </w:tblGrid>
      <w:tr w:rsidR="00DA6B10" w:rsidRPr="00DA6B10" w:rsidTr="00DA6B10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 CYR" w:hAnsi="Times New Roman CYR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 CYR" w:hAnsi="Times New Roman CYR"/>
              </w:rPr>
            </w:pPr>
          </w:p>
        </w:tc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/>
              </w:rPr>
            </w:pPr>
            <w:r w:rsidRPr="00DA6B10">
              <w:rPr>
                <w:rFonts w:ascii="Times New Roman CYR" w:hAnsi="Times New Roman CYR"/>
              </w:rPr>
              <w:t xml:space="preserve">произвести регистрацию на </w:t>
            </w:r>
            <w:proofErr w:type="gramStart"/>
            <w:r w:rsidRPr="00DA6B10">
              <w:rPr>
                <w:rFonts w:ascii="Times New Roman CYR" w:hAnsi="Times New Roman CYR"/>
              </w:rPr>
              <w:t>интернет-портале</w:t>
            </w:r>
            <w:proofErr w:type="gramEnd"/>
            <w:r w:rsidRPr="00DA6B10">
              <w:rPr>
                <w:rFonts w:ascii="Times New Roman CYR" w:hAnsi="Times New Roman CYR"/>
              </w:rPr>
              <w:t xml:space="preserve"> www.gosuslugi.ru (в ЕСИА);</w:t>
            </w:r>
          </w:p>
        </w:tc>
      </w:tr>
      <w:tr w:rsidR="00DA6B10" w:rsidRPr="00DA6B10" w:rsidTr="00DA6B10"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 CYR" w:hAnsi="Times New Roman CY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 CYR" w:hAnsi="Times New Roman CYR"/>
              </w:rPr>
            </w:pPr>
          </w:p>
        </w:tc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 CYR" w:hAnsi="Times New Roman CYR"/>
              </w:rPr>
            </w:pPr>
          </w:p>
        </w:tc>
      </w:tr>
      <w:tr w:rsidR="00DA6B10" w:rsidRPr="00DA6B10" w:rsidTr="00DA6B10">
        <w:trPr>
          <w:trHeight w:val="276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 CYR" w:hAnsi="Times New Roman CYR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 CYR" w:hAnsi="Times New Roman CYR"/>
              </w:rPr>
            </w:pPr>
          </w:p>
        </w:tc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 CYR" w:hAnsi="Times New Roman CYR"/>
              </w:rPr>
            </w:pPr>
            <w:r w:rsidRPr="00DA6B10">
              <w:rPr>
                <w:rFonts w:ascii="Times New Roman CYR" w:hAnsi="Times New Roman CYR"/>
              </w:rPr>
              <w:t xml:space="preserve">восстановить доступ на </w:t>
            </w:r>
            <w:proofErr w:type="gramStart"/>
            <w:r w:rsidRPr="00DA6B10">
              <w:rPr>
                <w:rFonts w:ascii="Times New Roman CYR" w:hAnsi="Times New Roman CYR"/>
              </w:rPr>
              <w:t>интернет-портале</w:t>
            </w:r>
            <w:proofErr w:type="gramEnd"/>
            <w:r w:rsidRPr="00DA6B10">
              <w:rPr>
                <w:rFonts w:ascii="Times New Roman CYR" w:hAnsi="Times New Roman CYR"/>
              </w:rPr>
              <w:t xml:space="preserve"> www.gosuslugi.ru (в ЕСИА);</w:t>
            </w:r>
          </w:p>
        </w:tc>
      </w:tr>
      <w:tr w:rsidR="00DA6B10" w:rsidRPr="00DA6B10" w:rsidTr="00DA6B10"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 CYR" w:hAnsi="Times New Roman CY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 CYR" w:hAnsi="Times New Roman CYR"/>
              </w:rPr>
            </w:pPr>
          </w:p>
        </w:tc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 CYR" w:hAnsi="Times New Roman CYR"/>
              </w:rPr>
            </w:pPr>
          </w:p>
        </w:tc>
      </w:tr>
      <w:tr w:rsidR="00DA6B10" w:rsidRPr="00DA6B10" w:rsidTr="00DA6B10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 CYR" w:hAnsi="Times New Roman CYR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 CYR" w:hAnsi="Times New Roman CYR"/>
              </w:rPr>
            </w:pPr>
          </w:p>
        </w:tc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 CYR" w:hAnsi="Times New Roman CYR"/>
              </w:rPr>
            </w:pPr>
            <w:r w:rsidRPr="00DA6B10">
              <w:rPr>
                <w:rFonts w:ascii="Times New Roman CYR" w:hAnsi="Times New Roman CYR"/>
              </w:rPr>
              <w:t xml:space="preserve">подтвердить регистрацию учетной записи на </w:t>
            </w:r>
            <w:proofErr w:type="gramStart"/>
            <w:r w:rsidRPr="00DA6B10">
              <w:rPr>
                <w:rFonts w:ascii="Times New Roman CYR" w:hAnsi="Times New Roman CYR"/>
              </w:rPr>
              <w:t>интернет-портале</w:t>
            </w:r>
            <w:proofErr w:type="gramEnd"/>
            <w:r w:rsidRPr="00DA6B10">
              <w:rPr>
                <w:rFonts w:ascii="Times New Roman CYR" w:hAnsi="Times New Roman CYR"/>
              </w:rPr>
              <w:t xml:space="preserve"> www.gosuslugi.ru </w:t>
            </w: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 CYR" w:hAnsi="Times New Roman CYR"/>
              </w:rPr>
            </w:pPr>
            <w:r w:rsidRPr="00DA6B10">
              <w:rPr>
                <w:rFonts w:ascii="Times New Roman CYR" w:hAnsi="Times New Roman CYR"/>
              </w:rPr>
              <w:lastRenderedPageBreak/>
              <w:t>(в ЕСИА)</w:t>
            </w:r>
          </w:p>
        </w:tc>
      </w:tr>
    </w:tbl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</w:rPr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textAlignment w:val="baseline"/>
        <w:rPr>
          <w:rFonts w:ascii="Times New Roman CYR" w:hAnsi="Times New Roman CYR"/>
        </w:rPr>
      </w:pPr>
      <w:r w:rsidRPr="00DA6B10">
        <w:rPr>
          <w:rFonts w:ascii="Times New Roman CYR" w:hAnsi="Times New Roman CYR"/>
        </w:rPr>
        <w:t>5. 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</w:rPr>
      </w:pPr>
      <w:r w:rsidRPr="00DA6B10">
        <w:rPr>
          <w:rFonts w:ascii="Times New Roman CYR" w:hAnsi="Times New Roman CYR"/>
        </w:rPr>
        <w:t>СНИЛС</w:t>
      </w:r>
      <w:proofErr w:type="gramStart"/>
      <w:r w:rsidRPr="00DA6B10">
        <w:rPr>
          <w:rFonts w:ascii="Times New Roman CYR" w:hAnsi="Times New Roman CYR"/>
        </w:rPr>
        <w:t xml:space="preserve"> </w:t>
      </w:r>
      <w:r w:rsidRPr="00DA6B10">
        <w:rPr>
          <w:rFonts w:ascii="Times New Roman CYR" w:hAnsi="Times New Roman CYR"/>
        </w:rPr>
        <w:t></w:t>
      </w:r>
      <w:r w:rsidRPr="00DA6B10">
        <w:rPr>
          <w:rFonts w:ascii="Times New Roman CYR" w:hAnsi="Times New Roman CYR"/>
        </w:rPr>
        <w:t></w:t>
      </w:r>
      <w:r w:rsidRPr="00DA6B10">
        <w:rPr>
          <w:rFonts w:ascii="Times New Roman CYR" w:hAnsi="Times New Roman CYR"/>
        </w:rPr>
        <w:t>-</w:t>
      </w:r>
      <w:r w:rsidRPr="00DA6B10">
        <w:rPr>
          <w:rFonts w:ascii="Times New Roman CYR" w:hAnsi="Times New Roman CYR"/>
        </w:rPr>
        <w:t></w:t>
      </w:r>
      <w:r w:rsidRPr="00DA6B10">
        <w:rPr>
          <w:rFonts w:ascii="Times New Roman CYR" w:hAnsi="Times New Roman CYR"/>
        </w:rPr>
        <w:t></w:t>
      </w:r>
      <w:r w:rsidRPr="00DA6B10">
        <w:rPr>
          <w:rFonts w:ascii="Times New Roman CYR" w:hAnsi="Times New Roman CYR"/>
        </w:rPr>
        <w:t>-</w:t>
      </w:r>
      <w:r w:rsidRPr="00DA6B10">
        <w:rPr>
          <w:rFonts w:ascii="Times New Roman CYR" w:hAnsi="Times New Roman CYR"/>
        </w:rPr>
        <w:t></w:t>
      </w:r>
      <w:r w:rsidRPr="00DA6B10">
        <w:rPr>
          <w:rFonts w:ascii="Times New Roman CYR" w:hAnsi="Times New Roman CYR"/>
        </w:rPr>
        <w:t></w:t>
      </w:r>
      <w:r w:rsidRPr="00DA6B10">
        <w:rPr>
          <w:rFonts w:ascii="Times New Roman CYR" w:hAnsi="Times New Roman CYR"/>
        </w:rPr>
        <w:t>-</w:t>
      </w:r>
      <w:r w:rsidRPr="00DA6B10">
        <w:rPr>
          <w:rFonts w:ascii="Times New Roman CYR" w:hAnsi="Times New Roman CYR"/>
        </w:rPr>
        <w:t></w:t>
      </w:r>
      <w:r w:rsidRPr="00DA6B10">
        <w:rPr>
          <w:rFonts w:ascii="Times New Roman CYR" w:hAnsi="Times New Roman CYR"/>
        </w:rPr>
        <w:t></w:t>
      </w:r>
      <w:proofErr w:type="gramEnd"/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</w:rPr>
      </w:pPr>
      <w:r w:rsidRPr="00DA6B10">
        <w:rPr>
          <w:rFonts w:ascii="Times New Roman CYR" w:hAnsi="Times New Roman CYR"/>
        </w:rPr>
        <w:t xml:space="preserve">номер мобильного телефона в федеральном формате: </w:t>
      </w:r>
      <w:r w:rsidRPr="00DA6B10">
        <w:rPr>
          <w:rFonts w:ascii="Times New Roman CYR" w:hAnsi="Times New Roman CYR"/>
        </w:rPr>
        <w:t></w:t>
      </w:r>
      <w:r w:rsidRPr="00DA6B10">
        <w:rPr>
          <w:rFonts w:ascii="Times New Roman CYR" w:hAnsi="Times New Roman CYR"/>
        </w:rPr>
        <w:t></w:t>
      </w:r>
      <w:r w:rsidRPr="00DA6B10">
        <w:rPr>
          <w:rFonts w:ascii="Times New Roman CYR" w:hAnsi="Times New Roman CYR"/>
        </w:rPr>
        <w:t></w:t>
      </w:r>
      <w:r w:rsidRPr="00DA6B10">
        <w:rPr>
          <w:rFonts w:ascii="Times New Roman CYR" w:hAnsi="Times New Roman CYR"/>
        </w:rPr>
        <w:t></w:t>
      </w:r>
      <w:r w:rsidRPr="00DA6B10">
        <w:rPr>
          <w:rFonts w:ascii="Times New Roman CYR" w:hAnsi="Times New Roman CYR"/>
        </w:rPr>
        <w:t></w:t>
      </w:r>
      <w:r w:rsidRPr="00DA6B10">
        <w:rPr>
          <w:rFonts w:ascii="Times New Roman CYR" w:hAnsi="Times New Roman CYR"/>
        </w:rPr>
        <w:t></w:t>
      </w:r>
      <w:r w:rsidRPr="00DA6B10">
        <w:rPr>
          <w:rFonts w:ascii="Times New Roman CYR" w:hAnsi="Times New Roman CYR"/>
        </w:rPr>
        <w:t></w:t>
      </w:r>
      <w:r w:rsidRPr="00DA6B10">
        <w:rPr>
          <w:rFonts w:ascii="Times New Roman CYR" w:hAnsi="Times New Roman CYR"/>
        </w:rPr>
        <w:t></w:t>
      </w:r>
      <w:r w:rsidRPr="00DA6B10">
        <w:rPr>
          <w:rFonts w:ascii="Times New Roman CYR" w:hAnsi="Times New Roman CYR"/>
        </w:rPr>
        <w:t></w:t>
      </w:r>
      <w:r w:rsidRPr="00DA6B10">
        <w:rPr>
          <w:rFonts w:ascii="Times New Roman CYR" w:hAnsi="Times New Roman CYR"/>
        </w:rPr>
        <w:t></w:t>
      </w:r>
      <w:r w:rsidRPr="00DA6B10">
        <w:rPr>
          <w:rFonts w:ascii="Times New Roman CYR" w:hAnsi="Times New Roman CYR"/>
        </w:rPr>
        <w:t>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</w:rPr>
      </w:pPr>
      <w:r w:rsidRPr="00DA6B10">
        <w:rPr>
          <w:rFonts w:ascii="Times New Roman CYR" w:hAnsi="Times New Roman CYR"/>
        </w:rPr>
        <w:t>e-</w:t>
      </w:r>
      <w:proofErr w:type="spellStart"/>
      <w:r w:rsidRPr="00DA6B10">
        <w:rPr>
          <w:rFonts w:ascii="Times New Roman CYR" w:hAnsi="Times New Roman CYR"/>
        </w:rPr>
        <w:t>mail</w:t>
      </w:r>
      <w:proofErr w:type="spellEnd"/>
      <w:r w:rsidRPr="00DA6B10">
        <w:rPr>
          <w:rFonts w:ascii="Times New Roman CYR" w:hAnsi="Times New Roman CYR"/>
        </w:rPr>
        <w:t xml:space="preserve"> _________________________ (если имеется)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</w:rPr>
      </w:pPr>
      <w:r w:rsidRPr="00DA6B10">
        <w:rPr>
          <w:rFonts w:ascii="Times New Roman CYR" w:hAnsi="Times New Roman CYR"/>
        </w:rPr>
        <w:t>гражданство – Российская Федерация/_______________________________________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  <w:sz w:val="16"/>
          <w:szCs w:val="16"/>
        </w:rPr>
      </w:pPr>
      <w:r w:rsidRPr="00DA6B10">
        <w:rPr>
          <w:rFonts w:ascii="Times New Roman CYR" w:hAnsi="Times New Roman CYR"/>
        </w:rPr>
        <w:t xml:space="preserve"> </w:t>
      </w:r>
      <w:r w:rsidRPr="00DA6B10">
        <w:rPr>
          <w:rFonts w:ascii="Times New Roman CYR" w:hAnsi="Times New Roman CYR"/>
        </w:rPr>
        <w:tab/>
      </w:r>
      <w:r w:rsidRPr="00DA6B10">
        <w:rPr>
          <w:rFonts w:ascii="Times New Roman CYR" w:hAnsi="Times New Roman CYR"/>
        </w:rPr>
        <w:tab/>
      </w:r>
      <w:r w:rsidRPr="00DA6B10">
        <w:rPr>
          <w:rFonts w:ascii="Times New Roman CYR" w:hAnsi="Times New Roman CYR"/>
        </w:rPr>
        <w:tab/>
      </w:r>
      <w:r w:rsidRPr="00DA6B10">
        <w:rPr>
          <w:rFonts w:ascii="Times New Roman CYR" w:hAnsi="Times New Roman CYR"/>
        </w:rPr>
        <w:tab/>
      </w:r>
      <w:r w:rsidRPr="00DA6B10">
        <w:rPr>
          <w:rFonts w:ascii="Times New Roman CYR" w:hAnsi="Times New Roman CYR"/>
        </w:rPr>
        <w:tab/>
      </w:r>
      <w:r w:rsidRPr="00DA6B10">
        <w:rPr>
          <w:rFonts w:ascii="Times New Roman CYR" w:hAnsi="Times New Roman CYR"/>
        </w:rPr>
        <w:tab/>
      </w:r>
      <w:r w:rsidRPr="00DA6B10">
        <w:rPr>
          <w:rFonts w:ascii="Times New Roman CYR" w:hAnsi="Times New Roman CYR"/>
          <w:sz w:val="16"/>
          <w:szCs w:val="16"/>
        </w:rPr>
        <w:t>(наименование иностранного государства)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</w:rPr>
      </w:pPr>
      <w:r w:rsidRPr="00DA6B10">
        <w:rPr>
          <w:rFonts w:ascii="Times New Roman CYR" w:hAnsi="Times New Roman CYR"/>
        </w:rPr>
        <w:t xml:space="preserve">В случае если документ, удостоверяющий личность – паспорт гражданина РФ: 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</w:rPr>
      </w:pPr>
      <w:r w:rsidRPr="00DA6B10">
        <w:rPr>
          <w:rFonts w:ascii="Times New Roman CYR" w:hAnsi="Times New Roman CYR"/>
        </w:rPr>
        <w:t xml:space="preserve">серия, номер – </w:t>
      </w:r>
      <w:r w:rsidRPr="00DA6B10">
        <w:rPr>
          <w:rFonts w:ascii="Times New Roman CYR" w:hAnsi="Times New Roman CYR"/>
        </w:rPr>
        <w:t></w:t>
      </w:r>
      <w:r w:rsidRPr="00DA6B10">
        <w:rPr>
          <w:rFonts w:ascii="Times New Roman CYR" w:hAnsi="Times New Roman CYR"/>
        </w:rPr>
        <w:t></w:t>
      </w:r>
      <w:r w:rsidRPr="00DA6B10">
        <w:rPr>
          <w:rFonts w:ascii="Times New Roman CYR" w:hAnsi="Times New Roman CYR"/>
        </w:rPr>
        <w:t></w:t>
      </w:r>
      <w:r w:rsidRPr="00DA6B10">
        <w:rPr>
          <w:rFonts w:ascii="Times New Roman CYR" w:hAnsi="Times New Roman CYR"/>
        </w:rPr>
        <w:t xml:space="preserve">   </w:t>
      </w:r>
      <w:r w:rsidRPr="00DA6B10">
        <w:rPr>
          <w:rFonts w:ascii="Times New Roman CYR" w:hAnsi="Times New Roman CYR"/>
        </w:rPr>
        <w:t></w:t>
      </w:r>
      <w:r w:rsidRPr="00DA6B10">
        <w:rPr>
          <w:rFonts w:ascii="Times New Roman CYR" w:hAnsi="Times New Roman CYR"/>
        </w:rPr>
        <w:t></w:t>
      </w:r>
      <w:r w:rsidRPr="00DA6B10">
        <w:rPr>
          <w:rFonts w:ascii="Times New Roman CYR" w:hAnsi="Times New Roman CYR"/>
        </w:rPr>
        <w:t></w:t>
      </w:r>
      <w:r w:rsidRPr="00DA6B10">
        <w:rPr>
          <w:rFonts w:ascii="Times New Roman CYR" w:hAnsi="Times New Roman CYR"/>
        </w:rPr>
        <w:t></w:t>
      </w:r>
      <w:r w:rsidRPr="00DA6B10">
        <w:rPr>
          <w:rFonts w:ascii="Times New Roman CYR" w:hAnsi="Times New Roman CYR"/>
        </w:rPr>
        <w:t></w:t>
      </w:r>
      <w:r w:rsidRPr="00DA6B10">
        <w:rPr>
          <w:rFonts w:ascii="Times New Roman CYR" w:hAnsi="Times New Roman CYR"/>
        </w:rPr>
        <w:t>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</w:rPr>
      </w:pPr>
      <w:r w:rsidRPr="00DA6B10">
        <w:rPr>
          <w:rFonts w:ascii="Times New Roman CYR" w:hAnsi="Times New Roman CYR"/>
        </w:rPr>
        <w:t xml:space="preserve">кем </w:t>
      </w:r>
      <w:proofErr w:type="gramStart"/>
      <w:r w:rsidRPr="00DA6B10">
        <w:rPr>
          <w:rFonts w:ascii="Times New Roman CYR" w:hAnsi="Times New Roman CYR"/>
        </w:rPr>
        <w:t>выдан</w:t>
      </w:r>
      <w:proofErr w:type="gramEnd"/>
      <w:r w:rsidRPr="00DA6B10">
        <w:rPr>
          <w:rFonts w:ascii="Times New Roman CYR" w:hAnsi="Times New Roman CYR"/>
        </w:rPr>
        <w:t xml:space="preserve"> – _____________________________________________________________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</w:rPr>
      </w:pPr>
      <w:r w:rsidRPr="00DA6B10">
        <w:rPr>
          <w:rFonts w:ascii="Times New Roman CYR" w:hAnsi="Times New Roman CYR"/>
        </w:rPr>
        <w:t xml:space="preserve">дата выдачи – </w:t>
      </w:r>
      <w:r w:rsidRPr="00DA6B10">
        <w:rPr>
          <w:rFonts w:ascii="Times New Roman CYR" w:hAnsi="Times New Roman CYR"/>
        </w:rPr>
        <w:t></w:t>
      </w:r>
      <w:r w:rsidRPr="00DA6B10">
        <w:rPr>
          <w:rFonts w:ascii="Times New Roman CYR" w:hAnsi="Times New Roman CYR"/>
        </w:rPr>
        <w:t>.</w:t>
      </w:r>
      <w:r w:rsidRPr="00DA6B10">
        <w:rPr>
          <w:rFonts w:ascii="Times New Roman CYR" w:hAnsi="Times New Roman CYR"/>
        </w:rPr>
        <w:t></w:t>
      </w:r>
      <w:r w:rsidRPr="00DA6B10">
        <w:rPr>
          <w:rFonts w:ascii="Times New Roman CYR" w:hAnsi="Times New Roman CYR"/>
        </w:rPr>
        <w:t>.</w:t>
      </w:r>
      <w:r w:rsidRPr="00DA6B10">
        <w:rPr>
          <w:rFonts w:ascii="Times New Roman CYR" w:hAnsi="Times New Roman CYR"/>
        </w:rPr>
        <w:t></w:t>
      </w:r>
      <w:r w:rsidRPr="00DA6B10">
        <w:rPr>
          <w:rFonts w:ascii="Times New Roman CYR" w:hAnsi="Times New Roman CYR"/>
        </w:rPr>
        <w:t></w:t>
      </w:r>
      <w:r w:rsidRPr="00DA6B10">
        <w:rPr>
          <w:rFonts w:ascii="Times New Roman CYR" w:hAnsi="Times New Roman CYR"/>
        </w:rPr>
        <w:t></w:t>
      </w:r>
      <w:r w:rsidRPr="00DA6B10">
        <w:rPr>
          <w:rFonts w:ascii="Times New Roman CYR" w:hAnsi="Times New Roman CYR"/>
        </w:rPr>
        <w:t>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</w:rPr>
      </w:pPr>
      <w:r w:rsidRPr="00DA6B10">
        <w:rPr>
          <w:rFonts w:ascii="Times New Roman CYR" w:hAnsi="Times New Roman CYR"/>
        </w:rPr>
        <w:t xml:space="preserve">код подразделения – </w:t>
      </w:r>
      <w:r w:rsidRPr="00DA6B10">
        <w:rPr>
          <w:rFonts w:ascii="Times New Roman CYR" w:hAnsi="Times New Roman CYR"/>
        </w:rPr>
        <w:t></w:t>
      </w:r>
      <w:r w:rsidRPr="00DA6B10">
        <w:rPr>
          <w:rFonts w:ascii="Times New Roman CYR" w:hAnsi="Times New Roman CYR"/>
        </w:rPr>
        <w:t></w:t>
      </w:r>
      <w:r w:rsidRPr="00DA6B10">
        <w:rPr>
          <w:rFonts w:ascii="Times New Roman CYR" w:hAnsi="Times New Roman CYR"/>
        </w:rPr>
        <w:t></w:t>
      </w:r>
      <w:r w:rsidRPr="00DA6B10">
        <w:rPr>
          <w:rFonts w:ascii="Times New Roman CYR" w:hAnsi="Times New Roman CYR"/>
        </w:rPr>
        <w:t></w:t>
      </w:r>
      <w:r w:rsidRPr="00DA6B10">
        <w:rPr>
          <w:rFonts w:ascii="Times New Roman CYR" w:hAnsi="Times New Roman CYR"/>
        </w:rPr>
        <w:t></w:t>
      </w:r>
      <w:r w:rsidRPr="00DA6B10">
        <w:rPr>
          <w:rFonts w:ascii="Times New Roman CYR" w:hAnsi="Times New Roman CYR"/>
        </w:rPr>
        <w:t>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</w:rPr>
      </w:pPr>
      <w:r w:rsidRPr="00DA6B10">
        <w:rPr>
          <w:rFonts w:ascii="Times New Roman CYR" w:hAnsi="Times New Roman CYR"/>
        </w:rPr>
        <w:t xml:space="preserve">дата рождения – </w:t>
      </w:r>
      <w:r w:rsidRPr="00DA6B10">
        <w:rPr>
          <w:rFonts w:ascii="Times New Roman CYR" w:hAnsi="Times New Roman CYR"/>
        </w:rPr>
        <w:t></w:t>
      </w:r>
      <w:r w:rsidRPr="00DA6B10">
        <w:rPr>
          <w:rFonts w:ascii="Times New Roman CYR" w:hAnsi="Times New Roman CYR"/>
        </w:rPr>
        <w:t>.</w:t>
      </w:r>
      <w:r w:rsidRPr="00DA6B10">
        <w:rPr>
          <w:rFonts w:ascii="Times New Roman CYR" w:hAnsi="Times New Roman CYR"/>
        </w:rPr>
        <w:t></w:t>
      </w:r>
      <w:r w:rsidRPr="00DA6B10">
        <w:rPr>
          <w:rFonts w:ascii="Times New Roman CYR" w:hAnsi="Times New Roman CYR"/>
        </w:rPr>
        <w:t>.</w:t>
      </w:r>
      <w:r w:rsidRPr="00DA6B10">
        <w:rPr>
          <w:rFonts w:ascii="Times New Roman CYR" w:hAnsi="Times New Roman CYR"/>
        </w:rPr>
        <w:t></w:t>
      </w:r>
      <w:r w:rsidRPr="00DA6B10">
        <w:rPr>
          <w:rFonts w:ascii="Times New Roman CYR" w:hAnsi="Times New Roman CYR"/>
        </w:rPr>
        <w:t></w:t>
      </w:r>
      <w:r w:rsidRPr="00DA6B10">
        <w:rPr>
          <w:rFonts w:ascii="Times New Roman CYR" w:hAnsi="Times New Roman CYR"/>
        </w:rPr>
        <w:t></w:t>
      </w:r>
      <w:r w:rsidRPr="00DA6B10">
        <w:rPr>
          <w:rFonts w:ascii="Times New Roman CYR" w:hAnsi="Times New Roman CYR"/>
        </w:rPr>
        <w:t>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</w:rPr>
      </w:pPr>
      <w:r w:rsidRPr="00DA6B10">
        <w:rPr>
          <w:rFonts w:ascii="Times New Roman CYR" w:hAnsi="Times New Roman CYR"/>
        </w:rPr>
        <w:t>место рождения –________________________________________________________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textAlignment w:val="baseline"/>
        <w:rPr>
          <w:rFonts w:ascii="Times New Roman CYR" w:hAnsi="Times New Roman CYR"/>
        </w:rPr>
      </w:pPr>
      <w:r w:rsidRPr="00DA6B10">
        <w:rPr>
          <w:rFonts w:ascii="Times New Roman CYR" w:hAnsi="Times New Roman CYR"/>
        </w:rPr>
        <w:t xml:space="preserve">В случае если документ, удостоверяющий личность – паспорт гражданина  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textAlignment w:val="baseline"/>
        <w:rPr>
          <w:rFonts w:ascii="Times New Roman CYR" w:hAnsi="Times New Roman CYR"/>
        </w:rPr>
      </w:pPr>
      <w:r w:rsidRPr="00DA6B10">
        <w:rPr>
          <w:rFonts w:ascii="Times New Roman CYR" w:hAnsi="Times New Roman CYR"/>
        </w:rPr>
        <w:t>иностранного государства: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</w:rPr>
      </w:pPr>
      <w:r w:rsidRPr="00DA6B10">
        <w:rPr>
          <w:rFonts w:ascii="Times New Roman CYR" w:hAnsi="Times New Roman CYR"/>
        </w:rPr>
        <w:t xml:space="preserve">дата выдачи – </w:t>
      </w:r>
      <w:r w:rsidRPr="00DA6B10">
        <w:rPr>
          <w:rFonts w:ascii="Times New Roman CYR" w:hAnsi="Times New Roman CYR"/>
        </w:rPr>
        <w:t></w:t>
      </w:r>
      <w:r w:rsidRPr="00DA6B10">
        <w:rPr>
          <w:rFonts w:ascii="Times New Roman CYR" w:hAnsi="Times New Roman CYR"/>
        </w:rPr>
        <w:t>.</w:t>
      </w:r>
      <w:r w:rsidRPr="00DA6B10">
        <w:rPr>
          <w:rFonts w:ascii="Times New Roman CYR" w:hAnsi="Times New Roman CYR"/>
        </w:rPr>
        <w:t></w:t>
      </w:r>
      <w:r w:rsidRPr="00DA6B10">
        <w:rPr>
          <w:rFonts w:ascii="Times New Roman CYR" w:hAnsi="Times New Roman CYR"/>
        </w:rPr>
        <w:t>.</w:t>
      </w:r>
      <w:r w:rsidRPr="00DA6B10">
        <w:rPr>
          <w:rFonts w:ascii="Times New Roman CYR" w:hAnsi="Times New Roman CYR"/>
        </w:rPr>
        <w:t></w:t>
      </w:r>
      <w:r w:rsidRPr="00DA6B10">
        <w:rPr>
          <w:rFonts w:ascii="Times New Roman CYR" w:hAnsi="Times New Roman CYR"/>
        </w:rPr>
        <w:t></w:t>
      </w:r>
      <w:r w:rsidRPr="00DA6B10">
        <w:rPr>
          <w:rFonts w:ascii="Times New Roman CYR" w:hAnsi="Times New Roman CYR"/>
        </w:rPr>
        <w:t></w:t>
      </w:r>
      <w:r w:rsidRPr="00DA6B10">
        <w:rPr>
          <w:rFonts w:ascii="Times New Roman CYR" w:hAnsi="Times New Roman CYR"/>
        </w:rPr>
        <w:t>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</w:rPr>
      </w:pPr>
      <w:r w:rsidRPr="00DA6B10">
        <w:rPr>
          <w:rFonts w:ascii="Times New Roman CYR" w:hAnsi="Times New Roman CYR"/>
        </w:rPr>
        <w:t xml:space="preserve">дата окончания срока действия – </w:t>
      </w:r>
      <w:r w:rsidRPr="00DA6B10">
        <w:rPr>
          <w:rFonts w:ascii="Times New Roman CYR" w:hAnsi="Times New Roman CYR"/>
        </w:rPr>
        <w:t></w:t>
      </w:r>
      <w:r w:rsidRPr="00DA6B10">
        <w:rPr>
          <w:rFonts w:ascii="Times New Roman CYR" w:hAnsi="Times New Roman CYR"/>
        </w:rPr>
        <w:t>.</w:t>
      </w:r>
      <w:r w:rsidRPr="00DA6B10">
        <w:rPr>
          <w:rFonts w:ascii="Times New Roman CYR" w:hAnsi="Times New Roman CYR"/>
        </w:rPr>
        <w:t></w:t>
      </w:r>
      <w:r w:rsidRPr="00DA6B10">
        <w:rPr>
          <w:rFonts w:ascii="Times New Roman CYR" w:hAnsi="Times New Roman CYR"/>
        </w:rPr>
        <w:t>.</w:t>
      </w:r>
      <w:r w:rsidRPr="00DA6B10">
        <w:rPr>
          <w:rFonts w:ascii="Times New Roman CYR" w:hAnsi="Times New Roman CYR"/>
        </w:rPr>
        <w:t></w:t>
      </w:r>
      <w:r w:rsidRPr="00DA6B10">
        <w:rPr>
          <w:rFonts w:ascii="Times New Roman CYR" w:hAnsi="Times New Roman CYR"/>
        </w:rPr>
        <w:t></w:t>
      </w:r>
      <w:r w:rsidRPr="00DA6B10">
        <w:rPr>
          <w:rFonts w:ascii="Times New Roman CYR" w:hAnsi="Times New Roman CYR"/>
        </w:rPr>
        <w:t></w:t>
      </w:r>
      <w:r w:rsidRPr="00DA6B10">
        <w:rPr>
          <w:rFonts w:ascii="Times New Roman CYR" w:hAnsi="Times New Roman CYR"/>
        </w:rPr>
        <w:t>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</w:rPr>
      </w:pPr>
      <w:r w:rsidRPr="00DA6B10">
        <w:rPr>
          <w:rFonts w:ascii="Times New Roman CYR" w:hAnsi="Times New Roman CYR"/>
        </w:rPr>
        <w:t xml:space="preserve"> 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</w:rPr>
      </w:pPr>
      <w:bookmarkStart w:id="35" w:name="sub_4105"/>
      <w:r w:rsidRPr="00DA6B10">
        <w:rPr>
          <w:rFonts w:ascii="Times New Roman CYR" w:hAnsi="Times New Roman CYR"/>
        </w:rPr>
        <w:t xml:space="preserve">6. Прошу информировать меня о ходе исполнения услуги (получения результата услуги) через единый личный кабинет </w:t>
      </w:r>
      <w:proofErr w:type="gramStart"/>
      <w:r w:rsidRPr="00DA6B10">
        <w:rPr>
          <w:rFonts w:ascii="Times New Roman CYR" w:hAnsi="Times New Roman CYR"/>
        </w:rPr>
        <w:t>интернет-портала</w:t>
      </w:r>
      <w:proofErr w:type="gramEnd"/>
      <w:r w:rsidRPr="00DA6B10">
        <w:rPr>
          <w:rFonts w:ascii="Times New Roman CYR" w:hAnsi="Times New Roman CYR"/>
        </w:rPr>
        <w:t xml:space="preserve"> www.gosuslugi.ru (для заявителей, зарегистрированных в ЕСИА) СНИЛС </w:t>
      </w:r>
      <w:r w:rsidRPr="00DA6B10">
        <w:rPr>
          <w:rFonts w:ascii="Times New Roman CYR" w:hAnsi="Times New Roman CYR"/>
        </w:rPr>
        <w:t></w:t>
      </w:r>
      <w:r w:rsidRPr="00DA6B10">
        <w:rPr>
          <w:rFonts w:ascii="Times New Roman CYR" w:hAnsi="Times New Roman CYR"/>
        </w:rPr>
        <w:t></w:t>
      </w:r>
      <w:r w:rsidRPr="00DA6B10">
        <w:rPr>
          <w:rFonts w:ascii="Times New Roman CYR" w:hAnsi="Times New Roman CYR"/>
        </w:rPr>
        <w:t>-</w:t>
      </w:r>
      <w:r w:rsidRPr="00DA6B10">
        <w:rPr>
          <w:rFonts w:ascii="Times New Roman CYR" w:hAnsi="Times New Roman CYR"/>
        </w:rPr>
        <w:t></w:t>
      </w:r>
      <w:r w:rsidRPr="00DA6B10">
        <w:rPr>
          <w:rFonts w:ascii="Times New Roman CYR" w:hAnsi="Times New Roman CYR"/>
        </w:rPr>
        <w:t></w:t>
      </w:r>
      <w:r w:rsidRPr="00DA6B10">
        <w:rPr>
          <w:rFonts w:ascii="Times New Roman CYR" w:hAnsi="Times New Roman CYR"/>
        </w:rPr>
        <w:t>-</w:t>
      </w:r>
      <w:r w:rsidRPr="00DA6B10">
        <w:rPr>
          <w:rFonts w:ascii="Times New Roman CYR" w:hAnsi="Times New Roman CYR"/>
        </w:rPr>
        <w:t></w:t>
      </w:r>
      <w:r w:rsidRPr="00DA6B10">
        <w:rPr>
          <w:rFonts w:ascii="Times New Roman CYR" w:hAnsi="Times New Roman CYR"/>
        </w:rPr>
        <w:t></w:t>
      </w:r>
      <w:r w:rsidRPr="00DA6B10">
        <w:rPr>
          <w:rFonts w:ascii="Times New Roman CYR" w:hAnsi="Times New Roman CYR"/>
        </w:rPr>
        <w:t>-</w:t>
      </w:r>
      <w:r w:rsidRPr="00DA6B10">
        <w:rPr>
          <w:rFonts w:ascii="Times New Roman CYR" w:hAnsi="Times New Roman CYR"/>
        </w:rPr>
        <w:t></w:t>
      </w:r>
      <w:r w:rsidRPr="00DA6B10">
        <w:rPr>
          <w:rFonts w:ascii="Times New Roman CYR" w:hAnsi="Times New Roman CYR"/>
        </w:rPr>
        <w:t xml:space="preserve"> </w:t>
      </w:r>
    </w:p>
    <w:bookmarkEnd w:id="35"/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  <w:sz w:val="16"/>
          <w:szCs w:val="16"/>
        </w:rPr>
      </w:pPr>
      <w:r w:rsidRPr="00DA6B10">
        <w:rPr>
          <w:rFonts w:ascii="Times New Roman CYR" w:hAnsi="Times New Roman CYR"/>
          <w:sz w:val="16"/>
          <w:szCs w:val="16"/>
        </w:rPr>
        <w:t>(отметьте только один вариант)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280"/>
        <w:gridCol w:w="1680"/>
        <w:gridCol w:w="420"/>
        <w:gridCol w:w="280"/>
        <w:gridCol w:w="1680"/>
      </w:tblGrid>
      <w:tr w:rsidR="00DA6B10" w:rsidRPr="00DA6B10" w:rsidTr="00DA6B10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 CYR" w:hAnsi="Times New Roman CYR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 CYR" w:hAnsi="Times New Roman CY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 CYR" w:hAnsi="Times New Roman CYR"/>
              </w:rPr>
            </w:pPr>
            <w:r w:rsidRPr="00DA6B10">
              <w:rPr>
                <w:rFonts w:ascii="Times New Roman CYR" w:hAnsi="Times New Roman CYR"/>
              </w:rPr>
              <w:t>ДА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 CYR" w:hAnsi="Times New Roman CYR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 CYR" w:hAnsi="Times New Roman CY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 CYR" w:hAnsi="Times New Roman CYR"/>
              </w:rPr>
            </w:pPr>
            <w:r w:rsidRPr="00DA6B10">
              <w:rPr>
                <w:rFonts w:ascii="Times New Roman CYR" w:hAnsi="Times New Roman CYR"/>
              </w:rPr>
              <w:t>НЕТ</w:t>
            </w:r>
          </w:p>
        </w:tc>
      </w:tr>
    </w:tbl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</w:rPr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4"/>
        <w:gridCol w:w="2988"/>
        <w:gridCol w:w="3259"/>
      </w:tblGrid>
      <w:tr w:rsidR="00DA6B10" w:rsidRPr="00DA6B10" w:rsidTr="00DA6B10"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 CYR" w:hAnsi="Times New Roman CYR"/>
                <w:sz w:val="23"/>
                <w:szCs w:val="23"/>
              </w:rPr>
            </w:pPr>
            <w:r w:rsidRPr="00DA6B10">
              <w:rPr>
                <w:rFonts w:ascii="Times New Roman CYR" w:hAnsi="Times New Roman CYR"/>
                <w:sz w:val="23"/>
                <w:szCs w:val="23"/>
              </w:rPr>
              <w:t>«____» _______________ 20___ г.</w:t>
            </w: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 CYR" w:hAnsi="Times New Roman CYR"/>
                <w:sz w:val="23"/>
                <w:szCs w:val="23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 CYR" w:hAnsi="Times New Roman CYR"/>
                <w:sz w:val="23"/>
                <w:szCs w:val="23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 CYR" w:hAnsi="Times New Roman CYR"/>
                <w:sz w:val="23"/>
                <w:szCs w:val="23"/>
              </w:rPr>
            </w:pPr>
          </w:p>
        </w:tc>
      </w:tr>
      <w:tr w:rsidR="00DA6B10" w:rsidRPr="00DA6B10" w:rsidTr="00DA6B10"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 CYR" w:hAnsi="Times New Roman CYR"/>
                <w:sz w:val="23"/>
                <w:szCs w:val="23"/>
              </w:rPr>
            </w:pPr>
            <w:r w:rsidRPr="00DA6B10">
              <w:rPr>
                <w:rFonts w:ascii="Times New Roman CYR" w:hAnsi="Times New Roman CYR"/>
                <w:sz w:val="23"/>
                <w:szCs w:val="23"/>
              </w:rPr>
              <w:t>ЗАЯВИТЕЛЬ: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 CYR" w:hAnsi="Times New Roman CYR"/>
                <w:sz w:val="23"/>
                <w:szCs w:val="23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 CYR" w:hAnsi="Times New Roman CYR"/>
                <w:sz w:val="23"/>
                <w:szCs w:val="23"/>
              </w:rPr>
            </w:pPr>
          </w:p>
        </w:tc>
      </w:tr>
      <w:tr w:rsidR="00DA6B10" w:rsidRPr="00DA6B10" w:rsidTr="00DA6B10"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 CYR" w:hAnsi="Times New Roman CYR"/>
                <w:sz w:val="23"/>
                <w:szCs w:val="23"/>
              </w:rPr>
            </w:pPr>
            <w:r w:rsidRPr="00DA6B10">
              <w:rPr>
                <w:rFonts w:ascii="Times New Roman CYR" w:hAnsi="Times New Roman CYR"/>
                <w:sz w:val="23"/>
                <w:szCs w:val="23"/>
              </w:rPr>
              <w:t>______________________________</w:t>
            </w: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/>
                <w:sz w:val="16"/>
                <w:szCs w:val="16"/>
              </w:rPr>
            </w:pPr>
            <w:proofErr w:type="gramStart"/>
            <w:r w:rsidRPr="00DA6B10">
              <w:rPr>
                <w:rFonts w:ascii="Times New Roman CYR" w:hAnsi="Times New Roman CYR"/>
                <w:sz w:val="16"/>
                <w:szCs w:val="16"/>
              </w:rPr>
              <w:t xml:space="preserve">(наименование должности руководителя </w:t>
            </w:r>
            <w:proofErr w:type="gramEnd"/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/>
                <w:sz w:val="18"/>
                <w:szCs w:val="18"/>
              </w:rPr>
            </w:pPr>
            <w:r w:rsidRPr="00DA6B10">
              <w:rPr>
                <w:rFonts w:ascii="Times New Roman CYR" w:hAnsi="Times New Roman CYR"/>
                <w:sz w:val="16"/>
                <w:szCs w:val="16"/>
              </w:rPr>
              <w:t>для юридического лица)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/>
                <w:sz w:val="23"/>
                <w:szCs w:val="23"/>
              </w:rPr>
            </w:pPr>
            <w:r w:rsidRPr="00DA6B10">
              <w:rPr>
                <w:rFonts w:ascii="Times New Roman CYR" w:hAnsi="Times New Roman CYR"/>
                <w:sz w:val="23"/>
                <w:szCs w:val="23"/>
              </w:rPr>
              <w:t>__________________</w:t>
            </w: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/>
                <w:sz w:val="16"/>
                <w:szCs w:val="16"/>
              </w:rPr>
            </w:pPr>
            <w:r w:rsidRPr="00DA6B10">
              <w:rPr>
                <w:rFonts w:ascii="Times New Roman CYR" w:hAnsi="Times New Roman CYR"/>
                <w:sz w:val="16"/>
                <w:szCs w:val="16"/>
              </w:rPr>
              <w:t>(личная подпись)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/>
                <w:sz w:val="23"/>
                <w:szCs w:val="23"/>
              </w:rPr>
            </w:pPr>
            <w:r w:rsidRPr="00DA6B10">
              <w:rPr>
                <w:rFonts w:ascii="Times New Roman CYR" w:hAnsi="Times New Roman CYR"/>
                <w:sz w:val="23"/>
                <w:szCs w:val="23"/>
              </w:rPr>
              <w:t>______________</w:t>
            </w: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/>
                <w:sz w:val="16"/>
                <w:szCs w:val="16"/>
              </w:rPr>
            </w:pPr>
            <w:r w:rsidRPr="00DA6B10">
              <w:rPr>
                <w:rFonts w:ascii="Times New Roman CYR" w:hAnsi="Times New Roman CYR"/>
                <w:sz w:val="16"/>
                <w:szCs w:val="16"/>
              </w:rPr>
              <w:t>(фамилия и инициалы)</w:t>
            </w:r>
          </w:p>
        </w:tc>
      </w:tr>
    </w:tbl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</w:rPr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</w:rPr>
      </w:pPr>
      <w:r w:rsidRPr="00DA6B10">
        <w:rPr>
          <w:rFonts w:ascii="Times New Roman CYR" w:hAnsi="Times New Roman CYR"/>
        </w:rPr>
        <w:t>для юридического лица</w:t>
      </w:r>
      <w:r w:rsidRPr="00DA6B10">
        <w:rPr>
          <w:rFonts w:ascii="Times New Roman CYR" w:hAnsi="Times New Roman CYR"/>
        </w:rPr>
        <w:tab/>
      </w:r>
      <w:r w:rsidRPr="00DA6B10">
        <w:rPr>
          <w:rFonts w:ascii="Times New Roman CYR" w:hAnsi="Times New Roman CYR"/>
        </w:rPr>
        <w:tab/>
      </w:r>
      <w:r w:rsidRPr="00DA6B10">
        <w:rPr>
          <w:rFonts w:ascii="Times New Roman CYR" w:hAnsi="Times New Roman CYR"/>
        </w:rPr>
        <w:tab/>
      </w:r>
      <w:r w:rsidRPr="00DA6B10">
        <w:rPr>
          <w:rFonts w:ascii="Times New Roman CYR" w:hAnsi="Times New Roman CYR"/>
        </w:rPr>
        <w:tab/>
      </w:r>
      <w:r w:rsidRPr="00DA6B10">
        <w:rPr>
          <w:rFonts w:ascii="Times New Roman CYR" w:hAnsi="Times New Roman CYR"/>
        </w:rPr>
        <w:tab/>
      </w:r>
      <w:r w:rsidRPr="00DA6B10">
        <w:rPr>
          <w:rFonts w:ascii="Times New Roman CYR" w:hAnsi="Times New Roman CYR"/>
        </w:rPr>
        <w:tab/>
      </w:r>
      <w:r w:rsidRPr="00DA6B10">
        <w:rPr>
          <w:rFonts w:ascii="Times New Roman CYR" w:hAnsi="Times New Roman CYR"/>
        </w:rPr>
        <w:tab/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</w:rPr>
      </w:pPr>
      <w:r w:rsidRPr="00DA6B10">
        <w:rPr>
          <w:rFonts w:ascii="Times New Roman CYR" w:hAnsi="Times New Roman CYR"/>
        </w:rPr>
        <w:t xml:space="preserve">«____» ___________ 20___ г.       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</w:rPr>
      </w:pPr>
      <w:r w:rsidRPr="00DA6B10">
        <w:rPr>
          <w:rFonts w:ascii="Times New Roman CYR" w:hAnsi="Times New Roman CYR"/>
        </w:rPr>
        <w:t>М.П. (при наличии)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4"/>
        <w:gridCol w:w="2988"/>
        <w:gridCol w:w="3259"/>
      </w:tblGrid>
      <w:tr w:rsidR="00DA6B10" w:rsidRPr="00DA6B10" w:rsidTr="00DA6B10">
        <w:tc>
          <w:tcPr>
            <w:tcW w:w="10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 CYR" w:hAnsi="Times New Roman CYR"/>
                <w:sz w:val="23"/>
                <w:szCs w:val="23"/>
              </w:rPr>
            </w:pPr>
            <w:r w:rsidRPr="00DA6B10">
              <w:rPr>
                <w:rFonts w:ascii="Times New Roman CYR" w:hAnsi="Times New Roman CYR"/>
                <w:sz w:val="23"/>
                <w:szCs w:val="23"/>
              </w:rPr>
              <w:t>Заявление и прилагаемые к нему согласно перечню документы приняты</w:t>
            </w: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 CYR" w:hAnsi="Times New Roman CYR"/>
                <w:sz w:val="23"/>
                <w:szCs w:val="23"/>
              </w:rPr>
            </w:pPr>
            <w:r w:rsidRPr="00DA6B10">
              <w:rPr>
                <w:rFonts w:ascii="Times New Roman CYR" w:hAnsi="Times New Roman CYR"/>
                <w:sz w:val="23"/>
                <w:szCs w:val="23"/>
              </w:rPr>
              <w:t>«___» ____________ 20___ г.</w:t>
            </w: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 CYR" w:hAnsi="Times New Roman CYR"/>
                <w:sz w:val="23"/>
                <w:szCs w:val="23"/>
              </w:rPr>
            </w:pPr>
          </w:p>
        </w:tc>
      </w:tr>
      <w:tr w:rsidR="00DA6B10" w:rsidRPr="00DA6B10" w:rsidTr="00DA6B10"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/>
                <w:sz w:val="23"/>
                <w:szCs w:val="23"/>
              </w:rPr>
            </w:pPr>
            <w:r w:rsidRPr="00DA6B10">
              <w:rPr>
                <w:rFonts w:ascii="Times New Roman CYR" w:hAnsi="Times New Roman CYR"/>
                <w:sz w:val="23"/>
                <w:szCs w:val="23"/>
              </w:rPr>
              <w:t>Наименование должностного лица, принявшего документы</w:t>
            </w:r>
          </w:p>
        </w:tc>
        <w:tc>
          <w:tcPr>
            <w:tcW w:w="29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 CYR" w:hAnsi="Times New Roman CYR"/>
                <w:sz w:val="23"/>
                <w:szCs w:val="23"/>
              </w:rPr>
            </w:pP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/>
                <w:sz w:val="23"/>
                <w:szCs w:val="23"/>
              </w:rPr>
            </w:pPr>
            <w:r w:rsidRPr="00DA6B10">
              <w:rPr>
                <w:rFonts w:ascii="Times New Roman CYR" w:hAnsi="Times New Roman CYR"/>
                <w:sz w:val="23"/>
                <w:szCs w:val="23"/>
              </w:rPr>
              <w:t>__________________</w:t>
            </w: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/>
                <w:sz w:val="16"/>
                <w:szCs w:val="16"/>
              </w:rPr>
            </w:pPr>
            <w:r w:rsidRPr="00DA6B10">
              <w:rPr>
                <w:rFonts w:ascii="Times New Roman CYR" w:hAnsi="Times New Roman CYR"/>
                <w:sz w:val="16"/>
                <w:szCs w:val="16"/>
              </w:rPr>
              <w:t>(подпись)</w:t>
            </w:r>
          </w:p>
        </w:tc>
        <w:tc>
          <w:tcPr>
            <w:tcW w:w="32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 CYR" w:hAnsi="Times New Roman CYR"/>
                <w:sz w:val="23"/>
                <w:szCs w:val="23"/>
              </w:rPr>
            </w:pP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/>
                <w:sz w:val="23"/>
                <w:szCs w:val="23"/>
              </w:rPr>
            </w:pPr>
            <w:r w:rsidRPr="00DA6B10">
              <w:rPr>
                <w:rFonts w:ascii="Times New Roman CYR" w:hAnsi="Times New Roman CYR"/>
                <w:sz w:val="23"/>
                <w:szCs w:val="23"/>
              </w:rPr>
              <w:t>_____________</w:t>
            </w: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/>
                <w:sz w:val="16"/>
                <w:szCs w:val="16"/>
              </w:rPr>
            </w:pPr>
            <w:r w:rsidRPr="00DA6B10">
              <w:rPr>
                <w:rFonts w:ascii="Times New Roman CYR" w:hAnsi="Times New Roman CYR"/>
                <w:sz w:val="16"/>
                <w:szCs w:val="16"/>
              </w:rPr>
              <w:t>(инициалы, фамилия)</w:t>
            </w:r>
          </w:p>
        </w:tc>
      </w:tr>
      <w:tr w:rsidR="00DA6B10" w:rsidRPr="00DA6B10" w:rsidTr="00DA6B10">
        <w:trPr>
          <w:trHeight w:val="82"/>
        </w:trPr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 CYR" w:hAnsi="Times New Roman CYR"/>
                <w:sz w:val="23"/>
                <w:szCs w:val="23"/>
              </w:rPr>
            </w:pPr>
          </w:p>
        </w:tc>
        <w:tc>
          <w:tcPr>
            <w:tcW w:w="29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 CYR" w:hAnsi="Times New Roman CYR"/>
                <w:sz w:val="23"/>
                <w:szCs w:val="23"/>
              </w:rPr>
            </w:pPr>
          </w:p>
        </w:tc>
        <w:tc>
          <w:tcPr>
            <w:tcW w:w="32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 CYR" w:hAnsi="Times New Roman CYR"/>
                <w:sz w:val="23"/>
                <w:szCs w:val="23"/>
              </w:rPr>
            </w:pPr>
          </w:p>
        </w:tc>
      </w:tr>
    </w:tbl>
    <w:p w:rsidR="00DA6B10" w:rsidRPr="00DA6B10" w:rsidRDefault="00DA6B10" w:rsidP="00DA6B10">
      <w:pPr>
        <w:widowControl w:val="0"/>
        <w:autoSpaceDE w:val="0"/>
        <w:autoSpaceDN w:val="0"/>
        <w:adjustRightInd w:val="0"/>
        <w:jc w:val="both"/>
        <w:textAlignment w:val="baseline"/>
        <w:rPr>
          <w:rFonts w:ascii="Times New Roman CYR" w:hAnsi="Times New Roman CYR"/>
        </w:rPr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</w:rPr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right"/>
        <w:textAlignment w:val="baseline"/>
        <w:rPr>
          <w:b/>
          <w:bCs/>
          <w:color w:val="26282F"/>
        </w:rPr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jc w:val="both"/>
        <w:rPr>
          <w:b/>
          <w:bCs/>
          <w:color w:val="26282F"/>
        </w:rPr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jc w:val="both"/>
        <w:rPr>
          <w:b/>
          <w:bCs/>
          <w:color w:val="26282F"/>
        </w:rPr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jc w:val="both"/>
        <w:rPr>
          <w:b/>
          <w:bCs/>
          <w:color w:val="26282F"/>
        </w:rPr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jc w:val="both"/>
        <w:rPr>
          <w:b/>
          <w:bCs/>
          <w:color w:val="26282F"/>
        </w:rPr>
      </w:pPr>
    </w:p>
    <w:p w:rsidR="00DA6B10" w:rsidRPr="00DA6B10" w:rsidRDefault="00DA6B10" w:rsidP="00DA6B10">
      <w:pPr>
        <w:widowControl w:val="0"/>
        <w:tabs>
          <w:tab w:val="left" w:pos="5770"/>
        </w:tabs>
        <w:autoSpaceDE w:val="0"/>
        <w:autoSpaceDN w:val="0"/>
        <w:adjustRightInd w:val="0"/>
        <w:rPr>
          <w:bCs/>
          <w:color w:val="26282F"/>
          <w:sz w:val="28"/>
          <w:szCs w:val="28"/>
        </w:rPr>
      </w:pPr>
      <w:r w:rsidRPr="00DA6B10">
        <w:rPr>
          <w:b/>
          <w:bCs/>
          <w:color w:val="26282F"/>
        </w:rPr>
        <w:lastRenderedPageBreak/>
        <w:t xml:space="preserve">                                                                                     </w:t>
      </w:r>
      <w:r w:rsidRPr="00DA6B10">
        <w:rPr>
          <w:bCs/>
          <w:color w:val="26282F"/>
          <w:sz w:val="28"/>
          <w:szCs w:val="28"/>
        </w:rPr>
        <w:t>Приложение № 2</w:t>
      </w:r>
    </w:p>
    <w:p w:rsidR="00DA6B10" w:rsidRPr="00DA6B10" w:rsidRDefault="00DA6B10" w:rsidP="00DA6B10">
      <w:pPr>
        <w:widowControl w:val="0"/>
        <w:tabs>
          <w:tab w:val="left" w:pos="5770"/>
        </w:tabs>
        <w:autoSpaceDE w:val="0"/>
        <w:autoSpaceDN w:val="0"/>
        <w:adjustRightInd w:val="0"/>
        <w:rPr>
          <w:bCs/>
          <w:color w:val="26282F"/>
          <w:sz w:val="28"/>
          <w:szCs w:val="28"/>
        </w:rPr>
      </w:pPr>
      <w:r w:rsidRPr="00DA6B10">
        <w:rPr>
          <w:bCs/>
          <w:color w:val="26282F"/>
          <w:sz w:val="28"/>
          <w:szCs w:val="28"/>
        </w:rPr>
        <w:t xml:space="preserve">                                                                         к Административному регламенту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rPr>
          <w:bCs/>
          <w:color w:val="26282F"/>
          <w:sz w:val="28"/>
          <w:szCs w:val="28"/>
        </w:rPr>
      </w:pPr>
      <w:r w:rsidRPr="00DA6B10">
        <w:rPr>
          <w:bCs/>
          <w:color w:val="26282F"/>
          <w:sz w:val="28"/>
          <w:szCs w:val="28"/>
        </w:rPr>
        <w:t xml:space="preserve">                                                               предоставления </w:t>
      </w:r>
      <w:proofErr w:type="gramStart"/>
      <w:r w:rsidRPr="00DA6B10">
        <w:rPr>
          <w:bCs/>
          <w:color w:val="26282F"/>
          <w:sz w:val="28"/>
          <w:szCs w:val="28"/>
        </w:rPr>
        <w:t>муниципальной</w:t>
      </w:r>
      <w:proofErr w:type="gramEnd"/>
      <w:r w:rsidRPr="00DA6B10">
        <w:rPr>
          <w:bCs/>
          <w:color w:val="26282F"/>
          <w:sz w:val="28"/>
          <w:szCs w:val="28"/>
        </w:rPr>
        <w:t xml:space="preserve"> </w:t>
      </w:r>
    </w:p>
    <w:p w:rsidR="00DA6B10" w:rsidRPr="00DA6B10" w:rsidRDefault="00DA6B10" w:rsidP="00DA6B10">
      <w:pPr>
        <w:widowControl w:val="0"/>
        <w:tabs>
          <w:tab w:val="left" w:pos="5720"/>
        </w:tabs>
        <w:autoSpaceDE w:val="0"/>
        <w:autoSpaceDN w:val="0"/>
        <w:adjustRightInd w:val="0"/>
        <w:ind w:firstLine="720"/>
        <w:rPr>
          <w:bCs/>
          <w:color w:val="26282F"/>
          <w:sz w:val="28"/>
          <w:szCs w:val="28"/>
        </w:rPr>
      </w:pPr>
      <w:r w:rsidRPr="00DA6B10">
        <w:rPr>
          <w:bCs/>
          <w:color w:val="26282F"/>
          <w:sz w:val="28"/>
          <w:szCs w:val="28"/>
        </w:rPr>
        <w:t xml:space="preserve">                                                               услуги «Выдача разрешения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rPr>
          <w:bCs/>
          <w:color w:val="26282F"/>
          <w:sz w:val="28"/>
          <w:szCs w:val="28"/>
        </w:rPr>
      </w:pPr>
      <w:r w:rsidRPr="00DA6B10">
        <w:rPr>
          <w:bCs/>
          <w:color w:val="26282F"/>
          <w:sz w:val="28"/>
          <w:szCs w:val="28"/>
        </w:rPr>
        <w:t xml:space="preserve">                                                               на строительство»</w:t>
      </w:r>
    </w:p>
    <w:tbl>
      <w:tblPr>
        <w:tblW w:w="10314" w:type="dxa"/>
        <w:tblInd w:w="-901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DA6B10" w:rsidRPr="00DA6B10" w:rsidTr="00DA6B10">
        <w:tc>
          <w:tcPr>
            <w:tcW w:w="10314" w:type="dxa"/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ind w:left="4395" w:right="34"/>
              <w:jc w:val="both"/>
            </w:pP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ind w:left="4395" w:right="34"/>
              <w:jc w:val="both"/>
            </w:pP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ind w:left="4395" w:right="34"/>
              <w:jc w:val="both"/>
            </w:pPr>
            <w:r w:rsidRPr="00DA6B10">
              <w:t xml:space="preserve">В департамент градостроительства и земельных отношений администрации города Оренбурга  </w:t>
            </w:r>
          </w:p>
        </w:tc>
      </w:tr>
      <w:tr w:rsidR="00DA6B10" w:rsidRPr="00DA6B10" w:rsidTr="00DA6B10">
        <w:tc>
          <w:tcPr>
            <w:tcW w:w="10314" w:type="dxa"/>
          </w:tcPr>
          <w:p w:rsidR="00DA6B10" w:rsidRPr="00DA6B10" w:rsidRDefault="00DA6B10" w:rsidP="00DA6B10">
            <w:pPr>
              <w:widowControl w:val="0"/>
              <w:tabs>
                <w:tab w:val="left" w:pos="10098"/>
              </w:tabs>
              <w:autoSpaceDE w:val="0"/>
              <w:autoSpaceDN w:val="0"/>
              <w:ind w:right="34"/>
              <w:jc w:val="both"/>
              <w:rPr>
                <w:i/>
                <w:sz w:val="28"/>
                <w:szCs w:val="28"/>
              </w:rPr>
            </w:pP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ind w:left="4395" w:right="34"/>
              <w:jc w:val="both"/>
            </w:pPr>
            <w:r w:rsidRPr="00DA6B10">
              <w:t>Сведения о заявителе:</w:t>
            </w: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ind w:left="4395" w:right="34"/>
              <w:jc w:val="both"/>
            </w:pPr>
            <w:r w:rsidRPr="00DA6B10">
              <w:t>_____________________________________________</w:t>
            </w: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ind w:left="4395" w:right="34"/>
              <w:jc w:val="center"/>
              <w:rPr>
                <w:sz w:val="20"/>
                <w:szCs w:val="20"/>
              </w:rPr>
            </w:pPr>
            <w:r w:rsidRPr="00DA6B10">
              <w:rPr>
                <w:sz w:val="20"/>
                <w:szCs w:val="20"/>
              </w:rPr>
              <w:t xml:space="preserve">(Ф.И.О. физического лица (в том числе физического лица, зарегистрированного  в качестве индивидуального предпринимателя) полное наименование организации                                и организационно-правовой формы юридического лица) </w:t>
            </w: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ind w:left="4395" w:right="34"/>
              <w:jc w:val="both"/>
            </w:pPr>
            <w:r w:rsidRPr="00DA6B10">
              <w:t xml:space="preserve"> в лице:________________________________________</w:t>
            </w: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ind w:left="4395" w:right="34"/>
              <w:jc w:val="center"/>
              <w:rPr>
                <w:sz w:val="20"/>
                <w:szCs w:val="20"/>
              </w:rPr>
            </w:pPr>
            <w:r w:rsidRPr="00DA6B10">
              <w:rPr>
                <w:sz w:val="20"/>
                <w:szCs w:val="20"/>
              </w:rPr>
              <w:t xml:space="preserve">         </w:t>
            </w:r>
            <w:proofErr w:type="gramStart"/>
            <w:r w:rsidRPr="00DA6B10">
              <w:rPr>
                <w:sz w:val="20"/>
                <w:szCs w:val="20"/>
              </w:rPr>
              <w:t>( для юридических лиц:</w:t>
            </w:r>
            <w:proofErr w:type="gramEnd"/>
            <w:r w:rsidRPr="00DA6B10">
              <w:rPr>
                <w:sz w:val="20"/>
                <w:szCs w:val="20"/>
              </w:rPr>
              <w:t xml:space="preserve"> </w:t>
            </w:r>
            <w:proofErr w:type="gramStart"/>
            <w:r w:rsidRPr="00DA6B10">
              <w:rPr>
                <w:sz w:val="20"/>
                <w:szCs w:val="20"/>
              </w:rPr>
              <w:t>Ф.И.О. руководителя или иного уполномоченного лица)</w:t>
            </w:r>
            <w:proofErr w:type="gramEnd"/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ind w:left="4395" w:right="34"/>
              <w:jc w:val="both"/>
              <w:rPr>
                <w:sz w:val="18"/>
                <w:szCs w:val="18"/>
              </w:rPr>
            </w:pP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ind w:left="4395" w:right="34"/>
              <w:jc w:val="both"/>
            </w:pPr>
            <w:r w:rsidRPr="00DA6B10">
              <w:t>Документ, удостоверяющий личность:</w:t>
            </w: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ind w:left="4395" w:right="34"/>
              <w:jc w:val="both"/>
            </w:pPr>
            <w:r w:rsidRPr="00DA6B10">
              <w:t>_____________________________________________</w:t>
            </w: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ind w:left="4395" w:right="34"/>
              <w:jc w:val="center"/>
              <w:rPr>
                <w:sz w:val="20"/>
                <w:szCs w:val="20"/>
              </w:rPr>
            </w:pPr>
            <w:r w:rsidRPr="00DA6B10">
              <w:rPr>
                <w:sz w:val="20"/>
                <w:szCs w:val="20"/>
              </w:rPr>
              <w:t>(вид документа, серия, номер)</w:t>
            </w: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ind w:left="4395" w:right="34"/>
              <w:jc w:val="both"/>
            </w:pPr>
            <w:r w:rsidRPr="00DA6B10">
              <w:t>_____________________________________________</w:t>
            </w: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ind w:left="4395" w:right="34"/>
              <w:jc w:val="center"/>
              <w:rPr>
                <w:sz w:val="20"/>
                <w:szCs w:val="20"/>
              </w:rPr>
            </w:pPr>
            <w:r w:rsidRPr="00DA6B10">
              <w:rPr>
                <w:sz w:val="20"/>
                <w:szCs w:val="20"/>
              </w:rPr>
              <w:t xml:space="preserve">(кем, когда </w:t>
            </w:r>
            <w:proofErr w:type="gramStart"/>
            <w:r w:rsidRPr="00DA6B10">
              <w:rPr>
                <w:sz w:val="20"/>
                <w:szCs w:val="20"/>
              </w:rPr>
              <w:t>выдан</w:t>
            </w:r>
            <w:proofErr w:type="gramEnd"/>
            <w:r w:rsidRPr="00DA6B10">
              <w:rPr>
                <w:sz w:val="20"/>
                <w:szCs w:val="20"/>
              </w:rPr>
              <w:t>)</w:t>
            </w:r>
            <w:r w:rsidRPr="00DA6B10">
              <w:rPr>
                <w:sz w:val="28"/>
                <w:szCs w:val="28"/>
              </w:rPr>
              <w:t xml:space="preserve"> </w:t>
            </w:r>
            <w:r w:rsidRPr="00DA6B10">
              <w:rPr>
                <w:sz w:val="20"/>
                <w:szCs w:val="20"/>
              </w:rPr>
              <w:t>–  для физических лиц</w:t>
            </w: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ind w:left="4395" w:right="34"/>
              <w:jc w:val="both"/>
            </w:pPr>
            <w:r w:rsidRPr="00DA6B10">
              <w:t>_____________________________________________</w:t>
            </w: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ind w:left="4395" w:right="34"/>
              <w:jc w:val="both"/>
            </w:pP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ind w:left="4395" w:right="34"/>
            </w:pPr>
            <w:r w:rsidRPr="00DA6B10">
              <w:t>Сведения о государственной регистрации юридического лица (индивидуального предпринимателя):</w:t>
            </w: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ind w:left="4395" w:right="34"/>
              <w:jc w:val="both"/>
            </w:pPr>
            <w:r w:rsidRPr="00DA6B10">
              <w:t>ОГРН (ОГРНИП): ______________________________</w:t>
            </w: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ind w:left="4395" w:right="34"/>
              <w:jc w:val="both"/>
            </w:pPr>
            <w:r w:rsidRPr="00DA6B10">
              <w:t>ИНН:__________________________________________</w:t>
            </w: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ind w:left="4395" w:right="34"/>
              <w:jc w:val="both"/>
            </w:pPr>
            <w:r w:rsidRPr="00DA6B10">
              <w:t>Контактная информация:</w:t>
            </w: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ind w:left="4395" w:right="34"/>
              <w:jc w:val="both"/>
            </w:pPr>
            <w:r w:rsidRPr="00DA6B10">
              <w:t>тел.: _________________________________________</w:t>
            </w: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ind w:left="4395" w:right="34"/>
              <w:jc w:val="both"/>
            </w:pPr>
            <w:r w:rsidRPr="00DA6B10">
              <w:t>эл. почта: _____________________________________</w:t>
            </w: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ind w:left="4395" w:right="34"/>
              <w:jc w:val="both"/>
            </w:pPr>
            <w:r w:rsidRPr="00DA6B10">
              <w:t>адрес места нахождения (регистрации):</w:t>
            </w: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ind w:left="4395" w:right="34"/>
              <w:jc w:val="both"/>
              <w:rPr>
                <w:i/>
                <w:sz w:val="28"/>
                <w:szCs w:val="28"/>
              </w:rPr>
            </w:pPr>
            <w:r w:rsidRPr="00DA6B10">
              <w:t>_____________________________________________________________________________________________</w:t>
            </w:r>
          </w:p>
        </w:tc>
      </w:tr>
    </w:tbl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</w:rPr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jc w:val="both"/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center"/>
      </w:pPr>
      <w:r w:rsidRPr="00DA6B10">
        <w:rPr>
          <w:b/>
        </w:rPr>
        <w:t xml:space="preserve"> </w:t>
      </w:r>
      <w:r w:rsidRPr="00DA6B10">
        <w:t>Уведомление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center"/>
      </w:pPr>
      <w:r w:rsidRPr="00DA6B10">
        <w:rPr>
          <w:lang w:val="x-none"/>
        </w:rPr>
        <w:t>о переходе прав на земельный участок</w:t>
      </w:r>
      <w:r w:rsidRPr="00DA6B10">
        <w:t xml:space="preserve">/ </w:t>
      </w:r>
      <w:r w:rsidRPr="00DA6B10">
        <w:rPr>
          <w:lang w:val="x-none"/>
        </w:rPr>
        <w:t>об образовании земельного участка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</w:pPr>
      <w:r w:rsidRPr="00DA6B10">
        <w:t xml:space="preserve">1. </w:t>
      </w:r>
      <w:r w:rsidRPr="00DA6B10">
        <w:rPr>
          <w:lang w:val="x-none"/>
        </w:rPr>
        <w:t xml:space="preserve">Прошу принять к сведению информацию о переходе прав на земельный </w:t>
      </w:r>
      <w:r w:rsidRPr="00DA6B10">
        <w:t xml:space="preserve">                         </w:t>
      </w:r>
      <w:r w:rsidRPr="00DA6B10">
        <w:rPr>
          <w:lang w:val="x-none"/>
        </w:rPr>
        <w:t>участок/об образовании земельного участка</w:t>
      </w:r>
      <w:r w:rsidRPr="00DA6B10">
        <w:t xml:space="preserve"> </w:t>
      </w:r>
      <w:r w:rsidRPr="00DA6B10">
        <w:rPr>
          <w:lang w:val="x-none"/>
        </w:rPr>
        <w:t>(нужное подчеркнуть)</w:t>
      </w:r>
      <w:r w:rsidRPr="00DA6B10">
        <w:t xml:space="preserve"> 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jc w:val="both"/>
        <w:rPr>
          <w:lang w:val="x-none"/>
        </w:rPr>
      </w:pPr>
      <w:r w:rsidRPr="00DA6B10">
        <w:rPr>
          <w:lang w:val="x-none"/>
        </w:rPr>
        <w:t>для внесения изменений в разрешение на строительство/реконструкцию</w:t>
      </w:r>
      <w:r w:rsidRPr="00DA6B10">
        <w:t xml:space="preserve"> </w:t>
      </w:r>
      <w:r w:rsidRPr="00DA6B10">
        <w:rPr>
          <w:lang w:val="x-none"/>
        </w:rPr>
        <w:t>(нужное подчеркнуть)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jc w:val="both"/>
      </w:pPr>
      <w:r w:rsidRPr="00DA6B10">
        <w:t>от _____________№______________________________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jc w:val="both"/>
      </w:pPr>
      <w:r w:rsidRPr="00DA6B10">
        <w:t>на земельном участке___________________________________________________________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jc w:val="both"/>
      </w:pPr>
      <w:r w:rsidRPr="00DA6B10">
        <w:rPr>
          <w:sz w:val="18"/>
          <w:szCs w:val="18"/>
        </w:rPr>
        <w:t xml:space="preserve">                                           </w:t>
      </w:r>
      <w:r w:rsidRPr="00DA6B10">
        <w:rPr>
          <w:sz w:val="16"/>
          <w:szCs w:val="16"/>
          <w:lang w:val="x-none"/>
        </w:rPr>
        <w:t>(городской округ, муниципальный район, поселение и т.д</w:t>
      </w:r>
      <w:r w:rsidRPr="00DA6B10">
        <w:rPr>
          <w:sz w:val="16"/>
          <w:szCs w:val="16"/>
        </w:rPr>
        <w:t>.</w:t>
      </w:r>
      <w:r w:rsidRPr="00DA6B10">
        <w:rPr>
          <w:sz w:val="16"/>
          <w:szCs w:val="16"/>
          <w:lang w:val="x-none"/>
        </w:rPr>
        <w:t xml:space="preserve"> или строительный адрес, кадастровый номер,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jc w:val="both"/>
      </w:pPr>
      <w:r w:rsidRPr="00DA6B10">
        <w:t>_____________________________________________________________________________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DA6B10">
        <w:rPr>
          <w:sz w:val="20"/>
          <w:szCs w:val="20"/>
        </w:rPr>
        <w:t xml:space="preserve">условный </w:t>
      </w:r>
      <w:r w:rsidRPr="00DA6B10">
        <w:rPr>
          <w:sz w:val="20"/>
          <w:szCs w:val="20"/>
          <w:lang w:val="x-none"/>
        </w:rPr>
        <w:t>номер)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jc w:val="both"/>
      </w:pPr>
      <w:r w:rsidRPr="00DA6B10">
        <w:lastRenderedPageBreak/>
        <w:t>право на земельный участок закреплено__________________________________________;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jc w:val="both"/>
      </w:pPr>
      <w:r w:rsidRPr="00DA6B10">
        <w:rPr>
          <w:sz w:val="18"/>
          <w:szCs w:val="18"/>
        </w:rPr>
        <w:t xml:space="preserve">                                                                                                                    </w:t>
      </w:r>
      <w:r w:rsidRPr="00DA6B10">
        <w:rPr>
          <w:sz w:val="18"/>
          <w:szCs w:val="18"/>
          <w:lang w:val="x-none"/>
        </w:rPr>
        <w:t>(наименование документа, номер, дата)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jc w:val="both"/>
      </w:pPr>
      <w:r w:rsidRPr="00DA6B10">
        <w:t>_____________________________________________________________________________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DA6B10">
        <w:rPr>
          <w:lang w:val="x-none"/>
        </w:rPr>
        <w:t>решение об образовании земельных участков</w:t>
      </w:r>
      <w:r w:rsidRPr="00DA6B10">
        <w:t>_______________________________________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jc w:val="both"/>
      </w:pPr>
      <w:r w:rsidRPr="00DA6B10">
        <w:rPr>
          <w:sz w:val="18"/>
          <w:szCs w:val="18"/>
        </w:rPr>
        <w:t xml:space="preserve">                                                                                                                            </w:t>
      </w:r>
      <w:r w:rsidRPr="00DA6B10">
        <w:rPr>
          <w:sz w:val="18"/>
          <w:szCs w:val="18"/>
          <w:lang w:val="x-none"/>
        </w:rPr>
        <w:t>(наименование документа, номер, дата)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jc w:val="both"/>
      </w:pPr>
      <w:r w:rsidRPr="00DA6B10">
        <w:t>____________________________________________________________________________;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jc w:val="both"/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jc w:val="both"/>
      </w:pPr>
      <w:r w:rsidRPr="00DA6B10">
        <w:t>градостроительный план земельного участка______________________________________.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DA6B10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(номер, дата)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jc w:val="both"/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 CYR" w:hAnsi="Times New Roman CYR"/>
        </w:rPr>
      </w:pPr>
      <w:r w:rsidRPr="00DA6B10">
        <w:rPr>
          <w:rFonts w:ascii="Times New Roman CYR" w:hAnsi="Times New Roman CYR"/>
        </w:rPr>
        <w:t>2. Документы, необходимые для предоставления  муниципальной услуги, прилагаются.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</w:rPr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  <w:sz w:val="20"/>
          <w:szCs w:val="20"/>
        </w:rPr>
      </w:pPr>
      <w:proofErr w:type="gramStart"/>
      <w:r w:rsidRPr="00DA6B10">
        <w:rPr>
          <w:rFonts w:ascii="Times New Roman CYR" w:hAnsi="Times New Roman CYR"/>
        </w:rPr>
        <w:t>Опись прилагаемых документов: *)</w:t>
      </w:r>
      <w:proofErr w:type="gramEnd"/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</w:rPr>
      </w:pPr>
      <w:r w:rsidRPr="00DA6B10">
        <w:rPr>
          <w:rFonts w:ascii="Times New Roman CYR" w:hAnsi="Times New Roman CYR"/>
        </w:rPr>
        <w:t>1) _______________________________________________________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</w:rPr>
      </w:pPr>
      <w:r w:rsidRPr="00DA6B10">
        <w:rPr>
          <w:rFonts w:ascii="Times New Roman CYR" w:hAnsi="Times New Roman CYR"/>
        </w:rPr>
        <w:t>2) _______________________________________________________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</w:rPr>
      </w:pPr>
      <w:r w:rsidRPr="00DA6B10">
        <w:rPr>
          <w:rFonts w:ascii="Times New Roman CYR" w:hAnsi="Times New Roman CYR"/>
        </w:rPr>
        <w:t>3) _______________________________________________________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  <w:sz w:val="20"/>
          <w:szCs w:val="20"/>
        </w:rPr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  <w:sz w:val="20"/>
          <w:szCs w:val="20"/>
        </w:rPr>
      </w:pPr>
      <w:r w:rsidRPr="00DA6B10">
        <w:rPr>
          <w:rFonts w:ascii="Times New Roman CYR" w:hAnsi="Times New Roman CYR"/>
          <w:sz w:val="20"/>
          <w:szCs w:val="20"/>
        </w:rPr>
        <w:t xml:space="preserve">*) прилагаются документы по перечню подпунктов 1–3 пункта  22 Административного регламента                             по желанию заявителя. 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 CYR" w:hAnsi="Times New Roman CYR" w:cs="Times New Roman CYR"/>
        </w:rPr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DA6B10">
        <w:rPr>
          <w:rFonts w:ascii="Times New Roman CYR" w:hAnsi="Times New Roman CYR" w:cs="Times New Roman CYR"/>
        </w:rPr>
        <w:t>3. Результат услуги прошу предоставить мне/представителю (при наличии доверенности)  в  виде: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A6B10">
        <w:rPr>
          <w:rFonts w:ascii="Times New Roman CYR" w:hAnsi="Times New Roman CYR" w:cs="Times New Roman CYR"/>
        </w:rPr>
        <w:t>(отметьте только один вариант)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280"/>
        <w:gridCol w:w="9520"/>
      </w:tblGrid>
      <w:tr w:rsidR="00DA6B10" w:rsidRPr="00DA6B10" w:rsidTr="00DA6B10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95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A6B10">
              <w:rPr>
                <w:rFonts w:ascii="Times New Roman CYR" w:hAnsi="Times New Roman CYR" w:cs="Times New Roman CYR"/>
              </w:rPr>
              <w:t>электронного документа, подписанного уполномоченным должностным лицом</w:t>
            </w: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gramStart"/>
            <w:r w:rsidRPr="00DA6B10">
              <w:rPr>
                <w:rFonts w:ascii="Times New Roman CYR" w:hAnsi="Times New Roman CYR" w:cs="Times New Roman CYR"/>
              </w:rPr>
              <w:t>с использованием квалифицированной электронной подписи (посредством</w:t>
            </w:r>
            <w:proofErr w:type="gramEnd"/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A6B10">
              <w:rPr>
                <w:rFonts w:ascii="Times New Roman CYR" w:hAnsi="Times New Roman CYR" w:cs="Times New Roman CYR"/>
              </w:rPr>
              <w:t xml:space="preserve">направления в личный кабинет </w:t>
            </w:r>
            <w:proofErr w:type="gramStart"/>
            <w:r w:rsidRPr="00DA6B10">
              <w:rPr>
                <w:rFonts w:ascii="Times New Roman CYR" w:hAnsi="Times New Roman CYR" w:cs="Times New Roman CYR"/>
              </w:rPr>
              <w:t>интернет-портала</w:t>
            </w:r>
            <w:proofErr w:type="gramEnd"/>
            <w:r w:rsidRPr="00DA6B10">
              <w:rPr>
                <w:rFonts w:ascii="Times New Roman CYR" w:hAnsi="Times New Roman CYR" w:cs="Times New Roman CYR"/>
              </w:rPr>
              <w:t xml:space="preserve"> www.gosuslugi.ru);</w:t>
            </w:r>
          </w:p>
        </w:tc>
      </w:tr>
      <w:tr w:rsidR="00DA6B10" w:rsidRPr="00DA6B10" w:rsidTr="00DA6B10"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95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DA6B10" w:rsidRPr="00DA6B10" w:rsidTr="00DA6B10">
        <w:trPr>
          <w:trHeight w:val="276"/>
        </w:trPr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95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DA6B10" w:rsidRPr="00DA6B10" w:rsidTr="00DA6B10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A6B10">
              <w:rPr>
                <w:rFonts w:ascii="Times New Roman CYR" w:hAnsi="Times New Roman CYR" w:cs="Times New Roman CYR"/>
              </w:rPr>
              <w:t>документа на бумажном носителе в министерстве (МФЦ при наличии соглашения).</w:t>
            </w:r>
          </w:p>
        </w:tc>
      </w:tr>
    </w:tbl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DA6B10">
        <w:rPr>
          <w:rFonts w:ascii="Times New Roman CYR" w:hAnsi="Times New Roman CYR" w:cs="Times New Roman CYR"/>
        </w:rPr>
        <w:t>4.   В целях регистрации и (или) дальнейшего информирования о ходе исполнения услуги  (получения результата услуги) прошу: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A6B10">
        <w:rPr>
          <w:rFonts w:ascii="Times New Roman CYR" w:hAnsi="Times New Roman CYR" w:cs="Times New Roman CYR"/>
        </w:rPr>
        <w:t xml:space="preserve">               (отметьте только один вариант)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280"/>
        <w:gridCol w:w="9520"/>
      </w:tblGrid>
      <w:tr w:rsidR="00DA6B10" w:rsidRPr="00DA6B10" w:rsidTr="00DA6B10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A6B10">
              <w:rPr>
                <w:rFonts w:ascii="Times New Roman CYR" w:hAnsi="Times New Roman CYR" w:cs="Times New Roman CYR"/>
              </w:rPr>
              <w:t xml:space="preserve">произвести регистрацию на </w:t>
            </w:r>
            <w:proofErr w:type="gramStart"/>
            <w:r w:rsidRPr="00DA6B10">
              <w:rPr>
                <w:rFonts w:ascii="Times New Roman CYR" w:hAnsi="Times New Roman CYR" w:cs="Times New Roman CYR"/>
              </w:rPr>
              <w:t>интернет-портале</w:t>
            </w:r>
            <w:proofErr w:type="gramEnd"/>
            <w:r w:rsidRPr="00DA6B10">
              <w:rPr>
                <w:rFonts w:ascii="Times New Roman CYR" w:hAnsi="Times New Roman CYR" w:cs="Times New Roman CYR"/>
              </w:rPr>
              <w:t xml:space="preserve"> www.gosuslugi.ru (в ЕСИА);</w:t>
            </w:r>
          </w:p>
        </w:tc>
      </w:tr>
      <w:tr w:rsidR="00DA6B10" w:rsidRPr="00DA6B10" w:rsidTr="00DA6B10"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DA6B10" w:rsidRPr="00DA6B10" w:rsidTr="00DA6B10">
        <w:trPr>
          <w:trHeight w:val="276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A6B10">
              <w:rPr>
                <w:rFonts w:ascii="Times New Roman CYR" w:hAnsi="Times New Roman CYR" w:cs="Times New Roman CYR"/>
              </w:rPr>
              <w:t xml:space="preserve">восстановить доступ на </w:t>
            </w:r>
            <w:proofErr w:type="gramStart"/>
            <w:r w:rsidRPr="00DA6B10">
              <w:rPr>
                <w:rFonts w:ascii="Times New Roman CYR" w:hAnsi="Times New Roman CYR" w:cs="Times New Roman CYR"/>
              </w:rPr>
              <w:t>интернет-портале</w:t>
            </w:r>
            <w:proofErr w:type="gramEnd"/>
            <w:r w:rsidRPr="00DA6B10">
              <w:rPr>
                <w:rFonts w:ascii="Times New Roman CYR" w:hAnsi="Times New Roman CYR" w:cs="Times New Roman CYR"/>
              </w:rPr>
              <w:t xml:space="preserve"> www.gosuslugi.ru (в ЕСИА);</w:t>
            </w:r>
          </w:p>
        </w:tc>
      </w:tr>
      <w:tr w:rsidR="00DA6B10" w:rsidRPr="00DA6B10" w:rsidTr="00DA6B10"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DA6B10" w:rsidRPr="00DA6B10" w:rsidTr="00DA6B10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A6B10">
              <w:rPr>
                <w:rFonts w:ascii="Times New Roman CYR" w:hAnsi="Times New Roman CYR" w:cs="Times New Roman CYR"/>
              </w:rPr>
              <w:t xml:space="preserve">подтвердить регистрацию учетной записи на </w:t>
            </w:r>
            <w:proofErr w:type="gramStart"/>
            <w:r w:rsidRPr="00DA6B10">
              <w:rPr>
                <w:rFonts w:ascii="Times New Roman CYR" w:hAnsi="Times New Roman CYR" w:cs="Times New Roman CYR"/>
              </w:rPr>
              <w:t>интернет-портале</w:t>
            </w:r>
            <w:proofErr w:type="gramEnd"/>
            <w:r w:rsidRPr="00DA6B10">
              <w:rPr>
                <w:rFonts w:ascii="Times New Roman CYR" w:hAnsi="Times New Roman CYR" w:cs="Times New Roman CYR"/>
              </w:rPr>
              <w:t xml:space="preserve"> www.gosuslugi.ru </w:t>
            </w: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A6B10">
              <w:rPr>
                <w:rFonts w:ascii="Times New Roman CYR" w:hAnsi="Times New Roman CYR" w:cs="Times New Roman CYR"/>
              </w:rPr>
              <w:t>(в ЕСИА)</w:t>
            </w:r>
          </w:p>
        </w:tc>
      </w:tr>
    </w:tbl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  <w:r w:rsidRPr="00DA6B10">
        <w:rPr>
          <w:rFonts w:ascii="Times New Roman CYR" w:hAnsi="Times New Roman CYR" w:cs="Times New Roman CYR"/>
        </w:rPr>
        <w:t>5.   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</w:rPr>
      </w:pPr>
      <w:r w:rsidRPr="00DA6B10">
        <w:rPr>
          <w:rFonts w:ascii="Times New Roman CYR" w:hAnsi="Times New Roman CYR" w:cs="Times New Roman CYR"/>
        </w:rPr>
        <w:t>СНИЛС</w:t>
      </w:r>
      <w:proofErr w:type="gramStart"/>
      <w:r w:rsidRPr="00DA6B10">
        <w:rPr>
          <w:rFonts w:ascii="Times New Roman CYR" w:hAnsi="Times New Roman CYR" w:cs="Times New Roman CYR"/>
        </w:rPr>
        <w:t xml:space="preserve"> 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-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-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-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</w:t>
      </w:r>
      <w:proofErr w:type="gramEnd"/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</w:rPr>
      </w:pPr>
      <w:r w:rsidRPr="00DA6B10">
        <w:rPr>
          <w:rFonts w:ascii="Times New Roman CYR" w:hAnsi="Times New Roman CYR" w:cs="Times New Roman CYR"/>
        </w:rPr>
        <w:t xml:space="preserve">номер мобильного телефона в федеральном формате: 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</w:rPr>
      </w:pPr>
      <w:r w:rsidRPr="00DA6B10">
        <w:rPr>
          <w:rFonts w:ascii="Times New Roman CYR" w:hAnsi="Times New Roman CYR" w:cs="Times New Roman CYR"/>
        </w:rPr>
        <w:t>e-</w:t>
      </w:r>
      <w:proofErr w:type="spellStart"/>
      <w:r w:rsidRPr="00DA6B10">
        <w:rPr>
          <w:rFonts w:ascii="Times New Roman CYR" w:hAnsi="Times New Roman CYR" w:cs="Times New Roman CYR"/>
        </w:rPr>
        <w:t>mail</w:t>
      </w:r>
      <w:proofErr w:type="spellEnd"/>
      <w:r w:rsidRPr="00DA6B10">
        <w:rPr>
          <w:rFonts w:ascii="Times New Roman CYR" w:hAnsi="Times New Roman CYR" w:cs="Times New Roman CYR"/>
        </w:rPr>
        <w:t xml:space="preserve"> _________________________ (если имеется)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</w:rPr>
      </w:pPr>
      <w:r w:rsidRPr="00DA6B10">
        <w:rPr>
          <w:rFonts w:ascii="Times New Roman CYR" w:hAnsi="Times New Roman CYR" w:cs="Times New Roman CYR"/>
        </w:rPr>
        <w:t>гражданство – Российская Федерация/ _________________________________________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sz w:val="16"/>
          <w:szCs w:val="16"/>
        </w:rPr>
      </w:pPr>
      <w:r w:rsidRPr="00DA6B10">
        <w:rPr>
          <w:rFonts w:ascii="Times New Roman CYR" w:hAnsi="Times New Roman CYR" w:cs="Times New Roman CYR"/>
        </w:rPr>
        <w:t xml:space="preserve"> </w:t>
      </w:r>
      <w:r w:rsidRPr="00DA6B10">
        <w:rPr>
          <w:rFonts w:ascii="Times New Roman CYR" w:hAnsi="Times New Roman CYR" w:cs="Times New Roman CYR"/>
        </w:rPr>
        <w:tab/>
      </w:r>
      <w:r w:rsidRPr="00DA6B10">
        <w:rPr>
          <w:rFonts w:ascii="Times New Roman CYR" w:hAnsi="Times New Roman CYR" w:cs="Times New Roman CYR"/>
        </w:rPr>
        <w:tab/>
      </w:r>
      <w:r w:rsidRPr="00DA6B10">
        <w:rPr>
          <w:rFonts w:ascii="Times New Roman CYR" w:hAnsi="Times New Roman CYR" w:cs="Times New Roman CYR"/>
        </w:rPr>
        <w:tab/>
      </w:r>
      <w:r w:rsidRPr="00DA6B10">
        <w:rPr>
          <w:rFonts w:ascii="Times New Roman CYR" w:hAnsi="Times New Roman CYR" w:cs="Times New Roman CYR"/>
        </w:rPr>
        <w:tab/>
      </w:r>
      <w:r w:rsidRPr="00DA6B10">
        <w:rPr>
          <w:rFonts w:ascii="Times New Roman CYR" w:hAnsi="Times New Roman CYR" w:cs="Times New Roman CYR"/>
        </w:rPr>
        <w:tab/>
      </w:r>
      <w:r w:rsidRPr="00DA6B10">
        <w:rPr>
          <w:rFonts w:ascii="Times New Roman CYR" w:hAnsi="Times New Roman CYR" w:cs="Times New Roman CYR"/>
        </w:rPr>
        <w:tab/>
      </w:r>
      <w:r w:rsidRPr="00DA6B10">
        <w:rPr>
          <w:rFonts w:ascii="Times New Roman CYR" w:hAnsi="Times New Roman CYR" w:cs="Times New Roman CYR"/>
        </w:rPr>
        <w:tab/>
      </w:r>
      <w:r w:rsidRPr="00DA6B10">
        <w:rPr>
          <w:rFonts w:ascii="Times New Roman CYR" w:hAnsi="Times New Roman CYR" w:cs="Times New Roman CYR"/>
          <w:sz w:val="16"/>
          <w:szCs w:val="16"/>
        </w:rPr>
        <w:t>(наименование иностранного государства)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</w:rPr>
      </w:pPr>
      <w:r w:rsidRPr="00DA6B10">
        <w:rPr>
          <w:rFonts w:ascii="Times New Roman CYR" w:hAnsi="Times New Roman CYR" w:cs="Times New Roman CYR"/>
        </w:rPr>
        <w:t xml:space="preserve">В случае если документ, удостоверяющий личность – паспорт гражданина РФ: 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</w:rPr>
      </w:pPr>
      <w:r w:rsidRPr="00DA6B10">
        <w:rPr>
          <w:rFonts w:ascii="Times New Roman CYR" w:hAnsi="Times New Roman CYR" w:cs="Times New Roman CYR"/>
        </w:rPr>
        <w:t>серия, номер  –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 xml:space="preserve">   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</w:rPr>
      </w:pPr>
      <w:r w:rsidRPr="00DA6B10">
        <w:rPr>
          <w:rFonts w:ascii="Times New Roman CYR" w:hAnsi="Times New Roman CYR" w:cs="Times New Roman CYR"/>
        </w:rPr>
        <w:t xml:space="preserve">кем </w:t>
      </w:r>
      <w:proofErr w:type="gramStart"/>
      <w:r w:rsidRPr="00DA6B10">
        <w:rPr>
          <w:rFonts w:ascii="Times New Roman CYR" w:hAnsi="Times New Roman CYR" w:cs="Times New Roman CYR"/>
        </w:rPr>
        <w:t>выдан</w:t>
      </w:r>
      <w:proofErr w:type="gramEnd"/>
      <w:r w:rsidRPr="00DA6B10">
        <w:rPr>
          <w:rFonts w:ascii="Times New Roman CYR" w:hAnsi="Times New Roman CYR" w:cs="Times New Roman CYR"/>
        </w:rPr>
        <w:t xml:space="preserve">  –_______________________________________________________________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</w:rPr>
      </w:pPr>
      <w:r w:rsidRPr="00DA6B10">
        <w:rPr>
          <w:rFonts w:ascii="Times New Roman CYR" w:hAnsi="Times New Roman CYR" w:cs="Times New Roman CYR"/>
        </w:rPr>
        <w:t xml:space="preserve">дата выдачи – 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.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.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</w:rPr>
      </w:pPr>
      <w:r w:rsidRPr="00DA6B10">
        <w:rPr>
          <w:rFonts w:ascii="Times New Roman CYR" w:hAnsi="Times New Roman CYR" w:cs="Times New Roman CYR"/>
        </w:rPr>
        <w:t xml:space="preserve">код подразделения – 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</w:rPr>
      </w:pPr>
      <w:r w:rsidRPr="00DA6B10">
        <w:rPr>
          <w:rFonts w:ascii="Times New Roman CYR" w:hAnsi="Times New Roman CYR" w:cs="Times New Roman CYR"/>
        </w:rPr>
        <w:t xml:space="preserve">дата рождения – 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.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.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</w:rPr>
      </w:pPr>
      <w:r w:rsidRPr="00DA6B10">
        <w:rPr>
          <w:rFonts w:ascii="Times New Roman CYR" w:hAnsi="Times New Roman CYR" w:cs="Times New Roman CYR"/>
        </w:rPr>
        <w:lastRenderedPageBreak/>
        <w:t>место рождения  –__________________________________________________________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</w:rPr>
      </w:pPr>
      <w:r w:rsidRPr="00DA6B10">
        <w:rPr>
          <w:rFonts w:ascii="Times New Roman CYR" w:hAnsi="Times New Roman CYR" w:cs="Times New Roman CYR"/>
        </w:rPr>
        <w:t>В случае если документ, удостоверяющий личность – паспорт гражданина иностранного государства: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</w:rPr>
      </w:pPr>
      <w:r w:rsidRPr="00DA6B10">
        <w:rPr>
          <w:rFonts w:ascii="Times New Roman CYR" w:hAnsi="Times New Roman CYR" w:cs="Times New Roman CYR"/>
        </w:rPr>
        <w:t xml:space="preserve">дата выдачи – 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.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.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</w:rPr>
      </w:pPr>
      <w:r w:rsidRPr="00DA6B10">
        <w:rPr>
          <w:rFonts w:ascii="Times New Roman CYR" w:hAnsi="Times New Roman CYR" w:cs="Times New Roman CYR"/>
        </w:rPr>
        <w:t xml:space="preserve">дата окончания срока действия – 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.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.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DA6B10">
        <w:rPr>
          <w:rFonts w:ascii="Times New Roman CYR" w:hAnsi="Times New Roman CYR" w:cs="Times New Roman CYR"/>
        </w:rPr>
        <w:t xml:space="preserve"> 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DA6B10">
        <w:rPr>
          <w:rFonts w:ascii="Times New Roman CYR" w:hAnsi="Times New Roman CYR" w:cs="Times New Roman CYR"/>
        </w:rPr>
        <w:t xml:space="preserve">Прошу информировать меня о ходе исполнения услуги (получения результата услуги) через единый личный кабинет </w:t>
      </w:r>
      <w:proofErr w:type="gramStart"/>
      <w:r w:rsidRPr="00DA6B10">
        <w:rPr>
          <w:rFonts w:ascii="Times New Roman CYR" w:hAnsi="Times New Roman CYR" w:cs="Times New Roman CYR"/>
        </w:rPr>
        <w:t>интернет-портала</w:t>
      </w:r>
      <w:proofErr w:type="gramEnd"/>
      <w:r w:rsidRPr="00DA6B10">
        <w:rPr>
          <w:rFonts w:ascii="Times New Roman CYR" w:hAnsi="Times New Roman CYR" w:cs="Times New Roman CYR"/>
        </w:rPr>
        <w:t xml:space="preserve"> www.gosuslugi.ru (для заявителей, зарегистрированных в ЕСИА) СНИЛС 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-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-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-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 xml:space="preserve"> 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DA6B10">
        <w:rPr>
          <w:rFonts w:ascii="Times New Roman CYR" w:hAnsi="Times New Roman CYR" w:cs="Times New Roman CYR"/>
        </w:rPr>
        <w:t>(отметьте только один вариант)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280"/>
        <w:gridCol w:w="1680"/>
        <w:gridCol w:w="420"/>
        <w:gridCol w:w="280"/>
        <w:gridCol w:w="1680"/>
      </w:tblGrid>
      <w:tr w:rsidR="00DA6B10" w:rsidRPr="00DA6B10" w:rsidTr="00DA6B10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A6B10">
              <w:rPr>
                <w:rFonts w:ascii="Times New Roman CYR" w:hAnsi="Times New Roman CYR" w:cs="Times New Roman CYR"/>
              </w:rPr>
              <w:t>ДА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A6B10">
              <w:rPr>
                <w:rFonts w:ascii="Times New Roman CYR" w:hAnsi="Times New Roman CYR" w:cs="Times New Roman CYR"/>
              </w:rPr>
              <w:t>НЕТ</w:t>
            </w:r>
          </w:p>
        </w:tc>
      </w:tr>
    </w:tbl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4"/>
        <w:gridCol w:w="2988"/>
        <w:gridCol w:w="3259"/>
      </w:tblGrid>
      <w:tr w:rsidR="00DA6B10" w:rsidRPr="00DA6B10" w:rsidTr="00DA6B10"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DA6B10">
              <w:rPr>
                <w:rFonts w:ascii="Times New Roman CYR" w:hAnsi="Times New Roman CYR" w:cs="Times New Roman CYR"/>
                <w:sz w:val="23"/>
                <w:szCs w:val="23"/>
              </w:rPr>
              <w:t>«____» _______________ 20___ г.</w:t>
            </w: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</w:tr>
      <w:tr w:rsidR="00DA6B10" w:rsidRPr="00DA6B10" w:rsidTr="00DA6B10"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DA6B10">
              <w:rPr>
                <w:rFonts w:ascii="Times New Roman CYR" w:hAnsi="Times New Roman CYR" w:cs="Times New Roman CYR"/>
                <w:sz w:val="23"/>
                <w:szCs w:val="23"/>
              </w:rPr>
              <w:t>ЗАЯВИТЕЛЬ: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</w:tr>
      <w:tr w:rsidR="00DA6B10" w:rsidRPr="00DA6B10" w:rsidTr="00DA6B10"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DA6B10">
              <w:rPr>
                <w:rFonts w:ascii="Times New Roman CYR" w:hAnsi="Times New Roman CYR" w:cs="Times New Roman CYR"/>
                <w:sz w:val="23"/>
                <w:szCs w:val="23"/>
              </w:rPr>
              <w:t>______________________________</w:t>
            </w: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proofErr w:type="gramStart"/>
            <w:r w:rsidRPr="00DA6B10">
              <w:rPr>
                <w:rFonts w:ascii="Times New Roman CYR" w:hAnsi="Times New Roman CYR" w:cs="Times New Roman CYR"/>
                <w:sz w:val="18"/>
                <w:szCs w:val="18"/>
              </w:rPr>
              <w:t>(</w:t>
            </w:r>
            <w:r w:rsidRPr="00DA6B10">
              <w:rPr>
                <w:rFonts w:ascii="Times New Roman CYR" w:hAnsi="Times New Roman CYR" w:cs="Times New Roman CYR"/>
                <w:sz w:val="16"/>
                <w:szCs w:val="16"/>
              </w:rPr>
              <w:t xml:space="preserve">наименование должности руководителя </w:t>
            </w:r>
            <w:proofErr w:type="gramEnd"/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A6B10">
              <w:rPr>
                <w:rFonts w:ascii="Times New Roman CYR" w:hAnsi="Times New Roman CYR" w:cs="Times New Roman CYR"/>
                <w:sz w:val="16"/>
                <w:szCs w:val="16"/>
              </w:rPr>
              <w:t>для юридического лица)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DA6B10">
              <w:rPr>
                <w:rFonts w:ascii="Times New Roman CYR" w:hAnsi="Times New Roman CYR" w:cs="Times New Roman CYR"/>
                <w:sz w:val="23"/>
                <w:szCs w:val="23"/>
              </w:rPr>
              <w:t>__________________</w:t>
            </w: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A6B10">
              <w:rPr>
                <w:rFonts w:ascii="Times New Roman CYR" w:hAnsi="Times New Roman CYR" w:cs="Times New Roman CYR"/>
                <w:sz w:val="16"/>
                <w:szCs w:val="16"/>
              </w:rPr>
              <w:t>(личная подпись)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DA6B10">
              <w:rPr>
                <w:rFonts w:ascii="Times New Roman CYR" w:hAnsi="Times New Roman CYR" w:cs="Times New Roman CYR"/>
                <w:sz w:val="23"/>
                <w:szCs w:val="23"/>
              </w:rPr>
              <w:t>______________</w:t>
            </w: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A6B10">
              <w:rPr>
                <w:rFonts w:ascii="Times New Roman CYR" w:hAnsi="Times New Roman CYR" w:cs="Times New Roman CYR"/>
                <w:sz w:val="16"/>
                <w:szCs w:val="16"/>
              </w:rPr>
              <w:t>(фамилия и инициалы)</w:t>
            </w:r>
          </w:p>
        </w:tc>
      </w:tr>
    </w:tbl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DA6B10">
        <w:rPr>
          <w:rFonts w:ascii="Times New Roman CYR" w:hAnsi="Times New Roman CYR" w:cs="Times New Roman CYR"/>
        </w:rPr>
        <w:t>для юридического лица</w:t>
      </w:r>
      <w:r w:rsidRPr="00DA6B10">
        <w:rPr>
          <w:rFonts w:ascii="Times New Roman CYR" w:hAnsi="Times New Roman CYR" w:cs="Times New Roman CYR"/>
        </w:rPr>
        <w:tab/>
      </w:r>
      <w:r w:rsidRPr="00DA6B10">
        <w:rPr>
          <w:rFonts w:ascii="Times New Roman CYR" w:hAnsi="Times New Roman CYR" w:cs="Times New Roman CYR"/>
        </w:rPr>
        <w:tab/>
      </w:r>
      <w:r w:rsidRPr="00DA6B10">
        <w:rPr>
          <w:rFonts w:ascii="Times New Roman CYR" w:hAnsi="Times New Roman CYR" w:cs="Times New Roman CYR"/>
        </w:rPr>
        <w:tab/>
      </w:r>
      <w:r w:rsidRPr="00DA6B10">
        <w:rPr>
          <w:rFonts w:ascii="Times New Roman CYR" w:hAnsi="Times New Roman CYR" w:cs="Times New Roman CYR"/>
        </w:rPr>
        <w:tab/>
      </w:r>
      <w:r w:rsidRPr="00DA6B10">
        <w:rPr>
          <w:rFonts w:ascii="Times New Roman CYR" w:hAnsi="Times New Roman CYR" w:cs="Times New Roman CYR"/>
        </w:rPr>
        <w:tab/>
      </w:r>
      <w:r w:rsidRPr="00DA6B10">
        <w:rPr>
          <w:rFonts w:ascii="Times New Roman CYR" w:hAnsi="Times New Roman CYR" w:cs="Times New Roman CYR"/>
        </w:rPr>
        <w:tab/>
      </w:r>
      <w:r w:rsidRPr="00DA6B10">
        <w:rPr>
          <w:rFonts w:ascii="Times New Roman CYR" w:hAnsi="Times New Roman CYR" w:cs="Times New Roman CYR"/>
        </w:rPr>
        <w:tab/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DA6B10">
        <w:rPr>
          <w:rFonts w:ascii="Times New Roman CYR" w:hAnsi="Times New Roman CYR" w:cs="Times New Roman CYR"/>
        </w:rPr>
        <w:t xml:space="preserve">«____» ___________ 20___ г.       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DA6B10">
        <w:rPr>
          <w:rFonts w:ascii="Times New Roman CYR" w:hAnsi="Times New Roman CYR" w:cs="Times New Roman CYR"/>
        </w:rPr>
        <w:t>М.П. (при наличии)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4"/>
        <w:gridCol w:w="2988"/>
        <w:gridCol w:w="3259"/>
      </w:tblGrid>
      <w:tr w:rsidR="00DA6B10" w:rsidRPr="00DA6B10" w:rsidTr="00DA6B10">
        <w:tc>
          <w:tcPr>
            <w:tcW w:w="10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DA6B10">
              <w:rPr>
                <w:rFonts w:ascii="Times New Roman CYR" w:hAnsi="Times New Roman CYR" w:cs="Times New Roman CYR"/>
                <w:sz w:val="23"/>
                <w:szCs w:val="23"/>
              </w:rPr>
              <w:t>Заявление и прилагаемые к нему согласно перечню документы приняты</w:t>
            </w: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DA6B10">
              <w:rPr>
                <w:rFonts w:ascii="Times New Roman CYR" w:hAnsi="Times New Roman CYR" w:cs="Times New Roman CYR"/>
                <w:sz w:val="23"/>
                <w:szCs w:val="23"/>
              </w:rPr>
              <w:t>«____» ____________ 20__ г.</w:t>
            </w: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</w:tr>
      <w:tr w:rsidR="00DA6B10" w:rsidRPr="00DA6B10" w:rsidTr="00DA6B10"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DA6B10">
              <w:rPr>
                <w:rFonts w:ascii="Times New Roman CYR" w:hAnsi="Times New Roman CYR" w:cs="Times New Roman CYR"/>
                <w:sz w:val="23"/>
                <w:szCs w:val="23"/>
              </w:rPr>
              <w:t>Наименование должностного лица, принявшего документы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DA6B10">
              <w:rPr>
                <w:rFonts w:ascii="Times New Roman CYR" w:hAnsi="Times New Roman CYR" w:cs="Times New Roman CYR"/>
                <w:sz w:val="23"/>
                <w:szCs w:val="23"/>
              </w:rPr>
              <w:t>__________________</w:t>
            </w: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A6B10">
              <w:rPr>
                <w:rFonts w:ascii="Times New Roman CYR" w:hAnsi="Times New Roman CYR" w:cs="Times New Roman CYR"/>
                <w:sz w:val="16"/>
                <w:szCs w:val="16"/>
              </w:rPr>
              <w:t>(подпись)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DA6B10">
              <w:rPr>
                <w:rFonts w:ascii="Times New Roman CYR" w:hAnsi="Times New Roman CYR" w:cs="Times New Roman CYR"/>
                <w:sz w:val="23"/>
                <w:szCs w:val="23"/>
              </w:rPr>
              <w:t>______________</w:t>
            </w: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A6B10">
              <w:rPr>
                <w:rFonts w:ascii="Times New Roman CYR" w:hAnsi="Times New Roman CYR" w:cs="Times New Roman CYR"/>
                <w:sz w:val="16"/>
                <w:szCs w:val="16"/>
              </w:rPr>
              <w:t>(инициалы, фамилия)</w:t>
            </w:r>
          </w:p>
        </w:tc>
      </w:tr>
    </w:tbl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</w:rPr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</w:rPr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</w:rPr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</w:rPr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</w:rPr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</w:rPr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</w:rPr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</w:rPr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</w:rPr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</w:rPr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</w:rPr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</w:rPr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</w:rPr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</w:rPr>
      </w:pPr>
    </w:p>
    <w:p w:rsidR="00DA6B10" w:rsidRDefault="00DA6B10" w:rsidP="00DA6B10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</w:rPr>
      </w:pPr>
    </w:p>
    <w:p w:rsidR="00F7763A" w:rsidRDefault="00F7763A" w:rsidP="00DA6B10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</w:rPr>
      </w:pPr>
    </w:p>
    <w:p w:rsidR="00F7763A" w:rsidRDefault="00F7763A" w:rsidP="00DA6B10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</w:rPr>
      </w:pPr>
    </w:p>
    <w:p w:rsidR="00F7763A" w:rsidRPr="00DA6B10" w:rsidRDefault="00F7763A" w:rsidP="00DA6B10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</w:rPr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</w:rPr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</w:rPr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</w:rPr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rPr>
          <w:bCs/>
          <w:color w:val="26282F"/>
          <w:sz w:val="28"/>
          <w:szCs w:val="28"/>
        </w:rPr>
      </w:pPr>
      <w:r w:rsidRPr="00DA6B10">
        <w:rPr>
          <w:bCs/>
          <w:color w:val="26282F"/>
          <w:sz w:val="28"/>
          <w:szCs w:val="28"/>
        </w:rPr>
        <w:lastRenderedPageBreak/>
        <w:t xml:space="preserve">                                                                      Приложение № 3</w:t>
      </w:r>
      <w:r w:rsidRPr="00DA6B10">
        <w:rPr>
          <w:bCs/>
          <w:color w:val="26282F"/>
          <w:sz w:val="28"/>
          <w:szCs w:val="28"/>
        </w:rPr>
        <w:br/>
        <w:t xml:space="preserve">                                                                      к Административному регламенту</w:t>
      </w:r>
    </w:p>
    <w:p w:rsidR="00DA6B10" w:rsidRPr="00DA6B10" w:rsidRDefault="00DA6B10" w:rsidP="00DA6B10">
      <w:pPr>
        <w:widowControl w:val="0"/>
        <w:tabs>
          <w:tab w:val="left" w:pos="5440"/>
        </w:tabs>
        <w:autoSpaceDE w:val="0"/>
        <w:autoSpaceDN w:val="0"/>
        <w:adjustRightInd w:val="0"/>
        <w:rPr>
          <w:bCs/>
          <w:color w:val="26282F"/>
          <w:sz w:val="28"/>
          <w:szCs w:val="28"/>
        </w:rPr>
      </w:pPr>
      <w:r w:rsidRPr="00DA6B10">
        <w:rPr>
          <w:bCs/>
          <w:color w:val="26282F"/>
          <w:sz w:val="28"/>
          <w:szCs w:val="28"/>
        </w:rPr>
        <w:t xml:space="preserve">                                                                      предоставления </w:t>
      </w:r>
      <w:proofErr w:type="gramStart"/>
      <w:r w:rsidRPr="00DA6B10">
        <w:rPr>
          <w:bCs/>
          <w:color w:val="26282F"/>
          <w:sz w:val="28"/>
          <w:szCs w:val="28"/>
        </w:rPr>
        <w:t>муниципальной</w:t>
      </w:r>
      <w:proofErr w:type="gramEnd"/>
    </w:p>
    <w:p w:rsidR="00DA6B10" w:rsidRPr="00DA6B10" w:rsidRDefault="00DA6B10" w:rsidP="00DA6B10">
      <w:pPr>
        <w:widowControl w:val="0"/>
        <w:tabs>
          <w:tab w:val="left" w:pos="5440"/>
        </w:tabs>
        <w:autoSpaceDE w:val="0"/>
        <w:autoSpaceDN w:val="0"/>
        <w:adjustRightInd w:val="0"/>
        <w:rPr>
          <w:bCs/>
          <w:color w:val="26282F"/>
          <w:sz w:val="28"/>
          <w:szCs w:val="28"/>
        </w:rPr>
      </w:pPr>
      <w:r w:rsidRPr="00DA6B10">
        <w:rPr>
          <w:bCs/>
          <w:color w:val="26282F"/>
          <w:sz w:val="28"/>
          <w:szCs w:val="28"/>
        </w:rPr>
        <w:t xml:space="preserve">                                                                      услуги «Выдача разрешения</w:t>
      </w:r>
    </w:p>
    <w:p w:rsidR="00DA6B10" w:rsidRPr="00DA6B10" w:rsidRDefault="00DA6B10" w:rsidP="00DA6B10">
      <w:pPr>
        <w:widowControl w:val="0"/>
        <w:tabs>
          <w:tab w:val="left" w:pos="5440"/>
        </w:tabs>
        <w:autoSpaceDE w:val="0"/>
        <w:autoSpaceDN w:val="0"/>
        <w:adjustRightInd w:val="0"/>
        <w:rPr>
          <w:bCs/>
          <w:color w:val="26282F"/>
          <w:sz w:val="28"/>
          <w:szCs w:val="28"/>
        </w:rPr>
      </w:pPr>
      <w:r w:rsidRPr="00DA6B10">
        <w:rPr>
          <w:bCs/>
          <w:color w:val="26282F"/>
          <w:sz w:val="28"/>
          <w:szCs w:val="28"/>
        </w:rPr>
        <w:t xml:space="preserve">                                                                      на строительство»</w:t>
      </w:r>
      <w:r w:rsidRPr="00DA6B10">
        <w:rPr>
          <w:bCs/>
          <w:color w:val="26282F"/>
          <w:sz w:val="28"/>
          <w:szCs w:val="28"/>
        </w:rPr>
        <w:br/>
      </w:r>
      <w:bookmarkEnd w:id="31"/>
      <w:r w:rsidRPr="00DA6B10">
        <w:rPr>
          <w:bCs/>
          <w:color w:val="26282F"/>
          <w:sz w:val="28"/>
          <w:szCs w:val="28"/>
        </w:rPr>
        <w:t xml:space="preserve">      </w:t>
      </w:r>
    </w:p>
    <w:p w:rsidR="00DA6B10" w:rsidRPr="00DA6B10" w:rsidRDefault="00DA6B10" w:rsidP="00DA6B10">
      <w:pPr>
        <w:widowControl w:val="0"/>
        <w:tabs>
          <w:tab w:val="left" w:pos="5440"/>
        </w:tabs>
        <w:autoSpaceDE w:val="0"/>
        <w:autoSpaceDN w:val="0"/>
        <w:adjustRightInd w:val="0"/>
        <w:rPr>
          <w:bCs/>
          <w:color w:val="26282F"/>
          <w:sz w:val="28"/>
          <w:szCs w:val="28"/>
        </w:rPr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left="4395"/>
        <w:jc w:val="both"/>
      </w:pPr>
      <w:r w:rsidRPr="00DA6B10">
        <w:t xml:space="preserve">В департамент градостроительства и земельных отношений администрации города Оренбурга </w:t>
      </w:r>
    </w:p>
    <w:tbl>
      <w:tblPr>
        <w:tblW w:w="10314" w:type="dxa"/>
        <w:tblInd w:w="-901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DA6B10" w:rsidRPr="00DA6B10" w:rsidTr="00DA6B10">
        <w:tc>
          <w:tcPr>
            <w:tcW w:w="10314" w:type="dxa"/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ind w:left="4395" w:right="34"/>
            </w:pPr>
            <w:r w:rsidRPr="00DA6B10">
              <w:t xml:space="preserve"> </w:t>
            </w:r>
          </w:p>
        </w:tc>
      </w:tr>
      <w:tr w:rsidR="00DA6B10" w:rsidRPr="00DA6B10" w:rsidTr="00DA6B10">
        <w:tc>
          <w:tcPr>
            <w:tcW w:w="10314" w:type="dxa"/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ind w:right="34"/>
            </w:pPr>
            <w:r w:rsidRPr="00DA6B10">
              <w:rPr>
                <w:sz w:val="28"/>
                <w:szCs w:val="28"/>
              </w:rPr>
              <w:t xml:space="preserve">                                                              </w:t>
            </w:r>
            <w:r w:rsidRPr="00DA6B10">
              <w:t>Сведения о заявителе:</w:t>
            </w: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ind w:left="4395" w:right="34"/>
            </w:pPr>
            <w:r w:rsidRPr="00DA6B10">
              <w:t>_____________________________________________</w:t>
            </w: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ind w:left="4395" w:right="34"/>
              <w:rPr>
                <w:sz w:val="20"/>
                <w:szCs w:val="20"/>
              </w:rPr>
            </w:pPr>
            <w:r w:rsidRPr="00DA6B10">
              <w:rPr>
                <w:sz w:val="20"/>
                <w:szCs w:val="20"/>
              </w:rPr>
              <w:t xml:space="preserve">(Ф.И.О. физического лица (в том числе физического лица, зарегистрированного            в качестве индивидуального предпринимателя) полное наименование организации                              и организационно-правовой формы юридического лица) </w:t>
            </w: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ind w:left="4395" w:right="34"/>
            </w:pPr>
            <w:r w:rsidRPr="00DA6B10">
              <w:t>в лице:________________________________________</w:t>
            </w: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ind w:left="4395" w:right="34"/>
              <w:rPr>
                <w:sz w:val="20"/>
                <w:szCs w:val="20"/>
              </w:rPr>
            </w:pPr>
            <w:r w:rsidRPr="00DA6B10">
              <w:rPr>
                <w:sz w:val="20"/>
                <w:szCs w:val="20"/>
              </w:rPr>
              <w:t xml:space="preserve">       </w:t>
            </w:r>
            <w:proofErr w:type="gramStart"/>
            <w:r w:rsidRPr="00DA6B10">
              <w:rPr>
                <w:sz w:val="20"/>
                <w:szCs w:val="20"/>
              </w:rPr>
              <w:t>(для юридических лиц:</w:t>
            </w:r>
            <w:proofErr w:type="gramEnd"/>
            <w:r w:rsidRPr="00DA6B10">
              <w:rPr>
                <w:sz w:val="20"/>
                <w:szCs w:val="20"/>
              </w:rPr>
              <w:t xml:space="preserve"> </w:t>
            </w:r>
            <w:proofErr w:type="gramStart"/>
            <w:r w:rsidRPr="00DA6B10">
              <w:rPr>
                <w:sz w:val="20"/>
                <w:szCs w:val="20"/>
              </w:rPr>
              <w:t>Ф.И.О. руководителя или иного уполномоченного лица)</w:t>
            </w:r>
            <w:proofErr w:type="gramEnd"/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ind w:left="4395" w:right="34"/>
              <w:rPr>
                <w:sz w:val="18"/>
                <w:szCs w:val="18"/>
              </w:rPr>
            </w:pP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ind w:left="4395" w:right="34"/>
            </w:pPr>
            <w:r w:rsidRPr="00DA6B10">
              <w:t>Документ, удостоверяющий личность:</w:t>
            </w: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ind w:left="4395" w:right="34"/>
            </w:pPr>
            <w:r w:rsidRPr="00DA6B10">
              <w:t>______________________________________________</w:t>
            </w: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ind w:left="4395" w:right="34"/>
              <w:rPr>
                <w:sz w:val="20"/>
                <w:szCs w:val="20"/>
              </w:rPr>
            </w:pPr>
            <w:r w:rsidRPr="00DA6B10">
              <w:rPr>
                <w:sz w:val="20"/>
                <w:szCs w:val="20"/>
              </w:rPr>
              <w:t>(вид документа, серия, номер)</w:t>
            </w: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ind w:left="4395" w:right="34"/>
            </w:pPr>
            <w:r w:rsidRPr="00DA6B10">
              <w:t>______________________________________________</w:t>
            </w: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ind w:left="4395" w:right="34"/>
              <w:rPr>
                <w:sz w:val="20"/>
                <w:szCs w:val="20"/>
              </w:rPr>
            </w:pPr>
            <w:r w:rsidRPr="00DA6B10">
              <w:rPr>
                <w:sz w:val="20"/>
                <w:szCs w:val="20"/>
              </w:rPr>
              <w:t xml:space="preserve">(кем, когда </w:t>
            </w:r>
            <w:proofErr w:type="gramStart"/>
            <w:r w:rsidRPr="00DA6B10">
              <w:rPr>
                <w:sz w:val="20"/>
                <w:szCs w:val="20"/>
              </w:rPr>
              <w:t>выдан</w:t>
            </w:r>
            <w:proofErr w:type="gramEnd"/>
            <w:r w:rsidRPr="00DA6B10">
              <w:rPr>
                <w:sz w:val="20"/>
                <w:szCs w:val="20"/>
              </w:rPr>
              <w:t>) – для физических лиц</w:t>
            </w: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ind w:left="4395" w:right="34"/>
            </w:pPr>
            <w:r w:rsidRPr="00DA6B10">
              <w:t>______________________________________________</w:t>
            </w: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ind w:left="4395" w:right="34"/>
            </w:pP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ind w:left="4395" w:right="34"/>
            </w:pPr>
            <w:r w:rsidRPr="00DA6B10">
              <w:t>Сведения о государственной регистрации юридического лица (индивидуального предпринимателя):</w:t>
            </w: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ind w:left="4395" w:right="34"/>
            </w:pPr>
            <w:r w:rsidRPr="00DA6B10">
              <w:t>ОГРН (ОГРНИП): ______________________________</w:t>
            </w: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ind w:left="4395" w:right="34"/>
            </w:pPr>
            <w:r w:rsidRPr="00DA6B10">
              <w:t>ИНН:_________________________________________</w:t>
            </w: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ind w:left="4395" w:right="34"/>
            </w:pPr>
            <w:r w:rsidRPr="00DA6B10">
              <w:t>Контактная информация:</w:t>
            </w: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ind w:left="4395" w:right="34"/>
            </w:pPr>
            <w:r w:rsidRPr="00DA6B10">
              <w:t>тел.: __________________________________________</w:t>
            </w: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ind w:left="4395" w:right="34"/>
            </w:pPr>
            <w:r w:rsidRPr="00DA6B10">
              <w:t>эл. почта: _____________________________________</w:t>
            </w: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ind w:left="4395" w:right="34"/>
            </w:pPr>
            <w:r w:rsidRPr="00DA6B10">
              <w:t>адрес места нахождения (регистрации):</w:t>
            </w: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ind w:left="4395" w:right="34"/>
            </w:pPr>
            <w:r w:rsidRPr="00DA6B10">
              <w:t>______________________________________________________________________________________________</w:t>
            </w: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ind w:left="4395" w:right="34"/>
              <w:jc w:val="both"/>
              <w:rPr>
                <w:sz w:val="28"/>
                <w:szCs w:val="28"/>
              </w:rPr>
            </w:pPr>
          </w:p>
        </w:tc>
      </w:tr>
    </w:tbl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center"/>
      </w:pPr>
      <w:r w:rsidRPr="00DA6B10">
        <w:t xml:space="preserve">Заявление  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center"/>
      </w:pPr>
      <w:r w:rsidRPr="00DA6B10">
        <w:t xml:space="preserve"> </w:t>
      </w:r>
      <w:proofErr w:type="gramStart"/>
      <w:r w:rsidRPr="00DA6B10">
        <w:t>о  внесении изменений в разрешение о строительстве исключительно в связи                                с продлением</w:t>
      </w:r>
      <w:proofErr w:type="gramEnd"/>
      <w:r w:rsidRPr="00DA6B10">
        <w:t xml:space="preserve"> срока действия разрешения на строительство  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center"/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</w:pPr>
      <w:r w:rsidRPr="00DA6B10">
        <w:t xml:space="preserve"> 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09"/>
        <w:jc w:val="both"/>
      </w:pPr>
      <w:r w:rsidRPr="00DA6B10">
        <w:t>1. В соответствии со статьей 51 Градостроительного кодекса Российской Федерации: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jc w:val="both"/>
      </w:pPr>
      <w:r w:rsidRPr="00DA6B10">
        <w:t>прошу продлить ранее выданное разрешение на строительство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jc w:val="both"/>
      </w:pPr>
      <w:r w:rsidRPr="00DA6B10">
        <w:t>от_______________№______________________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jc w:val="both"/>
      </w:pPr>
      <w:r w:rsidRPr="00DA6B10">
        <w:t xml:space="preserve">сроком </w:t>
      </w:r>
      <w:proofErr w:type="gramStart"/>
      <w:r w:rsidRPr="00DA6B10">
        <w:t>на</w:t>
      </w:r>
      <w:proofErr w:type="gramEnd"/>
      <w:r w:rsidRPr="00DA6B10">
        <w:t>_____________________________________________________________________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462"/>
      </w:tblGrid>
      <w:tr w:rsidR="00DA6B10" w:rsidRPr="00DA6B10" w:rsidTr="00DA6B10">
        <w:tc>
          <w:tcPr>
            <w:tcW w:w="10206" w:type="dxa"/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6"/>
                <w:szCs w:val="16"/>
              </w:rPr>
            </w:pPr>
            <w:r w:rsidRPr="00DA6B10">
              <w:rPr>
                <w:sz w:val="16"/>
                <w:szCs w:val="16"/>
              </w:rPr>
              <w:t>(в соответствии с проектом организации строительства)</w:t>
            </w:r>
          </w:p>
        </w:tc>
      </w:tr>
    </w:tbl>
    <w:p w:rsidR="00DA6B10" w:rsidRPr="00DA6B10" w:rsidRDefault="00DA6B10" w:rsidP="00DA6B10">
      <w:pPr>
        <w:widowControl w:val="0"/>
        <w:autoSpaceDE w:val="0"/>
        <w:autoSpaceDN w:val="0"/>
        <w:adjustRightInd w:val="0"/>
        <w:jc w:val="both"/>
      </w:pPr>
      <w:r w:rsidRPr="00DA6B10">
        <w:t>Наименование объекта__________________________________________________________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jc w:val="both"/>
      </w:pPr>
      <w:r w:rsidRPr="00DA6B10">
        <w:t>_____________________________________________________________________________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center"/>
      </w:pPr>
      <w:r w:rsidRPr="00DA6B10">
        <w:rPr>
          <w:sz w:val="18"/>
          <w:szCs w:val="18"/>
        </w:rPr>
        <w:lastRenderedPageBreak/>
        <w:t>(наименование объекта капитального строительства в соответствии с утвержденной застройщиком проектной документацией)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</w:pPr>
      <w:r w:rsidRPr="00DA6B10">
        <w:t>Уведомляю, что строительство (реконструкция) объекта начато не менее чем за  10 дней до истечения срока действия разрешения на строительство.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</w:pPr>
      <w:r w:rsidRPr="00DA6B10">
        <w:t xml:space="preserve">     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</w:pPr>
      <w:r w:rsidRPr="00DA6B10">
        <w:t>Прилагаемые документы:</w:t>
      </w:r>
    </w:p>
    <w:p w:rsidR="00DA6B10" w:rsidRPr="00DA6B10" w:rsidRDefault="00DA6B10" w:rsidP="00DA6B10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</w:pPr>
      <w:r w:rsidRPr="00DA6B10">
        <w:t>проект организации строительства объекта капитального строительства, устанавливающий новый срок строительства в соответствии с требованиями ч.19 ст.51 Градостроительного кодекса РФ (предоставляется заявителем                           в случае, если   указанный  документ отсутствуют в Едином государственном реестре недвижимости);</w:t>
      </w:r>
    </w:p>
    <w:p w:rsidR="00DA6B10" w:rsidRPr="00DA6B10" w:rsidRDefault="00DA6B10" w:rsidP="00DA6B10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</w:pPr>
      <w:proofErr w:type="gramStart"/>
      <w:r w:rsidRPr="00DA6B10">
        <w:t>подлинники всех выданных экземпляров разрешения на строительство                                                        (в случаях предоставления заявления посредством личного обращения, почтовым отправлением или через МФЦ (при наличии Соглашения                                    о взаимодействия).</w:t>
      </w:r>
      <w:proofErr w:type="gramEnd"/>
    </w:p>
    <w:p w:rsidR="00DA6B10" w:rsidRPr="00DA6B10" w:rsidRDefault="00DA6B10" w:rsidP="00DA6B10">
      <w:pPr>
        <w:widowControl w:val="0"/>
        <w:autoSpaceDE w:val="0"/>
        <w:autoSpaceDN w:val="0"/>
        <w:adjustRightInd w:val="0"/>
        <w:jc w:val="both"/>
      </w:pPr>
    </w:p>
    <w:p w:rsidR="00DA6B10" w:rsidRPr="00DA6B10" w:rsidRDefault="00DA6B10" w:rsidP="00DA6B10">
      <w:pPr>
        <w:ind w:firstLine="709"/>
        <w:rPr>
          <w:rFonts w:ascii="Times New Roman CYR" w:hAnsi="Times New Roman CYR" w:cs="Times New Roman CYR"/>
        </w:rPr>
      </w:pPr>
      <w:r w:rsidRPr="00DA6B10">
        <w:rPr>
          <w:rFonts w:ascii="Times New Roman CYR" w:hAnsi="Times New Roman CYR" w:cs="Times New Roman CYR"/>
        </w:rPr>
        <w:t xml:space="preserve">2.  Результат    услуги    прошу   предоставить   мне/представителю  </w:t>
      </w:r>
      <w:proofErr w:type="gramStart"/>
      <w:r w:rsidRPr="00DA6B10">
        <w:rPr>
          <w:rFonts w:ascii="Times New Roman CYR" w:hAnsi="Times New Roman CYR" w:cs="Times New Roman CYR"/>
        </w:rPr>
        <w:t xml:space="preserve">( </w:t>
      </w:r>
      <w:proofErr w:type="gramEnd"/>
      <w:r w:rsidRPr="00DA6B10">
        <w:rPr>
          <w:rFonts w:ascii="Times New Roman CYR" w:hAnsi="Times New Roman CYR" w:cs="Times New Roman CYR"/>
        </w:rPr>
        <w:t xml:space="preserve">при   наличии доверенности) 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A6B10">
        <w:rPr>
          <w:rFonts w:ascii="Times New Roman CYR" w:hAnsi="Times New Roman CYR" w:cs="Times New Roman CYR"/>
        </w:rPr>
        <w:t>в  виде: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A6B10">
        <w:rPr>
          <w:rFonts w:ascii="Times New Roman CYR" w:hAnsi="Times New Roman CYR" w:cs="Times New Roman CYR"/>
        </w:rPr>
        <w:t>(отметьте только один вариант)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280"/>
        <w:gridCol w:w="9520"/>
      </w:tblGrid>
      <w:tr w:rsidR="00DA6B10" w:rsidRPr="00DA6B10" w:rsidTr="00DA6B10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95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A6B10">
              <w:rPr>
                <w:rFonts w:ascii="Times New Roman CYR" w:hAnsi="Times New Roman CYR" w:cs="Times New Roman CYR"/>
              </w:rPr>
              <w:t>электронного документа, подписанного уполномоченным должностным лицом</w:t>
            </w: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gramStart"/>
            <w:r w:rsidRPr="00DA6B10">
              <w:rPr>
                <w:rFonts w:ascii="Times New Roman CYR" w:hAnsi="Times New Roman CYR" w:cs="Times New Roman CYR"/>
              </w:rPr>
              <w:t>с использованием квалифицированной электронной подписи (посредством</w:t>
            </w:r>
            <w:proofErr w:type="gramEnd"/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A6B10">
              <w:rPr>
                <w:rFonts w:ascii="Times New Roman CYR" w:hAnsi="Times New Roman CYR" w:cs="Times New Roman CYR"/>
              </w:rPr>
              <w:t xml:space="preserve">направления в личный кабинет </w:t>
            </w:r>
            <w:proofErr w:type="gramStart"/>
            <w:r w:rsidRPr="00DA6B10">
              <w:rPr>
                <w:rFonts w:ascii="Times New Roman CYR" w:hAnsi="Times New Roman CYR" w:cs="Times New Roman CYR"/>
              </w:rPr>
              <w:t>интернет-портала</w:t>
            </w:r>
            <w:proofErr w:type="gramEnd"/>
            <w:r w:rsidRPr="00DA6B10">
              <w:rPr>
                <w:rFonts w:ascii="Times New Roman CYR" w:hAnsi="Times New Roman CYR" w:cs="Times New Roman CYR"/>
              </w:rPr>
              <w:t xml:space="preserve"> www.gosuslugi.ru);</w:t>
            </w:r>
          </w:p>
        </w:tc>
      </w:tr>
      <w:tr w:rsidR="00DA6B10" w:rsidRPr="00DA6B10" w:rsidTr="00DA6B10"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95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DA6B10" w:rsidRPr="00DA6B10" w:rsidTr="00DA6B10">
        <w:trPr>
          <w:trHeight w:val="276"/>
        </w:trPr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95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DA6B10" w:rsidRPr="00DA6B10" w:rsidTr="00DA6B10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A6B10">
              <w:rPr>
                <w:rFonts w:ascii="Times New Roman CYR" w:hAnsi="Times New Roman CYR" w:cs="Times New Roman CYR"/>
              </w:rPr>
              <w:t>документа на бумажном носителе в министерстве (МФЦ при наличии соглашения).</w:t>
            </w:r>
          </w:p>
        </w:tc>
      </w:tr>
    </w:tbl>
    <w:p w:rsidR="00DA6B10" w:rsidRPr="00DA6B10" w:rsidRDefault="00DA6B10" w:rsidP="00DA6B1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DA6B10">
        <w:rPr>
          <w:rFonts w:ascii="Times New Roman CYR" w:hAnsi="Times New Roman CYR" w:cs="Times New Roman CYR"/>
        </w:rPr>
        <w:t>3. В целях регистрации и (или) дальнейшего информирования    о ходе  исполнения услуги (получения результата услуги) прошу: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A6B10">
        <w:rPr>
          <w:rFonts w:ascii="Times New Roman CYR" w:hAnsi="Times New Roman CYR" w:cs="Times New Roman CYR"/>
        </w:rPr>
        <w:t>(отметьте только один вариант)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280"/>
        <w:gridCol w:w="9520"/>
      </w:tblGrid>
      <w:tr w:rsidR="00DA6B10" w:rsidRPr="00DA6B10" w:rsidTr="00DA6B10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A6B10">
              <w:rPr>
                <w:rFonts w:ascii="Times New Roman CYR" w:hAnsi="Times New Roman CYR" w:cs="Times New Roman CYR"/>
              </w:rPr>
              <w:t xml:space="preserve">произвести регистрацию на </w:t>
            </w:r>
            <w:proofErr w:type="gramStart"/>
            <w:r w:rsidRPr="00DA6B10">
              <w:rPr>
                <w:rFonts w:ascii="Times New Roman CYR" w:hAnsi="Times New Roman CYR" w:cs="Times New Roman CYR"/>
              </w:rPr>
              <w:t>интернет-портале</w:t>
            </w:r>
            <w:proofErr w:type="gramEnd"/>
            <w:r w:rsidRPr="00DA6B10">
              <w:rPr>
                <w:rFonts w:ascii="Times New Roman CYR" w:hAnsi="Times New Roman CYR" w:cs="Times New Roman CYR"/>
              </w:rPr>
              <w:t xml:space="preserve"> www.gosuslugi.ru (в ЕСИА);</w:t>
            </w:r>
          </w:p>
        </w:tc>
      </w:tr>
      <w:tr w:rsidR="00DA6B10" w:rsidRPr="00DA6B10" w:rsidTr="00DA6B10"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DA6B10" w:rsidRPr="00DA6B10" w:rsidTr="00DA6B10">
        <w:trPr>
          <w:trHeight w:val="276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A6B10">
              <w:rPr>
                <w:rFonts w:ascii="Times New Roman CYR" w:hAnsi="Times New Roman CYR" w:cs="Times New Roman CYR"/>
              </w:rPr>
              <w:t xml:space="preserve">восстановить доступ на </w:t>
            </w:r>
            <w:proofErr w:type="gramStart"/>
            <w:r w:rsidRPr="00DA6B10">
              <w:rPr>
                <w:rFonts w:ascii="Times New Roman CYR" w:hAnsi="Times New Roman CYR" w:cs="Times New Roman CYR"/>
              </w:rPr>
              <w:t>интернет-портале</w:t>
            </w:r>
            <w:proofErr w:type="gramEnd"/>
            <w:r w:rsidRPr="00DA6B10">
              <w:rPr>
                <w:rFonts w:ascii="Times New Roman CYR" w:hAnsi="Times New Roman CYR" w:cs="Times New Roman CYR"/>
              </w:rPr>
              <w:t xml:space="preserve"> www.gosuslugi.ru (в ЕСИА);</w:t>
            </w:r>
          </w:p>
        </w:tc>
      </w:tr>
      <w:tr w:rsidR="00DA6B10" w:rsidRPr="00DA6B10" w:rsidTr="00DA6B10"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DA6B10" w:rsidRPr="00DA6B10" w:rsidTr="00DA6B10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A6B10">
              <w:rPr>
                <w:rFonts w:ascii="Times New Roman CYR" w:hAnsi="Times New Roman CYR" w:cs="Times New Roman CYR"/>
              </w:rPr>
              <w:t xml:space="preserve">подтвердить регистрацию учетной записи на </w:t>
            </w:r>
            <w:proofErr w:type="gramStart"/>
            <w:r w:rsidRPr="00DA6B10">
              <w:rPr>
                <w:rFonts w:ascii="Times New Roman CYR" w:hAnsi="Times New Roman CYR" w:cs="Times New Roman CYR"/>
              </w:rPr>
              <w:t>интернет-портале</w:t>
            </w:r>
            <w:proofErr w:type="gramEnd"/>
            <w:r w:rsidRPr="00DA6B10">
              <w:rPr>
                <w:rFonts w:ascii="Times New Roman CYR" w:hAnsi="Times New Roman CYR" w:cs="Times New Roman CYR"/>
              </w:rPr>
              <w:t xml:space="preserve"> www.gosuslugi.ru </w:t>
            </w: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A6B10">
              <w:rPr>
                <w:rFonts w:ascii="Times New Roman CYR" w:hAnsi="Times New Roman CYR" w:cs="Times New Roman CYR"/>
              </w:rPr>
              <w:t>(в ЕСИА)</w:t>
            </w:r>
          </w:p>
        </w:tc>
      </w:tr>
    </w:tbl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DA6B10" w:rsidRPr="00DA6B10" w:rsidRDefault="00DA6B10" w:rsidP="00DA6B10">
      <w:pPr>
        <w:widowControl w:val="0"/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ascii="Times New Roman CYR" w:hAnsi="Times New Roman CYR" w:cs="Times New Roman CYR"/>
        </w:rPr>
      </w:pPr>
      <w:r w:rsidRPr="00DA6B10">
        <w:rPr>
          <w:rFonts w:ascii="Times New Roman CYR" w:hAnsi="Times New Roman CYR" w:cs="Times New Roman CYR"/>
        </w:rPr>
        <w:t>В целях регистрации   и   дальнейшего   информирования    о   ходе  исполнения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DA6B10">
        <w:rPr>
          <w:rFonts w:ascii="Times New Roman CYR" w:hAnsi="Times New Roman CYR" w:cs="Times New Roman CYR"/>
        </w:rPr>
        <w:t>услуги (получения результата услуги) указывается следующая информация: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</w:rPr>
      </w:pPr>
      <w:r w:rsidRPr="00DA6B10">
        <w:rPr>
          <w:rFonts w:ascii="Times New Roman CYR" w:hAnsi="Times New Roman CYR" w:cs="Times New Roman CYR"/>
        </w:rPr>
        <w:t>СНИЛС</w:t>
      </w:r>
      <w:proofErr w:type="gramStart"/>
      <w:r w:rsidRPr="00DA6B10">
        <w:rPr>
          <w:rFonts w:ascii="Times New Roman CYR" w:hAnsi="Times New Roman CYR" w:cs="Times New Roman CYR"/>
        </w:rPr>
        <w:t xml:space="preserve"> 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-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-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-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</w:t>
      </w:r>
      <w:proofErr w:type="gramEnd"/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</w:rPr>
      </w:pPr>
      <w:r w:rsidRPr="00DA6B10">
        <w:rPr>
          <w:rFonts w:ascii="Times New Roman CYR" w:hAnsi="Times New Roman CYR" w:cs="Times New Roman CYR"/>
        </w:rPr>
        <w:t xml:space="preserve">номер мобильного телефона в федеральном формате: 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</w:rPr>
      </w:pPr>
      <w:r w:rsidRPr="00DA6B10">
        <w:rPr>
          <w:rFonts w:ascii="Times New Roman CYR" w:hAnsi="Times New Roman CYR" w:cs="Times New Roman CYR"/>
        </w:rPr>
        <w:t>e-</w:t>
      </w:r>
      <w:proofErr w:type="spellStart"/>
      <w:r w:rsidRPr="00DA6B10">
        <w:rPr>
          <w:rFonts w:ascii="Times New Roman CYR" w:hAnsi="Times New Roman CYR" w:cs="Times New Roman CYR"/>
        </w:rPr>
        <w:t>mail</w:t>
      </w:r>
      <w:proofErr w:type="spellEnd"/>
      <w:r w:rsidRPr="00DA6B10">
        <w:rPr>
          <w:rFonts w:ascii="Times New Roman CYR" w:hAnsi="Times New Roman CYR" w:cs="Times New Roman CYR"/>
        </w:rPr>
        <w:t xml:space="preserve"> _________________________ (если имеется)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</w:rPr>
      </w:pPr>
      <w:r w:rsidRPr="00DA6B10">
        <w:rPr>
          <w:rFonts w:ascii="Times New Roman CYR" w:hAnsi="Times New Roman CYR" w:cs="Times New Roman CYR"/>
        </w:rPr>
        <w:t>гражданство – Российская Федерация/ _________________________________________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sz w:val="16"/>
          <w:szCs w:val="16"/>
        </w:rPr>
      </w:pPr>
      <w:r w:rsidRPr="00DA6B10">
        <w:rPr>
          <w:rFonts w:ascii="Times New Roman CYR" w:hAnsi="Times New Roman CYR" w:cs="Times New Roman CYR"/>
        </w:rPr>
        <w:t xml:space="preserve"> </w:t>
      </w:r>
      <w:r w:rsidRPr="00DA6B10">
        <w:rPr>
          <w:rFonts w:ascii="Times New Roman CYR" w:hAnsi="Times New Roman CYR" w:cs="Times New Roman CYR"/>
        </w:rPr>
        <w:tab/>
      </w:r>
      <w:r w:rsidRPr="00DA6B10">
        <w:rPr>
          <w:rFonts w:ascii="Times New Roman CYR" w:hAnsi="Times New Roman CYR" w:cs="Times New Roman CYR"/>
        </w:rPr>
        <w:tab/>
      </w:r>
      <w:r w:rsidRPr="00DA6B10">
        <w:rPr>
          <w:rFonts w:ascii="Times New Roman CYR" w:hAnsi="Times New Roman CYR" w:cs="Times New Roman CYR"/>
        </w:rPr>
        <w:tab/>
      </w:r>
      <w:r w:rsidRPr="00DA6B10">
        <w:rPr>
          <w:rFonts w:ascii="Times New Roman CYR" w:hAnsi="Times New Roman CYR" w:cs="Times New Roman CYR"/>
        </w:rPr>
        <w:tab/>
      </w:r>
      <w:r w:rsidRPr="00DA6B10">
        <w:rPr>
          <w:rFonts w:ascii="Times New Roman CYR" w:hAnsi="Times New Roman CYR" w:cs="Times New Roman CYR"/>
        </w:rPr>
        <w:tab/>
      </w:r>
      <w:r w:rsidRPr="00DA6B10">
        <w:rPr>
          <w:rFonts w:ascii="Times New Roman CYR" w:hAnsi="Times New Roman CYR" w:cs="Times New Roman CYR"/>
        </w:rPr>
        <w:tab/>
      </w:r>
      <w:r w:rsidRPr="00DA6B10">
        <w:rPr>
          <w:rFonts w:ascii="Times New Roman CYR" w:hAnsi="Times New Roman CYR" w:cs="Times New Roman CYR"/>
        </w:rPr>
        <w:tab/>
      </w:r>
      <w:r w:rsidRPr="00DA6B10">
        <w:rPr>
          <w:rFonts w:ascii="Times New Roman CYR" w:hAnsi="Times New Roman CYR" w:cs="Times New Roman CYR"/>
          <w:sz w:val="16"/>
          <w:szCs w:val="16"/>
        </w:rPr>
        <w:t>(наименование иностранного государства)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</w:rPr>
      </w:pPr>
      <w:r w:rsidRPr="00DA6B10">
        <w:rPr>
          <w:rFonts w:ascii="Times New Roman CYR" w:hAnsi="Times New Roman CYR" w:cs="Times New Roman CYR"/>
        </w:rPr>
        <w:t xml:space="preserve">В случае если документ, удостоверяющий личность – паспорт гражданина РФ: 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</w:rPr>
      </w:pPr>
      <w:r w:rsidRPr="00DA6B10">
        <w:rPr>
          <w:rFonts w:ascii="Times New Roman CYR" w:hAnsi="Times New Roman CYR" w:cs="Times New Roman CYR"/>
        </w:rPr>
        <w:t xml:space="preserve">серия, номер – 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 xml:space="preserve">   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</w:rPr>
      </w:pPr>
      <w:r w:rsidRPr="00DA6B10">
        <w:rPr>
          <w:rFonts w:ascii="Times New Roman CYR" w:hAnsi="Times New Roman CYR" w:cs="Times New Roman CYR"/>
        </w:rPr>
        <w:t xml:space="preserve">кем </w:t>
      </w:r>
      <w:proofErr w:type="gramStart"/>
      <w:r w:rsidRPr="00DA6B10">
        <w:rPr>
          <w:rFonts w:ascii="Times New Roman CYR" w:hAnsi="Times New Roman CYR" w:cs="Times New Roman CYR"/>
        </w:rPr>
        <w:t>выдан</w:t>
      </w:r>
      <w:proofErr w:type="gramEnd"/>
      <w:r w:rsidRPr="00DA6B10">
        <w:rPr>
          <w:rFonts w:ascii="Times New Roman CYR" w:hAnsi="Times New Roman CYR" w:cs="Times New Roman CYR"/>
        </w:rPr>
        <w:t xml:space="preserve">  –_______________________________________________________________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</w:rPr>
      </w:pPr>
      <w:r w:rsidRPr="00DA6B10">
        <w:rPr>
          <w:rFonts w:ascii="Times New Roman CYR" w:hAnsi="Times New Roman CYR" w:cs="Times New Roman CYR"/>
        </w:rPr>
        <w:t>дата выдачи  –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.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.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</w:rPr>
      </w:pPr>
      <w:r w:rsidRPr="00DA6B10">
        <w:rPr>
          <w:rFonts w:ascii="Times New Roman CYR" w:hAnsi="Times New Roman CYR" w:cs="Times New Roman CYR"/>
        </w:rPr>
        <w:t xml:space="preserve">код подразделения – 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</w:rPr>
      </w:pPr>
      <w:r w:rsidRPr="00DA6B10">
        <w:rPr>
          <w:rFonts w:ascii="Times New Roman CYR" w:hAnsi="Times New Roman CYR" w:cs="Times New Roman CYR"/>
        </w:rPr>
        <w:t xml:space="preserve">дата рождения – 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.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.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</w:rPr>
      </w:pPr>
      <w:r w:rsidRPr="00DA6B10">
        <w:rPr>
          <w:rFonts w:ascii="Times New Roman CYR" w:hAnsi="Times New Roman CYR" w:cs="Times New Roman CYR"/>
        </w:rPr>
        <w:t>место рождения  –__________________________________________________________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</w:rPr>
      </w:pPr>
      <w:r w:rsidRPr="00DA6B10">
        <w:rPr>
          <w:rFonts w:ascii="Times New Roman CYR" w:hAnsi="Times New Roman CYR" w:cs="Times New Roman CYR"/>
        </w:rPr>
        <w:t>В случае если документ, удостоверяющий личность – паспорт гражданина иностранного государства: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</w:rPr>
      </w:pPr>
      <w:r w:rsidRPr="00DA6B10">
        <w:rPr>
          <w:rFonts w:ascii="Times New Roman CYR" w:hAnsi="Times New Roman CYR" w:cs="Times New Roman CYR"/>
        </w:rPr>
        <w:lastRenderedPageBreak/>
        <w:t xml:space="preserve">дата выдачи – 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.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.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</w:rPr>
      </w:pPr>
      <w:r w:rsidRPr="00DA6B10">
        <w:rPr>
          <w:rFonts w:ascii="Times New Roman CYR" w:hAnsi="Times New Roman CYR" w:cs="Times New Roman CYR"/>
        </w:rPr>
        <w:t>дата окончания срока действия  –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.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.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DA6B10">
        <w:rPr>
          <w:rFonts w:ascii="Times New Roman CYR" w:hAnsi="Times New Roman CYR" w:cs="Times New Roman CYR"/>
        </w:rPr>
        <w:t xml:space="preserve"> 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A6B10">
        <w:rPr>
          <w:rFonts w:ascii="Times New Roman CYR" w:hAnsi="Times New Roman CYR" w:cs="Times New Roman CYR"/>
        </w:rPr>
        <w:t xml:space="preserve">      5. Прошу информировать меня о ходе исполнения услуги (получения результата услуги) через единый личный кабинет </w:t>
      </w:r>
      <w:proofErr w:type="gramStart"/>
      <w:r w:rsidRPr="00DA6B10">
        <w:rPr>
          <w:rFonts w:ascii="Times New Roman CYR" w:hAnsi="Times New Roman CYR" w:cs="Times New Roman CYR"/>
        </w:rPr>
        <w:t>интернет-портала</w:t>
      </w:r>
      <w:proofErr w:type="gramEnd"/>
      <w:r w:rsidRPr="00DA6B10">
        <w:rPr>
          <w:rFonts w:ascii="Times New Roman CYR" w:hAnsi="Times New Roman CYR" w:cs="Times New Roman CYR"/>
        </w:rPr>
        <w:t xml:space="preserve"> www.gosuslugi.ru (для заявителей,       зарегистрированных в ЕСИА) СНИЛС 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-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-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-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 xml:space="preserve"> 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A6B10">
        <w:rPr>
          <w:rFonts w:ascii="Times New Roman CYR" w:hAnsi="Times New Roman CYR" w:cs="Times New Roman CYR"/>
        </w:rPr>
        <w:t>(отметьте только один вариант)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280"/>
        <w:gridCol w:w="1680"/>
        <w:gridCol w:w="420"/>
        <w:gridCol w:w="280"/>
        <w:gridCol w:w="1680"/>
      </w:tblGrid>
      <w:tr w:rsidR="00DA6B10" w:rsidRPr="00DA6B10" w:rsidTr="00DA6B10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A6B10">
              <w:rPr>
                <w:rFonts w:ascii="Times New Roman CYR" w:hAnsi="Times New Roman CYR" w:cs="Times New Roman CYR"/>
              </w:rPr>
              <w:t>ДА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A6B10">
              <w:rPr>
                <w:rFonts w:ascii="Times New Roman CYR" w:hAnsi="Times New Roman CYR" w:cs="Times New Roman CYR"/>
              </w:rPr>
              <w:t>НЕТ</w:t>
            </w:r>
          </w:p>
        </w:tc>
      </w:tr>
    </w:tbl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4"/>
        <w:gridCol w:w="2988"/>
        <w:gridCol w:w="3259"/>
      </w:tblGrid>
      <w:tr w:rsidR="00DA6B10" w:rsidRPr="00DA6B10" w:rsidTr="00DA6B10"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DA6B10">
              <w:rPr>
                <w:rFonts w:ascii="Times New Roman CYR" w:hAnsi="Times New Roman CYR" w:cs="Times New Roman CYR"/>
                <w:sz w:val="23"/>
                <w:szCs w:val="23"/>
              </w:rPr>
              <w:t>«____» _______________ 20___ г.</w:t>
            </w: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</w:tr>
      <w:tr w:rsidR="00DA6B10" w:rsidRPr="00DA6B10" w:rsidTr="00DA6B10"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DA6B10">
              <w:rPr>
                <w:rFonts w:ascii="Times New Roman CYR" w:hAnsi="Times New Roman CYR" w:cs="Times New Roman CYR"/>
                <w:sz w:val="23"/>
                <w:szCs w:val="23"/>
              </w:rPr>
              <w:t>ЗАЯВИТЕЛЬ: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</w:tr>
      <w:tr w:rsidR="00DA6B10" w:rsidRPr="00DA6B10" w:rsidTr="00DA6B10"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DA6B10">
              <w:rPr>
                <w:rFonts w:ascii="Times New Roman CYR" w:hAnsi="Times New Roman CYR" w:cs="Times New Roman CYR"/>
                <w:sz w:val="23"/>
                <w:szCs w:val="23"/>
              </w:rPr>
              <w:t>______________________________</w:t>
            </w: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proofErr w:type="gramStart"/>
            <w:r w:rsidRPr="00DA6B10">
              <w:rPr>
                <w:rFonts w:ascii="Times New Roman CYR" w:hAnsi="Times New Roman CYR" w:cs="Times New Roman CYR"/>
                <w:sz w:val="18"/>
                <w:szCs w:val="18"/>
              </w:rPr>
              <w:t>(</w:t>
            </w:r>
            <w:r w:rsidRPr="00DA6B10">
              <w:rPr>
                <w:rFonts w:ascii="Times New Roman CYR" w:hAnsi="Times New Roman CYR" w:cs="Times New Roman CYR"/>
                <w:sz w:val="16"/>
                <w:szCs w:val="16"/>
              </w:rPr>
              <w:t xml:space="preserve">наименование должности руководителя </w:t>
            </w:r>
            <w:proofErr w:type="gramEnd"/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A6B10">
              <w:rPr>
                <w:rFonts w:ascii="Times New Roman CYR" w:hAnsi="Times New Roman CYR" w:cs="Times New Roman CYR"/>
                <w:sz w:val="16"/>
                <w:szCs w:val="16"/>
              </w:rPr>
              <w:t>для юридического лица)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DA6B10">
              <w:rPr>
                <w:rFonts w:ascii="Times New Roman CYR" w:hAnsi="Times New Roman CYR" w:cs="Times New Roman CYR"/>
                <w:sz w:val="23"/>
                <w:szCs w:val="23"/>
              </w:rPr>
              <w:t>__________________</w:t>
            </w: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A6B10">
              <w:rPr>
                <w:rFonts w:ascii="Times New Roman CYR" w:hAnsi="Times New Roman CYR" w:cs="Times New Roman CYR"/>
                <w:sz w:val="16"/>
                <w:szCs w:val="16"/>
              </w:rPr>
              <w:t>(личная подпись)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DA6B10">
              <w:rPr>
                <w:rFonts w:ascii="Times New Roman CYR" w:hAnsi="Times New Roman CYR" w:cs="Times New Roman CYR"/>
                <w:sz w:val="23"/>
                <w:szCs w:val="23"/>
              </w:rPr>
              <w:t>______________</w:t>
            </w: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A6B10">
              <w:rPr>
                <w:rFonts w:ascii="Times New Roman CYR" w:hAnsi="Times New Roman CYR" w:cs="Times New Roman CYR"/>
                <w:sz w:val="16"/>
                <w:szCs w:val="16"/>
              </w:rPr>
              <w:t>(фамилия и инициалы)</w:t>
            </w:r>
          </w:p>
        </w:tc>
      </w:tr>
    </w:tbl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DA6B10">
        <w:rPr>
          <w:rFonts w:ascii="Times New Roman CYR" w:hAnsi="Times New Roman CYR" w:cs="Times New Roman CYR"/>
        </w:rPr>
        <w:t>для юридического лица</w:t>
      </w:r>
      <w:r w:rsidRPr="00DA6B10">
        <w:rPr>
          <w:rFonts w:ascii="Times New Roman CYR" w:hAnsi="Times New Roman CYR" w:cs="Times New Roman CYR"/>
        </w:rPr>
        <w:tab/>
      </w:r>
      <w:r w:rsidRPr="00DA6B10">
        <w:rPr>
          <w:rFonts w:ascii="Times New Roman CYR" w:hAnsi="Times New Roman CYR" w:cs="Times New Roman CYR"/>
        </w:rPr>
        <w:tab/>
      </w:r>
      <w:r w:rsidRPr="00DA6B10">
        <w:rPr>
          <w:rFonts w:ascii="Times New Roman CYR" w:hAnsi="Times New Roman CYR" w:cs="Times New Roman CYR"/>
        </w:rPr>
        <w:tab/>
      </w:r>
      <w:r w:rsidRPr="00DA6B10">
        <w:rPr>
          <w:rFonts w:ascii="Times New Roman CYR" w:hAnsi="Times New Roman CYR" w:cs="Times New Roman CYR"/>
        </w:rPr>
        <w:tab/>
      </w:r>
      <w:r w:rsidRPr="00DA6B10">
        <w:rPr>
          <w:rFonts w:ascii="Times New Roman CYR" w:hAnsi="Times New Roman CYR" w:cs="Times New Roman CYR"/>
        </w:rPr>
        <w:tab/>
      </w:r>
      <w:r w:rsidRPr="00DA6B10">
        <w:rPr>
          <w:rFonts w:ascii="Times New Roman CYR" w:hAnsi="Times New Roman CYR" w:cs="Times New Roman CYR"/>
        </w:rPr>
        <w:tab/>
      </w:r>
      <w:r w:rsidRPr="00DA6B10">
        <w:rPr>
          <w:rFonts w:ascii="Times New Roman CYR" w:hAnsi="Times New Roman CYR" w:cs="Times New Roman CYR"/>
        </w:rPr>
        <w:tab/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DA6B10">
        <w:rPr>
          <w:rFonts w:ascii="Times New Roman CYR" w:hAnsi="Times New Roman CYR" w:cs="Times New Roman CYR"/>
        </w:rPr>
        <w:t xml:space="preserve">«____» ___________ 20___ г.       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DA6B10">
        <w:rPr>
          <w:rFonts w:ascii="Times New Roman CYR" w:hAnsi="Times New Roman CYR" w:cs="Times New Roman CYR"/>
        </w:rPr>
        <w:t>М.П. (при наличии)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4"/>
        <w:gridCol w:w="2988"/>
        <w:gridCol w:w="3259"/>
      </w:tblGrid>
      <w:tr w:rsidR="00DA6B10" w:rsidRPr="00DA6B10" w:rsidTr="00DA6B10">
        <w:tc>
          <w:tcPr>
            <w:tcW w:w="10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DA6B10">
              <w:rPr>
                <w:rFonts w:ascii="Times New Roman CYR" w:hAnsi="Times New Roman CYR" w:cs="Times New Roman CYR"/>
                <w:sz w:val="23"/>
                <w:szCs w:val="23"/>
              </w:rPr>
              <w:t>Заявление и прилагаемые к нему согласно перечню документы приняты</w:t>
            </w: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DA6B10">
              <w:rPr>
                <w:rFonts w:ascii="Times New Roman CYR" w:hAnsi="Times New Roman CYR" w:cs="Times New Roman CYR"/>
                <w:sz w:val="23"/>
                <w:szCs w:val="23"/>
              </w:rPr>
              <w:t>«____» ____________ 20__ г.</w:t>
            </w: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</w:tr>
      <w:tr w:rsidR="00DA6B10" w:rsidRPr="00DA6B10" w:rsidTr="00DA6B10"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DA6B10">
              <w:rPr>
                <w:rFonts w:ascii="Times New Roman CYR" w:hAnsi="Times New Roman CYR" w:cs="Times New Roman CYR"/>
                <w:sz w:val="23"/>
                <w:szCs w:val="23"/>
              </w:rPr>
              <w:t>Наименование должностного лица, принявшего документы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DA6B10">
              <w:rPr>
                <w:rFonts w:ascii="Times New Roman CYR" w:hAnsi="Times New Roman CYR" w:cs="Times New Roman CYR"/>
                <w:sz w:val="23"/>
                <w:szCs w:val="23"/>
              </w:rPr>
              <w:t>__________________</w:t>
            </w: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A6B10">
              <w:rPr>
                <w:rFonts w:ascii="Times New Roman CYR" w:hAnsi="Times New Roman CYR" w:cs="Times New Roman CYR"/>
                <w:sz w:val="16"/>
                <w:szCs w:val="16"/>
              </w:rPr>
              <w:t>(подпись)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DA6B10">
              <w:rPr>
                <w:rFonts w:ascii="Times New Roman CYR" w:hAnsi="Times New Roman CYR" w:cs="Times New Roman CYR"/>
                <w:sz w:val="23"/>
                <w:szCs w:val="23"/>
              </w:rPr>
              <w:t>_____________</w:t>
            </w: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A6B10">
              <w:rPr>
                <w:rFonts w:ascii="Times New Roman CYR" w:hAnsi="Times New Roman CYR" w:cs="Times New Roman CYR"/>
                <w:sz w:val="16"/>
                <w:szCs w:val="16"/>
              </w:rPr>
              <w:t>(инициалы, фамилия)</w:t>
            </w:r>
          </w:p>
        </w:tc>
      </w:tr>
    </w:tbl>
    <w:p w:rsidR="00DA6B10" w:rsidRPr="00DA6B10" w:rsidRDefault="00DA6B10" w:rsidP="00DA6B10">
      <w:pPr>
        <w:widowControl w:val="0"/>
        <w:autoSpaceDE w:val="0"/>
        <w:autoSpaceDN w:val="0"/>
        <w:adjustRightInd w:val="0"/>
        <w:jc w:val="both"/>
      </w:pPr>
    </w:p>
    <w:p w:rsidR="00DA6B10" w:rsidRPr="00DA6B10" w:rsidRDefault="00DA6B10" w:rsidP="00DA6B10">
      <w:pPr>
        <w:widowControl w:val="0"/>
        <w:autoSpaceDE w:val="0"/>
        <w:autoSpaceDN w:val="0"/>
        <w:jc w:val="both"/>
      </w:pPr>
      <w:r w:rsidRPr="00DA6B10">
        <w:t xml:space="preserve">  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</w:rPr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</w:rPr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jc w:val="both"/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jc w:val="both"/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jc w:val="both"/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jc w:val="both"/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jc w:val="both"/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jc w:val="both"/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jc w:val="both"/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jc w:val="both"/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jc w:val="both"/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jc w:val="both"/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jc w:val="both"/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jc w:val="both"/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jc w:val="both"/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jc w:val="both"/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jc w:val="both"/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jc w:val="both"/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jc w:val="both"/>
      </w:pPr>
    </w:p>
    <w:p w:rsidR="00DA6B10" w:rsidRDefault="00DA6B10" w:rsidP="00DA6B10">
      <w:pPr>
        <w:widowControl w:val="0"/>
        <w:autoSpaceDE w:val="0"/>
        <w:autoSpaceDN w:val="0"/>
        <w:adjustRightInd w:val="0"/>
        <w:jc w:val="both"/>
      </w:pPr>
    </w:p>
    <w:p w:rsidR="00F7763A" w:rsidRDefault="00F7763A" w:rsidP="00DA6B10">
      <w:pPr>
        <w:widowControl w:val="0"/>
        <w:autoSpaceDE w:val="0"/>
        <w:autoSpaceDN w:val="0"/>
        <w:adjustRightInd w:val="0"/>
        <w:jc w:val="both"/>
      </w:pPr>
    </w:p>
    <w:p w:rsidR="00F7763A" w:rsidRPr="00DA6B10" w:rsidRDefault="00F7763A" w:rsidP="00DA6B10">
      <w:pPr>
        <w:widowControl w:val="0"/>
        <w:autoSpaceDE w:val="0"/>
        <w:autoSpaceDN w:val="0"/>
        <w:adjustRightInd w:val="0"/>
        <w:jc w:val="both"/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jc w:val="both"/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A6B10">
        <w:rPr>
          <w:sz w:val="28"/>
          <w:szCs w:val="28"/>
        </w:rPr>
        <w:lastRenderedPageBreak/>
        <w:t xml:space="preserve">                                                                          Приложение № 4 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A6B10">
        <w:rPr>
          <w:sz w:val="28"/>
          <w:szCs w:val="28"/>
        </w:rPr>
        <w:t xml:space="preserve">                                                                          к Административному регламенту</w:t>
      </w:r>
    </w:p>
    <w:p w:rsidR="00DA6B10" w:rsidRPr="00DA6B10" w:rsidRDefault="00DA6B10" w:rsidP="00DA6B10">
      <w:pPr>
        <w:widowControl w:val="0"/>
        <w:tabs>
          <w:tab w:val="left" w:pos="5370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DA6B10">
        <w:rPr>
          <w:sz w:val="28"/>
          <w:szCs w:val="28"/>
        </w:rPr>
        <w:t xml:space="preserve">  </w:t>
      </w:r>
      <w:r w:rsidRPr="00DA6B10">
        <w:rPr>
          <w:bCs/>
          <w:sz w:val="28"/>
          <w:szCs w:val="28"/>
        </w:rPr>
        <w:t xml:space="preserve">                                                                        предоставления </w:t>
      </w:r>
      <w:proofErr w:type="gramStart"/>
      <w:r w:rsidRPr="00DA6B10">
        <w:rPr>
          <w:bCs/>
          <w:sz w:val="28"/>
          <w:szCs w:val="28"/>
        </w:rPr>
        <w:t>муниципальной</w:t>
      </w:r>
      <w:proofErr w:type="gramEnd"/>
    </w:p>
    <w:p w:rsidR="00DA6B10" w:rsidRPr="00DA6B10" w:rsidRDefault="00DA6B10" w:rsidP="00DA6B10">
      <w:pPr>
        <w:widowControl w:val="0"/>
        <w:tabs>
          <w:tab w:val="left" w:pos="5370"/>
        </w:tabs>
        <w:autoSpaceDE w:val="0"/>
        <w:autoSpaceDN w:val="0"/>
        <w:adjustRightInd w:val="0"/>
        <w:rPr>
          <w:sz w:val="28"/>
          <w:szCs w:val="28"/>
        </w:rPr>
      </w:pPr>
      <w:r w:rsidRPr="00DA6B10">
        <w:rPr>
          <w:sz w:val="28"/>
          <w:szCs w:val="28"/>
        </w:rPr>
        <w:t xml:space="preserve">                                                                          услуги «Выдача разрешения</w:t>
      </w:r>
    </w:p>
    <w:p w:rsidR="00DA6B10" w:rsidRPr="00DA6B10" w:rsidRDefault="00DA6B10" w:rsidP="00DA6B10">
      <w:pPr>
        <w:widowControl w:val="0"/>
        <w:tabs>
          <w:tab w:val="left" w:pos="5370"/>
        </w:tabs>
        <w:autoSpaceDE w:val="0"/>
        <w:autoSpaceDN w:val="0"/>
        <w:adjustRightInd w:val="0"/>
        <w:rPr>
          <w:sz w:val="28"/>
          <w:szCs w:val="28"/>
        </w:rPr>
      </w:pPr>
      <w:r w:rsidRPr="00DA6B10">
        <w:rPr>
          <w:sz w:val="28"/>
          <w:szCs w:val="28"/>
        </w:rPr>
        <w:t xml:space="preserve">                                                                          на строительство»</w:t>
      </w:r>
    </w:p>
    <w:p w:rsidR="00DA6B10" w:rsidRPr="00DA6B10" w:rsidRDefault="00DA6B10" w:rsidP="00DA6B10">
      <w:pPr>
        <w:widowControl w:val="0"/>
        <w:tabs>
          <w:tab w:val="left" w:pos="5370"/>
        </w:tabs>
        <w:autoSpaceDE w:val="0"/>
        <w:autoSpaceDN w:val="0"/>
        <w:adjustRightInd w:val="0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95"/>
        <w:tblW w:w="10314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DA6B10" w:rsidRPr="00DA6B10" w:rsidTr="00DA6B10">
        <w:tc>
          <w:tcPr>
            <w:tcW w:w="10314" w:type="dxa"/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ind w:left="4395" w:right="34"/>
              <w:jc w:val="both"/>
            </w:pPr>
            <w:r w:rsidRPr="00DA6B10">
              <w:t xml:space="preserve">В департамент градостроительства </w:t>
            </w: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ind w:left="4395" w:right="34"/>
              <w:jc w:val="both"/>
            </w:pPr>
            <w:r w:rsidRPr="00DA6B10">
              <w:t>и земельных отношений администрации</w:t>
            </w: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ind w:left="4395" w:right="34"/>
              <w:jc w:val="both"/>
            </w:pPr>
            <w:r w:rsidRPr="00DA6B10">
              <w:t xml:space="preserve"> города Оренбурга</w:t>
            </w:r>
          </w:p>
        </w:tc>
      </w:tr>
      <w:tr w:rsidR="00DA6B10" w:rsidRPr="00DA6B10" w:rsidTr="00DA6B10">
        <w:tc>
          <w:tcPr>
            <w:tcW w:w="10314" w:type="dxa"/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ind w:right="34"/>
              <w:jc w:val="both"/>
              <w:rPr>
                <w:sz w:val="28"/>
                <w:szCs w:val="28"/>
              </w:rPr>
            </w:pPr>
            <w:r w:rsidRPr="00DA6B10">
              <w:rPr>
                <w:sz w:val="28"/>
                <w:szCs w:val="28"/>
              </w:rPr>
              <w:t xml:space="preserve">                                                    </w:t>
            </w: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ind w:left="4395" w:right="34"/>
              <w:jc w:val="both"/>
            </w:pPr>
            <w:r w:rsidRPr="00DA6B10">
              <w:t>Сведения о заявителе:</w:t>
            </w: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ind w:left="4395" w:right="34"/>
              <w:jc w:val="both"/>
            </w:pPr>
            <w:r w:rsidRPr="00DA6B10">
              <w:t>_____________________________________________</w:t>
            </w: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ind w:left="4395" w:right="34"/>
              <w:jc w:val="center"/>
              <w:rPr>
                <w:sz w:val="20"/>
                <w:szCs w:val="20"/>
              </w:rPr>
            </w:pPr>
            <w:r w:rsidRPr="00DA6B10">
              <w:rPr>
                <w:sz w:val="20"/>
                <w:szCs w:val="20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                                         и организационно-правовой формы юридического лица) в лице: (для юридических лиц)</w:t>
            </w: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ind w:left="4395" w:right="34"/>
              <w:jc w:val="both"/>
            </w:pPr>
            <w:r w:rsidRPr="00DA6B10">
              <w:t>в лице:________________________________________</w:t>
            </w: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ind w:left="4395" w:right="34"/>
              <w:jc w:val="center"/>
              <w:rPr>
                <w:sz w:val="20"/>
                <w:szCs w:val="20"/>
              </w:rPr>
            </w:pPr>
            <w:proofErr w:type="gramStart"/>
            <w:r w:rsidRPr="00DA6B10">
              <w:rPr>
                <w:sz w:val="20"/>
                <w:szCs w:val="20"/>
              </w:rPr>
              <w:t>( для юридических лиц:</w:t>
            </w:r>
            <w:proofErr w:type="gramEnd"/>
            <w:r w:rsidRPr="00DA6B10">
              <w:rPr>
                <w:sz w:val="20"/>
                <w:szCs w:val="20"/>
              </w:rPr>
              <w:t xml:space="preserve"> </w:t>
            </w:r>
            <w:proofErr w:type="gramStart"/>
            <w:r w:rsidRPr="00DA6B10">
              <w:rPr>
                <w:sz w:val="20"/>
                <w:szCs w:val="20"/>
              </w:rPr>
              <w:t>Ф.И.О. руководителя или иного уполномоченного лица)</w:t>
            </w:r>
            <w:proofErr w:type="gramEnd"/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ind w:left="4395" w:right="34"/>
              <w:jc w:val="both"/>
              <w:rPr>
                <w:sz w:val="16"/>
                <w:szCs w:val="16"/>
              </w:rPr>
            </w:pP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ind w:left="4395" w:right="34"/>
              <w:jc w:val="both"/>
            </w:pPr>
            <w:r w:rsidRPr="00DA6B10">
              <w:t>Документ, удостоверяющий личность:</w:t>
            </w: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ind w:left="4395" w:right="34"/>
              <w:jc w:val="both"/>
            </w:pPr>
            <w:r w:rsidRPr="00DA6B10">
              <w:t>_____________________________________________</w:t>
            </w: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ind w:left="4395" w:right="34"/>
              <w:jc w:val="center"/>
              <w:rPr>
                <w:sz w:val="20"/>
                <w:szCs w:val="20"/>
              </w:rPr>
            </w:pPr>
            <w:r w:rsidRPr="00DA6B10">
              <w:rPr>
                <w:sz w:val="20"/>
                <w:szCs w:val="20"/>
              </w:rPr>
              <w:t>(вид документа, серия, номер) (кем, когда выдан)  – для физических лиц</w:t>
            </w: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ind w:right="34"/>
              <w:jc w:val="both"/>
            </w:pPr>
            <w:r w:rsidRPr="00DA6B10">
              <w:t xml:space="preserve">                                                                      ____________________________________________</w:t>
            </w: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ind w:left="4395" w:right="34"/>
            </w:pPr>
            <w:r w:rsidRPr="00DA6B10">
              <w:t>Сведения о государственной регистрации юридического лица (индивидуального предпринимателя):</w:t>
            </w: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ind w:left="4395" w:right="34"/>
              <w:jc w:val="both"/>
            </w:pPr>
            <w:r w:rsidRPr="00DA6B10">
              <w:t>ОГРН (ОГРНИП): _____________________________</w:t>
            </w: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ind w:left="4395" w:right="34"/>
              <w:jc w:val="both"/>
            </w:pPr>
            <w:r w:rsidRPr="00DA6B10">
              <w:t>ИНН:________________________________________</w:t>
            </w: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ind w:left="4395" w:right="34"/>
              <w:jc w:val="both"/>
            </w:pPr>
            <w:r w:rsidRPr="00DA6B10">
              <w:t>Контактная информация:</w:t>
            </w: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ind w:left="4395" w:right="34"/>
              <w:jc w:val="both"/>
            </w:pPr>
            <w:r w:rsidRPr="00DA6B10">
              <w:t>тел.: _________________________________________</w:t>
            </w: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ind w:left="4395" w:right="34"/>
              <w:jc w:val="both"/>
            </w:pPr>
            <w:r w:rsidRPr="00DA6B10">
              <w:t>эл. почта: ____________________________________</w:t>
            </w: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ind w:left="4395" w:right="34"/>
              <w:jc w:val="both"/>
            </w:pPr>
            <w:r w:rsidRPr="00DA6B10">
              <w:t>адрес места нахождения (регистрации):</w:t>
            </w: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ind w:left="4395" w:right="34"/>
              <w:jc w:val="both"/>
              <w:rPr>
                <w:sz w:val="28"/>
                <w:szCs w:val="28"/>
              </w:rPr>
            </w:pPr>
            <w:r w:rsidRPr="00DA6B10">
              <w:t>_____________________________________________</w:t>
            </w:r>
          </w:p>
        </w:tc>
      </w:tr>
    </w:tbl>
    <w:p w:rsidR="00DA6B10" w:rsidRPr="00DA6B10" w:rsidRDefault="00DA6B10" w:rsidP="00DA6B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6663" w:firstLine="709"/>
        <w:jc w:val="both"/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jc w:val="both"/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Cs/>
          <w:color w:val="26282F"/>
        </w:rPr>
      </w:pPr>
      <w:r w:rsidRPr="00DA6B10">
        <w:rPr>
          <w:rFonts w:ascii="Times New Roman CYR" w:hAnsi="Times New Roman CYR" w:cs="Times New Roman CYR"/>
          <w:bCs/>
          <w:color w:val="26282F"/>
        </w:rPr>
        <w:t>Заявление</w:t>
      </w:r>
      <w:r w:rsidRPr="00DA6B10">
        <w:rPr>
          <w:rFonts w:ascii="Times New Roman CYR" w:hAnsi="Times New Roman CYR" w:cs="Times New Roman CYR"/>
          <w:bCs/>
          <w:color w:val="26282F"/>
        </w:rPr>
        <w:br/>
        <w:t xml:space="preserve"> о  внесении изменений в разрешение на строительство  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</w:rPr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698"/>
        <w:jc w:val="both"/>
        <w:rPr>
          <w:rFonts w:ascii="Times New Roman CYR" w:hAnsi="Times New Roman CYR" w:cs="Times New Roman CYR"/>
        </w:rPr>
      </w:pPr>
      <w:r w:rsidRPr="00DA6B10">
        <w:rPr>
          <w:rFonts w:ascii="Times New Roman CYR" w:hAnsi="Times New Roman CYR" w:cs="Times New Roman CYR"/>
        </w:rPr>
        <w:t xml:space="preserve"> В соответствии со статьей 51 Градостроительного кодекса Российской Федерации:</w:t>
      </w:r>
    </w:p>
    <w:p w:rsidR="00DA6B10" w:rsidRPr="00DA6B10" w:rsidRDefault="00DA6B10" w:rsidP="00DA6B10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A6B10">
        <w:rPr>
          <w:rFonts w:ascii="Times New Roman CYR" w:hAnsi="Times New Roman CYR" w:cs="Times New Roman CYR"/>
        </w:rPr>
        <w:t>Прошу  внести изменения в разрешение на строительство: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A6B10">
        <w:rPr>
          <w:rFonts w:ascii="Times New Roman CYR" w:hAnsi="Times New Roman CYR" w:cs="Times New Roman CYR"/>
        </w:rPr>
        <w:t>наименование объекта__________________________________________________________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6"/>
          <w:szCs w:val="16"/>
        </w:rPr>
      </w:pPr>
      <w:r w:rsidRPr="00DA6B10">
        <w:rPr>
          <w:rFonts w:ascii="Times New Roman CYR" w:hAnsi="Times New Roman CYR" w:cs="Times New Roman CYR"/>
          <w:sz w:val="18"/>
          <w:szCs w:val="18"/>
        </w:rPr>
        <w:t xml:space="preserve">                   </w:t>
      </w:r>
      <w:r w:rsidRPr="00DA6B10">
        <w:rPr>
          <w:rFonts w:ascii="Times New Roman CYR" w:hAnsi="Times New Roman CYR" w:cs="Times New Roman CYR"/>
          <w:sz w:val="16"/>
          <w:szCs w:val="16"/>
        </w:rPr>
        <w:t>(наименование объекта капитального строительства в соответствии с утвержденной застройщиком проектной документацией)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A6B10">
        <w:rPr>
          <w:rFonts w:ascii="Times New Roman CYR" w:hAnsi="Times New Roman CYR" w:cs="Times New Roman CYR"/>
          <w:sz w:val="16"/>
          <w:szCs w:val="16"/>
        </w:rPr>
        <w:t>____________________________________________________________________________________________________________________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A6B10">
        <w:rPr>
          <w:rFonts w:ascii="Times New Roman CYR" w:hAnsi="Times New Roman CYR" w:cs="Times New Roman CYR"/>
        </w:rPr>
        <w:t>____________________________________________________________________________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A6B10">
        <w:rPr>
          <w:rFonts w:ascii="Times New Roman CYR" w:hAnsi="Times New Roman CYR" w:cs="Times New Roman CYR"/>
        </w:rPr>
        <w:t>_____________________________________________________________________________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A6B10">
        <w:rPr>
          <w:rFonts w:ascii="Times New Roman CYR" w:hAnsi="Times New Roman CYR" w:cs="Times New Roman CYR"/>
        </w:rPr>
        <w:t>адрес объекта__________________________________________________________________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A6B10">
        <w:rPr>
          <w:rFonts w:ascii="Times New Roman CYR" w:hAnsi="Times New Roman CYR" w:cs="Times New Roman CYR"/>
        </w:rPr>
        <w:t>_____________________________________________________________________________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A6B10">
        <w:rPr>
          <w:rFonts w:ascii="Times New Roman CYR" w:hAnsi="Times New Roman CYR" w:cs="Times New Roman CYR"/>
        </w:rPr>
        <w:t>кадастровый номер реконструируемого объекта____________________________________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A6B10">
        <w:rPr>
          <w:rFonts w:ascii="Times New Roman CYR" w:hAnsi="Times New Roman CYR" w:cs="Times New Roman CYR"/>
        </w:rPr>
        <w:lastRenderedPageBreak/>
        <w:t>на земельно</w:t>
      </w:r>
      <w:proofErr w:type="gramStart"/>
      <w:r w:rsidRPr="00DA6B10">
        <w:rPr>
          <w:rFonts w:ascii="Times New Roman CYR" w:hAnsi="Times New Roman CYR" w:cs="Times New Roman CYR"/>
        </w:rPr>
        <w:t>м(</w:t>
      </w:r>
      <w:proofErr w:type="spellStart"/>
      <w:proofErr w:type="gramEnd"/>
      <w:r w:rsidRPr="00DA6B10">
        <w:rPr>
          <w:rFonts w:ascii="Times New Roman CYR" w:hAnsi="Times New Roman CYR" w:cs="Times New Roman CYR"/>
        </w:rPr>
        <w:t>ых</w:t>
      </w:r>
      <w:proofErr w:type="spellEnd"/>
      <w:r w:rsidRPr="00DA6B10">
        <w:rPr>
          <w:rFonts w:ascii="Times New Roman CYR" w:hAnsi="Times New Roman CYR" w:cs="Times New Roman CYR"/>
        </w:rPr>
        <w:t>) участке(ах) с кадастровым номером:______________________________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A6B10">
        <w:rPr>
          <w:rFonts w:ascii="Times New Roman CYR" w:hAnsi="Times New Roman CYR" w:cs="Times New Roman CYR"/>
        </w:rPr>
        <w:t>_____________________________________________________________________________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698"/>
        <w:jc w:val="center"/>
        <w:rPr>
          <w:rFonts w:ascii="Times New Roman CYR" w:hAnsi="Times New Roman CYR" w:cs="Times New Roman CYR"/>
          <w:sz w:val="16"/>
          <w:szCs w:val="16"/>
        </w:rPr>
      </w:pPr>
      <w:proofErr w:type="gramStart"/>
      <w:r w:rsidRPr="00DA6B10">
        <w:rPr>
          <w:rFonts w:ascii="Times New Roman CYR" w:hAnsi="Times New Roman CYR" w:cs="Times New Roman CYR"/>
          <w:sz w:val="16"/>
          <w:szCs w:val="16"/>
        </w:rPr>
        <w:t>(указываются кадастровые номера всех земельных участков, условные номера (при наличии)</w:t>
      </w:r>
      <w:proofErr w:type="gramEnd"/>
    </w:p>
    <w:p w:rsidR="00DA6B10" w:rsidRPr="00DA6B10" w:rsidRDefault="00DA6B10" w:rsidP="00DA6B1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DA6B10" w:rsidRPr="00DA6B10" w:rsidRDefault="00DA6B10" w:rsidP="00DA6B10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A6B10">
        <w:rPr>
          <w:rFonts w:ascii="Times New Roman CYR" w:hAnsi="Times New Roman CYR" w:cs="Times New Roman CYR"/>
        </w:rPr>
        <w:t>Документы, необходимые для предоставления услуги, прилагаются.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DA6B10">
        <w:rPr>
          <w:rFonts w:ascii="Times New Roman CYR" w:hAnsi="Times New Roman CYR" w:cs="Times New Roman CYR"/>
        </w:rPr>
        <w:t>Опись прилагаемых документов: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DA6B10">
        <w:rPr>
          <w:rFonts w:ascii="Times New Roman CYR" w:hAnsi="Times New Roman CYR" w:cs="Times New Roman CYR"/>
        </w:rPr>
        <w:t xml:space="preserve">1) документ, обосновывающий отклонение параметров объекта капитального строительства от проектной документации, необходимость которого выявилась в процессе строительства, реконструкции такого объекта;  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/>
        </w:rPr>
      </w:pPr>
      <w:proofErr w:type="gramStart"/>
      <w:r w:rsidRPr="00DA6B10">
        <w:rPr>
          <w:rFonts w:ascii="Times New Roman CYR" w:hAnsi="Times New Roman CYR"/>
        </w:rPr>
        <w:t>2) документы по перечню подпунктов 2–6 пункта 14 Административного регламента,  а также,  по желанию заявителя, документы по перечню пункта 21 Административного регламента (документы, указанные в подпунктах  1, 4, 5 пункта 21 Административного регламента, прилагаются  заявителем самостоятельно в случае, если указанные документы (их копии или сведения, содержащиеся в них) отсутствуют                             в Едином государственном реестре недвижимости или едином государственном реестре заключений).</w:t>
      </w:r>
      <w:proofErr w:type="gramEnd"/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 CYR" w:hAnsi="Times New Roman CYR" w:cs="Times New Roman CYR"/>
        </w:rPr>
      </w:pPr>
    </w:p>
    <w:p w:rsidR="00DA6B10" w:rsidRPr="00DA6B10" w:rsidRDefault="00DA6B10" w:rsidP="00DA6B10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proofErr w:type="gramStart"/>
      <w:r w:rsidRPr="00DA6B10">
        <w:rPr>
          <w:rFonts w:ascii="Times New Roman CYR" w:hAnsi="Times New Roman CYR" w:cs="Times New Roman CYR"/>
        </w:rPr>
        <w:t>Результат   услуги    прошу    предоставить     мне/представителю   (при   наличии</w:t>
      </w:r>
      <w:proofErr w:type="gramEnd"/>
    </w:p>
    <w:p w:rsidR="00DA6B10" w:rsidRPr="00DA6B10" w:rsidRDefault="00DA6B10" w:rsidP="00DA6B1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A6B10">
        <w:rPr>
          <w:rFonts w:ascii="Times New Roman CYR" w:hAnsi="Times New Roman CYR" w:cs="Times New Roman CYR"/>
        </w:rPr>
        <w:t xml:space="preserve"> доверенности) в  виде: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A6B10">
        <w:rPr>
          <w:rFonts w:ascii="Times New Roman CYR" w:hAnsi="Times New Roman CYR" w:cs="Times New Roman CYR"/>
        </w:rPr>
        <w:t>(отметьте только один вариант)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280"/>
        <w:gridCol w:w="9520"/>
      </w:tblGrid>
      <w:tr w:rsidR="00DA6B10" w:rsidRPr="00DA6B10" w:rsidTr="00DA6B10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95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A6B10">
              <w:rPr>
                <w:rFonts w:ascii="Times New Roman CYR" w:hAnsi="Times New Roman CYR" w:cs="Times New Roman CYR"/>
              </w:rPr>
              <w:t>электронного документа, подписанного уполномоченным должностным лицом</w:t>
            </w: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proofErr w:type="gramStart"/>
            <w:r w:rsidRPr="00DA6B10">
              <w:rPr>
                <w:rFonts w:ascii="Times New Roman CYR" w:hAnsi="Times New Roman CYR" w:cs="Times New Roman CYR"/>
              </w:rPr>
              <w:t>с использованием квалифицированной электронной подписи (посредством</w:t>
            </w:r>
            <w:proofErr w:type="gramEnd"/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A6B10">
              <w:rPr>
                <w:rFonts w:ascii="Times New Roman CYR" w:hAnsi="Times New Roman CYR" w:cs="Times New Roman CYR"/>
              </w:rPr>
              <w:t xml:space="preserve">направления в личный кабинет </w:t>
            </w:r>
            <w:proofErr w:type="gramStart"/>
            <w:r w:rsidRPr="00DA6B10">
              <w:rPr>
                <w:rFonts w:ascii="Times New Roman CYR" w:hAnsi="Times New Roman CYR" w:cs="Times New Roman CYR"/>
              </w:rPr>
              <w:t>интернет-портала</w:t>
            </w:r>
            <w:proofErr w:type="gramEnd"/>
            <w:r w:rsidRPr="00DA6B10">
              <w:rPr>
                <w:rFonts w:ascii="Times New Roman CYR" w:hAnsi="Times New Roman CYR" w:cs="Times New Roman CYR"/>
              </w:rPr>
              <w:t xml:space="preserve"> www.gosuslugi.ru);</w:t>
            </w:r>
          </w:p>
        </w:tc>
      </w:tr>
      <w:tr w:rsidR="00DA6B10" w:rsidRPr="00DA6B10" w:rsidTr="00DA6B10"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95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DA6B10" w:rsidRPr="00DA6B10" w:rsidTr="00DA6B10">
        <w:trPr>
          <w:trHeight w:val="276"/>
        </w:trPr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95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DA6B10" w:rsidRPr="00DA6B10" w:rsidTr="00DA6B10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A6B10">
              <w:rPr>
                <w:rFonts w:ascii="Times New Roman CYR" w:hAnsi="Times New Roman CYR" w:cs="Times New Roman CYR"/>
              </w:rPr>
              <w:t>документа на бумажном носителе в министерстве (МФЦ при наличии соглашения).</w:t>
            </w:r>
          </w:p>
        </w:tc>
      </w:tr>
    </w:tbl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DA6B10" w:rsidRPr="00DA6B10" w:rsidRDefault="00DA6B10" w:rsidP="00DA6B10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A6B10">
        <w:rPr>
          <w:rFonts w:ascii="Times New Roman CYR" w:hAnsi="Times New Roman CYR" w:cs="Times New Roman CYR"/>
        </w:rPr>
        <w:t>В целях регистрации и (или) дальнейшего информирования о ходе исполнения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A6B10">
        <w:rPr>
          <w:rFonts w:ascii="Times New Roman CYR" w:hAnsi="Times New Roman CYR" w:cs="Times New Roman CYR"/>
        </w:rPr>
        <w:t>услуги (получения результата услуги) прошу: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A6B10">
        <w:rPr>
          <w:rFonts w:ascii="Times New Roman CYR" w:hAnsi="Times New Roman CYR" w:cs="Times New Roman CYR"/>
        </w:rPr>
        <w:t>(отметьте только один вариант)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280"/>
        <w:gridCol w:w="9520"/>
      </w:tblGrid>
      <w:tr w:rsidR="00DA6B10" w:rsidRPr="00DA6B10" w:rsidTr="00DA6B10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A6B10">
              <w:rPr>
                <w:rFonts w:ascii="Times New Roman CYR" w:hAnsi="Times New Roman CYR" w:cs="Times New Roman CYR"/>
              </w:rPr>
              <w:t xml:space="preserve">произвести регистрацию на </w:t>
            </w:r>
            <w:proofErr w:type="gramStart"/>
            <w:r w:rsidRPr="00DA6B10">
              <w:rPr>
                <w:rFonts w:ascii="Times New Roman CYR" w:hAnsi="Times New Roman CYR" w:cs="Times New Roman CYR"/>
              </w:rPr>
              <w:t>интернет-портале</w:t>
            </w:r>
            <w:proofErr w:type="gramEnd"/>
            <w:r w:rsidRPr="00DA6B10">
              <w:rPr>
                <w:rFonts w:ascii="Times New Roman CYR" w:hAnsi="Times New Roman CYR" w:cs="Times New Roman CYR"/>
              </w:rPr>
              <w:t xml:space="preserve"> www.gosuslugi.ru (в ЕСИА);</w:t>
            </w:r>
          </w:p>
        </w:tc>
      </w:tr>
      <w:tr w:rsidR="00DA6B10" w:rsidRPr="00DA6B10" w:rsidTr="00DA6B10"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DA6B10" w:rsidRPr="00DA6B10" w:rsidTr="00DA6B10">
        <w:trPr>
          <w:trHeight w:val="276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A6B10">
              <w:rPr>
                <w:rFonts w:ascii="Times New Roman CYR" w:hAnsi="Times New Roman CYR" w:cs="Times New Roman CYR"/>
              </w:rPr>
              <w:t xml:space="preserve">восстановить доступ на </w:t>
            </w:r>
            <w:proofErr w:type="gramStart"/>
            <w:r w:rsidRPr="00DA6B10">
              <w:rPr>
                <w:rFonts w:ascii="Times New Roman CYR" w:hAnsi="Times New Roman CYR" w:cs="Times New Roman CYR"/>
              </w:rPr>
              <w:t>интернет-портале</w:t>
            </w:r>
            <w:proofErr w:type="gramEnd"/>
            <w:r w:rsidRPr="00DA6B10">
              <w:rPr>
                <w:rFonts w:ascii="Times New Roman CYR" w:hAnsi="Times New Roman CYR" w:cs="Times New Roman CYR"/>
              </w:rPr>
              <w:t xml:space="preserve"> www.gosuslugi.ru (в ЕСИА);</w:t>
            </w:r>
          </w:p>
        </w:tc>
      </w:tr>
      <w:tr w:rsidR="00DA6B10" w:rsidRPr="00DA6B10" w:rsidTr="00DA6B10"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DA6B10" w:rsidRPr="00DA6B10" w:rsidTr="00DA6B10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A6B10">
              <w:rPr>
                <w:rFonts w:ascii="Times New Roman CYR" w:hAnsi="Times New Roman CYR" w:cs="Times New Roman CYR"/>
              </w:rPr>
              <w:t xml:space="preserve">подтвердить регистрацию учетной записи на </w:t>
            </w:r>
            <w:proofErr w:type="gramStart"/>
            <w:r w:rsidRPr="00DA6B10">
              <w:rPr>
                <w:rFonts w:ascii="Times New Roman CYR" w:hAnsi="Times New Roman CYR" w:cs="Times New Roman CYR"/>
              </w:rPr>
              <w:t>интернет-портале</w:t>
            </w:r>
            <w:proofErr w:type="gramEnd"/>
            <w:r w:rsidRPr="00DA6B10">
              <w:rPr>
                <w:rFonts w:ascii="Times New Roman CYR" w:hAnsi="Times New Roman CYR" w:cs="Times New Roman CYR"/>
              </w:rPr>
              <w:t xml:space="preserve"> www.gosuslugi.ru </w:t>
            </w: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A6B10">
              <w:rPr>
                <w:rFonts w:ascii="Times New Roman CYR" w:hAnsi="Times New Roman CYR" w:cs="Times New Roman CYR"/>
              </w:rPr>
              <w:t>(в ЕСИА)</w:t>
            </w:r>
          </w:p>
        </w:tc>
      </w:tr>
    </w:tbl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A6B10">
        <w:rPr>
          <w:rFonts w:ascii="Times New Roman CYR" w:hAnsi="Times New Roman CYR" w:cs="Times New Roman CYR"/>
        </w:rPr>
        <w:t xml:space="preserve">      5. 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DA6B10">
        <w:rPr>
          <w:rFonts w:ascii="Times New Roman CYR" w:hAnsi="Times New Roman CYR" w:cs="Times New Roman CYR"/>
        </w:rPr>
        <w:t>СНИЛС</w:t>
      </w:r>
      <w:proofErr w:type="gramStart"/>
      <w:r w:rsidRPr="00DA6B10">
        <w:rPr>
          <w:rFonts w:ascii="Times New Roman CYR" w:hAnsi="Times New Roman CYR" w:cs="Times New Roman CYR"/>
        </w:rPr>
        <w:t xml:space="preserve"> 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-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-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-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</w:t>
      </w:r>
      <w:proofErr w:type="gramEnd"/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DA6B10">
        <w:rPr>
          <w:rFonts w:ascii="Times New Roman CYR" w:hAnsi="Times New Roman CYR" w:cs="Times New Roman CYR"/>
        </w:rPr>
        <w:t xml:space="preserve">номер мобильного телефона в федеральном формате: 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DA6B10">
        <w:rPr>
          <w:rFonts w:ascii="Times New Roman CYR" w:hAnsi="Times New Roman CYR" w:cs="Times New Roman CYR"/>
        </w:rPr>
        <w:t>e-</w:t>
      </w:r>
      <w:proofErr w:type="spellStart"/>
      <w:r w:rsidRPr="00DA6B10">
        <w:rPr>
          <w:rFonts w:ascii="Times New Roman CYR" w:hAnsi="Times New Roman CYR" w:cs="Times New Roman CYR"/>
        </w:rPr>
        <w:t>mail</w:t>
      </w:r>
      <w:proofErr w:type="spellEnd"/>
      <w:r w:rsidRPr="00DA6B10">
        <w:rPr>
          <w:rFonts w:ascii="Times New Roman CYR" w:hAnsi="Times New Roman CYR" w:cs="Times New Roman CYR"/>
        </w:rPr>
        <w:t xml:space="preserve"> _________________________ (если имеется)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DA6B10">
        <w:rPr>
          <w:rFonts w:ascii="Times New Roman CYR" w:hAnsi="Times New Roman CYR" w:cs="Times New Roman CYR"/>
        </w:rPr>
        <w:t>гражданство  – Российская Федерация/ ______________________________________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16"/>
          <w:szCs w:val="16"/>
        </w:rPr>
      </w:pPr>
      <w:r w:rsidRPr="00DA6B10">
        <w:rPr>
          <w:rFonts w:ascii="Times New Roman CYR" w:hAnsi="Times New Roman CYR" w:cs="Times New Roman CYR"/>
        </w:rPr>
        <w:t xml:space="preserve"> </w:t>
      </w:r>
      <w:r w:rsidRPr="00DA6B10">
        <w:rPr>
          <w:rFonts w:ascii="Times New Roman CYR" w:hAnsi="Times New Roman CYR" w:cs="Times New Roman CYR"/>
        </w:rPr>
        <w:tab/>
      </w:r>
      <w:r w:rsidRPr="00DA6B10">
        <w:rPr>
          <w:rFonts w:ascii="Times New Roman CYR" w:hAnsi="Times New Roman CYR" w:cs="Times New Roman CYR"/>
        </w:rPr>
        <w:tab/>
      </w:r>
      <w:r w:rsidRPr="00DA6B10">
        <w:rPr>
          <w:rFonts w:ascii="Times New Roman CYR" w:hAnsi="Times New Roman CYR" w:cs="Times New Roman CYR"/>
        </w:rPr>
        <w:tab/>
      </w:r>
      <w:r w:rsidRPr="00DA6B10">
        <w:rPr>
          <w:rFonts w:ascii="Times New Roman CYR" w:hAnsi="Times New Roman CYR" w:cs="Times New Roman CYR"/>
        </w:rPr>
        <w:tab/>
      </w:r>
      <w:r w:rsidRPr="00DA6B10">
        <w:rPr>
          <w:rFonts w:ascii="Times New Roman CYR" w:hAnsi="Times New Roman CYR" w:cs="Times New Roman CYR"/>
        </w:rPr>
        <w:tab/>
      </w:r>
      <w:r w:rsidRPr="00DA6B10">
        <w:rPr>
          <w:rFonts w:ascii="Times New Roman CYR" w:hAnsi="Times New Roman CYR" w:cs="Times New Roman CYR"/>
        </w:rPr>
        <w:tab/>
      </w:r>
      <w:r w:rsidRPr="00DA6B10">
        <w:rPr>
          <w:rFonts w:ascii="Times New Roman CYR" w:hAnsi="Times New Roman CYR" w:cs="Times New Roman CYR"/>
          <w:sz w:val="16"/>
          <w:szCs w:val="16"/>
        </w:rPr>
        <w:t>(наименование иностранного государства)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DA6B10">
        <w:rPr>
          <w:rFonts w:ascii="Times New Roman CYR" w:hAnsi="Times New Roman CYR" w:cs="Times New Roman CYR"/>
        </w:rPr>
        <w:t xml:space="preserve">В случае если документ, удостоверяющий личность –  паспорт гражданина РФ: 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DA6B10">
        <w:rPr>
          <w:rFonts w:ascii="Times New Roman CYR" w:hAnsi="Times New Roman CYR" w:cs="Times New Roman CYR"/>
        </w:rPr>
        <w:t xml:space="preserve">серия, номер –  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 xml:space="preserve">   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DA6B10">
        <w:rPr>
          <w:rFonts w:ascii="Times New Roman CYR" w:hAnsi="Times New Roman CYR" w:cs="Times New Roman CYR"/>
        </w:rPr>
        <w:t xml:space="preserve">кем </w:t>
      </w:r>
      <w:proofErr w:type="gramStart"/>
      <w:r w:rsidRPr="00DA6B10">
        <w:rPr>
          <w:rFonts w:ascii="Times New Roman CYR" w:hAnsi="Times New Roman CYR" w:cs="Times New Roman CYR"/>
        </w:rPr>
        <w:t>выдан</w:t>
      </w:r>
      <w:proofErr w:type="gramEnd"/>
      <w:r w:rsidRPr="00DA6B10">
        <w:rPr>
          <w:rFonts w:ascii="Times New Roman CYR" w:hAnsi="Times New Roman CYR" w:cs="Times New Roman CYR"/>
        </w:rPr>
        <w:t xml:space="preserve"> – ____________________________________________________________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DA6B10">
        <w:rPr>
          <w:rFonts w:ascii="Times New Roman CYR" w:hAnsi="Times New Roman CYR" w:cs="Times New Roman CYR"/>
        </w:rPr>
        <w:t xml:space="preserve">дата выдачи – 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.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.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DA6B10">
        <w:rPr>
          <w:rFonts w:ascii="Times New Roman CYR" w:hAnsi="Times New Roman CYR" w:cs="Times New Roman CYR"/>
        </w:rPr>
        <w:t xml:space="preserve">код подразделения – 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DA6B10">
        <w:rPr>
          <w:rFonts w:ascii="Times New Roman CYR" w:hAnsi="Times New Roman CYR" w:cs="Times New Roman CYR"/>
        </w:rPr>
        <w:t xml:space="preserve">дата рождения – 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.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.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DA6B10">
        <w:rPr>
          <w:rFonts w:ascii="Times New Roman CYR" w:hAnsi="Times New Roman CYR" w:cs="Times New Roman CYR"/>
        </w:rPr>
        <w:t>место рождения – ________________________________________________________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DA6B10">
        <w:rPr>
          <w:rFonts w:ascii="Times New Roman CYR" w:hAnsi="Times New Roman CYR" w:cs="Times New Roman CYR"/>
        </w:rPr>
        <w:lastRenderedPageBreak/>
        <w:t>В случае если документ, удостоверяющий личность – паспорт гражданина иностранного государства: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DA6B10">
        <w:rPr>
          <w:rFonts w:ascii="Times New Roman CYR" w:hAnsi="Times New Roman CYR" w:cs="Times New Roman CYR"/>
        </w:rPr>
        <w:t xml:space="preserve">дата выдачи – 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.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.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DA6B10">
        <w:rPr>
          <w:rFonts w:ascii="Times New Roman CYR" w:hAnsi="Times New Roman CYR" w:cs="Times New Roman CYR"/>
        </w:rPr>
        <w:t xml:space="preserve">дата окончания срока действия – 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.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.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DA6B10">
        <w:rPr>
          <w:rFonts w:ascii="Times New Roman CYR" w:hAnsi="Times New Roman CYR" w:cs="Times New Roman CYR"/>
        </w:rPr>
        <w:t xml:space="preserve"> 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DA6B10">
        <w:rPr>
          <w:rFonts w:ascii="Times New Roman CYR" w:hAnsi="Times New Roman CYR" w:cs="Times New Roman CYR"/>
        </w:rPr>
        <w:t xml:space="preserve">6. Прошу информировать меня о ходе исполнения услуги (получения результата услуги) через единый личный кабинет </w:t>
      </w:r>
      <w:proofErr w:type="gramStart"/>
      <w:r w:rsidRPr="00DA6B10">
        <w:rPr>
          <w:rFonts w:ascii="Times New Roman CYR" w:hAnsi="Times New Roman CYR" w:cs="Times New Roman CYR"/>
        </w:rPr>
        <w:t>интернет-портала</w:t>
      </w:r>
      <w:proofErr w:type="gramEnd"/>
      <w:r w:rsidRPr="00DA6B10">
        <w:rPr>
          <w:rFonts w:ascii="Times New Roman CYR" w:hAnsi="Times New Roman CYR" w:cs="Times New Roman CYR"/>
        </w:rPr>
        <w:t xml:space="preserve"> www.gosuslugi.ru (для заявителей, зарегистрированных в ЕСИА) СНИЛС 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-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-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>-</w:t>
      </w:r>
      <w:r w:rsidRPr="00DA6B10">
        <w:rPr>
          <w:rFonts w:ascii="Times New Roman CYR" w:hAnsi="Times New Roman CYR" w:cs="Times New Roman CYR"/>
        </w:rPr>
        <w:t></w:t>
      </w:r>
      <w:r w:rsidRPr="00DA6B10">
        <w:rPr>
          <w:rFonts w:ascii="Times New Roman CYR" w:hAnsi="Times New Roman CYR" w:cs="Times New Roman CYR"/>
        </w:rPr>
        <w:t xml:space="preserve"> 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A6B10">
        <w:rPr>
          <w:rFonts w:ascii="Times New Roman CYR" w:hAnsi="Times New Roman CYR" w:cs="Times New Roman CYR"/>
        </w:rPr>
        <w:t>(отметьте только один вариант)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280"/>
        <w:gridCol w:w="1680"/>
        <w:gridCol w:w="420"/>
        <w:gridCol w:w="280"/>
        <w:gridCol w:w="1680"/>
      </w:tblGrid>
      <w:tr w:rsidR="00DA6B10" w:rsidRPr="00DA6B10" w:rsidTr="00DA6B10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A6B10">
              <w:rPr>
                <w:rFonts w:ascii="Times New Roman CYR" w:hAnsi="Times New Roman CYR" w:cs="Times New Roman CYR"/>
              </w:rPr>
              <w:t>ДА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A6B10">
              <w:rPr>
                <w:rFonts w:ascii="Times New Roman CYR" w:hAnsi="Times New Roman CYR" w:cs="Times New Roman CYR"/>
              </w:rPr>
              <w:t>НЕТ</w:t>
            </w:r>
          </w:p>
        </w:tc>
      </w:tr>
    </w:tbl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4"/>
        <w:gridCol w:w="2988"/>
        <w:gridCol w:w="3259"/>
      </w:tblGrid>
      <w:tr w:rsidR="00DA6B10" w:rsidRPr="00DA6B10" w:rsidTr="00DA6B10"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DA6B10">
              <w:rPr>
                <w:rFonts w:ascii="Times New Roman CYR" w:hAnsi="Times New Roman CYR" w:cs="Times New Roman CYR"/>
                <w:sz w:val="23"/>
                <w:szCs w:val="23"/>
              </w:rPr>
              <w:t>«____» _______________ 20___ г.</w:t>
            </w: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</w:tr>
      <w:tr w:rsidR="00DA6B10" w:rsidRPr="00DA6B10" w:rsidTr="00DA6B10"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DA6B10">
              <w:rPr>
                <w:rFonts w:ascii="Times New Roman CYR" w:hAnsi="Times New Roman CYR" w:cs="Times New Roman CYR"/>
                <w:sz w:val="23"/>
                <w:szCs w:val="23"/>
              </w:rPr>
              <w:t>ЗАЯВИТЕЛЬ: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</w:tr>
      <w:tr w:rsidR="00DA6B10" w:rsidRPr="00DA6B10" w:rsidTr="00DA6B10"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DA6B10">
              <w:rPr>
                <w:rFonts w:ascii="Times New Roman CYR" w:hAnsi="Times New Roman CYR" w:cs="Times New Roman CYR"/>
                <w:sz w:val="23"/>
                <w:szCs w:val="23"/>
              </w:rPr>
              <w:t>______________________________</w:t>
            </w: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proofErr w:type="gramStart"/>
            <w:r w:rsidRPr="00DA6B10">
              <w:rPr>
                <w:rFonts w:ascii="Times New Roman CYR" w:hAnsi="Times New Roman CYR" w:cs="Times New Roman CYR"/>
                <w:sz w:val="16"/>
                <w:szCs w:val="16"/>
              </w:rPr>
              <w:t xml:space="preserve">(наименование должности руководителя </w:t>
            </w:r>
            <w:proofErr w:type="gramEnd"/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A6B10">
              <w:rPr>
                <w:rFonts w:ascii="Times New Roman CYR" w:hAnsi="Times New Roman CYR" w:cs="Times New Roman CYR"/>
                <w:sz w:val="16"/>
                <w:szCs w:val="16"/>
              </w:rPr>
              <w:t>для юридического лица)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DA6B10">
              <w:rPr>
                <w:rFonts w:ascii="Times New Roman CYR" w:hAnsi="Times New Roman CYR" w:cs="Times New Roman CYR"/>
                <w:sz w:val="23"/>
                <w:szCs w:val="23"/>
              </w:rPr>
              <w:t>_________________</w:t>
            </w: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A6B10">
              <w:rPr>
                <w:rFonts w:ascii="Times New Roman CYR" w:hAnsi="Times New Roman CYR" w:cs="Times New Roman CYR"/>
                <w:sz w:val="16"/>
                <w:szCs w:val="16"/>
              </w:rPr>
              <w:t>(личная подпись)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DA6B10">
              <w:rPr>
                <w:rFonts w:ascii="Times New Roman CYR" w:hAnsi="Times New Roman CYR" w:cs="Times New Roman CYR"/>
                <w:sz w:val="23"/>
                <w:szCs w:val="23"/>
              </w:rPr>
              <w:t>_____________</w:t>
            </w: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A6B10">
              <w:rPr>
                <w:rFonts w:ascii="Times New Roman CYR" w:hAnsi="Times New Roman CYR" w:cs="Times New Roman CYR"/>
                <w:sz w:val="16"/>
                <w:szCs w:val="16"/>
              </w:rPr>
              <w:t>(фамилия и инициалы)</w:t>
            </w:r>
          </w:p>
        </w:tc>
      </w:tr>
    </w:tbl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DA6B10">
        <w:rPr>
          <w:rFonts w:ascii="Times New Roman CYR" w:hAnsi="Times New Roman CYR" w:cs="Times New Roman CYR"/>
        </w:rPr>
        <w:t>для юридического лица</w:t>
      </w:r>
      <w:r w:rsidRPr="00DA6B10">
        <w:rPr>
          <w:rFonts w:ascii="Times New Roman CYR" w:hAnsi="Times New Roman CYR" w:cs="Times New Roman CYR"/>
        </w:rPr>
        <w:tab/>
      </w:r>
      <w:r w:rsidRPr="00DA6B10">
        <w:rPr>
          <w:rFonts w:ascii="Times New Roman CYR" w:hAnsi="Times New Roman CYR" w:cs="Times New Roman CYR"/>
        </w:rPr>
        <w:tab/>
      </w:r>
      <w:r w:rsidRPr="00DA6B10">
        <w:rPr>
          <w:rFonts w:ascii="Times New Roman CYR" w:hAnsi="Times New Roman CYR" w:cs="Times New Roman CYR"/>
        </w:rPr>
        <w:tab/>
      </w:r>
      <w:r w:rsidRPr="00DA6B10">
        <w:rPr>
          <w:rFonts w:ascii="Times New Roman CYR" w:hAnsi="Times New Roman CYR" w:cs="Times New Roman CYR"/>
        </w:rPr>
        <w:tab/>
      </w:r>
      <w:r w:rsidRPr="00DA6B10">
        <w:rPr>
          <w:rFonts w:ascii="Times New Roman CYR" w:hAnsi="Times New Roman CYR" w:cs="Times New Roman CYR"/>
        </w:rPr>
        <w:tab/>
      </w:r>
      <w:r w:rsidRPr="00DA6B10">
        <w:rPr>
          <w:rFonts w:ascii="Times New Roman CYR" w:hAnsi="Times New Roman CYR" w:cs="Times New Roman CYR"/>
        </w:rPr>
        <w:tab/>
      </w:r>
      <w:r w:rsidRPr="00DA6B10">
        <w:rPr>
          <w:rFonts w:ascii="Times New Roman CYR" w:hAnsi="Times New Roman CYR" w:cs="Times New Roman CYR"/>
        </w:rPr>
        <w:tab/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DA6B10">
        <w:rPr>
          <w:rFonts w:ascii="Times New Roman CYR" w:hAnsi="Times New Roman CYR" w:cs="Times New Roman CYR"/>
        </w:rPr>
        <w:t xml:space="preserve">«____» ___________ 20___ г.       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DA6B10">
        <w:rPr>
          <w:rFonts w:ascii="Times New Roman CYR" w:hAnsi="Times New Roman CYR" w:cs="Times New Roman CYR"/>
        </w:rPr>
        <w:t>М.П. (при наличии)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4"/>
        <w:gridCol w:w="2988"/>
        <w:gridCol w:w="3259"/>
      </w:tblGrid>
      <w:tr w:rsidR="00DA6B10" w:rsidRPr="00DA6B10" w:rsidTr="00DA6B10">
        <w:tc>
          <w:tcPr>
            <w:tcW w:w="10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DA6B10">
              <w:rPr>
                <w:rFonts w:ascii="Times New Roman CYR" w:hAnsi="Times New Roman CYR" w:cs="Times New Roman CYR"/>
                <w:sz w:val="23"/>
                <w:szCs w:val="23"/>
              </w:rPr>
              <w:t>Заявление и прилагаемые к нему согласно перечню документы приняты</w:t>
            </w: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DA6B10">
              <w:rPr>
                <w:rFonts w:ascii="Times New Roman CYR" w:hAnsi="Times New Roman CYR" w:cs="Times New Roman CYR"/>
                <w:sz w:val="23"/>
                <w:szCs w:val="23"/>
              </w:rPr>
              <w:t>«____» ____________ 20__ г.</w:t>
            </w: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</w:tr>
      <w:tr w:rsidR="00DA6B10" w:rsidRPr="00DA6B10" w:rsidTr="00DA6B10"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DA6B10">
              <w:rPr>
                <w:rFonts w:ascii="Times New Roman CYR" w:hAnsi="Times New Roman CYR" w:cs="Times New Roman CYR"/>
                <w:sz w:val="23"/>
                <w:szCs w:val="23"/>
              </w:rPr>
              <w:t>Наименование должностного лица, принявшего документы</w:t>
            </w:r>
          </w:p>
        </w:tc>
        <w:tc>
          <w:tcPr>
            <w:tcW w:w="29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DA6B10">
              <w:rPr>
                <w:rFonts w:ascii="Times New Roman CYR" w:hAnsi="Times New Roman CYR" w:cs="Times New Roman CYR"/>
                <w:sz w:val="23"/>
                <w:szCs w:val="23"/>
              </w:rPr>
              <w:t>__________________</w:t>
            </w: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A6B10">
              <w:rPr>
                <w:rFonts w:ascii="Times New Roman CYR" w:hAnsi="Times New Roman CYR" w:cs="Times New Roman CYR"/>
                <w:sz w:val="16"/>
                <w:szCs w:val="16"/>
              </w:rPr>
              <w:t>(подпись)</w:t>
            </w:r>
          </w:p>
        </w:tc>
        <w:tc>
          <w:tcPr>
            <w:tcW w:w="32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DA6B10">
              <w:rPr>
                <w:rFonts w:ascii="Times New Roman CYR" w:hAnsi="Times New Roman CYR" w:cs="Times New Roman CYR"/>
                <w:sz w:val="23"/>
                <w:szCs w:val="23"/>
              </w:rPr>
              <w:t>____________</w:t>
            </w: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A6B10">
              <w:rPr>
                <w:rFonts w:ascii="Times New Roman CYR" w:hAnsi="Times New Roman CYR" w:cs="Times New Roman CYR"/>
                <w:sz w:val="16"/>
                <w:szCs w:val="16"/>
              </w:rPr>
              <w:t>(инициалы, фамилия)</w:t>
            </w:r>
          </w:p>
        </w:tc>
      </w:tr>
      <w:tr w:rsidR="00DA6B10" w:rsidRPr="00DA6B10" w:rsidTr="00DA6B10">
        <w:trPr>
          <w:trHeight w:val="82"/>
        </w:trPr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29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32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</w:tr>
    </w:tbl>
    <w:p w:rsidR="00DA6B10" w:rsidRPr="00DA6B10" w:rsidRDefault="00DA6B10" w:rsidP="00DA6B1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jc w:val="both"/>
        <w:rPr>
          <w:b/>
          <w:bCs/>
          <w:color w:val="26282F"/>
        </w:rPr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6521"/>
        <w:jc w:val="both"/>
        <w:rPr>
          <w:b/>
          <w:lang w:eastAsia="en-US"/>
        </w:rPr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6521"/>
        <w:jc w:val="both"/>
        <w:rPr>
          <w:b/>
          <w:lang w:eastAsia="en-US"/>
        </w:rPr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6521"/>
        <w:jc w:val="both"/>
        <w:rPr>
          <w:b/>
          <w:lang w:eastAsia="en-US"/>
        </w:rPr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6521"/>
        <w:jc w:val="both"/>
        <w:rPr>
          <w:b/>
          <w:lang w:eastAsia="en-US"/>
        </w:rPr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6521"/>
        <w:jc w:val="both"/>
        <w:rPr>
          <w:b/>
          <w:lang w:eastAsia="en-US"/>
        </w:rPr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6521"/>
        <w:jc w:val="both"/>
        <w:rPr>
          <w:b/>
          <w:lang w:eastAsia="en-US"/>
        </w:rPr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6521"/>
        <w:jc w:val="both"/>
        <w:rPr>
          <w:b/>
          <w:lang w:eastAsia="en-US"/>
        </w:rPr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6521"/>
        <w:jc w:val="both"/>
        <w:rPr>
          <w:b/>
          <w:lang w:eastAsia="en-US"/>
        </w:rPr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6521"/>
        <w:jc w:val="both"/>
        <w:rPr>
          <w:b/>
          <w:lang w:eastAsia="en-US"/>
        </w:rPr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6521"/>
        <w:jc w:val="both"/>
        <w:rPr>
          <w:b/>
          <w:lang w:eastAsia="en-US"/>
        </w:rPr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6521"/>
        <w:jc w:val="both"/>
        <w:rPr>
          <w:b/>
          <w:lang w:eastAsia="en-US"/>
        </w:rPr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6521"/>
        <w:jc w:val="both"/>
        <w:rPr>
          <w:b/>
          <w:lang w:eastAsia="en-US"/>
        </w:rPr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6521"/>
        <w:jc w:val="both"/>
        <w:rPr>
          <w:b/>
          <w:lang w:eastAsia="en-US"/>
        </w:rPr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6521"/>
        <w:jc w:val="both"/>
        <w:rPr>
          <w:b/>
          <w:lang w:eastAsia="en-US"/>
        </w:rPr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6521"/>
        <w:jc w:val="both"/>
        <w:rPr>
          <w:b/>
          <w:lang w:eastAsia="en-US"/>
        </w:rPr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6521"/>
        <w:jc w:val="both"/>
        <w:rPr>
          <w:b/>
          <w:lang w:eastAsia="en-US"/>
        </w:rPr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6521"/>
        <w:jc w:val="both"/>
        <w:rPr>
          <w:b/>
          <w:lang w:eastAsia="en-US"/>
        </w:rPr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6521"/>
        <w:jc w:val="both"/>
        <w:rPr>
          <w:b/>
          <w:lang w:eastAsia="en-US"/>
        </w:rPr>
      </w:pPr>
    </w:p>
    <w:p w:rsidR="00DA6B10" w:rsidRDefault="00DA6B10" w:rsidP="00DA6B10">
      <w:pPr>
        <w:widowControl w:val="0"/>
        <w:autoSpaceDE w:val="0"/>
        <w:autoSpaceDN w:val="0"/>
        <w:adjustRightInd w:val="0"/>
        <w:ind w:firstLine="6521"/>
        <w:jc w:val="both"/>
        <w:rPr>
          <w:b/>
          <w:lang w:eastAsia="en-US"/>
        </w:rPr>
      </w:pPr>
    </w:p>
    <w:p w:rsidR="00F7763A" w:rsidRDefault="00F7763A" w:rsidP="00DA6B10">
      <w:pPr>
        <w:widowControl w:val="0"/>
        <w:autoSpaceDE w:val="0"/>
        <w:autoSpaceDN w:val="0"/>
        <w:adjustRightInd w:val="0"/>
        <w:ind w:firstLine="6521"/>
        <w:jc w:val="both"/>
        <w:rPr>
          <w:b/>
          <w:lang w:eastAsia="en-US"/>
        </w:rPr>
      </w:pPr>
    </w:p>
    <w:p w:rsidR="00F7763A" w:rsidRDefault="00F7763A">
      <w:pPr>
        <w:spacing w:after="200" w:line="276" w:lineRule="auto"/>
        <w:rPr>
          <w:b/>
          <w:lang w:eastAsia="en-US"/>
        </w:rPr>
      </w:pPr>
      <w:r>
        <w:rPr>
          <w:b/>
          <w:lang w:eastAsia="en-US"/>
        </w:rPr>
        <w:br w:type="page"/>
      </w:r>
    </w:p>
    <w:p w:rsidR="00F7763A" w:rsidRDefault="00F7763A">
      <w:pPr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br w:type="page"/>
      </w:r>
    </w:p>
    <w:p w:rsidR="00F7763A" w:rsidRDefault="00F7763A">
      <w:pPr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br w:type="page"/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DA6B10">
        <w:rPr>
          <w:rFonts w:ascii="Times New Roman CYR" w:hAnsi="Times New Roman CYR" w:cs="Times New Roman CYR"/>
          <w:sz w:val="28"/>
          <w:szCs w:val="28"/>
        </w:rPr>
        <w:lastRenderedPageBreak/>
        <w:t xml:space="preserve">                                                                          Приложение № 5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DA6B10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к Административному регламенту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DA6B10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предоставления </w:t>
      </w:r>
      <w:proofErr w:type="gramStart"/>
      <w:r w:rsidRPr="00DA6B10">
        <w:rPr>
          <w:rFonts w:ascii="Times New Roman CYR" w:hAnsi="Times New Roman CYR" w:cs="Times New Roman CYR"/>
          <w:sz w:val="28"/>
          <w:szCs w:val="28"/>
        </w:rPr>
        <w:t>муниципальной</w:t>
      </w:r>
      <w:proofErr w:type="gramEnd"/>
    </w:p>
    <w:p w:rsidR="00DA6B10" w:rsidRPr="00DA6B10" w:rsidRDefault="00DA6B10" w:rsidP="00DA6B1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DA6B10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услуги «Выдача разрешения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DA6B10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на строительство»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DA6B10" w:rsidRPr="00DA6B10" w:rsidRDefault="00DA6B10" w:rsidP="00DA6B10">
      <w:pPr>
        <w:widowControl w:val="0"/>
        <w:tabs>
          <w:tab w:val="left" w:pos="3470"/>
        </w:tabs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  <w:r w:rsidRPr="00DA6B10">
        <w:rPr>
          <w:rFonts w:ascii="Times New Roman CYR" w:hAnsi="Times New Roman CYR" w:cs="Times New Roman CYR"/>
          <w:sz w:val="28"/>
          <w:szCs w:val="28"/>
        </w:rPr>
        <w:t xml:space="preserve">Журнал регистрации заявлений о выдаче документов, являющихся результатом предоставления  муниципальной услуги </w:t>
      </w:r>
    </w:p>
    <w:p w:rsidR="00DA6B10" w:rsidRPr="00DA6B10" w:rsidRDefault="00DA6B10" w:rsidP="00DA6B10">
      <w:pPr>
        <w:widowControl w:val="0"/>
        <w:tabs>
          <w:tab w:val="left" w:pos="3470"/>
        </w:tabs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</w:rPr>
      </w:pPr>
    </w:p>
    <w:p w:rsidR="00DA6B10" w:rsidRPr="00DA6B10" w:rsidRDefault="00DA6B10" w:rsidP="00DA6B10">
      <w:pPr>
        <w:widowControl w:val="0"/>
        <w:tabs>
          <w:tab w:val="left" w:pos="3470"/>
        </w:tabs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</w:rPr>
      </w:pPr>
      <w:r w:rsidRPr="00DA6B10">
        <w:rPr>
          <w:rFonts w:ascii="Times New Roman CYR" w:hAnsi="Times New Roman CYR" w:cs="Times New Roman CYR"/>
          <w:b/>
        </w:rPr>
        <w:t xml:space="preserve">  </w:t>
      </w:r>
    </w:p>
    <w:tbl>
      <w:tblPr>
        <w:tblStyle w:val="af0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992"/>
        <w:gridCol w:w="1559"/>
        <w:gridCol w:w="1134"/>
        <w:gridCol w:w="1276"/>
        <w:gridCol w:w="2835"/>
      </w:tblGrid>
      <w:tr w:rsidR="00DA6B10" w:rsidRPr="00DA6B10" w:rsidTr="00DA6B10">
        <w:tc>
          <w:tcPr>
            <w:tcW w:w="567" w:type="dxa"/>
          </w:tcPr>
          <w:p w:rsidR="00DA6B10" w:rsidRPr="00DA6B10" w:rsidRDefault="00DA6B10" w:rsidP="00DA6B10">
            <w:pPr>
              <w:widowControl w:val="0"/>
              <w:tabs>
                <w:tab w:val="left" w:pos="347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r w:rsidRPr="00DA6B10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№</w:t>
            </w:r>
          </w:p>
          <w:p w:rsidR="00DA6B10" w:rsidRPr="00DA6B10" w:rsidRDefault="00DA6B10" w:rsidP="00DA6B10">
            <w:pPr>
              <w:widowControl w:val="0"/>
              <w:tabs>
                <w:tab w:val="left" w:pos="347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proofErr w:type="gramStart"/>
            <w:r w:rsidRPr="00DA6B10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п</w:t>
            </w:r>
            <w:proofErr w:type="gramEnd"/>
            <w:r w:rsidRPr="00DA6B10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993" w:type="dxa"/>
          </w:tcPr>
          <w:p w:rsidR="00DA6B10" w:rsidRPr="00DA6B10" w:rsidRDefault="00DA6B10" w:rsidP="00DA6B10">
            <w:pPr>
              <w:widowControl w:val="0"/>
              <w:tabs>
                <w:tab w:val="left" w:pos="347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r w:rsidRPr="00DA6B10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 xml:space="preserve">Номер                  и дата </w:t>
            </w:r>
            <w:proofErr w:type="gramStart"/>
            <w:r w:rsidRPr="00DA6B10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входя-</w:t>
            </w:r>
            <w:proofErr w:type="spellStart"/>
            <w:r w:rsidRPr="00DA6B10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щего</w:t>
            </w:r>
            <w:proofErr w:type="spellEnd"/>
            <w:proofErr w:type="gramEnd"/>
            <w:r w:rsidRPr="00DA6B10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A6B10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докумен</w:t>
            </w:r>
            <w:proofErr w:type="spellEnd"/>
            <w:r w:rsidRPr="00DA6B10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-та</w:t>
            </w:r>
          </w:p>
        </w:tc>
        <w:tc>
          <w:tcPr>
            <w:tcW w:w="992" w:type="dxa"/>
          </w:tcPr>
          <w:p w:rsidR="00DA6B10" w:rsidRPr="00DA6B10" w:rsidRDefault="00DA6B10" w:rsidP="00DA6B10">
            <w:pPr>
              <w:widowControl w:val="0"/>
              <w:tabs>
                <w:tab w:val="left" w:pos="347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DA6B10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Наиме-нование</w:t>
            </w:r>
            <w:proofErr w:type="spellEnd"/>
            <w:proofErr w:type="gramEnd"/>
            <w:r w:rsidRPr="00DA6B10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 xml:space="preserve"> заяви-теля</w:t>
            </w:r>
          </w:p>
        </w:tc>
        <w:tc>
          <w:tcPr>
            <w:tcW w:w="1559" w:type="dxa"/>
          </w:tcPr>
          <w:p w:rsidR="00DA6B10" w:rsidRPr="00DA6B10" w:rsidRDefault="00DA6B10" w:rsidP="00DA6B10">
            <w:pPr>
              <w:widowControl w:val="0"/>
              <w:tabs>
                <w:tab w:val="left" w:pos="347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r w:rsidRPr="00DA6B10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Наименование объекта                                    в соответствии                                   с утвержденной застройщиком проектной документацией</w:t>
            </w:r>
          </w:p>
        </w:tc>
        <w:tc>
          <w:tcPr>
            <w:tcW w:w="1134" w:type="dxa"/>
          </w:tcPr>
          <w:p w:rsidR="00DA6B10" w:rsidRPr="00DA6B10" w:rsidRDefault="00DA6B10" w:rsidP="00DA6B10">
            <w:pPr>
              <w:widowControl w:val="0"/>
              <w:tabs>
                <w:tab w:val="left" w:pos="347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r w:rsidRPr="00DA6B10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Дата</w:t>
            </w:r>
          </w:p>
          <w:p w:rsidR="00DA6B10" w:rsidRPr="00DA6B10" w:rsidRDefault="00DA6B10" w:rsidP="00DA6B10">
            <w:pPr>
              <w:widowControl w:val="0"/>
              <w:tabs>
                <w:tab w:val="left" w:pos="347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r w:rsidRPr="00DA6B10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 xml:space="preserve">и номер </w:t>
            </w:r>
            <w:proofErr w:type="spellStart"/>
            <w:proofErr w:type="gramStart"/>
            <w:r w:rsidRPr="00DA6B10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разреше-ния</w:t>
            </w:r>
            <w:proofErr w:type="spellEnd"/>
            <w:proofErr w:type="gramEnd"/>
          </w:p>
        </w:tc>
        <w:tc>
          <w:tcPr>
            <w:tcW w:w="1276" w:type="dxa"/>
          </w:tcPr>
          <w:p w:rsidR="00DA6B10" w:rsidRPr="00DA6B10" w:rsidRDefault="00DA6B10" w:rsidP="00DA6B10">
            <w:pPr>
              <w:widowControl w:val="0"/>
              <w:tabs>
                <w:tab w:val="left" w:pos="347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r w:rsidRPr="00DA6B10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Срок действия разрешения</w:t>
            </w:r>
          </w:p>
        </w:tc>
        <w:tc>
          <w:tcPr>
            <w:tcW w:w="2835" w:type="dxa"/>
          </w:tcPr>
          <w:p w:rsidR="00DA6B10" w:rsidRPr="00DA6B10" w:rsidRDefault="00DA6B10" w:rsidP="00DA6B10">
            <w:pPr>
              <w:widowControl w:val="0"/>
              <w:tabs>
                <w:tab w:val="left" w:pos="347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r w:rsidRPr="00DA6B10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 xml:space="preserve">1. Номер и дата исходящего документа     о направлении копии  разрешения                                 на строительство    в  орган,  уполномоченный                         на осуществление государственного строительного надзора   (ч. 15 ст. 51 </w:t>
            </w:r>
            <w:proofErr w:type="spellStart"/>
            <w:r w:rsidRPr="00DA6B10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ГрК</w:t>
            </w:r>
            <w:proofErr w:type="spellEnd"/>
            <w:r w:rsidRPr="00DA6B10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 xml:space="preserve"> РФ)</w:t>
            </w:r>
          </w:p>
        </w:tc>
      </w:tr>
      <w:tr w:rsidR="00DA6B10" w:rsidRPr="00DA6B10" w:rsidTr="00DA6B10">
        <w:tc>
          <w:tcPr>
            <w:tcW w:w="567" w:type="dxa"/>
          </w:tcPr>
          <w:p w:rsidR="00DA6B10" w:rsidRPr="00DA6B10" w:rsidRDefault="00DA6B10" w:rsidP="00DA6B10">
            <w:pPr>
              <w:widowControl w:val="0"/>
              <w:tabs>
                <w:tab w:val="left" w:pos="347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</w:tcPr>
          <w:p w:rsidR="00DA6B10" w:rsidRPr="00DA6B10" w:rsidRDefault="00DA6B10" w:rsidP="00DA6B10">
            <w:pPr>
              <w:widowControl w:val="0"/>
              <w:tabs>
                <w:tab w:val="left" w:pos="347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DA6B10" w:rsidRPr="00DA6B10" w:rsidRDefault="00DA6B10" w:rsidP="00DA6B10">
            <w:pPr>
              <w:widowControl w:val="0"/>
              <w:tabs>
                <w:tab w:val="left" w:pos="347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DA6B10" w:rsidRPr="00DA6B10" w:rsidRDefault="00DA6B10" w:rsidP="00DA6B10">
            <w:pPr>
              <w:widowControl w:val="0"/>
              <w:tabs>
                <w:tab w:val="left" w:pos="347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DA6B10" w:rsidRPr="00DA6B10" w:rsidRDefault="00DA6B10" w:rsidP="00DA6B10">
            <w:pPr>
              <w:widowControl w:val="0"/>
              <w:tabs>
                <w:tab w:val="left" w:pos="347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DA6B10" w:rsidRPr="00DA6B10" w:rsidRDefault="00DA6B10" w:rsidP="00DA6B10">
            <w:pPr>
              <w:widowControl w:val="0"/>
              <w:tabs>
                <w:tab w:val="left" w:pos="347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</w:tcPr>
          <w:p w:rsidR="00DA6B10" w:rsidRPr="00DA6B10" w:rsidRDefault="00DA6B10" w:rsidP="00DA6B10">
            <w:pPr>
              <w:widowControl w:val="0"/>
              <w:tabs>
                <w:tab w:val="left" w:pos="347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r w:rsidRPr="00DA6B10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 xml:space="preserve">2. Номер и дата исходящего документа   о направлении копии разрешения     на строительство                  в орган государственной власти или  ОМС, принявшие решение                                     об установлении или изменении зоны   с особыми условиями использования территории                     (ч. 15.1 ст. 51 </w:t>
            </w:r>
            <w:proofErr w:type="spellStart"/>
            <w:r w:rsidRPr="00DA6B10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ГрК</w:t>
            </w:r>
            <w:proofErr w:type="spellEnd"/>
            <w:r w:rsidRPr="00DA6B10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 xml:space="preserve"> РФ)</w:t>
            </w:r>
          </w:p>
        </w:tc>
      </w:tr>
      <w:tr w:rsidR="00DA6B10" w:rsidRPr="00DA6B10" w:rsidTr="00DA6B10">
        <w:tc>
          <w:tcPr>
            <w:tcW w:w="567" w:type="dxa"/>
          </w:tcPr>
          <w:p w:rsidR="00DA6B10" w:rsidRPr="00DA6B10" w:rsidRDefault="00DA6B10" w:rsidP="00DA6B10">
            <w:pPr>
              <w:widowControl w:val="0"/>
              <w:tabs>
                <w:tab w:val="left" w:pos="347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</w:tcPr>
          <w:p w:rsidR="00DA6B10" w:rsidRPr="00DA6B10" w:rsidRDefault="00DA6B10" w:rsidP="00DA6B10">
            <w:pPr>
              <w:widowControl w:val="0"/>
              <w:tabs>
                <w:tab w:val="left" w:pos="347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DA6B10" w:rsidRPr="00DA6B10" w:rsidRDefault="00DA6B10" w:rsidP="00DA6B10">
            <w:pPr>
              <w:widowControl w:val="0"/>
              <w:tabs>
                <w:tab w:val="left" w:pos="347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DA6B10" w:rsidRPr="00DA6B10" w:rsidRDefault="00DA6B10" w:rsidP="00DA6B10">
            <w:pPr>
              <w:widowControl w:val="0"/>
              <w:tabs>
                <w:tab w:val="left" w:pos="347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DA6B10" w:rsidRPr="00DA6B10" w:rsidRDefault="00DA6B10" w:rsidP="00DA6B10">
            <w:pPr>
              <w:widowControl w:val="0"/>
              <w:tabs>
                <w:tab w:val="left" w:pos="347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DA6B10" w:rsidRPr="00DA6B10" w:rsidRDefault="00DA6B10" w:rsidP="00DA6B10">
            <w:pPr>
              <w:widowControl w:val="0"/>
              <w:tabs>
                <w:tab w:val="left" w:pos="347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</w:tcPr>
          <w:p w:rsidR="00DA6B10" w:rsidRPr="00DA6B10" w:rsidRDefault="00DA6B10" w:rsidP="00DA6B10">
            <w:pPr>
              <w:widowControl w:val="0"/>
              <w:tabs>
                <w:tab w:val="left" w:pos="347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r w:rsidRPr="00DA6B10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 xml:space="preserve">3. Номера и даты уведомлений                               о прекращении действия разрешения   на строительство                                              (о внесении изменений                                в разрешение на строительство)  (ч. 21.16 ст. 51 </w:t>
            </w:r>
            <w:proofErr w:type="spellStart"/>
            <w:r w:rsidRPr="00DA6B10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ГрК</w:t>
            </w:r>
            <w:proofErr w:type="spellEnd"/>
            <w:r w:rsidRPr="00DA6B10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 xml:space="preserve"> РФ), направленных:</w:t>
            </w:r>
          </w:p>
          <w:p w:rsidR="00DA6B10" w:rsidRPr="00DA6B10" w:rsidRDefault="00DA6B10" w:rsidP="00DA6B10">
            <w:pPr>
              <w:widowControl w:val="0"/>
              <w:tabs>
                <w:tab w:val="left" w:pos="347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r w:rsidRPr="00DA6B10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в федеральный орган исполнительной власти РФ или орган исполнительной власти субъекта РФ, уполномоченные                          на осуществление государственного строительного надзора;</w:t>
            </w:r>
          </w:p>
          <w:p w:rsidR="00DA6B10" w:rsidRPr="00DA6B10" w:rsidRDefault="00DA6B10" w:rsidP="00DA6B10">
            <w:pPr>
              <w:widowControl w:val="0"/>
              <w:tabs>
                <w:tab w:val="left" w:pos="347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r w:rsidRPr="00DA6B10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в орган регистрации прав;</w:t>
            </w:r>
          </w:p>
          <w:p w:rsidR="00DA6B10" w:rsidRPr="00DA6B10" w:rsidRDefault="00DA6B10" w:rsidP="00DA6B10">
            <w:pPr>
              <w:widowControl w:val="0"/>
              <w:tabs>
                <w:tab w:val="left" w:pos="347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r w:rsidRPr="00DA6B10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застройщику</w:t>
            </w:r>
          </w:p>
        </w:tc>
      </w:tr>
      <w:tr w:rsidR="00DA6B10" w:rsidRPr="00DA6B10" w:rsidTr="00DA6B10">
        <w:tc>
          <w:tcPr>
            <w:tcW w:w="567" w:type="dxa"/>
          </w:tcPr>
          <w:p w:rsidR="00DA6B10" w:rsidRPr="00DA6B10" w:rsidRDefault="00DA6B10" w:rsidP="00DA6B10">
            <w:pPr>
              <w:widowControl w:val="0"/>
              <w:tabs>
                <w:tab w:val="left" w:pos="347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r w:rsidRPr="00DA6B10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993" w:type="dxa"/>
          </w:tcPr>
          <w:p w:rsidR="00DA6B10" w:rsidRPr="00DA6B10" w:rsidRDefault="00DA6B10" w:rsidP="00DA6B10">
            <w:pPr>
              <w:widowControl w:val="0"/>
              <w:tabs>
                <w:tab w:val="left" w:pos="347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DA6B10" w:rsidRPr="00DA6B10" w:rsidRDefault="00DA6B10" w:rsidP="00DA6B10">
            <w:pPr>
              <w:widowControl w:val="0"/>
              <w:tabs>
                <w:tab w:val="left" w:pos="347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DA6B10" w:rsidRPr="00DA6B10" w:rsidRDefault="00DA6B10" w:rsidP="00DA6B10">
            <w:pPr>
              <w:widowControl w:val="0"/>
              <w:tabs>
                <w:tab w:val="left" w:pos="347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DA6B10" w:rsidRPr="00DA6B10" w:rsidRDefault="00DA6B10" w:rsidP="00DA6B10">
            <w:pPr>
              <w:widowControl w:val="0"/>
              <w:tabs>
                <w:tab w:val="left" w:pos="347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DA6B10" w:rsidRPr="00DA6B10" w:rsidRDefault="00DA6B10" w:rsidP="00DA6B10">
            <w:pPr>
              <w:widowControl w:val="0"/>
              <w:tabs>
                <w:tab w:val="left" w:pos="347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</w:tcPr>
          <w:p w:rsidR="00DA6B10" w:rsidRPr="00DA6B10" w:rsidRDefault="00DA6B10" w:rsidP="00DA6B10">
            <w:pPr>
              <w:widowControl w:val="0"/>
              <w:tabs>
                <w:tab w:val="left" w:pos="347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r w:rsidRPr="00DA6B10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1.</w:t>
            </w:r>
          </w:p>
          <w:p w:rsidR="00DA6B10" w:rsidRPr="00DA6B10" w:rsidRDefault="00DA6B10" w:rsidP="00DA6B10">
            <w:pPr>
              <w:widowControl w:val="0"/>
              <w:tabs>
                <w:tab w:val="left" w:pos="347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r w:rsidRPr="00DA6B10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2.</w:t>
            </w:r>
          </w:p>
          <w:p w:rsidR="00DA6B10" w:rsidRPr="00DA6B10" w:rsidRDefault="00DA6B10" w:rsidP="00DA6B10">
            <w:pPr>
              <w:widowControl w:val="0"/>
              <w:tabs>
                <w:tab w:val="left" w:pos="347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r w:rsidRPr="00DA6B10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3.</w:t>
            </w:r>
          </w:p>
        </w:tc>
      </w:tr>
      <w:tr w:rsidR="00DA6B10" w:rsidRPr="00DA6B10" w:rsidTr="00DA6B10">
        <w:tc>
          <w:tcPr>
            <w:tcW w:w="567" w:type="dxa"/>
          </w:tcPr>
          <w:p w:rsidR="00DA6B10" w:rsidRPr="00DA6B10" w:rsidRDefault="00DA6B10" w:rsidP="00DA6B10">
            <w:pPr>
              <w:widowControl w:val="0"/>
              <w:tabs>
                <w:tab w:val="left" w:pos="347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r w:rsidRPr="00DA6B10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993" w:type="dxa"/>
          </w:tcPr>
          <w:p w:rsidR="00DA6B10" w:rsidRPr="00DA6B10" w:rsidRDefault="00DA6B10" w:rsidP="00DA6B10">
            <w:pPr>
              <w:widowControl w:val="0"/>
              <w:tabs>
                <w:tab w:val="left" w:pos="347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DA6B10" w:rsidRPr="00DA6B10" w:rsidRDefault="00DA6B10" w:rsidP="00DA6B10">
            <w:pPr>
              <w:widowControl w:val="0"/>
              <w:tabs>
                <w:tab w:val="left" w:pos="347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DA6B10" w:rsidRPr="00DA6B10" w:rsidRDefault="00DA6B10" w:rsidP="00DA6B10">
            <w:pPr>
              <w:widowControl w:val="0"/>
              <w:tabs>
                <w:tab w:val="left" w:pos="347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DA6B10" w:rsidRPr="00DA6B10" w:rsidRDefault="00DA6B10" w:rsidP="00DA6B10">
            <w:pPr>
              <w:widowControl w:val="0"/>
              <w:tabs>
                <w:tab w:val="left" w:pos="347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DA6B10" w:rsidRPr="00DA6B10" w:rsidRDefault="00DA6B10" w:rsidP="00DA6B10">
            <w:pPr>
              <w:widowControl w:val="0"/>
              <w:tabs>
                <w:tab w:val="left" w:pos="347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</w:tcPr>
          <w:p w:rsidR="00DA6B10" w:rsidRPr="00DA6B10" w:rsidRDefault="00DA6B10" w:rsidP="00DA6B10">
            <w:pPr>
              <w:widowControl w:val="0"/>
              <w:tabs>
                <w:tab w:val="left" w:pos="347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r w:rsidRPr="00DA6B10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1.</w:t>
            </w:r>
          </w:p>
          <w:p w:rsidR="00DA6B10" w:rsidRPr="00DA6B10" w:rsidRDefault="00DA6B10" w:rsidP="00DA6B10">
            <w:pPr>
              <w:widowControl w:val="0"/>
              <w:tabs>
                <w:tab w:val="left" w:pos="347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r w:rsidRPr="00DA6B10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2.</w:t>
            </w:r>
          </w:p>
          <w:p w:rsidR="00DA6B10" w:rsidRPr="00DA6B10" w:rsidRDefault="00DA6B10" w:rsidP="00DA6B10">
            <w:pPr>
              <w:widowControl w:val="0"/>
              <w:tabs>
                <w:tab w:val="left" w:pos="347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r w:rsidRPr="00DA6B10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3.</w:t>
            </w:r>
          </w:p>
        </w:tc>
      </w:tr>
    </w:tbl>
    <w:p w:rsidR="00DA6B10" w:rsidRPr="00DA6B10" w:rsidRDefault="00DA6B10" w:rsidP="00DA6B10">
      <w:pPr>
        <w:widowControl w:val="0"/>
        <w:tabs>
          <w:tab w:val="left" w:pos="3470"/>
        </w:tabs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sz w:val="28"/>
          <w:szCs w:val="28"/>
        </w:rPr>
      </w:pPr>
      <w:r w:rsidRPr="00DA6B10">
        <w:rPr>
          <w:rFonts w:ascii="Times New Roman CYR" w:hAnsi="Times New Roman CYR" w:cs="Times New Roman CYR"/>
          <w:sz w:val="28"/>
          <w:szCs w:val="28"/>
        </w:rPr>
        <w:lastRenderedPageBreak/>
        <w:t xml:space="preserve">                                                                Приложение № 6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sz w:val="28"/>
          <w:szCs w:val="28"/>
        </w:rPr>
      </w:pPr>
      <w:r w:rsidRPr="00DA6B10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к Административному регламенту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sz w:val="28"/>
          <w:szCs w:val="28"/>
        </w:rPr>
      </w:pPr>
      <w:r w:rsidRPr="00DA6B10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предоставления </w:t>
      </w:r>
      <w:proofErr w:type="gramStart"/>
      <w:r w:rsidRPr="00DA6B10">
        <w:rPr>
          <w:rFonts w:ascii="Times New Roman CYR" w:hAnsi="Times New Roman CYR" w:cs="Times New Roman CYR"/>
          <w:sz w:val="28"/>
          <w:szCs w:val="28"/>
        </w:rPr>
        <w:t>муниципальной</w:t>
      </w:r>
      <w:proofErr w:type="gramEnd"/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sz w:val="28"/>
          <w:szCs w:val="28"/>
        </w:rPr>
      </w:pPr>
      <w:r w:rsidRPr="00DA6B10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услуги «Выдача разрешения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sz w:val="28"/>
          <w:szCs w:val="28"/>
        </w:rPr>
      </w:pPr>
      <w:r w:rsidRPr="00DA6B10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на строительство»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sz w:val="28"/>
          <w:szCs w:val="28"/>
        </w:rPr>
      </w:pP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  <w:r w:rsidRPr="00DA6B10">
        <w:rPr>
          <w:rFonts w:ascii="Times New Roman CYR" w:hAnsi="Times New Roman CYR" w:cs="Times New Roman CYR"/>
          <w:sz w:val="28"/>
          <w:szCs w:val="28"/>
        </w:rPr>
        <w:t xml:space="preserve">Реестр выданных разрешений на строительство  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DA6B10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</w:p>
    <w:p w:rsidR="00DA6B10" w:rsidRPr="00DA6B10" w:rsidRDefault="00DA6B10" w:rsidP="00DA6B10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18"/>
          <w:szCs w:val="18"/>
        </w:rPr>
      </w:pPr>
    </w:p>
    <w:tbl>
      <w:tblPr>
        <w:tblStyle w:val="af0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992"/>
        <w:gridCol w:w="1559"/>
        <w:gridCol w:w="1134"/>
        <w:gridCol w:w="1134"/>
        <w:gridCol w:w="2410"/>
        <w:gridCol w:w="709"/>
      </w:tblGrid>
      <w:tr w:rsidR="00DA6B10" w:rsidRPr="00DA6B10" w:rsidTr="00DA6B10">
        <w:tc>
          <w:tcPr>
            <w:tcW w:w="567" w:type="dxa"/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r w:rsidRPr="00DA6B10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 xml:space="preserve">№ </w:t>
            </w:r>
            <w:proofErr w:type="gramStart"/>
            <w:r w:rsidRPr="00DA6B10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п</w:t>
            </w:r>
            <w:proofErr w:type="gramEnd"/>
            <w:r w:rsidRPr="00DA6B10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851" w:type="dxa"/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r w:rsidRPr="00DA6B10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 xml:space="preserve">Номер              и дата </w:t>
            </w:r>
            <w:proofErr w:type="gramStart"/>
            <w:r w:rsidRPr="00DA6B10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входя-</w:t>
            </w:r>
            <w:proofErr w:type="spellStart"/>
            <w:r w:rsidRPr="00DA6B10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щего</w:t>
            </w:r>
            <w:proofErr w:type="spellEnd"/>
            <w:proofErr w:type="gramEnd"/>
            <w:r w:rsidRPr="00DA6B10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 xml:space="preserve"> доку-мента</w:t>
            </w:r>
          </w:p>
        </w:tc>
        <w:tc>
          <w:tcPr>
            <w:tcW w:w="992" w:type="dxa"/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DA6B10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Наиме-нование</w:t>
            </w:r>
            <w:proofErr w:type="spellEnd"/>
            <w:proofErr w:type="gramEnd"/>
            <w:r w:rsidRPr="00DA6B10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 xml:space="preserve"> заявителя</w:t>
            </w:r>
          </w:p>
        </w:tc>
        <w:tc>
          <w:tcPr>
            <w:tcW w:w="1559" w:type="dxa"/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r w:rsidRPr="00DA6B10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Наименование объекта                                   в соответствии                             с утвержденной застройщиком проектной документацией</w:t>
            </w:r>
          </w:p>
        </w:tc>
        <w:tc>
          <w:tcPr>
            <w:tcW w:w="1134" w:type="dxa"/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r w:rsidRPr="00DA6B10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Дата</w:t>
            </w: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r w:rsidRPr="00DA6B10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и номер разрешения</w:t>
            </w:r>
          </w:p>
        </w:tc>
        <w:tc>
          <w:tcPr>
            <w:tcW w:w="1134" w:type="dxa"/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r w:rsidRPr="00DA6B10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Срок действия разрешения</w:t>
            </w:r>
          </w:p>
        </w:tc>
        <w:tc>
          <w:tcPr>
            <w:tcW w:w="2410" w:type="dxa"/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r w:rsidRPr="00DA6B10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Номер и дата исходящего документа о направлении копий документов                                в   федеральный орган исполнительной власти, уполномоченный                         на осуществление государственного строительного надзора,  или в орган исполнительной власти субъекта Российской Федерации, уполномоченный                      на осуществление государственного строительного надзора</w:t>
            </w:r>
          </w:p>
        </w:tc>
        <w:tc>
          <w:tcPr>
            <w:tcW w:w="709" w:type="dxa"/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proofErr w:type="gramStart"/>
            <w:r w:rsidRPr="00DA6B10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При-</w:t>
            </w:r>
            <w:proofErr w:type="spellStart"/>
            <w:r w:rsidRPr="00DA6B10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ме</w:t>
            </w:r>
            <w:proofErr w:type="spellEnd"/>
            <w:proofErr w:type="gramEnd"/>
            <w:r w:rsidRPr="00DA6B10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-</w:t>
            </w:r>
          </w:p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proofErr w:type="spellStart"/>
            <w:r w:rsidRPr="00DA6B10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чание</w:t>
            </w:r>
            <w:proofErr w:type="spellEnd"/>
          </w:p>
        </w:tc>
      </w:tr>
      <w:tr w:rsidR="00DA6B10" w:rsidRPr="00DA6B10" w:rsidTr="00DA6B10">
        <w:tc>
          <w:tcPr>
            <w:tcW w:w="567" w:type="dxa"/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</w:p>
        </w:tc>
      </w:tr>
      <w:tr w:rsidR="00DA6B10" w:rsidRPr="00DA6B10" w:rsidTr="00DA6B10">
        <w:tc>
          <w:tcPr>
            <w:tcW w:w="567" w:type="dxa"/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DA6B10" w:rsidRPr="00DA6B10" w:rsidRDefault="00DA6B10" w:rsidP="00DA6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</w:p>
        </w:tc>
      </w:tr>
    </w:tbl>
    <w:p w:rsidR="00347B89" w:rsidRDefault="00347B89" w:rsidP="00347B89">
      <w:pPr>
        <w:pStyle w:val="ConsNormal"/>
        <w:widowControl/>
        <w:tabs>
          <w:tab w:val="left" w:pos="6426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E5B68" w:rsidRDefault="009E5B68" w:rsidP="006E6535">
      <w:pPr>
        <w:pStyle w:val="ConsNormal"/>
        <w:widowControl/>
        <w:tabs>
          <w:tab w:val="left" w:pos="6426"/>
        </w:tabs>
        <w:ind w:right="0" w:firstLine="0"/>
        <w:jc w:val="both"/>
      </w:pPr>
    </w:p>
    <w:sectPr w:rsidR="009E5B68" w:rsidSect="00632992">
      <w:pgSz w:w="11906" w:h="16838"/>
      <w:pgMar w:top="1134" w:right="851" w:bottom="1134" w:left="1701" w:header="567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DCD" w:rsidRDefault="003B2DCD">
      <w:r>
        <w:separator/>
      </w:r>
    </w:p>
  </w:endnote>
  <w:endnote w:type="continuationSeparator" w:id="0">
    <w:p w:rsidR="003B2DCD" w:rsidRDefault="003B2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DCD" w:rsidRDefault="003B2DCD">
      <w:r>
        <w:separator/>
      </w:r>
    </w:p>
  </w:footnote>
  <w:footnote w:type="continuationSeparator" w:id="0">
    <w:p w:rsidR="003B2DCD" w:rsidRDefault="003B2D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B10" w:rsidRPr="00DA6B10" w:rsidRDefault="00DA6B10">
    <w:pPr>
      <w:pStyle w:val="a3"/>
      <w:rPr>
        <w:lang w:val="ru-RU"/>
      </w:rPr>
    </w:pPr>
    <w:r>
      <w:rPr>
        <w:lang w:val="ru-RU"/>
      </w:rPr>
      <w:t xml:space="preserve">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8B5" w:rsidRDefault="005B68B5">
    <w:pPr>
      <w:pStyle w:val="a3"/>
      <w:jc w:val="center"/>
    </w:pPr>
  </w:p>
  <w:p w:rsidR="00DA6B10" w:rsidRDefault="00DA6B1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E7641"/>
    <w:multiLevelType w:val="hybridMultilevel"/>
    <w:tmpl w:val="90B03B60"/>
    <w:lvl w:ilvl="0" w:tplc="7368EC54">
      <w:start w:val="3"/>
      <w:numFmt w:val="decimal"/>
      <w:lvlText w:val="%1."/>
      <w:lvlJc w:val="left"/>
      <w:pPr>
        <w:ind w:left="105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1">
    <w:nsid w:val="0B847DC7"/>
    <w:multiLevelType w:val="hybridMultilevel"/>
    <w:tmpl w:val="B56C6D36"/>
    <w:lvl w:ilvl="0" w:tplc="52001C1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BD40250"/>
    <w:multiLevelType w:val="hybridMultilevel"/>
    <w:tmpl w:val="90B03B60"/>
    <w:lvl w:ilvl="0" w:tplc="7368EC54">
      <w:start w:val="3"/>
      <w:numFmt w:val="decimal"/>
      <w:lvlText w:val="%1."/>
      <w:lvlJc w:val="left"/>
      <w:pPr>
        <w:ind w:left="105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3">
    <w:nsid w:val="13A43178"/>
    <w:multiLevelType w:val="hybridMultilevel"/>
    <w:tmpl w:val="CC78C744"/>
    <w:lvl w:ilvl="0" w:tplc="9C8087EC">
      <w:start w:val="1"/>
      <w:numFmt w:val="decimal"/>
      <w:lvlText w:val="%1."/>
      <w:lvlJc w:val="left"/>
      <w:pPr>
        <w:ind w:left="105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4">
    <w:nsid w:val="19297BCF"/>
    <w:multiLevelType w:val="hybridMultilevel"/>
    <w:tmpl w:val="F57643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BB1E45"/>
    <w:multiLevelType w:val="hybridMultilevel"/>
    <w:tmpl w:val="D842FB0C"/>
    <w:lvl w:ilvl="0" w:tplc="B6AC9CD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323737B"/>
    <w:multiLevelType w:val="hybridMultilevel"/>
    <w:tmpl w:val="68063250"/>
    <w:lvl w:ilvl="0" w:tplc="3F32D4E2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3E92056"/>
    <w:multiLevelType w:val="hybridMultilevel"/>
    <w:tmpl w:val="0F209D6C"/>
    <w:lvl w:ilvl="0" w:tplc="6B84211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376139BB"/>
    <w:multiLevelType w:val="hybridMultilevel"/>
    <w:tmpl w:val="BE566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4B5506"/>
    <w:multiLevelType w:val="hybridMultilevel"/>
    <w:tmpl w:val="17B4C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2303CEB"/>
    <w:multiLevelType w:val="hybridMultilevel"/>
    <w:tmpl w:val="13A27EAC"/>
    <w:lvl w:ilvl="0" w:tplc="0FD0F7B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70CD41F7"/>
    <w:multiLevelType w:val="hybridMultilevel"/>
    <w:tmpl w:val="D1ECDE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47746E5"/>
    <w:multiLevelType w:val="hybridMultilevel"/>
    <w:tmpl w:val="E05CC2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75C481A"/>
    <w:multiLevelType w:val="hybridMultilevel"/>
    <w:tmpl w:val="EFDED398"/>
    <w:lvl w:ilvl="0" w:tplc="7368EC54">
      <w:start w:val="3"/>
      <w:numFmt w:val="decimal"/>
      <w:lvlText w:val="%1."/>
      <w:lvlJc w:val="left"/>
      <w:pPr>
        <w:ind w:left="105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15">
    <w:nsid w:val="7F9B3BF5"/>
    <w:multiLevelType w:val="hybridMultilevel"/>
    <w:tmpl w:val="6F8CD0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FB34470"/>
    <w:multiLevelType w:val="hybridMultilevel"/>
    <w:tmpl w:val="4C14E9BA"/>
    <w:lvl w:ilvl="0" w:tplc="3FB46FD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1"/>
  </w:num>
  <w:num w:numId="5">
    <w:abstractNumId w:val="14"/>
  </w:num>
  <w:num w:numId="6">
    <w:abstractNumId w:val="0"/>
  </w:num>
  <w:num w:numId="7">
    <w:abstractNumId w:val="16"/>
  </w:num>
  <w:num w:numId="8">
    <w:abstractNumId w:val="4"/>
  </w:num>
  <w:num w:numId="9">
    <w:abstractNumId w:val="9"/>
  </w:num>
  <w:num w:numId="10">
    <w:abstractNumId w:val="7"/>
  </w:num>
  <w:num w:numId="11">
    <w:abstractNumId w:val="15"/>
  </w:num>
  <w:num w:numId="12">
    <w:abstractNumId w:val="13"/>
  </w:num>
  <w:num w:numId="13">
    <w:abstractNumId w:val="12"/>
  </w:num>
  <w:num w:numId="14">
    <w:abstractNumId w:val="5"/>
  </w:num>
  <w:num w:numId="15">
    <w:abstractNumId w:val="6"/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9A2"/>
    <w:rsid w:val="00022BB0"/>
    <w:rsid w:val="000709AF"/>
    <w:rsid w:val="00083C15"/>
    <w:rsid w:val="0009168A"/>
    <w:rsid w:val="00140423"/>
    <w:rsid w:val="0016272A"/>
    <w:rsid w:val="00170143"/>
    <w:rsid w:val="001739BC"/>
    <w:rsid w:val="00191271"/>
    <w:rsid w:val="001D50D0"/>
    <w:rsid w:val="002276F2"/>
    <w:rsid w:val="002377E7"/>
    <w:rsid w:val="002440E0"/>
    <w:rsid w:val="002625DE"/>
    <w:rsid w:val="002A7A7E"/>
    <w:rsid w:val="002E08EB"/>
    <w:rsid w:val="002F789E"/>
    <w:rsid w:val="0030410D"/>
    <w:rsid w:val="003273B6"/>
    <w:rsid w:val="00347B89"/>
    <w:rsid w:val="003647B0"/>
    <w:rsid w:val="00366EA8"/>
    <w:rsid w:val="003756BA"/>
    <w:rsid w:val="00392352"/>
    <w:rsid w:val="003A644A"/>
    <w:rsid w:val="003B2DCD"/>
    <w:rsid w:val="00410DD7"/>
    <w:rsid w:val="004419C4"/>
    <w:rsid w:val="004717CB"/>
    <w:rsid w:val="004920E7"/>
    <w:rsid w:val="00505D22"/>
    <w:rsid w:val="0055732E"/>
    <w:rsid w:val="005A0590"/>
    <w:rsid w:val="005A2D63"/>
    <w:rsid w:val="005B68B5"/>
    <w:rsid w:val="00632992"/>
    <w:rsid w:val="00647C95"/>
    <w:rsid w:val="006510B0"/>
    <w:rsid w:val="00662FAB"/>
    <w:rsid w:val="006E570D"/>
    <w:rsid w:val="006E6535"/>
    <w:rsid w:val="006E6784"/>
    <w:rsid w:val="00711E22"/>
    <w:rsid w:val="00725CD0"/>
    <w:rsid w:val="007549A2"/>
    <w:rsid w:val="007C4146"/>
    <w:rsid w:val="0081080B"/>
    <w:rsid w:val="008C3644"/>
    <w:rsid w:val="008E3FDF"/>
    <w:rsid w:val="00922912"/>
    <w:rsid w:val="00981A08"/>
    <w:rsid w:val="00987AA5"/>
    <w:rsid w:val="009C287B"/>
    <w:rsid w:val="009D6570"/>
    <w:rsid w:val="009E5B68"/>
    <w:rsid w:val="009F3E92"/>
    <w:rsid w:val="00A0539A"/>
    <w:rsid w:val="00A05959"/>
    <w:rsid w:val="00A15644"/>
    <w:rsid w:val="00AC25C8"/>
    <w:rsid w:val="00AE0D4E"/>
    <w:rsid w:val="00B62942"/>
    <w:rsid w:val="00B72747"/>
    <w:rsid w:val="00B86D55"/>
    <w:rsid w:val="00BA1DF5"/>
    <w:rsid w:val="00BD124A"/>
    <w:rsid w:val="00C12C07"/>
    <w:rsid w:val="00CB207F"/>
    <w:rsid w:val="00CC0D5A"/>
    <w:rsid w:val="00D17763"/>
    <w:rsid w:val="00D21818"/>
    <w:rsid w:val="00D37FEF"/>
    <w:rsid w:val="00D409FC"/>
    <w:rsid w:val="00D51F9B"/>
    <w:rsid w:val="00D73DC1"/>
    <w:rsid w:val="00DA6B10"/>
    <w:rsid w:val="00EF2A35"/>
    <w:rsid w:val="00F7763A"/>
    <w:rsid w:val="00FC28EA"/>
    <w:rsid w:val="00FC7FDC"/>
    <w:rsid w:val="00FE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E5B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7549A2"/>
    <w:pPr>
      <w:keepNext/>
      <w:jc w:val="center"/>
      <w:outlineLvl w:val="1"/>
    </w:pPr>
    <w:rPr>
      <w:b/>
      <w:bCs/>
      <w:spacing w:val="50"/>
      <w:sz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49A2"/>
    <w:rPr>
      <w:rFonts w:ascii="Times New Roman" w:eastAsia="Times New Roman" w:hAnsi="Times New Roman" w:cs="Times New Roman"/>
      <w:b/>
      <w:bCs/>
      <w:spacing w:val="50"/>
      <w:sz w:val="31"/>
      <w:szCs w:val="24"/>
      <w:lang w:eastAsia="ru-RU"/>
    </w:rPr>
  </w:style>
  <w:style w:type="paragraph" w:customStyle="1" w:styleId="ConsNormal">
    <w:name w:val="ConsNormal"/>
    <w:rsid w:val="007549A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549A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7549A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7549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49A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041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E5B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A6B10"/>
  </w:style>
  <w:style w:type="character" w:customStyle="1" w:styleId="a8">
    <w:name w:val="Цветовое выделение"/>
    <w:uiPriority w:val="99"/>
    <w:rsid w:val="00DA6B10"/>
    <w:rPr>
      <w:b/>
      <w:color w:val="26282F"/>
    </w:rPr>
  </w:style>
  <w:style w:type="character" w:customStyle="1" w:styleId="a9">
    <w:name w:val="Гипертекстовая ссылка"/>
    <w:uiPriority w:val="99"/>
    <w:rsid w:val="00DA6B10"/>
    <w:rPr>
      <w:color w:val="106BBE"/>
    </w:rPr>
  </w:style>
  <w:style w:type="paragraph" w:customStyle="1" w:styleId="aa">
    <w:name w:val="Текст (справка)"/>
    <w:basedOn w:val="a"/>
    <w:next w:val="a"/>
    <w:uiPriority w:val="99"/>
    <w:rsid w:val="00DA6B10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</w:rPr>
  </w:style>
  <w:style w:type="paragraph" w:customStyle="1" w:styleId="ab">
    <w:name w:val="Комментарий"/>
    <w:basedOn w:val="aa"/>
    <w:next w:val="a"/>
    <w:uiPriority w:val="99"/>
    <w:rsid w:val="00DA6B1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c">
    <w:name w:val="Нормальный (таблица)"/>
    <w:basedOn w:val="a"/>
    <w:next w:val="a"/>
    <w:uiPriority w:val="99"/>
    <w:rsid w:val="00DA6B1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d">
    <w:name w:val="Прижатый влево"/>
    <w:basedOn w:val="a"/>
    <w:next w:val="a"/>
    <w:uiPriority w:val="99"/>
    <w:rsid w:val="00DA6B10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e">
    <w:name w:val="Цветовое выделение для Текст"/>
    <w:uiPriority w:val="99"/>
    <w:rsid w:val="00DA6B10"/>
    <w:rPr>
      <w:rFonts w:ascii="Times New Roman CYR" w:hAnsi="Times New Roman CYR"/>
    </w:rPr>
  </w:style>
  <w:style w:type="character" w:styleId="af">
    <w:name w:val="Hyperlink"/>
    <w:basedOn w:val="a0"/>
    <w:uiPriority w:val="99"/>
    <w:unhideWhenUsed/>
    <w:rsid w:val="00DA6B10"/>
    <w:rPr>
      <w:rFonts w:cs="Times New Roman"/>
      <w:color w:val="0000FF"/>
      <w:u w:val="single"/>
    </w:rPr>
  </w:style>
  <w:style w:type="table" w:styleId="af0">
    <w:name w:val="Table Grid"/>
    <w:basedOn w:val="a1"/>
    <w:uiPriority w:val="59"/>
    <w:rsid w:val="00DA6B1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er"/>
    <w:basedOn w:val="a"/>
    <w:link w:val="af2"/>
    <w:uiPriority w:val="99"/>
    <w:unhideWhenUsed/>
    <w:rsid w:val="00DA6B1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f2">
    <w:name w:val="Нижний колонтитул Знак"/>
    <w:basedOn w:val="a0"/>
    <w:link w:val="af1"/>
    <w:uiPriority w:val="99"/>
    <w:rsid w:val="00DA6B10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f3">
    <w:name w:val="annotation reference"/>
    <w:basedOn w:val="a0"/>
    <w:uiPriority w:val="99"/>
    <w:semiHidden/>
    <w:unhideWhenUsed/>
    <w:rsid w:val="00DA6B10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semiHidden/>
    <w:unhideWhenUsed/>
    <w:rsid w:val="00DA6B1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A6B10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A6B1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DA6B10"/>
    <w:rPr>
      <w:rFonts w:ascii="Times New Roman CYR" w:eastAsia="Times New Roman" w:hAnsi="Times New Roman CYR" w:cs="Times New Roman CYR"/>
      <w:b/>
      <w:bCs/>
      <w:sz w:val="20"/>
      <w:szCs w:val="20"/>
      <w:lang w:eastAsia="ru-RU"/>
    </w:rPr>
  </w:style>
  <w:style w:type="paragraph" w:styleId="af8">
    <w:name w:val="Revision"/>
    <w:hidden/>
    <w:uiPriority w:val="99"/>
    <w:semiHidden/>
    <w:rsid w:val="00DA6B10"/>
    <w:pPr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Title">
    <w:name w:val="ConsPlusTitle"/>
    <w:rsid w:val="00DA6B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DA6B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A6B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next w:val="af0"/>
    <w:uiPriority w:val="59"/>
    <w:rsid w:val="00DA6B1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E5B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7549A2"/>
    <w:pPr>
      <w:keepNext/>
      <w:jc w:val="center"/>
      <w:outlineLvl w:val="1"/>
    </w:pPr>
    <w:rPr>
      <w:b/>
      <w:bCs/>
      <w:spacing w:val="50"/>
      <w:sz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49A2"/>
    <w:rPr>
      <w:rFonts w:ascii="Times New Roman" w:eastAsia="Times New Roman" w:hAnsi="Times New Roman" w:cs="Times New Roman"/>
      <w:b/>
      <w:bCs/>
      <w:spacing w:val="50"/>
      <w:sz w:val="31"/>
      <w:szCs w:val="24"/>
      <w:lang w:eastAsia="ru-RU"/>
    </w:rPr>
  </w:style>
  <w:style w:type="paragraph" w:customStyle="1" w:styleId="ConsNormal">
    <w:name w:val="ConsNormal"/>
    <w:rsid w:val="007549A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549A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7549A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7549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49A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041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E5B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A6B10"/>
  </w:style>
  <w:style w:type="character" w:customStyle="1" w:styleId="a8">
    <w:name w:val="Цветовое выделение"/>
    <w:uiPriority w:val="99"/>
    <w:rsid w:val="00DA6B10"/>
    <w:rPr>
      <w:b/>
      <w:color w:val="26282F"/>
    </w:rPr>
  </w:style>
  <w:style w:type="character" w:customStyle="1" w:styleId="a9">
    <w:name w:val="Гипертекстовая ссылка"/>
    <w:uiPriority w:val="99"/>
    <w:rsid w:val="00DA6B10"/>
    <w:rPr>
      <w:color w:val="106BBE"/>
    </w:rPr>
  </w:style>
  <w:style w:type="paragraph" w:customStyle="1" w:styleId="aa">
    <w:name w:val="Текст (справка)"/>
    <w:basedOn w:val="a"/>
    <w:next w:val="a"/>
    <w:uiPriority w:val="99"/>
    <w:rsid w:val="00DA6B10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</w:rPr>
  </w:style>
  <w:style w:type="paragraph" w:customStyle="1" w:styleId="ab">
    <w:name w:val="Комментарий"/>
    <w:basedOn w:val="aa"/>
    <w:next w:val="a"/>
    <w:uiPriority w:val="99"/>
    <w:rsid w:val="00DA6B1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c">
    <w:name w:val="Нормальный (таблица)"/>
    <w:basedOn w:val="a"/>
    <w:next w:val="a"/>
    <w:uiPriority w:val="99"/>
    <w:rsid w:val="00DA6B1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d">
    <w:name w:val="Прижатый влево"/>
    <w:basedOn w:val="a"/>
    <w:next w:val="a"/>
    <w:uiPriority w:val="99"/>
    <w:rsid w:val="00DA6B10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e">
    <w:name w:val="Цветовое выделение для Текст"/>
    <w:uiPriority w:val="99"/>
    <w:rsid w:val="00DA6B10"/>
    <w:rPr>
      <w:rFonts w:ascii="Times New Roman CYR" w:hAnsi="Times New Roman CYR"/>
    </w:rPr>
  </w:style>
  <w:style w:type="character" w:styleId="af">
    <w:name w:val="Hyperlink"/>
    <w:basedOn w:val="a0"/>
    <w:uiPriority w:val="99"/>
    <w:unhideWhenUsed/>
    <w:rsid w:val="00DA6B10"/>
    <w:rPr>
      <w:rFonts w:cs="Times New Roman"/>
      <w:color w:val="0000FF"/>
      <w:u w:val="single"/>
    </w:rPr>
  </w:style>
  <w:style w:type="table" w:styleId="af0">
    <w:name w:val="Table Grid"/>
    <w:basedOn w:val="a1"/>
    <w:uiPriority w:val="59"/>
    <w:rsid w:val="00DA6B1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er"/>
    <w:basedOn w:val="a"/>
    <w:link w:val="af2"/>
    <w:uiPriority w:val="99"/>
    <w:unhideWhenUsed/>
    <w:rsid w:val="00DA6B1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f2">
    <w:name w:val="Нижний колонтитул Знак"/>
    <w:basedOn w:val="a0"/>
    <w:link w:val="af1"/>
    <w:uiPriority w:val="99"/>
    <w:rsid w:val="00DA6B10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f3">
    <w:name w:val="annotation reference"/>
    <w:basedOn w:val="a0"/>
    <w:uiPriority w:val="99"/>
    <w:semiHidden/>
    <w:unhideWhenUsed/>
    <w:rsid w:val="00DA6B10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semiHidden/>
    <w:unhideWhenUsed/>
    <w:rsid w:val="00DA6B1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A6B10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A6B1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DA6B10"/>
    <w:rPr>
      <w:rFonts w:ascii="Times New Roman CYR" w:eastAsia="Times New Roman" w:hAnsi="Times New Roman CYR" w:cs="Times New Roman CYR"/>
      <w:b/>
      <w:bCs/>
      <w:sz w:val="20"/>
      <w:szCs w:val="20"/>
      <w:lang w:eastAsia="ru-RU"/>
    </w:rPr>
  </w:style>
  <w:style w:type="paragraph" w:styleId="af8">
    <w:name w:val="Revision"/>
    <w:hidden/>
    <w:uiPriority w:val="99"/>
    <w:semiHidden/>
    <w:rsid w:val="00DA6B10"/>
    <w:pPr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Title">
    <w:name w:val="ConsPlusTitle"/>
    <w:rsid w:val="00DA6B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DA6B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A6B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next w:val="af0"/>
    <w:uiPriority w:val="59"/>
    <w:rsid w:val="00DA6B1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12038258.48041" TargetMode="External"/><Relationship Id="rId18" Type="http://schemas.openxmlformats.org/officeDocument/2006/relationships/hyperlink" Target="consultantplus://offline/ref=9398EF56E1AD30B96BF987531959CA81D6BCE4A27D0DE037D5C2385A37A9D5FAB17DDBCCF57DF343CE2AAFCADFE4CADC431769E47F28Q6m8K" TargetMode="External"/><Relationship Id="rId26" Type="http://schemas.openxmlformats.org/officeDocument/2006/relationships/hyperlink" Target="consultantplus://offline/ref=BC640144041317A2B9C7163D180BB8274B9EAAA1E06A6EF8750511EDB585A289083640E9BE05B733CE5888A464XFR5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9398EF56E1AD30B96BF987531959CA81D6BCE4A27D0DE037D5C2385A37A9D5FAB17DDBCDFD7BF443CE2AAFCADFE4CADC431769E47F28Q6m8K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12038258.4804" TargetMode="External"/><Relationship Id="rId17" Type="http://schemas.openxmlformats.org/officeDocument/2006/relationships/hyperlink" Target="consultantplus://offline/ref=9398EF56E1AD30B96BF987531959CA81D6BCE4A27D0DE037D5C2385A37A9D5FAB17DDBCCF67BFD43CE2AAFCADFE4CADC431769E47F28Q6m8K" TargetMode="External"/><Relationship Id="rId25" Type="http://schemas.openxmlformats.org/officeDocument/2006/relationships/hyperlink" Target="consultantplus://offline/ref=9398EF56E1AD30B96BF987531959CA81D6BCE4A27D0DE037D5C2385A37A9D5FAB17DDBCCF678F443CE2AAFCADFE4CADC431769E47F28Q6m8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398EF56E1AD30B96BF987531959CA81D6BCE4A27D0DE037D5C2385A37A9D5FAB17DDBCBF072FF1CCB3FBE92D2E2D2C2440E75E67DQ2mBK" TargetMode="External"/><Relationship Id="rId20" Type="http://schemas.openxmlformats.org/officeDocument/2006/relationships/hyperlink" Target="garantF1://12038258.49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398EF56E1AD30B96BF987531959CA81D6BCE4A27D0DE037D5C2385A37A9D5FAB17DDBCCF47EFD43CE2AAFCADFE4CADC431769E47F28Q6m8K" TargetMode="External"/><Relationship Id="rId24" Type="http://schemas.openxmlformats.org/officeDocument/2006/relationships/hyperlink" Target="consultantplus://offline/ref=9398EF56E1AD30B96BF987531959CA81D6BCE4A27D0DE037D5C2385A37A9D5FAB17DDBCCF57DF343CE2AAFCADFE4CADC431769E47F28Q6m8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398EF56E1AD30B96BF987531959CA81D6BCE4A27D0DE037D5C2385A37A9D5FAB17DDBCDFD7BF443CE2AAFCADFE4CADC431769E47F28Q6m8K" TargetMode="External"/><Relationship Id="rId23" Type="http://schemas.openxmlformats.org/officeDocument/2006/relationships/hyperlink" Target="consultantplus://offline/ref=9398EF56E1AD30B96BF987531959CA81D6BCE4A27D0DE037D5C2385A37A9D5FAB17DDBCCF67BFD43CE2AAFCADFE4CADC431769E47F28Q6m8K" TargetMode="External"/><Relationship Id="rId28" Type="http://schemas.openxmlformats.org/officeDocument/2006/relationships/hyperlink" Target="consultantplus://offline/ref=BA93AB9E036F30AC6AE951BC39516C7CA46B97D6239558C45DBA5D6FE26E5A252FDBD4421ADBD2E210D0D59E3D62FB135984461968215CB6f5Q7K" TargetMode="Externa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9398EF56E1AD30B96BF987531959CA81D6BCE4A27D0DE037D5C2385A37A9D5FAB17DDBCCF678F443CE2AAFCADFE4CADC431769E47F28Q6m8K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garantF1://12038258.4805" TargetMode="External"/><Relationship Id="rId22" Type="http://schemas.openxmlformats.org/officeDocument/2006/relationships/hyperlink" Target="consultantplus://offline/ref=9398EF56E1AD30B96BF987531959CA81D6BCE4A27D0DE037D5C2385A37A9D5FAB17DDBCBF072FF1CCB3FBE92D2E2D2C2440E75E67DQ2mBK" TargetMode="External"/><Relationship Id="rId27" Type="http://schemas.openxmlformats.org/officeDocument/2006/relationships/hyperlink" Target="http://mobileonline.garant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17878</Words>
  <Characters>101910</Characters>
  <Application>Microsoft Office Word</Application>
  <DocSecurity>0</DocSecurity>
  <Lines>849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Гуськова Александра Викторовна</dc:creator>
  <cp:lastModifiedBy>Ларионова Марина Александровна</cp:lastModifiedBy>
  <cp:revision>2</cp:revision>
  <cp:lastPrinted>2021-08-20T10:22:00Z</cp:lastPrinted>
  <dcterms:created xsi:type="dcterms:W3CDTF">2021-11-25T09:46:00Z</dcterms:created>
  <dcterms:modified xsi:type="dcterms:W3CDTF">2021-11-25T09:46:00Z</dcterms:modified>
</cp:coreProperties>
</file>