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90" w:rsidRDefault="006518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51890" w:rsidRDefault="00651890">
      <w:pPr>
        <w:pStyle w:val="ConsPlusNormal"/>
        <w:jc w:val="both"/>
        <w:outlineLvl w:val="0"/>
      </w:pPr>
    </w:p>
    <w:p w:rsidR="00651890" w:rsidRDefault="00651890">
      <w:pPr>
        <w:pStyle w:val="ConsPlusTitle"/>
        <w:jc w:val="center"/>
        <w:outlineLvl w:val="0"/>
      </w:pPr>
      <w:r>
        <w:t>ОРЕНБУРГСКИЙ ГОРОДСКОЙ СОВЕТ</w:t>
      </w:r>
    </w:p>
    <w:p w:rsidR="00651890" w:rsidRDefault="00651890">
      <w:pPr>
        <w:pStyle w:val="ConsPlusTitle"/>
        <w:jc w:val="center"/>
      </w:pPr>
    </w:p>
    <w:p w:rsidR="00651890" w:rsidRDefault="00651890">
      <w:pPr>
        <w:pStyle w:val="ConsPlusTitle"/>
        <w:jc w:val="center"/>
      </w:pPr>
      <w:r>
        <w:t>РЕШЕНИЕ</w:t>
      </w:r>
    </w:p>
    <w:p w:rsidR="00651890" w:rsidRDefault="00651890">
      <w:pPr>
        <w:pStyle w:val="ConsPlusTitle"/>
        <w:jc w:val="center"/>
      </w:pPr>
      <w:r>
        <w:t>от 31 января 2012 г. N 336</w:t>
      </w:r>
    </w:p>
    <w:p w:rsidR="00651890" w:rsidRDefault="00651890">
      <w:pPr>
        <w:pStyle w:val="ConsPlusTitle"/>
        <w:jc w:val="center"/>
      </w:pPr>
    </w:p>
    <w:p w:rsidR="00651890" w:rsidRDefault="00651890">
      <w:pPr>
        <w:pStyle w:val="ConsPlusTitle"/>
        <w:jc w:val="center"/>
      </w:pPr>
      <w:r>
        <w:t>Об утверждении Положения об управлении</w:t>
      </w:r>
    </w:p>
    <w:p w:rsidR="00651890" w:rsidRDefault="00651890">
      <w:pPr>
        <w:pStyle w:val="ConsPlusTitle"/>
        <w:jc w:val="center"/>
      </w:pPr>
      <w:r>
        <w:t>по социальной политике администрации города Оренбурга</w:t>
      </w:r>
    </w:p>
    <w:p w:rsidR="00651890" w:rsidRDefault="00651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1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890" w:rsidRDefault="00651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890" w:rsidRDefault="00651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890" w:rsidRDefault="006518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6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24.07.2013 </w:t>
            </w:r>
            <w:hyperlink r:id="rId7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,</w:t>
            </w:r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10.10.2013 </w:t>
            </w:r>
            <w:hyperlink r:id="rId8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25.02.2015 </w:t>
            </w:r>
            <w:hyperlink r:id="rId9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26.04.2016 </w:t>
            </w:r>
            <w:hyperlink r:id="rId1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11.10.2016 </w:t>
            </w:r>
            <w:hyperlink r:id="rId1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21.08.2017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24.03.2022 </w:t>
            </w:r>
            <w:hyperlink r:id="rId13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4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27.03.2023 </w:t>
            </w:r>
            <w:hyperlink r:id="rId15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890" w:rsidRDefault="00651890">
            <w:pPr>
              <w:pStyle w:val="ConsPlusNormal"/>
            </w:pPr>
          </w:p>
        </w:tc>
      </w:tr>
    </w:tbl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 xml:space="preserve">На основании </w:t>
      </w:r>
      <w:hyperlink r:id="rId16">
        <w:r>
          <w:rPr>
            <w:color w:val="0000FF"/>
          </w:rPr>
          <w:t>статей 12</w:t>
        </w:r>
      </w:hyperlink>
      <w:r>
        <w:t xml:space="preserve">, </w:t>
      </w:r>
      <w:hyperlink r:id="rId17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18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и, руководствуясь </w:t>
      </w:r>
      <w:hyperlink r:id="rId19">
        <w:r>
          <w:rPr>
            <w:color w:val="0000FF"/>
          </w:rPr>
          <w:t>статьей 27</w:t>
        </w:r>
      </w:hyperlink>
      <w:r>
        <w:t xml:space="preserve"> Устава города Оренбурга, </w:t>
      </w:r>
      <w:hyperlink r:id="rId20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25.01.2011 N 85 "Об утверждении структуры администрации города Оренбурга", Оренбургский городской Совет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РЕШИЛ: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об управлении по социальной политике администрации города Оренбурга согласно приложению 1.</w:t>
      </w:r>
    </w:p>
    <w:p w:rsidR="00651890" w:rsidRDefault="00651890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24.07.2013 N 654)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 xml:space="preserve">2. Признать утратившими силу отдельные правовые акты Оренбургского городского Совета согласно </w:t>
      </w:r>
      <w:hyperlink w:anchor="P187">
        <w:r>
          <w:rPr>
            <w:color w:val="0000FF"/>
          </w:rPr>
          <w:t>приложению 2</w:t>
        </w:r>
      </w:hyperlink>
      <w:r>
        <w:t>.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>3. Установить, что настоящее решение Совета вступает в силу с момента подписания и подлежит официальному опубликованию в газете "Вечерний Оренбург".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>4. Поручить организацию исполнения настоящего решения Совета заместителю Главы города Оренбурга по социальным вопросам Снатенковой В.В.</w:t>
      </w:r>
    </w:p>
    <w:p w:rsidR="00651890" w:rsidRDefault="0065189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 xml:space="preserve">5.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на председателя постоянного депутатского комитета Совета по местному самоуправлению и правотворчеству Мостовенко А.А.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right"/>
      </w:pPr>
      <w:r>
        <w:t>Глава города Оренбурга</w:t>
      </w:r>
    </w:p>
    <w:p w:rsidR="00651890" w:rsidRDefault="00651890">
      <w:pPr>
        <w:pStyle w:val="ConsPlusNormal"/>
        <w:jc w:val="right"/>
      </w:pPr>
      <w:r>
        <w:t>Ю.Н.МИЩЕРЯКОВ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right"/>
        <w:outlineLvl w:val="0"/>
      </w:pPr>
      <w:r>
        <w:t>Приложение N 1</w:t>
      </w:r>
    </w:p>
    <w:p w:rsidR="00651890" w:rsidRDefault="00651890">
      <w:pPr>
        <w:pStyle w:val="ConsPlusNormal"/>
        <w:jc w:val="right"/>
      </w:pPr>
      <w:r>
        <w:t>к решению</w:t>
      </w:r>
    </w:p>
    <w:p w:rsidR="00651890" w:rsidRDefault="00651890">
      <w:pPr>
        <w:pStyle w:val="ConsPlusNormal"/>
        <w:jc w:val="right"/>
      </w:pPr>
      <w:r>
        <w:t>Оренбургского городского Совета</w:t>
      </w:r>
    </w:p>
    <w:p w:rsidR="00651890" w:rsidRDefault="00651890">
      <w:pPr>
        <w:pStyle w:val="ConsPlusNormal"/>
        <w:jc w:val="right"/>
      </w:pPr>
      <w:r>
        <w:lastRenderedPageBreak/>
        <w:t>от 31 января 2012 г. N 336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Title"/>
        <w:jc w:val="center"/>
      </w:pPr>
      <w:bookmarkStart w:id="0" w:name="P42"/>
      <w:bookmarkEnd w:id="0"/>
      <w:r>
        <w:t>Положение</w:t>
      </w:r>
    </w:p>
    <w:p w:rsidR="00651890" w:rsidRDefault="00651890">
      <w:pPr>
        <w:pStyle w:val="ConsPlusTitle"/>
        <w:jc w:val="center"/>
      </w:pPr>
      <w:r>
        <w:t>об управлении по социальной политике</w:t>
      </w:r>
    </w:p>
    <w:p w:rsidR="00651890" w:rsidRDefault="00651890">
      <w:pPr>
        <w:pStyle w:val="ConsPlusTitle"/>
        <w:jc w:val="center"/>
      </w:pPr>
      <w:r>
        <w:t>администрации города Оренбурга</w:t>
      </w:r>
    </w:p>
    <w:p w:rsidR="00651890" w:rsidRDefault="00651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1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890" w:rsidRDefault="00651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890" w:rsidRDefault="00651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890" w:rsidRDefault="006518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24.07.2013 </w:t>
            </w:r>
            <w:hyperlink r:id="rId23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10.10.2013 </w:t>
            </w:r>
            <w:hyperlink r:id="rId24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>,</w:t>
            </w:r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25.02.2015 </w:t>
            </w:r>
            <w:hyperlink r:id="rId25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26.04.2016 </w:t>
            </w:r>
            <w:hyperlink r:id="rId26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11.10.2016 </w:t>
            </w:r>
            <w:hyperlink r:id="rId27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21.08.2017 </w:t>
            </w:r>
            <w:hyperlink r:id="rId28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24.03.2022 </w:t>
            </w:r>
            <w:hyperlink r:id="rId29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30.08.2022 </w:t>
            </w:r>
            <w:hyperlink r:id="rId30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,</w:t>
            </w:r>
          </w:p>
          <w:p w:rsidR="00651890" w:rsidRDefault="0065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3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890" w:rsidRDefault="00651890">
            <w:pPr>
              <w:pStyle w:val="ConsPlusNormal"/>
            </w:pPr>
          </w:p>
        </w:tc>
      </w:tr>
    </w:tbl>
    <w:p w:rsidR="00651890" w:rsidRDefault="00651890">
      <w:pPr>
        <w:pStyle w:val="ConsPlusNormal"/>
        <w:jc w:val="both"/>
      </w:pPr>
    </w:p>
    <w:p w:rsidR="00651890" w:rsidRDefault="00651890">
      <w:pPr>
        <w:pStyle w:val="ConsPlusTitle"/>
        <w:jc w:val="center"/>
        <w:outlineLvl w:val="1"/>
      </w:pPr>
      <w:r>
        <w:t>I. Общие положения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>1.1. Управление по социальной политике администрации города Оренбурга (далее - Управление) является отраслевым (функциональным) органом Администрации города Оренбурга, обладает правами юридического лица и находится в непосредственном подчинении заместителя Главы города Оренбурга по социальным вопросам.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26.04.2016 </w:t>
      </w:r>
      <w:hyperlink r:id="rId32">
        <w:r>
          <w:rPr>
            <w:color w:val="0000FF"/>
          </w:rPr>
          <w:t>N 110</w:t>
        </w:r>
      </w:hyperlink>
      <w:r>
        <w:t xml:space="preserve">, от 24.03.2022 </w:t>
      </w:r>
      <w:hyperlink r:id="rId33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Управление в своей деятельности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3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другими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</w:t>
      </w:r>
      <w:proofErr w:type="gramEnd"/>
      <w:r>
        <w:t xml:space="preserve"> </w:t>
      </w:r>
      <w:proofErr w:type="gramStart"/>
      <w:r>
        <w:t xml:space="preserve">Российской Федерации, иными нормативными правовыми актами федеральных органов исполнительной власти), </w:t>
      </w:r>
      <w:hyperlink r:id="rId36">
        <w:r>
          <w:rPr>
            <w:color w:val="0000FF"/>
          </w:rPr>
          <w:t>Уставом</w:t>
        </w:r>
      </w:hyperlink>
      <w:r>
        <w:t xml:space="preserve"> (Основным Законом) Оренбургской области, законами Оренбургской области и иными нормативными правовыми актами Оренбургской области, </w:t>
      </w:r>
      <w:hyperlink r:id="rId37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Оренбург", решениями, принятыми на местных референдумах, иными муниципальными правовыми актами, а также настоящим Положением.</w:t>
      </w:r>
      <w:proofErr w:type="gramEnd"/>
    </w:p>
    <w:p w:rsidR="00651890" w:rsidRDefault="00651890">
      <w:pPr>
        <w:pStyle w:val="ConsPlusNormal"/>
        <w:jc w:val="both"/>
      </w:pPr>
      <w:r>
        <w:t xml:space="preserve">(п. 1.2 в ред. </w:t>
      </w:r>
      <w:hyperlink r:id="rId38">
        <w:r>
          <w:rPr>
            <w:color w:val="0000FF"/>
          </w:rPr>
          <w:t>Решения</w:t>
        </w:r>
      </w:hyperlink>
      <w:r>
        <w:t xml:space="preserve"> Оренбургского городского Совета от 21.08.2017 N 372)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1.3. Полное наименование - управление по социальной политике администрации города Оренбурга.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Сокращенное наименование - УСП.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1.4. Местонахождение Управления: 460021, город Оренбург, проезд Знаменский, 1/1.</w:t>
      </w:r>
    </w:p>
    <w:p w:rsidR="00651890" w:rsidRDefault="00651890">
      <w:pPr>
        <w:pStyle w:val="ConsPlusNormal"/>
        <w:jc w:val="both"/>
      </w:pPr>
      <w:r>
        <w:t xml:space="preserve">(п. 1.4 в ред. </w:t>
      </w:r>
      <w:hyperlink r:id="rId39">
        <w:r>
          <w:rPr>
            <w:color w:val="0000FF"/>
          </w:rPr>
          <w:t>Решения</w:t>
        </w:r>
      </w:hyperlink>
      <w:r>
        <w:t xml:space="preserve"> Оренбургского городского Совета от 10.10.2013 N 667)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1.5. Управление имеет самостоятельный баланс, счета в соответствии с действующим законодательством, круглую печать со своим наименованием и изображением герба города Оренбурга, штампы и бланки установленного образца.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1.6. Управление от своего имени приобретает имущественные и неимущественные права, </w:t>
      </w:r>
      <w:proofErr w:type="gramStart"/>
      <w:r>
        <w:t>несет обязанности</w:t>
      </w:r>
      <w:proofErr w:type="gramEnd"/>
      <w:r>
        <w:t>, выступает истцом и ответчиком в судах в соответствии с действующим законодательством.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1.7. Управление имеет право осуществлять функции и полномочия учредителя муниципальных учреждений.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lastRenderedPageBreak/>
        <w:t>1.8. Управление владеет,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и муниципальными правовыми актами.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1.9. Реорганизация и ликвидация Управления осуществляются в соответствии с действующим законодательством на основании решения Оренбургского городского Совета.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Title"/>
        <w:jc w:val="center"/>
        <w:outlineLvl w:val="1"/>
      </w:pPr>
      <w:r>
        <w:t>II. Полномочия (функции) Управления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>Управление обеспечивает на территории муниципального образования "город Оренбург" в пределах своей компетенции проведение единой политики по социальной поддержке граждан и социальной помощи, а также в сфере охраны здоровья, и обладает следующими полномочиями (функциями) в соответствии с муниципальными правовыми актами: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 В социальной сфере: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2.1.1. Назначает и выплачивает ежемесячную денежную компенсацию расходов на оплату жилого помещения и коммунальных услуг гражданам, имеющим право на меры социальной поддержки.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2.1.2. </w:t>
      </w:r>
      <w:proofErr w:type="gramStart"/>
      <w:r>
        <w:t>Назначает и выплачивает ежемесячную денежную выплату детям (до исполнения 18 лет) воинов, погибших, ставших инвалидами (в том числе впоследствии умерших) в результате участия в боевых действиях на территории Афганистана и боевых действиях по наведению конституционного порядка на территории Чеченской Республики и Республики Дагестан, в выполнении специальных задач на территории Сирийской Арабской Республики, выполнения задач в ходе специальной военной операции на</w:t>
      </w:r>
      <w:proofErr w:type="gramEnd"/>
      <w:r>
        <w:t xml:space="preserve"> </w:t>
      </w:r>
      <w:proofErr w:type="gramStart"/>
      <w:r>
        <w:t>территориях Украины, Донецкой Народной Республики, Луганской Народной Республики, Запорожской области, Херсонской области.</w:t>
      </w:r>
      <w:proofErr w:type="gramEnd"/>
    </w:p>
    <w:p w:rsidR="00651890" w:rsidRDefault="0065189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Оренбургского городского Совета от 21.08.2017 N 372)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2.1.3. Назначает и выплачивает ежемесячную денежную выплату на проезд в городском пассажирском транспорте мужчинам, достигшим возраста 60 лет, женщинам, достигшим возраста 55 лет, не получающим денежные выплаты на проезд в соответствии с законодательством Российской Федерации и Оренбургской области или адресную компенсацию на проезд в муниципальном городском пассажирском транспорте.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2.1.4. Принимает решение об установлении пенсии за выслугу лет лицам, замещавшим муниципальные должности и должности муниципальной </w:t>
      </w:r>
      <w:proofErr w:type="gramStart"/>
      <w:r>
        <w:t>службы органов местного самоуправления города Оренбурга</w:t>
      </w:r>
      <w:proofErr w:type="gramEnd"/>
      <w:r>
        <w:t xml:space="preserve"> и Избирательной комиссии муниципального образования "город Оренбург", а также осуществляет ее выплату, перерасчет, индексацию, приостановление и прекращение.</w:t>
      </w:r>
    </w:p>
    <w:p w:rsidR="00651890" w:rsidRDefault="00651890">
      <w:pPr>
        <w:pStyle w:val="ConsPlusNormal"/>
        <w:jc w:val="both"/>
      </w:pPr>
      <w:r>
        <w:t xml:space="preserve">(в ред. Решений Оренбургского городского Совета от 21.08.2017 </w:t>
      </w:r>
      <w:hyperlink r:id="rId41">
        <w:r>
          <w:rPr>
            <w:color w:val="0000FF"/>
          </w:rPr>
          <w:t>N 372</w:t>
        </w:r>
      </w:hyperlink>
      <w:r>
        <w:t xml:space="preserve">, от 24.03.2022 </w:t>
      </w:r>
      <w:hyperlink r:id="rId42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2.1.5. Расторгает договоры пожизненного содержания с иждивением с жителями города Оренбурга и осуществляет исполнение заключенных договоров пожизненного содержания с иждивением.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2.1.6. Назначает и выплачивает лицам, награжденным Муниципальной медалью "Материнство", Муниципальным знаком "Медаль "Материнство":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- ежемесячную адресную компенсацию оплаты за проезд;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- компенсационную выплату на горячее питание каждого ребенка, обучающегося в общеобразовательной организации, размер и порядок предоставления которой устанавливается правовым актом Администрации города Оренбурга;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- ежегодную адресную социальную выплату на каждого ребенка, обучающегося в </w:t>
      </w:r>
      <w:r>
        <w:lastRenderedPageBreak/>
        <w:t>общеобразовательной организации, порядок выплаты которой устанавливается правовым актом Администрации города Оренбурга.</w:t>
      </w:r>
    </w:p>
    <w:p w:rsidR="00651890" w:rsidRDefault="0065189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Оренбургского городского Совета от 30.08.2022 N 265)</w:t>
      </w:r>
    </w:p>
    <w:p w:rsidR="00651890" w:rsidRDefault="00651890">
      <w:pPr>
        <w:pStyle w:val="ConsPlusNormal"/>
        <w:jc w:val="both"/>
      </w:pPr>
      <w:r>
        <w:t xml:space="preserve">(пп. 2.1.6 в ред. </w:t>
      </w:r>
      <w:hyperlink r:id="rId44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24.03.2022 N 212)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2.1.7. Осуществляет предоставление субсидий </w:t>
      </w:r>
      <w:proofErr w:type="gramStart"/>
      <w:r>
        <w:t>в целях возмещения недополученных доходов в связи с предоставлением социальных гарантии по оплате за жилое помещение</w:t>
      </w:r>
      <w:proofErr w:type="gramEnd"/>
      <w:r>
        <w:t xml:space="preserve"> и коммунальные услуги лицам, удостоенным Звания "Почетный гражданин города Оренбурга", а также в связи с предоставлением банных услуг гражданам, находящимся в трудной жизненной ситуации.</w:t>
      </w:r>
    </w:p>
    <w:p w:rsidR="00651890" w:rsidRDefault="00651890">
      <w:pPr>
        <w:pStyle w:val="ConsPlusNormal"/>
        <w:jc w:val="both"/>
      </w:pPr>
      <w:r>
        <w:t xml:space="preserve">(пп. 2.1.7 в ред. </w:t>
      </w:r>
      <w:hyperlink r:id="rId45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24.03.2022 N 212)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2.1.8. Исключен. - </w:t>
      </w:r>
      <w:hyperlink r:id="rId46">
        <w:r>
          <w:rPr>
            <w:color w:val="0000FF"/>
          </w:rPr>
          <w:t>Решение</w:t>
        </w:r>
      </w:hyperlink>
      <w:r>
        <w:t xml:space="preserve"> Оренбургского городского Совета от 21.08.2017 N 372.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2.1.9. Выдает талоны на горячее питание детям из семей, находящихся в трудной жизненной ситуации, в столовых муниципальных общеобразовательных организаций города Оренбурга за счет </w:t>
      </w:r>
      <w:proofErr w:type="gramStart"/>
      <w:r>
        <w:t>средств бюджетных ассигнований бюджета города Оренбурга</w:t>
      </w:r>
      <w:proofErr w:type="gramEnd"/>
      <w:r>
        <w:t>.</w:t>
      </w:r>
    </w:p>
    <w:p w:rsidR="00651890" w:rsidRDefault="00651890">
      <w:pPr>
        <w:pStyle w:val="ConsPlusNormal"/>
        <w:jc w:val="both"/>
      </w:pPr>
      <w:r>
        <w:t xml:space="preserve">(пп. 2.1.9 в ред. </w:t>
      </w:r>
      <w:hyperlink r:id="rId47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2.1.10. Оказывает материальную помощь за счет средств городского бюджета жителям города Оренбурга, находящимся в трудной жизненной ситуации.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2.1.11. Организует социально-защитные акции и мероприятия на территории города Оренбурга.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2.1.12. Организует работу по формированию в городе Оренбурге доступной среды жизнедеятельности для маломобильных категорий населения.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2.1.13. Формирует информацию о ветеранах и инвалидах-колясочниках, нуждающихся в ремонте жилых помещений, с указанием видов работ.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2.1.14. Подготавливает документы на заседание Межведомственного координационного совета по делам инвалидов города Оренбурга.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2.1.15. Исключен. - </w:t>
      </w:r>
      <w:hyperlink r:id="rId48">
        <w:r>
          <w:rPr>
            <w:color w:val="0000FF"/>
          </w:rPr>
          <w:t>Решение</w:t>
        </w:r>
      </w:hyperlink>
      <w:r>
        <w:t xml:space="preserve"> Оренбургского городского Совета от 24.03.2022 N 212.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2.1.16. Организует изготовление Памятных знаков (табличек) для их установки на фасадах домов, где проживает либо проживало лицо, удостоенное звания "Почетный гражданин города Оренбурга".</w:t>
      </w:r>
    </w:p>
    <w:p w:rsidR="00651890" w:rsidRDefault="00651890">
      <w:pPr>
        <w:pStyle w:val="ConsPlusNormal"/>
        <w:jc w:val="both"/>
      </w:pPr>
      <w:r>
        <w:t xml:space="preserve">(пп. 2.1.16 в ред. </w:t>
      </w:r>
      <w:hyperlink r:id="rId49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24.03.2022 N 212)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2.1.17. </w:t>
      </w:r>
      <w:proofErr w:type="gramStart"/>
      <w:r>
        <w:t>Исключен</w:t>
      </w:r>
      <w:proofErr w:type="gramEnd"/>
      <w:r>
        <w:t xml:space="preserve"> с 25 февраля 2015 года. - </w:t>
      </w:r>
      <w:hyperlink r:id="rId50">
        <w:r>
          <w:rPr>
            <w:color w:val="0000FF"/>
          </w:rPr>
          <w:t>Решение</w:t>
        </w:r>
      </w:hyperlink>
      <w:r>
        <w:t xml:space="preserve"> Оренбургского городского Совета от 25.02.2015 N 962.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2.1.18. Осуществляет предоставление дополнительных мер социальной поддержки по обеспечению детей-инвалидов из малоимущих семей кисломолочной продукцией муниципального бюджетного учреждения "Центр здорового питания" города Оренбурга.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2.1.19. Назначает и выплачивает иные денежные выплаты и доплаты отдельным категориям граждан в соответствии с муниципальными правовыми актами.</w:t>
      </w:r>
    </w:p>
    <w:p w:rsidR="00651890" w:rsidRDefault="0065189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2.2. В сфере охраны здоровья: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2.2.1. Организует работу по созданию условий для оказания медицинской помощи населению в соответствии с территориальной программой государственных гарантий бесплатного </w:t>
      </w:r>
      <w:r>
        <w:lastRenderedPageBreak/>
        <w:t xml:space="preserve">оказания гражданам медицинской помощи и законодательством Оренбургской области в пределах полномочий, установленных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 xml:space="preserve">Информирует население муниципального образования "город Оренбург",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"город Оренбург", осуществляемое на основе ежегодных статистических данных, а также информирует об угрозе возникновения и о возникновении эпидемий в соответствии с </w:t>
      </w:r>
      <w:hyperlink r:id="rId53">
        <w:r>
          <w:rPr>
            <w:color w:val="0000FF"/>
          </w:rPr>
          <w:t>Законом</w:t>
        </w:r>
      </w:hyperlink>
      <w:r>
        <w:t xml:space="preserve"> Оренбургской области от 31.10.2014 N 2600/756-V-ОЗ "О мерах</w:t>
      </w:r>
      <w:proofErr w:type="gramEnd"/>
      <w:r>
        <w:t xml:space="preserve"> по реализации органами местного самоуправления городских округов и муниципальных районов Оренбургской области отдельных полномочий в сфере охраны здоровья граждан на территории Оренбургской области".</w:t>
      </w:r>
    </w:p>
    <w:p w:rsidR="00651890" w:rsidRDefault="0065189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Оренбургского городского Совета от 25.02.2015 N 962)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2.2.3. Участвует в санитарно-гигиеническом просвещении населения и пропаганде донорства крови и (или) ее компонентов.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2.2.4. Участвует в реализации на территории муниципального образования "город Оренбург" мероприятий, направленных на спасение жизни и сохранение здоровья людей при чрезвычайных ситуациях, информирует население о медико-санитарной обстановке в зоне чрезвычайной ситуации и о принимаемых мерах.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2.2.5. </w:t>
      </w:r>
      <w:proofErr w:type="gramStart"/>
      <w:r>
        <w:t xml:space="preserve">Организует работу по реализации на территории муниципального образования "город Оренбург" мероприятий по профилактике заболеваний и формированию здорового образа жизни в соответствии с </w:t>
      </w:r>
      <w:hyperlink r:id="rId55">
        <w:r>
          <w:rPr>
            <w:color w:val="0000FF"/>
          </w:rPr>
          <w:t>Законом</w:t>
        </w:r>
      </w:hyperlink>
      <w:r>
        <w:t xml:space="preserve"> Оренбургской области от 30.08.2012 N 1066/310-V-ОЗ "Об охране здоровья граждан на территории Оренбургской области", </w:t>
      </w:r>
      <w:hyperlink r:id="rId56">
        <w:r>
          <w:rPr>
            <w:color w:val="0000FF"/>
          </w:rPr>
          <w:t>Законом</w:t>
        </w:r>
      </w:hyperlink>
      <w:r>
        <w:t xml:space="preserve"> Оренбургской области от 31.10.2014 N 2600/756-V-ОЗ "О мерах по реализации органами местного самоуправления городских округов и муниципальных районов Оренбургской области</w:t>
      </w:r>
      <w:proofErr w:type="gramEnd"/>
      <w:r>
        <w:t xml:space="preserve"> отдельных полномочий в сфере охраны здоровья граждан на территории Оренбургской области", в том числе организует подготовку </w:t>
      </w:r>
      <w:proofErr w:type="gramStart"/>
      <w:r>
        <w:t>проекта постановления Администрации города Оренбурга</w:t>
      </w:r>
      <w:proofErr w:type="gramEnd"/>
      <w:r>
        <w:t xml:space="preserve"> о введении (отмене) ограничительных мероприятий (карантина) на основании предложений, предписаний главных государственных санитарных врачей и их заместителей.</w:t>
      </w:r>
    </w:p>
    <w:p w:rsidR="00651890" w:rsidRDefault="00651890">
      <w:pPr>
        <w:pStyle w:val="ConsPlusNormal"/>
        <w:jc w:val="both"/>
      </w:pPr>
      <w:r>
        <w:t xml:space="preserve">(в ред. Решений Оренбургского городского Совета от 11.10.2016 </w:t>
      </w:r>
      <w:hyperlink r:id="rId57">
        <w:r>
          <w:rPr>
            <w:color w:val="0000FF"/>
          </w:rPr>
          <w:t>N 234</w:t>
        </w:r>
      </w:hyperlink>
      <w:r>
        <w:t xml:space="preserve">, от 24.03.2022 </w:t>
      </w:r>
      <w:hyperlink r:id="rId58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2.2.6. Организует работу по созданию благоприятных условий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в целях привлечения медицинских работников и фармацевтических работников для работы в медицинских организациях.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2.2.7. Подготавливает предложения о финансировании мероприятий в сфере охраны здоровья граждан.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2.2.8. Участвует в проведении дезинсекционных мероприятий по профилактике природно-очаговых и особо опасных инфекций.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2.3. Организует проведение встреч Главы города Оренбурга при участии руководителей отраслевых (функциональных) и территориальных органов Администрации города Оренбурга с представителями общественных организаций города.</w:t>
      </w:r>
    </w:p>
    <w:p w:rsidR="00651890" w:rsidRDefault="00651890">
      <w:pPr>
        <w:pStyle w:val="ConsPlusNormal"/>
        <w:jc w:val="both"/>
      </w:pPr>
      <w:r>
        <w:t xml:space="preserve">(в ред. Решений Оренбургского городского Совета от 26.04.2016 </w:t>
      </w:r>
      <w:hyperlink r:id="rId60">
        <w:r>
          <w:rPr>
            <w:color w:val="0000FF"/>
          </w:rPr>
          <w:t>N 110</w:t>
        </w:r>
      </w:hyperlink>
      <w:r>
        <w:t xml:space="preserve">, от 24.03.2022 </w:t>
      </w:r>
      <w:hyperlink r:id="rId61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2.4. Осуществляет функции главного распорядителя средств бюджета города.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2.5. Осуществляет функции главного администратора доходов бюджета города.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2.6. Осуществляет взаимодействие в установленном действующим законодательством </w:t>
      </w:r>
      <w:r>
        <w:lastRenderedPageBreak/>
        <w:t>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2.7. Разрабатывает проекты правовых актов Администрации города Оренбурга, Главы города Оренбурга, Оренбургского городского Совета и документов по вопросам своей компетенции.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26.04.2016 </w:t>
      </w:r>
      <w:hyperlink r:id="rId62">
        <w:r>
          <w:rPr>
            <w:color w:val="0000FF"/>
          </w:rPr>
          <w:t>N 110</w:t>
        </w:r>
      </w:hyperlink>
      <w:r>
        <w:t xml:space="preserve">, от 24.03.2022 </w:t>
      </w:r>
      <w:hyperlink r:id="rId63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2.8. Обрабатывает персональные данные в соответствии с действующим законодательством.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Предоставляет информацию в пределах компетенции Управления для размещения на официальном Интернет-портале города Оренбурга в соответствии с порядком, установленным правовым актом Администрации города Оренбурга.</w:t>
      </w:r>
      <w:proofErr w:type="gramEnd"/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26.04.2016 </w:t>
      </w:r>
      <w:hyperlink r:id="rId64">
        <w:r>
          <w:rPr>
            <w:color w:val="0000FF"/>
          </w:rPr>
          <w:t>N 110</w:t>
        </w:r>
      </w:hyperlink>
      <w:r>
        <w:t xml:space="preserve">, от 24.03.2022 </w:t>
      </w:r>
      <w:hyperlink r:id="rId65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2.10. Осуществляет прием граждан, юридических лиц и индивидуальных предпринимателей и рассмотрение устных и письменных обращений граждан, юридических лиц и индивидуальных предпринимателей в установленный действующим законодательством срок.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2.11. Выступает в качестве муниципального заказчика, в пределах своей компетенции организует проведение процедур муниципального заказа в соответствии с действующим законодательством и правовыми актами органов местного самоуправления города Оренбурга.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66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2.12.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2.13. Обеспечивает в соответствии с действующим законодательством в пределах своей компетенции защиту сведений, составляющих государственную тайну.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2.14. Исполняет функции работодателя в соответствии с действующим законодательством.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2.15. Обеспечивает мобилизационную подготовку Управления и подведомственных учреждений.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2.16. Подготавливает отчеты о деятельности Администрации города Оренбурга в сфере социальной политики, в сфере охраны здоровья о деятельности Управления по исполнению и по реализации муниципальных правовых актов в пределах компетенции.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24.03.2022 N 212)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2.17. Осуществляет мониторинг правоприменения муниципальных нормативных правовых актов муниципального образования "город Оренбург" в порядке, установленном муниципальным правовым актом Администрации города Оренбурга.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21.08.2017 </w:t>
      </w:r>
      <w:hyperlink r:id="rId68">
        <w:r>
          <w:rPr>
            <w:color w:val="0000FF"/>
          </w:rPr>
          <w:t>N 372</w:t>
        </w:r>
      </w:hyperlink>
      <w:r>
        <w:t xml:space="preserve">, от 24.03.2022 </w:t>
      </w:r>
      <w:hyperlink r:id="rId69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2.18. Проводит антикоррупционную экспертизу нормативных правовых актов Администрации города Оренбурга, подготовленных Управлением, в установленном порядке и в соответствии с действующим законодательством.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26.04.2016 </w:t>
      </w:r>
      <w:hyperlink r:id="rId70">
        <w:r>
          <w:rPr>
            <w:color w:val="0000FF"/>
          </w:rPr>
          <w:t>N 110</w:t>
        </w:r>
      </w:hyperlink>
      <w:r>
        <w:t xml:space="preserve">, от 24.03.2022 </w:t>
      </w:r>
      <w:hyperlink r:id="rId71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2.19. Представляет интересы Управления, Администрации города Оренбурга и Главы города Оренбурга в судах общей юрисдикции, арбитражном и третейском судах, прокуратуре, органах государственной власти в пределах компетенции Управления.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10.10.2013 </w:t>
      </w:r>
      <w:hyperlink r:id="rId72">
        <w:r>
          <w:rPr>
            <w:color w:val="0000FF"/>
          </w:rPr>
          <w:t>N 667</w:t>
        </w:r>
      </w:hyperlink>
      <w:r>
        <w:t xml:space="preserve">, от 26.04.2016 </w:t>
      </w:r>
      <w:hyperlink r:id="rId73">
        <w:r>
          <w:rPr>
            <w:color w:val="0000FF"/>
          </w:rPr>
          <w:t>N 110</w:t>
        </w:r>
      </w:hyperlink>
      <w:r>
        <w:t xml:space="preserve">, от 24.03.2022 </w:t>
      </w:r>
      <w:hyperlink r:id="rId74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lastRenderedPageBreak/>
        <w:t>2.20. Оказывает юридическую помощь в виде правового консультирования граждан, осуществляет правовое информирование и правовое просвещение населения города Оренбурга в порядке, установленном муниципальным правовым актом Администрации города Оренбурга.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Оренбургского городского Совета от 10.10.2013 </w:t>
      </w:r>
      <w:hyperlink r:id="rId75">
        <w:r>
          <w:rPr>
            <w:color w:val="0000FF"/>
          </w:rPr>
          <w:t>N 667</w:t>
        </w:r>
      </w:hyperlink>
      <w:r>
        <w:t xml:space="preserve">, от 24.03.2022 </w:t>
      </w:r>
      <w:hyperlink r:id="rId76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2.21. Подготавливает и направляет своевременно заместителю Главы города Оренбурга по социальным вопросам информацию об изменениях действующего законодательства в пределах компетенции Управления.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2.21 введен </w:t>
      </w:r>
      <w:hyperlink r:id="rId77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10.10.2013 N 667; в ред. </w:t>
      </w:r>
      <w:hyperlink r:id="rId78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2.22. Исполняет иные полномочия (функции), установленные действующим законодательством и муниципальными правовыми актами города Оренбурга.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2.22 введен </w:t>
      </w:r>
      <w:hyperlink r:id="rId79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10.10.2013 N 667)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2.23. Является уполномоченным органом от имени муниципального образования "город Оренбург", Администрации города Оренбурга по исполнению в соответствии с действующим законодательством судебных решений, актов других органов или должностных лиц по вопросам компетенции управления.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2.23 введен </w:t>
      </w:r>
      <w:hyperlink r:id="rId80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21.08.2017 N 372; в ред. </w:t>
      </w:r>
      <w:hyperlink r:id="rId81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24.03.2022 N 212)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Title"/>
        <w:jc w:val="center"/>
        <w:outlineLvl w:val="1"/>
      </w:pPr>
      <w:r>
        <w:t>III. Организация работы Управления</w:t>
      </w:r>
    </w:p>
    <w:p w:rsidR="00651890" w:rsidRDefault="00651890">
      <w:pPr>
        <w:pStyle w:val="ConsPlusNormal"/>
        <w:jc w:val="center"/>
      </w:pPr>
      <w:proofErr w:type="gramStart"/>
      <w:r>
        <w:t xml:space="preserve">(в ред. </w:t>
      </w:r>
      <w:hyperlink r:id="rId82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  <w:proofErr w:type="gramEnd"/>
    </w:p>
    <w:p w:rsidR="00651890" w:rsidRDefault="00651890">
      <w:pPr>
        <w:pStyle w:val="ConsPlusNormal"/>
        <w:jc w:val="center"/>
      </w:pPr>
      <w:r>
        <w:t>от 26.04.2016 N 110)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>3.1. Управление возглавляет начальник.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3.2. Начальник Управления назначается на должность и освобождается от должности главой Администрации города Оренбурга по представлению заместителя Главы города Оренбурга по социальным вопросам.</w:t>
      </w:r>
    </w:p>
    <w:p w:rsidR="00651890" w:rsidRDefault="00651890">
      <w:pPr>
        <w:pStyle w:val="ConsPlusNormal"/>
        <w:jc w:val="both"/>
      </w:pPr>
      <w:r>
        <w:t xml:space="preserve">(в ред. Решений Оренбургского городского Совета от 26.04.2016 </w:t>
      </w:r>
      <w:hyperlink r:id="rId83">
        <w:r>
          <w:rPr>
            <w:color w:val="0000FF"/>
          </w:rPr>
          <w:t>N 110</w:t>
        </w:r>
      </w:hyperlink>
      <w:r>
        <w:t xml:space="preserve">, от 24.03.2022 </w:t>
      </w:r>
      <w:hyperlink r:id="rId84">
        <w:r>
          <w:rPr>
            <w:color w:val="0000FF"/>
          </w:rPr>
          <w:t>N 212</w:t>
        </w:r>
      </w:hyperlink>
      <w:r>
        <w:t>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 Начальник Управления вправе: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3.3.1. действовать без доверенности от имени Управления;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3.3.2. представлять Управление во всех учреждениях и организациях;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3.3.3. издавать в пределах компетенции Управления распоряжения, приказы;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3.3.4. назначать и освобождать от должности в соответствии с действующим законодательством работников Управления, а также в установленном порядке руководителей подведомственных учреждений, заключать, изменять и расторгать с ними трудовой договор;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3.3.5. определять должностные обязанности работников Управления;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3.3.6. применять к работникам Управления и в установленном порядке к руководителям подведомственных учреждений меры поощрения, взыскания в соответствии с действующим законодательством;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3.3.7. открывать и закрывать счета в соответствии с действующим законодательством, совершать по ним операции, подписывать финансовые документы, заключать договоры (соглашения);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3.3.8. подписывать доверенности работникам Управления;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lastRenderedPageBreak/>
        <w:t>3.3.9. распоряжаться в соответствии с действующим законодательством имуществом Управления.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3.4. Начальник Управления обязан: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3.4.1. обеспечивать сохранность имущества Управления;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3.4.2. обеспечивать меры по социальной защите работников Управления в соответствии с действующим законодательством;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3.4.3. обеспечивать соблюдение финансовой и учетной дисциплины;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3.4.4. обеспечивать режим использования материалов и информации, являющихся ограниченными в доступе.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3.5. Начальник Управления осуществляет иные полномочия и по поручению Главы города Оренбурга и заместителя Главы города Оренбурга по социальным вопросам.</w:t>
      </w:r>
    </w:p>
    <w:p w:rsidR="00651890" w:rsidRDefault="00651890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Оренбургского городского Совета от 26.04.2016 N 110)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3.6. На время отсутствия начальника Управления его обязанности исполняет заместитель начальника Управления.</w:t>
      </w:r>
    </w:p>
    <w:p w:rsidR="00651890" w:rsidRDefault="0065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24.03.2022 N 212)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3.7. Начальник Управления несет персональную ответственность за деятельность Управления в целом, в том числе: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3.7.1. за нецелевое использование выделенных в распоряжение Управления бюджетных средств;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3.7.2. за недостоверность и несвоевременное предоставление установленной отчетности и другой информации, связанной с исполнением бюджета;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>3.7.3. за невыполнение и ненадлежащее выполнение возложенных на Управление полномочий (функций).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right"/>
        <w:outlineLvl w:val="0"/>
      </w:pPr>
      <w:r>
        <w:t>Приложение N 2</w:t>
      </w:r>
    </w:p>
    <w:p w:rsidR="00651890" w:rsidRDefault="00651890">
      <w:pPr>
        <w:pStyle w:val="ConsPlusNormal"/>
        <w:jc w:val="right"/>
      </w:pPr>
      <w:r>
        <w:t>к решению</w:t>
      </w:r>
    </w:p>
    <w:p w:rsidR="00651890" w:rsidRDefault="00651890">
      <w:pPr>
        <w:pStyle w:val="ConsPlusNormal"/>
        <w:jc w:val="right"/>
      </w:pPr>
      <w:r>
        <w:t>Оренбургского городского Совета</w:t>
      </w:r>
    </w:p>
    <w:p w:rsidR="00651890" w:rsidRDefault="00651890">
      <w:pPr>
        <w:pStyle w:val="ConsPlusNormal"/>
        <w:jc w:val="right"/>
      </w:pPr>
      <w:r>
        <w:t>от 31 января 2012 г. N 336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Title"/>
        <w:jc w:val="center"/>
      </w:pPr>
      <w:bookmarkStart w:id="1" w:name="P187"/>
      <w:bookmarkEnd w:id="1"/>
      <w:r>
        <w:t>Перечень</w:t>
      </w:r>
    </w:p>
    <w:p w:rsidR="00651890" w:rsidRDefault="00651890">
      <w:pPr>
        <w:pStyle w:val="ConsPlusTitle"/>
        <w:jc w:val="center"/>
      </w:pPr>
      <w:r>
        <w:t>правовых актов Оренбургского городского Совета,</w:t>
      </w:r>
    </w:p>
    <w:p w:rsidR="00651890" w:rsidRDefault="00651890">
      <w:pPr>
        <w:pStyle w:val="ConsPlusTitle"/>
        <w:jc w:val="center"/>
      </w:pPr>
      <w:proofErr w:type="gramStart"/>
      <w:r>
        <w:t>признаваемых</w:t>
      </w:r>
      <w:proofErr w:type="gramEnd"/>
      <w:r>
        <w:t xml:space="preserve"> утратившими силу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ind w:firstLine="540"/>
        <w:jc w:val="both"/>
      </w:pPr>
      <w:r>
        <w:t xml:space="preserve">1. </w:t>
      </w:r>
      <w:hyperlink r:id="rId87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06.12.2004 N 53 "Об утверждении Положения "Об управлении социальной </w:t>
      </w:r>
      <w:proofErr w:type="gramStart"/>
      <w:r>
        <w:t>защиты населения администрации города Оренбурга</w:t>
      </w:r>
      <w:proofErr w:type="gramEnd"/>
      <w:r>
        <w:t>".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2. </w:t>
      </w:r>
      <w:hyperlink r:id="rId88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21.12.2005 N 265 "О внесении изменений и дополнений в </w:t>
      </w:r>
      <w:hyperlink r:id="rId89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06.12.2004 N 53".</w:t>
      </w:r>
    </w:p>
    <w:p w:rsidR="00651890" w:rsidRDefault="00651890">
      <w:pPr>
        <w:pStyle w:val="ConsPlusNormal"/>
        <w:spacing w:before="220"/>
        <w:ind w:firstLine="540"/>
        <w:jc w:val="both"/>
      </w:pPr>
      <w:r>
        <w:t xml:space="preserve">3. </w:t>
      </w:r>
      <w:hyperlink r:id="rId90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08.12.2006 N 142 "О внесении изменений и дополнений в </w:t>
      </w:r>
      <w:hyperlink r:id="rId9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06.12.2004 N 53".</w:t>
      </w: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jc w:val="both"/>
      </w:pPr>
    </w:p>
    <w:p w:rsidR="00651890" w:rsidRDefault="006518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603E" w:rsidRDefault="0033603E">
      <w:bookmarkStart w:id="2" w:name="_GoBack"/>
      <w:bookmarkEnd w:id="2"/>
    </w:p>
    <w:sectPr w:rsidR="0033603E" w:rsidSect="00B2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90"/>
    <w:rsid w:val="0033603E"/>
    <w:rsid w:val="004F5572"/>
    <w:rsid w:val="006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1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1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112F0CA93FE1DC31E8BE2EECF395BFC49B0DB662DF0444CFFDB5848FB0816C6BC8DFA8A649FE44B6D3A2A6F4059F4D3BB31ECB594DEE63042BF1B4jFr4K" TargetMode="External"/><Relationship Id="rId18" Type="http://schemas.openxmlformats.org/officeDocument/2006/relationships/hyperlink" Target="consultantplus://offline/ref=0B112F0CA93FE1DC31E8A023FA9FC8BBC0945BBA6AD90B1A91A8B3D3D0E087392B88D9FDE50DF04CB3D8F6F7B65BC61C7BF813CC4351EE66j1r9K" TargetMode="External"/><Relationship Id="rId26" Type="http://schemas.openxmlformats.org/officeDocument/2006/relationships/hyperlink" Target="consultantplus://offline/ref=0B112F0CA93FE1DC31E8BE2EECF395BFC49B0DB665D70049CBF7E88E87E98D6E6CC780BFA100F245B6D3A3A5F95A9A582AEB13CF4353E97A1829F3jBr5K" TargetMode="External"/><Relationship Id="rId39" Type="http://schemas.openxmlformats.org/officeDocument/2006/relationships/hyperlink" Target="consultantplus://offline/ref=0B112F0CA93FE1DC31E8BE2EECF395BFC49B0DB666DE094FCEF7E88E87E98D6E6CC780BFA100F245B6D3A2A1F95A9A582AEB13CF4353E97A1829F3jBr5K" TargetMode="External"/><Relationship Id="rId21" Type="http://schemas.openxmlformats.org/officeDocument/2006/relationships/hyperlink" Target="consultantplus://offline/ref=0B112F0CA93FE1DC31E8BE2EECF395BFC49B0DB667D7024FC8F7E88E87E98D6E6CC780BFA100F245B6D3A2AEF95A9A582AEB13CF4353E97A1829F3jBr5K" TargetMode="External"/><Relationship Id="rId34" Type="http://schemas.openxmlformats.org/officeDocument/2006/relationships/hyperlink" Target="consultantplus://offline/ref=0B112F0CA93FE1DC31E8A023FA9FC8BBC69854BE68885C18C0FDBDD6D8B0DD293DC1D4F8FB0DF45BB4D3A0jAr5K" TargetMode="External"/><Relationship Id="rId42" Type="http://schemas.openxmlformats.org/officeDocument/2006/relationships/hyperlink" Target="consultantplus://offline/ref=0B112F0CA93FE1DC31E8BE2EECF395BFC49B0DB662DF0444CFFDB5848FB0816C6BC8DFA8A649FE44B6D3A2A7F1059F4D3BB31ECB594DEE63042BF1B4jFr4K" TargetMode="External"/><Relationship Id="rId47" Type="http://schemas.openxmlformats.org/officeDocument/2006/relationships/hyperlink" Target="consultantplus://offline/ref=0B112F0CA93FE1DC31E8BE2EECF395BFC49B0DB665D70049CBF7E88E87E98D6E6CC780BFA100F245B6D3A3A1F95A9A582AEB13CF4353E97A1829F3jBr5K" TargetMode="External"/><Relationship Id="rId50" Type="http://schemas.openxmlformats.org/officeDocument/2006/relationships/hyperlink" Target="consultantplus://offline/ref=0B112F0CA93FE1DC31E8BE2EECF395BFC49B0DB665DE0049C9F7E88E87E98D6E6CC780BFA100F245B6D3A2A1F95A9A582AEB13CF4353E97A1829F3jBr5K" TargetMode="External"/><Relationship Id="rId55" Type="http://schemas.openxmlformats.org/officeDocument/2006/relationships/hyperlink" Target="consultantplus://offline/ref=0B112F0CA93FE1DC31E8BE2EECF395BFC49B0DB662DC0044C5F9B5848FB0816C6BC8DFA8B449A648B6D7BCA6F510C91C7DjEr5K" TargetMode="External"/><Relationship Id="rId63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68" Type="http://schemas.openxmlformats.org/officeDocument/2006/relationships/hyperlink" Target="consultantplus://offline/ref=0B112F0CA93FE1DC31E8BE2EECF395BFC49B0DB664D70248C4F7E88E87E98D6E6CC780BFA100F245B6D3A0A6F95A9A582AEB13CF4353E97A1829F3jBr5K" TargetMode="External"/><Relationship Id="rId76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84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89" Type="http://schemas.openxmlformats.org/officeDocument/2006/relationships/hyperlink" Target="consultantplus://offline/ref=0B112F0CA93FE1DC31E8BE2EECF395BFC49B0DB661DE044DCCF7E88E87E98D6E6CC780ADA158FE45B2CDA2A1EC0CCB1Ej7rCK" TargetMode="External"/><Relationship Id="rId7" Type="http://schemas.openxmlformats.org/officeDocument/2006/relationships/hyperlink" Target="consultantplus://offline/ref=0B112F0CA93FE1DC31E8BE2EECF395BFC49B0DB667D7024FC8F7E88E87E98D6E6CC780BFA100F245B6D3A2A0F95A9A582AEB13CF4353E97A1829F3jBr5K" TargetMode="External"/><Relationship Id="rId71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112F0CA93FE1DC31E8A023FA9FC8BBC69854BE68885C18C0FDBDD6D8B0CF2965CDD4FCE508F64EE282E6F3FF0ECF027FE10DC95D51jErDK" TargetMode="External"/><Relationship Id="rId29" Type="http://schemas.openxmlformats.org/officeDocument/2006/relationships/hyperlink" Target="consultantplus://offline/ref=0B112F0CA93FE1DC31E8BE2EECF395BFC49B0DB662DF0444CFFDB5848FB0816C6BC8DFA8A649FE44B6D3A2A6F4059F4D3BB31ECB594DEE63042BF1B4jFr4K" TargetMode="External"/><Relationship Id="rId11" Type="http://schemas.openxmlformats.org/officeDocument/2006/relationships/hyperlink" Target="consultantplus://offline/ref=0B112F0CA93FE1DC31E8BE2EECF395BFC49B0DB664DC034ACFF7E88E87E98D6E6CC780BFA100F245B6D3A3A6F95A9A582AEB13CF4353E97A1829F3jBr5K" TargetMode="External"/><Relationship Id="rId24" Type="http://schemas.openxmlformats.org/officeDocument/2006/relationships/hyperlink" Target="consultantplus://offline/ref=0B112F0CA93FE1DC31E8BE2EECF395BFC49B0DB666DE094FCEF7E88E87E98D6E6CC780BFA100F245B6D3A2A0F95A9A582AEB13CF4353E97A1829F3jBr5K" TargetMode="External"/><Relationship Id="rId32" Type="http://schemas.openxmlformats.org/officeDocument/2006/relationships/hyperlink" Target="consultantplus://offline/ref=0B112F0CA93FE1DC31E8BE2EECF395BFC49B0DB665D70049CBF7E88E87E98D6E6CC780BFA100F245B6D3A3A5F95A9A582AEB13CF4353E97A1829F3jBr5K" TargetMode="External"/><Relationship Id="rId37" Type="http://schemas.openxmlformats.org/officeDocument/2006/relationships/hyperlink" Target="consultantplus://offline/ref=0B112F0CA93FE1DC31E8BE2EECF395BFC49B0DB662DC0349CEFBB5848FB0816C6BC8DFA8B449A648B6D7BCA6F510C91C7DjEr5K" TargetMode="External"/><Relationship Id="rId40" Type="http://schemas.openxmlformats.org/officeDocument/2006/relationships/hyperlink" Target="consultantplus://offline/ref=0B112F0CA93FE1DC31E8BE2EECF395BFC49B0DB664D70248C4F7E88E87E98D6E6CC780BFA100F245B6D3A3A3F95A9A582AEB13CF4353E97A1829F3jBr5K" TargetMode="External"/><Relationship Id="rId45" Type="http://schemas.openxmlformats.org/officeDocument/2006/relationships/hyperlink" Target="consultantplus://offline/ref=0B112F0CA93FE1DC31E8BE2EECF395BFC49B0DB662DF0444CFFDB5848FB0816C6BC8DFA8A649FE44B6D3A2A7FB059F4D3BB31ECB594DEE63042BF1B4jFr4K" TargetMode="External"/><Relationship Id="rId53" Type="http://schemas.openxmlformats.org/officeDocument/2006/relationships/hyperlink" Target="consultantplus://offline/ref=0B112F0CA93FE1DC31E8BE2EECF395BFC49B0DB666D9044AC9F7E88E87E98D6E6CC780ADA158FE45B2CDA2A1EC0CCB1Ej7rCK" TargetMode="External"/><Relationship Id="rId58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66" Type="http://schemas.openxmlformats.org/officeDocument/2006/relationships/hyperlink" Target="consultantplus://offline/ref=0B112F0CA93FE1DC31E8BE2EECF395BFC49B0DB665D70049CBF7E88E87E98D6E6CC780BFA100F245B6D3A0AEF95A9A582AEB13CF4353E97A1829F3jBr5K" TargetMode="External"/><Relationship Id="rId74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79" Type="http://schemas.openxmlformats.org/officeDocument/2006/relationships/hyperlink" Target="consultantplus://offline/ref=0B112F0CA93FE1DC31E8BE2EECF395BFC49B0DB666DE094FCEF7E88E87E98D6E6CC780BFA100F245B6D3A3A3F95A9A582AEB13CF4353E97A1829F3jBr5K" TargetMode="External"/><Relationship Id="rId87" Type="http://schemas.openxmlformats.org/officeDocument/2006/relationships/hyperlink" Target="consultantplus://offline/ref=0B112F0CA93FE1DC31E8BE2EECF395BFC49B0DB661DE044DCCF7E88E87E98D6E6CC780ADA158FE45B2CDA2A1EC0CCB1Ej7rCK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82" Type="http://schemas.openxmlformats.org/officeDocument/2006/relationships/hyperlink" Target="consultantplus://offline/ref=0B112F0CA93FE1DC31E8BE2EECF395BFC49B0DB665D70049CBF7E88E87E98D6E6CC780BFA100F245B6D3A1A4F95A9A582AEB13CF4353E97A1829F3jBr5K" TargetMode="External"/><Relationship Id="rId90" Type="http://schemas.openxmlformats.org/officeDocument/2006/relationships/hyperlink" Target="consultantplus://offline/ref=0B112F0CA93FE1DC31E8BE2EECF395BFC49B0DB662D80249CFF7E88E87E98D6E6CC780ADA158FE45B2CDA2A1EC0CCB1Ej7rCK" TargetMode="External"/><Relationship Id="rId19" Type="http://schemas.openxmlformats.org/officeDocument/2006/relationships/hyperlink" Target="consultantplus://offline/ref=0B112F0CA93FE1DC31E8BE2EECF395BFC49B0DB662DC0349CEFBB5848FB0816C6BC8DFA8A649FE44B6D2A6A2F0059F4D3BB31ECB594DEE63042BF1B4jFr4K" TargetMode="External"/><Relationship Id="rId14" Type="http://schemas.openxmlformats.org/officeDocument/2006/relationships/hyperlink" Target="consultantplus://offline/ref=0B112F0CA93FE1DC31E8BE2EECF395BFC49B0DB662DF084ACAFEB5848FB0816C6BC8DFA8A649FE44B6D3A2A2F0059F4D3BB31ECB594DEE63042BF1B4jFr4K" TargetMode="External"/><Relationship Id="rId22" Type="http://schemas.openxmlformats.org/officeDocument/2006/relationships/hyperlink" Target="consultantplus://offline/ref=0B112F0CA93FE1DC31E8BE2EECF395BFC49B0DB665D70049CBF7E88E87E98D6E6CC780BFA100F245B6D3A3A5F95A9A582AEB13CF4353E97A1829F3jBr5K" TargetMode="External"/><Relationship Id="rId27" Type="http://schemas.openxmlformats.org/officeDocument/2006/relationships/hyperlink" Target="consultantplus://offline/ref=0B112F0CA93FE1DC31E8BE2EECF395BFC49B0DB664DC034ACFF7E88E87E98D6E6CC780BFA100F245B6D3A3A6F95A9A582AEB13CF4353E97A1829F3jBr5K" TargetMode="External"/><Relationship Id="rId30" Type="http://schemas.openxmlformats.org/officeDocument/2006/relationships/hyperlink" Target="consultantplus://offline/ref=0B112F0CA93FE1DC31E8BE2EECF395BFC49B0DB662DF084ACAFEB5848FB0816C6BC8DFA8A649FE44B6D3A2A2F0059F4D3BB31ECB594DEE63042BF1B4jFr4K" TargetMode="External"/><Relationship Id="rId35" Type="http://schemas.openxmlformats.org/officeDocument/2006/relationships/hyperlink" Target="consultantplus://offline/ref=0B112F0CA93FE1DC31E8A023FA9FC8BBC0945BBA6AD90B1A91A8B3D3D0E08739398881F1E509ED45B1CDA0A6F0j0rDK" TargetMode="External"/><Relationship Id="rId43" Type="http://schemas.openxmlformats.org/officeDocument/2006/relationships/hyperlink" Target="consultantplus://offline/ref=0B112F0CA93FE1DC31E8BE2EECF395BFC49B0DB662DF084ACAFEB5848FB0816C6BC8DFA8A649FE44B6D3A2A2F0059F4D3BB31ECB594DEE63042BF1B4jFr4K" TargetMode="External"/><Relationship Id="rId48" Type="http://schemas.openxmlformats.org/officeDocument/2006/relationships/hyperlink" Target="consultantplus://offline/ref=0B112F0CA93FE1DC31E8BE2EECF395BFC49B0DB662DF0444CFFDB5848FB0816C6BC8DFA8A649FE44B6D3A2A4F3059F4D3BB31ECB594DEE63042BF1B4jFr4K" TargetMode="External"/><Relationship Id="rId56" Type="http://schemas.openxmlformats.org/officeDocument/2006/relationships/hyperlink" Target="consultantplus://offline/ref=0B112F0CA93FE1DC31E8BE2EECF395BFC49B0DB666D9044AC9F7E88E87E98D6E6CC780ADA158FE45B2CDA2A1EC0CCB1Ej7rCK" TargetMode="External"/><Relationship Id="rId64" Type="http://schemas.openxmlformats.org/officeDocument/2006/relationships/hyperlink" Target="consultantplus://offline/ref=0B112F0CA93FE1DC31E8BE2EECF395BFC49B0DB665D70049CBF7E88E87E98D6E6CC780BFA100F245B6D3A0A0F95A9A582AEB13CF4353E97A1829F3jBr5K" TargetMode="External"/><Relationship Id="rId69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77" Type="http://schemas.openxmlformats.org/officeDocument/2006/relationships/hyperlink" Target="consultantplus://offline/ref=0B112F0CA93FE1DC31E8BE2EECF395BFC49B0DB666DE094FCEF7E88E87E98D6E6CC780BFA100F245B6D3A3A5F95A9A582AEB13CF4353E97A1829F3jBr5K" TargetMode="External"/><Relationship Id="rId8" Type="http://schemas.openxmlformats.org/officeDocument/2006/relationships/hyperlink" Target="consultantplus://offline/ref=0B112F0CA93FE1DC31E8BE2EECF395BFC49B0DB666DE094FCEF7E88E87E98D6E6CC780BFA100F245B6D3A2A0F95A9A582AEB13CF4353E97A1829F3jBr5K" TargetMode="External"/><Relationship Id="rId51" Type="http://schemas.openxmlformats.org/officeDocument/2006/relationships/hyperlink" Target="consultantplus://offline/ref=0B112F0CA93FE1DC31E8BE2EECF395BFC49B0DB665D70049CBF7E88E87E98D6E6CC780BFA100F245B6D3A0A5F95A9A582AEB13CF4353E97A1829F3jBr5K" TargetMode="External"/><Relationship Id="rId72" Type="http://schemas.openxmlformats.org/officeDocument/2006/relationships/hyperlink" Target="consultantplus://offline/ref=0B112F0CA93FE1DC31E8BE2EECF395BFC49B0DB666DE094FCEF7E88E87E98D6E6CC780BFA100F245B6D3A2AFF95A9A582AEB13CF4353E97A1829F3jBr5K" TargetMode="External"/><Relationship Id="rId80" Type="http://schemas.openxmlformats.org/officeDocument/2006/relationships/hyperlink" Target="consultantplus://offline/ref=0B112F0CA93FE1DC31E8BE2EECF395BFC49B0DB664D70248C4F7E88E87E98D6E6CC780BFA100F245B6D3A0A4F95A9A582AEB13CF4353E97A1829F3jBr5K" TargetMode="External"/><Relationship Id="rId85" Type="http://schemas.openxmlformats.org/officeDocument/2006/relationships/hyperlink" Target="consultantplus://offline/ref=0B112F0CA93FE1DC31E8BE2EECF395BFC49B0DB665D70049CBF7E88E87E98D6E6CC780BFA100F245B6D3A3A5F95A9A582AEB13CF4353E97A1829F3jBr5K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112F0CA93FE1DC31E8BE2EECF395BFC49B0DB664D70248C4F7E88E87E98D6E6CC780BFA100F245B6D3A2A0F95A9A582AEB13CF4353E97A1829F3jBr5K" TargetMode="External"/><Relationship Id="rId17" Type="http://schemas.openxmlformats.org/officeDocument/2006/relationships/hyperlink" Target="consultantplus://offline/ref=0B112F0CA93FE1DC31E8A023FA9FC8BBC69854BE68885C18C0FDBDD6D8B0CF2965CDD4FCE005F14EE282E6F3FF0ECF027FE10DC95D51jErDK" TargetMode="External"/><Relationship Id="rId25" Type="http://schemas.openxmlformats.org/officeDocument/2006/relationships/hyperlink" Target="consultantplus://offline/ref=0B112F0CA93FE1DC31E8BE2EECF395BFC49B0DB665DE0049C9F7E88E87E98D6E6CC780BFA100F245B6D3A2A0F95A9A582AEB13CF4353E97A1829F3jBr5K" TargetMode="External"/><Relationship Id="rId33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38" Type="http://schemas.openxmlformats.org/officeDocument/2006/relationships/hyperlink" Target="consultantplus://offline/ref=0B112F0CA93FE1DC31E8BE2EECF395BFC49B0DB664D70248C4F7E88E87E98D6E6CC780BFA100F245B6D3A3A5F95A9A582AEB13CF4353E97A1829F3jBr5K" TargetMode="External"/><Relationship Id="rId46" Type="http://schemas.openxmlformats.org/officeDocument/2006/relationships/hyperlink" Target="consultantplus://offline/ref=0B112F0CA93FE1DC31E8BE2EECF395BFC49B0DB664D70248C4F7E88E87E98D6E6CC780BFA100F245B6D3A3AFF95A9A582AEB13CF4353E97A1829F3jBr5K" TargetMode="External"/><Relationship Id="rId59" Type="http://schemas.openxmlformats.org/officeDocument/2006/relationships/hyperlink" Target="consultantplus://offline/ref=0B112F0CA93FE1DC31E8A023FA9FC8BBC0945BBA6AD90B1A91A8B3D3D0E08739398881F1E509ED45B1CDA0A6F0j0rDK" TargetMode="External"/><Relationship Id="rId67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20" Type="http://schemas.openxmlformats.org/officeDocument/2006/relationships/hyperlink" Target="consultantplus://offline/ref=0B112F0CA93FE1DC31E8BE2EECF395BFC49B0DB666DA0545C5F7E88E87E98D6E6CC780BFA100F245B6D3A4A7F95A9A582AEB13CF4353E97A1829F3jBr5K" TargetMode="External"/><Relationship Id="rId41" Type="http://schemas.openxmlformats.org/officeDocument/2006/relationships/hyperlink" Target="consultantplus://offline/ref=0B112F0CA93FE1DC31E8BE2EECF395BFC49B0DB664D70248C4F7E88E87E98D6E6CC780BFA100F245B6D3A3A0F95A9A582AEB13CF4353E97A1829F3jBr5K" TargetMode="External"/><Relationship Id="rId54" Type="http://schemas.openxmlformats.org/officeDocument/2006/relationships/hyperlink" Target="consultantplus://offline/ref=0B112F0CA93FE1DC31E8BE2EECF395BFC49B0DB665DE0049C9F7E88E87E98D6E6CC780BFA100F245B6D3A2AEF95A9A582AEB13CF4353E97A1829F3jBr5K" TargetMode="External"/><Relationship Id="rId62" Type="http://schemas.openxmlformats.org/officeDocument/2006/relationships/hyperlink" Target="consultantplus://offline/ref=0B112F0CA93FE1DC31E8BE2EECF395BFC49B0DB665D70049CBF7E88E87E98D6E6CC780BFA100F245B6D3A0A3F95A9A582AEB13CF4353E97A1829F3jBr5K" TargetMode="External"/><Relationship Id="rId70" Type="http://schemas.openxmlformats.org/officeDocument/2006/relationships/hyperlink" Target="consultantplus://offline/ref=0B112F0CA93FE1DC31E8BE2EECF395BFC49B0DB665D70049CBF7E88E87E98D6E6CC780BFA100F245B6D3A1A6F95A9A582AEB13CF4353E97A1829F3jBr5K" TargetMode="External"/><Relationship Id="rId75" Type="http://schemas.openxmlformats.org/officeDocument/2006/relationships/hyperlink" Target="consultantplus://offline/ref=0B112F0CA93FE1DC31E8BE2EECF395BFC49B0DB666DE094FCEF7E88E87E98D6E6CC780BFA100F245B6D3A3A7F95A9A582AEB13CF4353E97A1829F3jBr5K" TargetMode="External"/><Relationship Id="rId83" Type="http://schemas.openxmlformats.org/officeDocument/2006/relationships/hyperlink" Target="consultantplus://offline/ref=0B112F0CA93FE1DC31E8BE2EECF395BFC49B0DB665D70049CBF7E88E87E98D6E6CC780BFA100F245B6D3A3A5F95A9A582AEB13CF4353E97A1829F3jBr5K" TargetMode="External"/><Relationship Id="rId88" Type="http://schemas.openxmlformats.org/officeDocument/2006/relationships/hyperlink" Target="consultantplus://offline/ref=0B112F0CA93FE1DC31E8BE2EECF395BFC49B0DB662DA024DCEF7E88E87E98D6E6CC780ADA158FE45B2CDA2A1EC0CCB1Ej7rCK" TargetMode="External"/><Relationship Id="rId91" Type="http://schemas.openxmlformats.org/officeDocument/2006/relationships/hyperlink" Target="consultantplus://offline/ref=0B112F0CA93FE1DC31E8BE2EECF395BFC49B0DB661DE044DCCF7E88E87E98D6E6CC780ADA158FE45B2CDA2A1EC0CCB1Ej7r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12F0CA93FE1DC31E8BE2EECF395BFC49B0DB667DB0249CAF7E88E87E98D6E6CC780BFA100F245B6D3A2A0F95A9A582AEB13CF4353E97A1829F3jBr5K" TargetMode="External"/><Relationship Id="rId15" Type="http://schemas.openxmlformats.org/officeDocument/2006/relationships/hyperlink" Target="consultantplus://offline/ref=0B112F0CA93FE1DC31E8BE2EECF395BFC49B0DB662DC0245C8FFB5848FB0816C6BC8DFA8A649FE44B6D3A2A4F7059F4D3BB31ECB594DEE63042BF1B4jFr4K" TargetMode="External"/><Relationship Id="rId23" Type="http://schemas.openxmlformats.org/officeDocument/2006/relationships/hyperlink" Target="consultantplus://offline/ref=0B112F0CA93FE1DC31E8BE2EECF395BFC49B0DB667D7024FC8F7E88E87E98D6E6CC780BFA100F245B6D3A3A6F95A9A582AEB13CF4353E97A1829F3jBr5K" TargetMode="External"/><Relationship Id="rId28" Type="http://schemas.openxmlformats.org/officeDocument/2006/relationships/hyperlink" Target="consultantplus://offline/ref=0B112F0CA93FE1DC31E8BE2EECF395BFC49B0DB664D70248C4F7E88E87E98D6E6CC780BFA100F245B6D3A2A0F95A9A582AEB13CF4353E97A1829F3jBr5K" TargetMode="External"/><Relationship Id="rId36" Type="http://schemas.openxmlformats.org/officeDocument/2006/relationships/hyperlink" Target="consultantplus://offline/ref=0B112F0CA93FE1DC31E8BE2EECF395BFC49B0DB662DF084ACCF9B5848FB0816C6BC8DFA8B449A648B6D7BCA6F510C91C7DjEr5K" TargetMode="External"/><Relationship Id="rId49" Type="http://schemas.openxmlformats.org/officeDocument/2006/relationships/hyperlink" Target="consultantplus://offline/ref=0B112F0CA93FE1DC31E8BE2EECF395BFC49B0DB662DF0444CFFDB5848FB0816C6BC8DFA8A649FE44B6D3A2A4F0059F4D3BB31ECB594DEE63042BF1B4jFr4K" TargetMode="External"/><Relationship Id="rId57" Type="http://schemas.openxmlformats.org/officeDocument/2006/relationships/hyperlink" Target="consultantplus://offline/ref=0B112F0CA93FE1DC31E8BE2EECF395BFC49B0DB664DC034ACFF7E88E87E98D6E6CC780BFA100F245B6D3A3A6F95A9A582AEB13CF4353E97A1829F3jBr5K" TargetMode="External"/><Relationship Id="rId10" Type="http://schemas.openxmlformats.org/officeDocument/2006/relationships/hyperlink" Target="consultantplus://offline/ref=0B112F0CA93FE1DC31E8BE2EECF395BFC49B0DB665D70049CBF7E88E87E98D6E6CC780BFA100F245B6D3A2A0F95A9A582AEB13CF4353E97A1829F3jBr5K" TargetMode="External"/><Relationship Id="rId31" Type="http://schemas.openxmlformats.org/officeDocument/2006/relationships/hyperlink" Target="consultantplus://offline/ref=0B112F0CA93FE1DC31E8BE2EECF395BFC49B0DB662DC0245C8FFB5848FB0816C6BC8DFA8A649FE44B6D3A2A4F7059F4D3BB31ECB594DEE63042BF1B4jFr4K" TargetMode="External"/><Relationship Id="rId44" Type="http://schemas.openxmlformats.org/officeDocument/2006/relationships/hyperlink" Target="consultantplus://offline/ref=0B112F0CA93FE1DC31E8BE2EECF395BFC49B0DB662DF0444CFFDB5848FB0816C6BC8DFA8A649FE44B6D3A2A7F6059F4D3BB31ECB594DEE63042BF1B4jFr4K" TargetMode="External"/><Relationship Id="rId52" Type="http://schemas.openxmlformats.org/officeDocument/2006/relationships/hyperlink" Target="consultantplus://offline/ref=0B112F0CA93FE1DC31E8A023FA9FC8BBC0945BBA6AD90B1A91A8B3D3D0E08739398881F1E509ED45B1CDA0A6F0j0rDK" TargetMode="External"/><Relationship Id="rId60" Type="http://schemas.openxmlformats.org/officeDocument/2006/relationships/hyperlink" Target="consultantplus://offline/ref=0B112F0CA93FE1DC31E8BE2EECF395BFC49B0DB665D70049CBF7E88E87E98D6E6CC780BFA100F245B6D3A0A2F95A9A582AEB13CF4353E97A1829F3jBr5K" TargetMode="External"/><Relationship Id="rId65" Type="http://schemas.openxmlformats.org/officeDocument/2006/relationships/hyperlink" Target="consultantplus://offline/ref=0B112F0CA93FE1DC31E8BE2EECF395BFC49B0DB662DF0444CFFDB5848FB0816C6BC8DFA8A649FE44B6D3A2A4F6059F4D3BB31ECB594DEE63042BF1B4jFr4K" TargetMode="External"/><Relationship Id="rId73" Type="http://schemas.openxmlformats.org/officeDocument/2006/relationships/hyperlink" Target="consultantplus://offline/ref=0B112F0CA93FE1DC31E8BE2EECF395BFC49B0DB665D70049CBF7E88E87E98D6E6CC780BFA100F245B6D3A1A7F95A9A582AEB13CF4353E97A1829F3jBr5K" TargetMode="External"/><Relationship Id="rId78" Type="http://schemas.openxmlformats.org/officeDocument/2006/relationships/hyperlink" Target="consultantplus://offline/ref=0B112F0CA93FE1DC31E8BE2EECF395BFC49B0DB665D70049CBF7E88E87E98D6E6CC780BFA100F245B6D3A3A5F95A9A582AEB13CF4353E97A1829F3jBr5K" TargetMode="External"/><Relationship Id="rId81" Type="http://schemas.openxmlformats.org/officeDocument/2006/relationships/hyperlink" Target="consultantplus://offline/ref=0B112F0CA93FE1DC31E8BE2EECF395BFC49B0DB662DF0444CFFDB5848FB0816C6BC8DFA8A649FE44B6D3A2A4F4059F4D3BB31ECB594DEE63042BF1B4jFr4K" TargetMode="External"/><Relationship Id="rId86" Type="http://schemas.openxmlformats.org/officeDocument/2006/relationships/hyperlink" Target="consultantplus://offline/ref=0B112F0CA93FE1DC31E8BE2EECF395BFC49B0DB662DF0444CFFDB5848FB0816C6BC8DFA8A649FE44B6D3A2A4F7059F4D3BB31ECB594DEE63042BF1B4jFr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12F0CA93FE1DC31E8BE2EECF395BFC49B0DB665DE0049C9F7E88E87E98D6E6CC780BFA100F245B6D3A2A0F95A9A582AEB13CF4353E97A1829F3jB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Творогова</dc:creator>
  <cp:lastModifiedBy>Наталья Творогова</cp:lastModifiedBy>
  <cp:revision>1</cp:revision>
  <dcterms:created xsi:type="dcterms:W3CDTF">2023-07-04T10:43:00Z</dcterms:created>
  <dcterms:modified xsi:type="dcterms:W3CDTF">2023-07-04T10:44:00Z</dcterms:modified>
</cp:coreProperties>
</file>