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C5" w:rsidRDefault="001F0702">
      <w:bookmarkStart w:id="0" w:name="_GoBack"/>
      <w:r>
        <w:rPr>
          <w:noProof/>
          <w:lang w:eastAsia="ru-RU"/>
        </w:rPr>
        <w:drawing>
          <wp:inline distT="0" distB="0" distL="0" distR="0">
            <wp:extent cx="9245009" cy="6459279"/>
            <wp:effectExtent l="0" t="0" r="0" b="0"/>
            <wp:docPr id="1" name="Рисунок 1" descr="https://zarrayon.ru/local/images/zaradm/photo_2019-02-12_10-27-48_jpg_15499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rrayon.ru/local/images/zaradm/photo_2019-02-12_10-27-48_jpg_15499634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76C5" w:rsidSect="006B4B75">
      <w:headerReference w:type="default" r:id="rId7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AD" w:rsidRDefault="00B119AD" w:rsidP="001F0702">
      <w:pPr>
        <w:spacing w:after="0" w:line="240" w:lineRule="auto"/>
      </w:pPr>
      <w:r>
        <w:separator/>
      </w:r>
    </w:p>
  </w:endnote>
  <w:endnote w:type="continuationSeparator" w:id="1">
    <w:p w:rsidR="00B119AD" w:rsidRDefault="00B119AD" w:rsidP="001F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AD" w:rsidRDefault="00B119AD" w:rsidP="001F0702">
      <w:pPr>
        <w:spacing w:after="0" w:line="240" w:lineRule="auto"/>
      </w:pPr>
      <w:r>
        <w:separator/>
      </w:r>
    </w:p>
  </w:footnote>
  <w:footnote w:type="continuationSeparator" w:id="1">
    <w:p w:rsidR="00B119AD" w:rsidRDefault="00B119AD" w:rsidP="001F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75" w:rsidRDefault="001F0702" w:rsidP="001F0702">
    <w:pPr>
      <w:pStyle w:val="a5"/>
      <w:jc w:val="center"/>
      <w:rPr>
        <w:b/>
        <w:sz w:val="28"/>
        <w:szCs w:val="28"/>
      </w:rPr>
    </w:pPr>
    <w:r w:rsidRPr="001F0702">
      <w:rPr>
        <w:b/>
        <w:sz w:val="28"/>
        <w:szCs w:val="28"/>
      </w:rPr>
      <w:t xml:space="preserve">ПАМЯТКА </w:t>
    </w:r>
  </w:p>
  <w:p w:rsidR="006B4B75" w:rsidRDefault="001F0702" w:rsidP="001F0702">
    <w:pPr>
      <w:pStyle w:val="a5"/>
      <w:jc w:val="center"/>
      <w:rPr>
        <w:b/>
        <w:sz w:val="28"/>
        <w:szCs w:val="28"/>
      </w:rPr>
    </w:pPr>
    <w:r w:rsidRPr="001F0702">
      <w:rPr>
        <w:b/>
        <w:sz w:val="28"/>
        <w:szCs w:val="28"/>
      </w:rPr>
      <w:t xml:space="preserve">для муниципальных служащих </w:t>
    </w:r>
    <w:r w:rsidR="006B4B75">
      <w:rPr>
        <w:b/>
        <w:sz w:val="28"/>
        <w:szCs w:val="28"/>
      </w:rPr>
      <w:t xml:space="preserve">департамента градостроительства </w:t>
    </w:r>
  </w:p>
  <w:p w:rsidR="001F0702" w:rsidRPr="001F0702" w:rsidRDefault="006B4B75" w:rsidP="001F0702">
    <w:pPr>
      <w:pStyle w:val="a5"/>
      <w:jc w:val="center"/>
      <w:rPr>
        <w:b/>
        <w:sz w:val="28"/>
        <w:szCs w:val="28"/>
      </w:rPr>
    </w:pPr>
    <w:r>
      <w:rPr>
        <w:b/>
        <w:sz w:val="28"/>
        <w:szCs w:val="28"/>
      </w:rPr>
      <w:t>и земельных отношений администрации города Оренбурга</w:t>
    </w:r>
  </w:p>
  <w:p w:rsidR="001F0702" w:rsidRDefault="001F07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02"/>
    <w:rsid w:val="001F0702"/>
    <w:rsid w:val="005076C5"/>
    <w:rsid w:val="00590A54"/>
    <w:rsid w:val="006441B8"/>
    <w:rsid w:val="0069238A"/>
    <w:rsid w:val="006B4B75"/>
    <w:rsid w:val="00B119AD"/>
    <w:rsid w:val="00D4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702"/>
  </w:style>
  <w:style w:type="paragraph" w:styleId="a7">
    <w:name w:val="footer"/>
    <w:basedOn w:val="a"/>
    <w:link w:val="a8"/>
    <w:uiPriority w:val="99"/>
    <w:unhideWhenUsed/>
    <w:rsid w:val="001F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702"/>
  </w:style>
  <w:style w:type="paragraph" w:styleId="a7">
    <w:name w:val="footer"/>
    <w:basedOn w:val="a"/>
    <w:link w:val="a8"/>
    <w:uiPriority w:val="99"/>
    <w:unhideWhenUsed/>
    <w:rsid w:val="001F0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Наталья Владимировна Кудряшова</cp:lastModifiedBy>
  <cp:revision>4</cp:revision>
  <cp:lastPrinted>2020-02-19T13:26:00Z</cp:lastPrinted>
  <dcterms:created xsi:type="dcterms:W3CDTF">2020-05-19T12:10:00Z</dcterms:created>
  <dcterms:modified xsi:type="dcterms:W3CDTF">2020-05-20T08:33:00Z</dcterms:modified>
</cp:coreProperties>
</file>