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A2" w:rsidRPr="005B49BB" w:rsidRDefault="007549A2" w:rsidP="007549A2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F8873" wp14:editId="63028EC6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1270" r="317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9A2" w:rsidRDefault="007549A2" w:rsidP="007549A2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7549A2" w:rsidRPr="004D0AFE" w:rsidRDefault="007549A2" w:rsidP="007549A2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7549A2" w:rsidRDefault="007549A2" w:rsidP="007549A2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7549A2" w:rsidRDefault="007549A2" w:rsidP="007549A2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7549A2" w:rsidRDefault="007549A2" w:rsidP="007549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F8873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GUE/Yp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7549A2" w:rsidRDefault="007549A2" w:rsidP="007549A2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7549A2" w:rsidRPr="004D0AFE" w:rsidRDefault="007549A2" w:rsidP="007549A2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7549A2" w:rsidRDefault="007549A2" w:rsidP="007549A2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7549A2" w:rsidRDefault="007549A2" w:rsidP="007549A2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7549A2" w:rsidRDefault="007549A2" w:rsidP="007549A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42C2A74" wp14:editId="5D658CE4">
            <wp:extent cx="522605" cy="653415"/>
            <wp:effectExtent l="0" t="0" r="0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9A2" w:rsidRPr="005B49BB" w:rsidRDefault="007549A2" w:rsidP="007549A2">
      <w:pPr>
        <w:jc w:val="center"/>
        <w:rPr>
          <w:i/>
        </w:rPr>
      </w:pPr>
    </w:p>
    <w:p w:rsidR="007549A2" w:rsidRPr="005B49BB" w:rsidRDefault="007549A2" w:rsidP="007549A2">
      <w:pPr>
        <w:jc w:val="center"/>
        <w:rPr>
          <w:i/>
        </w:rPr>
      </w:pPr>
    </w:p>
    <w:p w:rsidR="007549A2" w:rsidRPr="005B49BB" w:rsidRDefault="007549A2" w:rsidP="007549A2">
      <w:pPr>
        <w:rPr>
          <w:i/>
        </w:rPr>
      </w:pPr>
    </w:p>
    <w:p w:rsidR="007549A2" w:rsidRPr="001D7E83" w:rsidRDefault="007549A2" w:rsidP="007549A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ADE1F" wp14:editId="36881631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6830" t="34290" r="3048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AA14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qT7+0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7549A2" w:rsidRPr="001D7E83" w:rsidTr="009C1DA8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7549A2" w:rsidRPr="001D7E83" w:rsidRDefault="009E5329" w:rsidP="009C1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14.02.2022</w:t>
            </w:r>
          </w:p>
        </w:tc>
      </w:tr>
    </w:tbl>
    <w:p w:rsidR="007549A2" w:rsidRPr="001D7E83" w:rsidRDefault="007549A2" w:rsidP="007549A2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7549A2" w:rsidRPr="001D7E83" w:rsidTr="009C1DA8">
        <w:trPr>
          <w:trHeight w:val="54"/>
        </w:trPr>
        <w:tc>
          <w:tcPr>
            <w:tcW w:w="2026" w:type="dxa"/>
          </w:tcPr>
          <w:p w:rsidR="007549A2" w:rsidRPr="001D7E83" w:rsidRDefault="009E5329" w:rsidP="009C1DA8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251-п</w:t>
            </w:r>
          </w:p>
        </w:tc>
      </w:tr>
    </w:tbl>
    <w:p w:rsidR="007549A2" w:rsidRDefault="007549A2" w:rsidP="007549A2">
      <w:pPr>
        <w:ind w:left="42" w:hanging="42"/>
        <w:rPr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</w:t>
      </w:r>
      <w:r w:rsidRPr="001D7E83">
        <w:rPr>
          <w:sz w:val="28"/>
          <w:szCs w:val="28"/>
        </w:rPr>
        <w:t>№</w:t>
      </w:r>
      <w:r w:rsidRPr="001D7E83">
        <w:rPr>
          <w:kern w:val="28"/>
          <w:sz w:val="28"/>
          <w:szCs w:val="28"/>
        </w:rPr>
        <w:t xml:space="preserve"> </w:t>
      </w:r>
    </w:p>
    <w:p w:rsidR="007549A2" w:rsidRDefault="007549A2" w:rsidP="007549A2">
      <w:pPr>
        <w:tabs>
          <w:tab w:val="left" w:pos="4395"/>
        </w:tabs>
        <w:ind w:firstLine="709"/>
        <w:contextualSpacing/>
        <w:jc w:val="both"/>
        <w:rPr>
          <w:sz w:val="28"/>
          <w:szCs w:val="28"/>
        </w:rPr>
      </w:pPr>
    </w:p>
    <w:p w:rsidR="007549A2" w:rsidRDefault="007549A2" w:rsidP="007549A2">
      <w:pPr>
        <w:tabs>
          <w:tab w:val="left" w:pos="4395"/>
        </w:tabs>
        <w:ind w:firstLine="709"/>
        <w:contextualSpacing/>
        <w:jc w:val="both"/>
        <w:rPr>
          <w:sz w:val="28"/>
          <w:szCs w:val="28"/>
        </w:rPr>
      </w:pPr>
    </w:p>
    <w:p w:rsidR="007549A2" w:rsidRDefault="007549A2" w:rsidP="006510B0">
      <w:pPr>
        <w:tabs>
          <w:tab w:val="left" w:pos="4395"/>
        </w:tabs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C4146">
        <w:rPr>
          <w:sz w:val="28"/>
          <w:szCs w:val="28"/>
        </w:rPr>
        <w:t xml:space="preserve"> при</w:t>
      </w:r>
      <w:r w:rsidR="00AE0D4E">
        <w:rPr>
          <w:sz w:val="28"/>
          <w:szCs w:val="28"/>
        </w:rPr>
        <w:t xml:space="preserve">остановлении </w:t>
      </w:r>
      <w:r w:rsidR="00077E73">
        <w:rPr>
          <w:sz w:val="28"/>
          <w:szCs w:val="28"/>
        </w:rPr>
        <w:t>действия</w:t>
      </w:r>
      <w:r w:rsidR="006E51D3">
        <w:rPr>
          <w:sz w:val="28"/>
          <w:szCs w:val="28"/>
        </w:rPr>
        <w:t xml:space="preserve"> </w:t>
      </w:r>
      <w:r w:rsidR="004654F5">
        <w:rPr>
          <w:sz w:val="28"/>
          <w:szCs w:val="28"/>
        </w:rPr>
        <w:t>отдельных</w:t>
      </w:r>
      <w:r w:rsidR="00D609B6">
        <w:rPr>
          <w:sz w:val="28"/>
          <w:szCs w:val="28"/>
        </w:rPr>
        <w:t xml:space="preserve"> постановлений А</w:t>
      </w:r>
      <w:r w:rsidR="007C4146">
        <w:rPr>
          <w:sz w:val="28"/>
          <w:szCs w:val="28"/>
        </w:rPr>
        <w:t xml:space="preserve">дминистрации города Оренбурга </w:t>
      </w:r>
    </w:p>
    <w:p w:rsidR="007549A2" w:rsidRDefault="007549A2" w:rsidP="007549A2">
      <w:pPr>
        <w:tabs>
          <w:tab w:val="left" w:pos="4395"/>
        </w:tabs>
        <w:ind w:firstLine="709"/>
        <w:contextualSpacing/>
        <w:jc w:val="both"/>
        <w:rPr>
          <w:sz w:val="28"/>
          <w:szCs w:val="28"/>
        </w:rPr>
      </w:pPr>
    </w:p>
    <w:p w:rsidR="008E3FDF" w:rsidRDefault="008E3FDF" w:rsidP="007549A2">
      <w:pPr>
        <w:tabs>
          <w:tab w:val="left" w:pos="4395"/>
        </w:tabs>
        <w:ind w:firstLine="709"/>
        <w:contextualSpacing/>
        <w:jc w:val="both"/>
        <w:rPr>
          <w:sz w:val="28"/>
          <w:szCs w:val="28"/>
        </w:rPr>
      </w:pPr>
    </w:p>
    <w:p w:rsidR="007549A2" w:rsidRDefault="007549A2" w:rsidP="007549A2">
      <w:pPr>
        <w:tabs>
          <w:tab w:val="left" w:pos="4395"/>
        </w:tabs>
        <w:ind w:firstLine="709"/>
        <w:jc w:val="both"/>
        <w:rPr>
          <w:sz w:val="28"/>
          <w:szCs w:val="28"/>
        </w:rPr>
      </w:pPr>
      <w:bookmarkStart w:id="0" w:name="_GoBack"/>
      <w:r w:rsidRPr="0010599F">
        <w:rPr>
          <w:sz w:val="28"/>
          <w:szCs w:val="28"/>
        </w:rPr>
        <w:t xml:space="preserve">В соответствии </w:t>
      </w:r>
      <w:r w:rsidR="007C4146">
        <w:rPr>
          <w:sz w:val="28"/>
          <w:szCs w:val="28"/>
        </w:rPr>
        <w:t>со статьей 48</w:t>
      </w:r>
      <w:r w:rsidR="00A05959">
        <w:rPr>
          <w:sz w:val="28"/>
          <w:szCs w:val="28"/>
        </w:rPr>
        <w:t xml:space="preserve"> Федерального закона от 06.10.2003 №</w:t>
      </w:r>
      <w:r w:rsidR="002F789E">
        <w:rPr>
          <w:sz w:val="28"/>
          <w:szCs w:val="28"/>
        </w:rPr>
        <w:t> </w:t>
      </w:r>
      <w:r w:rsidR="00A05959">
        <w:rPr>
          <w:sz w:val="28"/>
          <w:szCs w:val="28"/>
        </w:rPr>
        <w:t>131-ФЗ «Об общих принципах организации местного самоуправления в</w:t>
      </w:r>
      <w:r w:rsidR="00D17763">
        <w:rPr>
          <w:sz w:val="28"/>
          <w:szCs w:val="28"/>
        </w:rPr>
        <w:t> </w:t>
      </w:r>
      <w:r w:rsidR="00A05959">
        <w:rPr>
          <w:sz w:val="28"/>
          <w:szCs w:val="28"/>
        </w:rPr>
        <w:t xml:space="preserve">Российской Федерации», </w:t>
      </w:r>
      <w:r w:rsidR="00647C95">
        <w:rPr>
          <w:sz w:val="28"/>
          <w:szCs w:val="28"/>
        </w:rPr>
        <w:t xml:space="preserve">с </w:t>
      </w:r>
      <w:r w:rsidR="002F789E" w:rsidRPr="002F789E">
        <w:rPr>
          <w:sz w:val="28"/>
          <w:szCs w:val="28"/>
        </w:rPr>
        <w:t>Закон</w:t>
      </w:r>
      <w:r w:rsidR="00647C95">
        <w:rPr>
          <w:sz w:val="28"/>
          <w:szCs w:val="28"/>
        </w:rPr>
        <w:t>ом</w:t>
      </w:r>
      <w:r w:rsidR="002F789E" w:rsidRPr="002F789E">
        <w:rPr>
          <w:sz w:val="28"/>
          <w:szCs w:val="28"/>
        </w:rPr>
        <w:t xml:space="preserve"> Орен</w:t>
      </w:r>
      <w:r w:rsidR="002F789E">
        <w:rPr>
          <w:sz w:val="28"/>
          <w:szCs w:val="28"/>
        </w:rPr>
        <w:t>бургской области от 24.12.2020 № 2564/720-VI-ОЗ  «</w:t>
      </w:r>
      <w:r w:rsidR="002F789E" w:rsidRPr="002F789E">
        <w:rPr>
          <w:sz w:val="28"/>
          <w:szCs w:val="28"/>
        </w:rPr>
        <w:t xml:space="preserve">О перераспределении отдельных полномочий в области градостроительной деятельности между органами местного самоуправления муниципального образования город Оренбург Оренбургской области </w:t>
      </w:r>
      <w:r w:rsidR="00C12C07">
        <w:rPr>
          <w:sz w:val="28"/>
          <w:szCs w:val="28"/>
        </w:rPr>
        <w:t xml:space="preserve">                      </w:t>
      </w:r>
      <w:r w:rsidR="002F789E" w:rsidRPr="002F789E">
        <w:rPr>
          <w:sz w:val="28"/>
          <w:szCs w:val="28"/>
        </w:rPr>
        <w:t>и органами государствен</w:t>
      </w:r>
      <w:r w:rsidR="002F789E">
        <w:rPr>
          <w:sz w:val="28"/>
          <w:szCs w:val="28"/>
        </w:rPr>
        <w:t xml:space="preserve">ной власти Оренбургской области», </w:t>
      </w:r>
      <w:r w:rsidR="00D409FC">
        <w:rPr>
          <w:sz w:val="28"/>
          <w:szCs w:val="28"/>
        </w:rPr>
        <w:t xml:space="preserve">со статьей 51 Устава муниципального образования «город Оренбург», </w:t>
      </w:r>
      <w:r w:rsidR="00D409FC" w:rsidRPr="00962779">
        <w:rPr>
          <w:sz w:val="28"/>
          <w:szCs w:val="28"/>
        </w:rPr>
        <w:t>принятого решением Оренбургского городского Совета от 28.04.2015 № 1015</w:t>
      </w:r>
      <w:r w:rsidRPr="0071453F">
        <w:rPr>
          <w:sz w:val="28"/>
          <w:szCs w:val="28"/>
        </w:rPr>
        <w:t>:</w:t>
      </w:r>
    </w:p>
    <w:p w:rsidR="0030410D" w:rsidRDefault="00D409FC" w:rsidP="007549A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3E92">
        <w:rPr>
          <w:sz w:val="28"/>
          <w:szCs w:val="28"/>
        </w:rPr>
        <w:t xml:space="preserve">Приостановить на </w:t>
      </w:r>
      <w:r w:rsidR="00AE0D4E">
        <w:rPr>
          <w:sz w:val="28"/>
          <w:szCs w:val="28"/>
        </w:rPr>
        <w:t xml:space="preserve">период действия Закона Оренбургской области </w:t>
      </w:r>
      <w:r w:rsidR="008E3FDF">
        <w:rPr>
          <w:sz w:val="28"/>
          <w:szCs w:val="28"/>
        </w:rPr>
        <w:t xml:space="preserve">                </w:t>
      </w:r>
      <w:r w:rsidR="00AE0D4E" w:rsidRPr="00AE0D4E">
        <w:rPr>
          <w:sz w:val="28"/>
          <w:szCs w:val="28"/>
        </w:rPr>
        <w:t>от 24.12.2020 № 2564/720-VI-ОЗ  «О перераспределении отдельных полномочий в области градостроительной деятельности между органами местного самоуправления муниципального образования город Оренбург Оренбургской области и органами государственной власти Оренбургской области»</w:t>
      </w:r>
      <w:r w:rsidR="00AE0D4E">
        <w:rPr>
          <w:sz w:val="28"/>
          <w:szCs w:val="28"/>
        </w:rPr>
        <w:t xml:space="preserve"> </w:t>
      </w:r>
      <w:r w:rsidR="009F3E92">
        <w:rPr>
          <w:sz w:val="28"/>
          <w:szCs w:val="28"/>
        </w:rPr>
        <w:t xml:space="preserve"> действие следующих постановлений</w:t>
      </w:r>
      <w:r w:rsidR="006E51D3">
        <w:rPr>
          <w:sz w:val="28"/>
          <w:szCs w:val="28"/>
        </w:rPr>
        <w:t xml:space="preserve"> а</w:t>
      </w:r>
      <w:r w:rsidR="0030410D">
        <w:rPr>
          <w:sz w:val="28"/>
          <w:szCs w:val="28"/>
        </w:rPr>
        <w:t xml:space="preserve">дминистрации города Оренбурга: </w:t>
      </w:r>
      <w:r w:rsidR="009F3E92">
        <w:rPr>
          <w:sz w:val="28"/>
          <w:szCs w:val="28"/>
        </w:rPr>
        <w:t xml:space="preserve"> </w:t>
      </w:r>
    </w:p>
    <w:p w:rsidR="007C4146" w:rsidRDefault="007C4146" w:rsidP="007C4146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E51D3" w:rsidRPr="006E51D3">
        <w:rPr>
          <w:sz w:val="28"/>
          <w:szCs w:val="28"/>
        </w:rPr>
        <w:t>27.11.2012 № 3058-п «Об утверждении Административного регламента предоставления муниципальной услуги «Предоставление сведений из информационной системы обеспечения градостроительной деятельности, осуществляемой      на территории города Оренбурга»</w:t>
      </w:r>
      <w:r w:rsidRPr="00E91E28">
        <w:rPr>
          <w:sz w:val="28"/>
          <w:szCs w:val="28"/>
        </w:rPr>
        <w:t>;</w:t>
      </w:r>
    </w:p>
    <w:p w:rsidR="008C3644" w:rsidRDefault="00B76D24" w:rsidP="007549A2">
      <w:pPr>
        <w:tabs>
          <w:tab w:val="left" w:pos="439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строк</w:t>
      </w:r>
      <w:r w:rsidR="006E51D3">
        <w:rPr>
          <w:rFonts w:eastAsiaTheme="minorHAnsi"/>
          <w:sz w:val="28"/>
          <w:szCs w:val="28"/>
          <w:lang w:eastAsia="en-US"/>
        </w:rPr>
        <w:t>и 9</w:t>
      </w:r>
      <w:r w:rsidR="008C3644">
        <w:rPr>
          <w:rFonts w:eastAsiaTheme="minorHAnsi"/>
          <w:sz w:val="28"/>
          <w:szCs w:val="28"/>
          <w:lang w:eastAsia="en-US"/>
        </w:rPr>
        <w:t xml:space="preserve"> </w:t>
      </w:r>
      <w:r w:rsidR="00140423">
        <w:rPr>
          <w:rFonts w:eastAsiaTheme="minorHAnsi"/>
          <w:sz w:val="28"/>
          <w:szCs w:val="28"/>
          <w:lang w:eastAsia="en-US"/>
        </w:rPr>
        <w:t>приложения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40423">
        <w:rPr>
          <w:rFonts w:eastAsiaTheme="minorHAnsi"/>
          <w:sz w:val="28"/>
          <w:szCs w:val="28"/>
          <w:lang w:eastAsia="en-US"/>
        </w:rPr>
        <w:t xml:space="preserve">1 </w:t>
      </w:r>
      <w:r>
        <w:rPr>
          <w:rFonts w:eastAsiaTheme="minorHAnsi"/>
          <w:sz w:val="28"/>
          <w:szCs w:val="28"/>
          <w:lang w:eastAsia="en-US"/>
        </w:rPr>
        <w:t xml:space="preserve"> к </w:t>
      </w:r>
      <w:r w:rsidR="00140423">
        <w:rPr>
          <w:rFonts w:eastAsiaTheme="minorHAnsi"/>
          <w:sz w:val="28"/>
          <w:szCs w:val="28"/>
          <w:lang w:eastAsia="en-US"/>
        </w:rPr>
        <w:t>постановлени</w:t>
      </w:r>
      <w:r>
        <w:rPr>
          <w:rFonts w:eastAsiaTheme="minorHAnsi"/>
          <w:sz w:val="28"/>
          <w:szCs w:val="28"/>
          <w:lang w:eastAsia="en-US"/>
        </w:rPr>
        <w:t>ю а</w:t>
      </w:r>
      <w:r w:rsidR="00140423">
        <w:rPr>
          <w:rFonts w:eastAsiaTheme="minorHAnsi"/>
          <w:sz w:val="28"/>
          <w:szCs w:val="28"/>
          <w:lang w:eastAsia="en-US"/>
        </w:rPr>
        <w:t xml:space="preserve">дминистрации города Оренбурга </w:t>
      </w:r>
      <w:r w:rsidR="008C3644" w:rsidRPr="008C3644">
        <w:rPr>
          <w:rFonts w:eastAsiaTheme="minorHAnsi"/>
          <w:sz w:val="28"/>
          <w:szCs w:val="28"/>
          <w:lang w:eastAsia="en-US"/>
        </w:rPr>
        <w:t>от 28.12.2016 №  4113-п  «Об утверждении Реестра муниципальных услуг города Оренбурга»</w:t>
      </w:r>
      <w:r w:rsidR="004E7D04">
        <w:rPr>
          <w:rFonts w:eastAsiaTheme="minorHAnsi"/>
          <w:sz w:val="28"/>
          <w:szCs w:val="28"/>
          <w:lang w:eastAsia="en-US"/>
        </w:rPr>
        <w:t>.</w:t>
      </w:r>
    </w:p>
    <w:p w:rsidR="009F3E92" w:rsidRDefault="003273B6" w:rsidP="00D4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09FC" w:rsidRPr="00962779">
        <w:rPr>
          <w:sz w:val="28"/>
          <w:szCs w:val="28"/>
        </w:rPr>
        <w:t>. Настоящее постановление подлежит</w:t>
      </w:r>
      <w:r w:rsidR="009F3E92">
        <w:rPr>
          <w:sz w:val="28"/>
          <w:szCs w:val="28"/>
        </w:rPr>
        <w:t>:</w:t>
      </w:r>
    </w:p>
    <w:p w:rsidR="004D3037" w:rsidRDefault="004D3037" w:rsidP="00D4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037">
        <w:rPr>
          <w:sz w:val="28"/>
          <w:szCs w:val="28"/>
        </w:rPr>
        <w:t>размещению на официальном Интернет-портале города Оренбурга</w:t>
      </w:r>
      <w:r>
        <w:rPr>
          <w:sz w:val="28"/>
          <w:szCs w:val="28"/>
        </w:rPr>
        <w:t>;</w:t>
      </w:r>
    </w:p>
    <w:p w:rsidR="00D409FC" w:rsidRDefault="00D409FC" w:rsidP="00D4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779">
        <w:rPr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</w:t>
      </w:r>
      <w:r w:rsidR="004D3037">
        <w:rPr>
          <w:sz w:val="28"/>
          <w:szCs w:val="28"/>
        </w:rPr>
        <w:t>ьных нормативных правовых актов.</w:t>
      </w:r>
    </w:p>
    <w:p w:rsidR="00D609B6" w:rsidRDefault="008E3FDF" w:rsidP="00D4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09FC" w:rsidRPr="00962779">
        <w:rPr>
          <w:sz w:val="28"/>
          <w:szCs w:val="28"/>
        </w:rPr>
        <w:t xml:space="preserve">. Поручить организацию исполнения настоящего постановления </w:t>
      </w:r>
      <w:r w:rsidR="00D409FC">
        <w:rPr>
          <w:sz w:val="28"/>
          <w:szCs w:val="28"/>
        </w:rPr>
        <w:t>заместителю</w:t>
      </w:r>
      <w:r w:rsidR="00D409FC" w:rsidRPr="00962779">
        <w:rPr>
          <w:sz w:val="28"/>
          <w:szCs w:val="28"/>
        </w:rPr>
        <w:t xml:space="preserve"> Главы города Оренбурга по градостроительству, земельным вопросам и дорожному хозяйству</w:t>
      </w:r>
      <w:r w:rsidR="00D409FC">
        <w:rPr>
          <w:sz w:val="28"/>
          <w:szCs w:val="28"/>
        </w:rPr>
        <w:t>.</w:t>
      </w:r>
      <w:r w:rsidR="00D409FC" w:rsidRPr="005E24A6">
        <w:rPr>
          <w:sz w:val="28"/>
          <w:szCs w:val="28"/>
        </w:rPr>
        <w:t xml:space="preserve"> </w:t>
      </w:r>
    </w:p>
    <w:p w:rsidR="00D409FC" w:rsidRPr="00962779" w:rsidRDefault="008E3FDF" w:rsidP="00D40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409FC" w:rsidRPr="00962779">
        <w:rPr>
          <w:sz w:val="28"/>
          <w:szCs w:val="28"/>
        </w:rPr>
        <w:t>. Настоящее постановление вступает в силу после его официального опубликования в газете «Вечерний О</w:t>
      </w:r>
      <w:r w:rsidR="009F3E92">
        <w:rPr>
          <w:sz w:val="28"/>
          <w:szCs w:val="28"/>
        </w:rPr>
        <w:t>ренбург»</w:t>
      </w:r>
      <w:r w:rsidR="00D609B6">
        <w:rPr>
          <w:sz w:val="28"/>
          <w:szCs w:val="28"/>
        </w:rPr>
        <w:t xml:space="preserve"> и распространяет свое действие на правоотношения, возникшие с 01.01.2022</w:t>
      </w:r>
      <w:r w:rsidR="009F3E92">
        <w:rPr>
          <w:sz w:val="28"/>
          <w:szCs w:val="28"/>
        </w:rPr>
        <w:t>.</w:t>
      </w:r>
    </w:p>
    <w:p w:rsidR="007549A2" w:rsidRDefault="007549A2" w:rsidP="007549A2">
      <w:pPr>
        <w:ind w:left="-142" w:firstLine="709"/>
        <w:jc w:val="both"/>
        <w:rPr>
          <w:sz w:val="28"/>
          <w:szCs w:val="28"/>
        </w:rPr>
      </w:pPr>
    </w:p>
    <w:p w:rsidR="002A7A7E" w:rsidRDefault="002A7A7E" w:rsidP="007549A2">
      <w:pPr>
        <w:ind w:left="-142" w:firstLine="709"/>
        <w:jc w:val="both"/>
        <w:rPr>
          <w:sz w:val="28"/>
          <w:szCs w:val="28"/>
        </w:rPr>
      </w:pPr>
    </w:p>
    <w:p w:rsidR="00FE4CA4" w:rsidRDefault="00FE4CA4" w:rsidP="007549A2">
      <w:pPr>
        <w:ind w:left="-142" w:firstLine="709"/>
        <w:jc w:val="both"/>
        <w:rPr>
          <w:sz w:val="28"/>
          <w:szCs w:val="28"/>
        </w:rPr>
      </w:pPr>
    </w:p>
    <w:p w:rsidR="004D3037" w:rsidRDefault="00AB33C5" w:rsidP="008E3FDF">
      <w:pPr>
        <w:pStyle w:val="ConsNormal"/>
        <w:widowControl/>
        <w:tabs>
          <w:tab w:val="left" w:pos="642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D3037">
        <w:rPr>
          <w:rFonts w:ascii="Times New Roman" w:hAnsi="Times New Roman" w:cs="Times New Roman"/>
          <w:sz w:val="28"/>
          <w:szCs w:val="28"/>
        </w:rPr>
        <w:t xml:space="preserve">аместитель </w:t>
      </w:r>
      <w:r>
        <w:rPr>
          <w:rFonts w:ascii="Times New Roman" w:hAnsi="Times New Roman" w:cs="Times New Roman"/>
          <w:sz w:val="28"/>
          <w:szCs w:val="28"/>
        </w:rPr>
        <w:t>Главы</w:t>
      </w:r>
    </w:p>
    <w:p w:rsidR="00FE4CA4" w:rsidRDefault="00FE4CA4" w:rsidP="008E3FDF">
      <w:pPr>
        <w:pStyle w:val="ConsNormal"/>
        <w:widowControl/>
        <w:tabs>
          <w:tab w:val="left" w:pos="642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Оренбурга</w:t>
      </w:r>
      <w:r w:rsidR="00AB33C5">
        <w:rPr>
          <w:rFonts w:ascii="Times New Roman" w:hAnsi="Times New Roman" w:cs="Times New Roman"/>
          <w:sz w:val="28"/>
          <w:szCs w:val="28"/>
        </w:rPr>
        <w:t xml:space="preserve"> по социальным вопросам                                  Е.В. Иванова</w:t>
      </w:r>
    </w:p>
    <w:bookmarkEnd w:id="0"/>
    <w:p w:rsidR="007549A2" w:rsidRDefault="007549A2" w:rsidP="007549A2"/>
    <w:sectPr w:rsidR="007549A2" w:rsidSect="005D3015">
      <w:headerReference w:type="default" r:id="rId7"/>
      <w:pgSz w:w="11906" w:h="16838"/>
      <w:pgMar w:top="567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FAB" w:rsidRDefault="00A02FAB">
      <w:r>
        <w:separator/>
      </w:r>
    </w:p>
  </w:endnote>
  <w:endnote w:type="continuationSeparator" w:id="0">
    <w:p w:rsidR="00A02FAB" w:rsidRDefault="00A0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FAB" w:rsidRDefault="00A02FAB">
      <w:r>
        <w:separator/>
      </w:r>
    </w:p>
  </w:footnote>
  <w:footnote w:type="continuationSeparator" w:id="0">
    <w:p w:rsidR="00A02FAB" w:rsidRDefault="00A0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1D" w:rsidRDefault="00A1564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9693D">
      <w:rPr>
        <w:noProof/>
      </w:rPr>
      <w:t>2</w:t>
    </w:r>
    <w:r>
      <w:fldChar w:fldCharType="end"/>
    </w:r>
  </w:p>
  <w:p w:rsidR="0018251D" w:rsidRDefault="00A02F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A2"/>
    <w:rsid w:val="000011CE"/>
    <w:rsid w:val="00022BB0"/>
    <w:rsid w:val="00027EA1"/>
    <w:rsid w:val="000709AF"/>
    <w:rsid w:val="00077E73"/>
    <w:rsid w:val="0009168A"/>
    <w:rsid w:val="001134FE"/>
    <w:rsid w:val="00140423"/>
    <w:rsid w:val="0016272A"/>
    <w:rsid w:val="00170143"/>
    <w:rsid w:val="001739BC"/>
    <w:rsid w:val="00191271"/>
    <w:rsid w:val="002276F2"/>
    <w:rsid w:val="002440E0"/>
    <w:rsid w:val="002625DE"/>
    <w:rsid w:val="0029693D"/>
    <w:rsid w:val="002A7A7E"/>
    <w:rsid w:val="002F789E"/>
    <w:rsid w:val="00301870"/>
    <w:rsid w:val="0030410D"/>
    <w:rsid w:val="003273B6"/>
    <w:rsid w:val="0034251F"/>
    <w:rsid w:val="003756BA"/>
    <w:rsid w:val="00392352"/>
    <w:rsid w:val="003A644A"/>
    <w:rsid w:val="00410DD7"/>
    <w:rsid w:val="004654F5"/>
    <w:rsid w:val="004717CB"/>
    <w:rsid w:val="004920E7"/>
    <w:rsid w:val="004D3037"/>
    <w:rsid w:val="004E7D04"/>
    <w:rsid w:val="00505D22"/>
    <w:rsid w:val="005A0590"/>
    <w:rsid w:val="005A2D63"/>
    <w:rsid w:val="00647C95"/>
    <w:rsid w:val="006510B0"/>
    <w:rsid w:val="00662FAB"/>
    <w:rsid w:val="006E51D3"/>
    <w:rsid w:val="006E6784"/>
    <w:rsid w:val="00711E22"/>
    <w:rsid w:val="00717F0B"/>
    <w:rsid w:val="00725CD0"/>
    <w:rsid w:val="007549A2"/>
    <w:rsid w:val="007C4146"/>
    <w:rsid w:val="0081080B"/>
    <w:rsid w:val="008C3644"/>
    <w:rsid w:val="008E3FDF"/>
    <w:rsid w:val="00922912"/>
    <w:rsid w:val="00940400"/>
    <w:rsid w:val="00981A08"/>
    <w:rsid w:val="00987AA5"/>
    <w:rsid w:val="009D6570"/>
    <w:rsid w:val="009E5329"/>
    <w:rsid w:val="009F3E92"/>
    <w:rsid w:val="00A02FAB"/>
    <w:rsid w:val="00A0539A"/>
    <w:rsid w:val="00A05959"/>
    <w:rsid w:val="00A15644"/>
    <w:rsid w:val="00AB33C5"/>
    <w:rsid w:val="00AE0D4E"/>
    <w:rsid w:val="00B105CD"/>
    <w:rsid w:val="00B72747"/>
    <w:rsid w:val="00B76D24"/>
    <w:rsid w:val="00BA1DF5"/>
    <w:rsid w:val="00BD124A"/>
    <w:rsid w:val="00C12C07"/>
    <w:rsid w:val="00CB207F"/>
    <w:rsid w:val="00CC0D5A"/>
    <w:rsid w:val="00D17763"/>
    <w:rsid w:val="00D409FC"/>
    <w:rsid w:val="00D609B6"/>
    <w:rsid w:val="00D73DC1"/>
    <w:rsid w:val="00DA1634"/>
    <w:rsid w:val="00E43489"/>
    <w:rsid w:val="00FC28EA"/>
    <w:rsid w:val="00FC7FDC"/>
    <w:rsid w:val="00FE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CEE2C-CA2C-46A3-B6A8-B7C6CB34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549A2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49A2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customStyle="1" w:styleId="ConsNormal">
    <w:name w:val="ConsNormal"/>
    <w:rsid w:val="007549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549A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549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7549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9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04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Гуськова Александра Викторовна</dc:creator>
  <cp:lastModifiedBy>Shift Enter</cp:lastModifiedBy>
  <cp:revision>2</cp:revision>
  <cp:lastPrinted>2022-02-14T11:27:00Z</cp:lastPrinted>
  <dcterms:created xsi:type="dcterms:W3CDTF">2022-02-22T08:06:00Z</dcterms:created>
  <dcterms:modified xsi:type="dcterms:W3CDTF">2022-02-22T08:06:00Z</dcterms:modified>
</cp:coreProperties>
</file>