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95" w:rsidRPr="00074EF1" w:rsidRDefault="001D5E95" w:rsidP="001D5E95">
      <w:pPr>
        <w:jc w:val="center"/>
      </w:pPr>
      <w:r w:rsidRPr="00927191">
        <w:t xml:space="preserve">Отчет по  выполнению целевых показателей (индикаторов) результативности использования субсидии </w:t>
      </w:r>
      <w:r w:rsidRPr="00074EF1">
        <w:t>соглашения о предоставлении субсидии из областного бюджета бюджету города Оренбурга на софинансирования расходных обязательств, возникающих при выполнении полномочий по созданию условий для развития сельскохозяйственного производства, расширения рынка сельскохозяйственной продукции, сырья и продовольствия муниципального образования «город Оренбург»</w:t>
      </w:r>
    </w:p>
    <w:p w:rsidR="001D5E95" w:rsidRDefault="001D5E95" w:rsidP="001D5E95">
      <w:pPr>
        <w:shd w:val="clear" w:color="auto" w:fill="FFFFFF"/>
        <w:ind w:right="29"/>
        <w:jc w:val="center"/>
      </w:pPr>
      <w:r>
        <w:t xml:space="preserve">за </w:t>
      </w:r>
      <w:r w:rsidR="00935C8E" w:rsidRPr="00935C8E">
        <w:rPr>
          <w:u w:val="single"/>
        </w:rPr>
        <w:t>2022 года</w:t>
      </w:r>
    </w:p>
    <w:p w:rsidR="001D5E95" w:rsidRDefault="001D5E95" w:rsidP="001D5E95">
      <w:pPr>
        <w:shd w:val="clear" w:color="auto" w:fill="FFFFFF"/>
        <w:ind w:right="29"/>
        <w:jc w:val="center"/>
      </w:pPr>
      <w:r>
        <w:t>отчетный период</w:t>
      </w:r>
    </w:p>
    <w:p w:rsidR="001D5E95" w:rsidRDefault="001D5E95" w:rsidP="001D5E95">
      <w:pPr>
        <w:pStyle w:val="21"/>
        <w:tabs>
          <w:tab w:val="left" w:pos="1005"/>
        </w:tabs>
        <w:rPr>
          <w:sz w:val="24"/>
        </w:rPr>
      </w:pPr>
    </w:p>
    <w:tbl>
      <w:tblPr>
        <w:tblW w:w="511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1"/>
        <w:gridCol w:w="5810"/>
        <w:gridCol w:w="1498"/>
        <w:gridCol w:w="1529"/>
        <w:gridCol w:w="1267"/>
        <w:gridCol w:w="1129"/>
        <w:gridCol w:w="1129"/>
        <w:gridCol w:w="1952"/>
      </w:tblGrid>
      <w:tr w:rsidR="001D5E95" w:rsidTr="00B26B80">
        <w:trPr>
          <w:cantSplit/>
          <w:trHeight w:val="113"/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95" w:rsidRDefault="001D5E95" w:rsidP="001E64C1">
            <w:pPr>
              <w:spacing w:line="240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95" w:rsidRDefault="001D5E95" w:rsidP="001E64C1">
            <w:pPr>
              <w:spacing w:line="240" w:lineRule="atLeast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95" w:rsidRDefault="001D5E95" w:rsidP="004A2E02">
            <w:pPr>
              <w:spacing w:line="240" w:lineRule="atLeast"/>
              <w:jc w:val="center"/>
            </w:pPr>
            <w:r>
              <w:t>Единица измерения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95" w:rsidRDefault="001D5E95" w:rsidP="004A2E02">
            <w:pPr>
              <w:tabs>
                <w:tab w:val="left" w:pos="1256"/>
              </w:tabs>
              <w:spacing w:line="240" w:lineRule="atLeast"/>
              <w:jc w:val="center"/>
            </w:pPr>
            <w:r>
              <w:t>Факт за аналогичный   период прошлого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95" w:rsidRDefault="001D5E95" w:rsidP="004A2E02">
            <w:pPr>
              <w:tabs>
                <w:tab w:val="left" w:pos="1256"/>
              </w:tabs>
              <w:jc w:val="center"/>
            </w:pPr>
            <w:r>
              <w:t xml:space="preserve">Плановый показатель </w:t>
            </w:r>
            <w:r w:rsidR="00C2702D">
              <w:t>за 2022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95" w:rsidRDefault="001D5E95" w:rsidP="004A2E02">
            <w:pPr>
              <w:jc w:val="center"/>
            </w:pPr>
            <w:r>
              <w:t>Факт за текущий период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02" w:rsidRDefault="001D5E95" w:rsidP="004A2E02">
            <w:pPr>
              <w:jc w:val="center"/>
            </w:pPr>
            <w:r>
              <w:t xml:space="preserve">% </w:t>
            </w:r>
          </w:p>
          <w:p w:rsidR="001D5E95" w:rsidRDefault="001D5E95" w:rsidP="004A2E02">
            <w:pPr>
              <w:jc w:val="center"/>
            </w:pPr>
            <w:proofErr w:type="spellStart"/>
            <w:proofErr w:type="gramStart"/>
            <w:r>
              <w:t>выпол-нения</w:t>
            </w:r>
            <w:proofErr w:type="spellEnd"/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95" w:rsidRDefault="001D5E95" w:rsidP="004A2E02">
            <w:pPr>
              <w:jc w:val="center"/>
            </w:pPr>
            <w:r>
              <w:t>Примечание</w:t>
            </w:r>
          </w:p>
        </w:tc>
      </w:tr>
      <w:tr w:rsidR="00A61CC7" w:rsidTr="00B26B80">
        <w:trPr>
          <w:cantSplit/>
          <w:trHeight w:val="9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1.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B26B80">
            <w:pPr>
              <w:tabs>
                <w:tab w:val="left" w:pos="-39"/>
              </w:tabs>
              <w:ind w:left="-3402" w:firstLine="3357"/>
            </w:pPr>
            <w:r>
              <w:t>Индекс производства продукции сельского хозяйства</w:t>
            </w:r>
            <w:r w:rsidR="00B26B80">
              <w:t xml:space="preserve"> </w:t>
            </w:r>
            <w:proofErr w:type="gramStart"/>
            <w:r w:rsidR="00B26B80">
              <w:t>в</w:t>
            </w:r>
            <w:proofErr w:type="gramEnd"/>
          </w:p>
          <w:p w:rsidR="00A61CC7" w:rsidRDefault="00A61CC7" w:rsidP="00B26B80">
            <w:pPr>
              <w:tabs>
                <w:tab w:val="left" w:pos="-39"/>
              </w:tabs>
              <w:ind w:left="-3402" w:firstLine="3357"/>
            </w:pPr>
            <w:r>
              <w:t xml:space="preserve"> </w:t>
            </w:r>
            <w:proofErr w:type="gramStart"/>
            <w:r>
              <w:t>хозяйствах</w:t>
            </w:r>
            <w:proofErr w:type="gramEnd"/>
            <w:r>
              <w:t xml:space="preserve"> всех категорий (в сопоставимых ценах) </w:t>
            </w:r>
          </w:p>
          <w:p w:rsidR="00A61CC7" w:rsidRDefault="00A61CC7" w:rsidP="00F03FF0">
            <w:pPr>
              <w:tabs>
                <w:tab w:val="left" w:pos="-39"/>
              </w:tabs>
              <w:ind w:left="-3413" w:firstLine="3357"/>
            </w:pPr>
            <w:r>
              <w:t>к предыдущему   году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 xml:space="preserve">процентов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F96D2B" w:rsidRDefault="00A61CC7" w:rsidP="001E64C1">
            <w:pPr>
              <w:spacing w:line="240" w:lineRule="atLeast"/>
              <w:jc w:val="center"/>
            </w:pPr>
            <w:r>
              <w:t>103,4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2702D" w:rsidRDefault="00C2702D" w:rsidP="001E64C1">
            <w:pPr>
              <w:spacing w:line="240" w:lineRule="atLeast"/>
              <w:jc w:val="center"/>
            </w:pPr>
            <w:r>
              <w:t>104,41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EC29E9" w:rsidRDefault="00EC29E9" w:rsidP="001E64C1">
            <w:pPr>
              <w:spacing w:line="240" w:lineRule="atLeast"/>
              <w:jc w:val="center"/>
            </w:pPr>
            <w:r>
              <w:t>104,41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EC29E9" w:rsidRDefault="00EC29E9" w:rsidP="001E64C1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  <w:rPr>
                <w:lang w:val="en-US"/>
              </w:rPr>
            </w:pPr>
          </w:p>
        </w:tc>
      </w:tr>
      <w:tr w:rsidR="00A61CC7" w:rsidTr="00B26B80">
        <w:trPr>
          <w:cantSplit/>
          <w:trHeight w:val="5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B26B80">
            <w:pPr>
              <w:spacing w:line="240" w:lineRule="atLeast"/>
            </w:pPr>
            <w:r>
              <w:t>Рентабельность сельскохозяйственных организаций (с учетом субсидий)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процентов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  <w:r>
              <w:t>0,7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2702D" w:rsidP="001E64C1">
            <w:pPr>
              <w:spacing w:line="240" w:lineRule="atLeast"/>
              <w:jc w:val="center"/>
            </w:pPr>
            <w:r>
              <w:t>10,3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D5657A" w:rsidP="001E64C1">
            <w:pPr>
              <w:spacing w:line="240" w:lineRule="atLeast"/>
              <w:jc w:val="center"/>
            </w:pPr>
            <w:r>
              <w:t>10,4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EC29E9" w:rsidP="00D5657A">
            <w:pPr>
              <w:spacing w:line="240" w:lineRule="atLeast"/>
              <w:jc w:val="center"/>
            </w:pPr>
            <w:r>
              <w:t>1</w:t>
            </w:r>
            <w:r w:rsidR="00D5657A">
              <w:t>01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5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3.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B26B80">
            <w:pPr>
              <w:spacing w:line="240" w:lineRule="atLeast"/>
            </w:pPr>
            <w:r>
              <w:t>Среднемесячная заработная плата работников  сельскохозяйственных организаций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рублей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F96D2B" w:rsidRDefault="00A61CC7" w:rsidP="001E64C1">
            <w:pPr>
              <w:spacing w:line="240" w:lineRule="atLeast"/>
              <w:jc w:val="center"/>
              <w:rPr>
                <w:highlight w:val="yellow"/>
              </w:rPr>
            </w:pPr>
            <w:r w:rsidRPr="00F96D2B">
              <w:t>18272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2702D" w:rsidP="001E64C1">
            <w:pPr>
              <w:spacing w:line="240" w:lineRule="atLeast"/>
              <w:jc w:val="center"/>
              <w:rPr>
                <w:highlight w:val="yellow"/>
              </w:rPr>
            </w:pPr>
            <w:r w:rsidRPr="00C2702D">
              <w:t>21094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EC29E9" w:rsidRDefault="00955CDE" w:rsidP="00604128">
            <w:pPr>
              <w:spacing w:line="240" w:lineRule="atLeast"/>
              <w:jc w:val="center"/>
            </w:pPr>
            <w:r>
              <w:t>26</w:t>
            </w:r>
            <w:r w:rsidR="00604128">
              <w:t>037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EC29E9" w:rsidRDefault="00955CDE" w:rsidP="00604128">
            <w:pPr>
              <w:spacing w:line="240" w:lineRule="atLeast"/>
              <w:jc w:val="center"/>
            </w:pPr>
            <w:r>
              <w:t>12</w:t>
            </w:r>
            <w:r w:rsidR="00604128"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  <w:rPr>
                <w:highlight w:val="yellow"/>
              </w:rPr>
            </w:pPr>
          </w:p>
        </w:tc>
      </w:tr>
      <w:tr w:rsidR="00A61CC7" w:rsidTr="00B26B80">
        <w:trPr>
          <w:cantSplit/>
          <w:trHeight w:val="4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4.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CC7" w:rsidRDefault="00A61CC7" w:rsidP="001E64C1">
            <w:r>
              <w:t xml:space="preserve">Объемы приобретения  новой </w:t>
            </w:r>
            <w:proofErr w:type="gramStart"/>
            <w:r>
              <w:t>техники</w:t>
            </w:r>
            <w:proofErr w:type="gramEnd"/>
            <w:r>
              <w:t xml:space="preserve"> сельскохозяйственными товаропроизводителями всех форм собственности (включая ЛПХ):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2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CC7" w:rsidRDefault="00A61CC7" w:rsidP="001E64C1">
            <w:r>
              <w:t>тракторы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2702D" w:rsidRDefault="00C2702D" w:rsidP="001E64C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2702D" w:rsidRDefault="00C2702D" w:rsidP="001E64C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2702D" w:rsidRDefault="00C2702D" w:rsidP="001E64C1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  <w:rPr>
                <w:lang w:val="en-US"/>
              </w:rPr>
            </w:pPr>
          </w:p>
        </w:tc>
      </w:tr>
      <w:tr w:rsidR="00A61CC7" w:rsidTr="00B26B80">
        <w:trPr>
          <w:cantSplit/>
          <w:trHeight w:val="3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B26B80">
            <w:r>
              <w:t>зерноуборочные комбайны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jc w:val="center"/>
            </w:pPr>
            <w: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1D7595" w:rsidRDefault="00A61CC7" w:rsidP="001E64C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2702D" w:rsidRDefault="00C2702D" w:rsidP="001E64C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2702D" w:rsidRDefault="00604128" w:rsidP="001E64C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2702D" w:rsidRDefault="00604128" w:rsidP="001E64C1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2702D" w:rsidRDefault="00A61CC7" w:rsidP="00F03FF0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4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B26B80">
            <w:r>
              <w:t>кормоуборочные комбайны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jc w:val="center"/>
            </w:pPr>
            <w:r>
              <w:t>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1D7595" w:rsidRDefault="00A61CC7" w:rsidP="001E64C1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2702D" w:rsidRDefault="00C2702D" w:rsidP="001E64C1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2702D" w:rsidRDefault="00C2702D" w:rsidP="001E64C1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FB7D89" w:rsidRDefault="00A61CC7" w:rsidP="001E64C1">
            <w:pPr>
              <w:spacing w:line="240" w:lineRule="atLeast"/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FB7D89" w:rsidRDefault="00A61CC7" w:rsidP="001E64C1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4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5.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посевных площадей зерновых, зернобобовых, масличных и кормовых культур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jc w:val="center"/>
            </w:pPr>
            <w:r>
              <w:t>га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1D7595" w:rsidRDefault="00C50335" w:rsidP="001E64C1">
            <w:pPr>
              <w:spacing w:line="240" w:lineRule="atLeast"/>
              <w:jc w:val="center"/>
            </w:pPr>
            <w:r>
              <w:t>38878,6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2702D" w:rsidP="001E64C1">
            <w:pPr>
              <w:jc w:val="center"/>
            </w:pPr>
            <w:r>
              <w:t>32600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3521B9" w:rsidP="001E64C1">
            <w:pPr>
              <w:jc w:val="center"/>
            </w:pPr>
            <w:r>
              <w:t>36157,3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3521B9" w:rsidP="001E64C1">
            <w:pPr>
              <w:jc w:val="center"/>
            </w:pPr>
            <w:r>
              <w:t>111</w:t>
            </w:r>
            <w:bookmarkStart w:id="0" w:name="_GoBack"/>
            <w:bookmarkEnd w:id="0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jc w:val="center"/>
            </w:pPr>
          </w:p>
        </w:tc>
      </w:tr>
      <w:tr w:rsidR="00A61CC7" w:rsidTr="00B26B80">
        <w:trPr>
          <w:cantSplit/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Pr="00604128" w:rsidRDefault="00A61CC7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6.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Pr="00604128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Валовой сбор зерновых и зернобобовых культур </w:t>
            </w:r>
          </w:p>
          <w:p w:rsidR="00A61CC7" w:rsidRPr="00604128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28">
              <w:rPr>
                <w:rFonts w:ascii="Times New Roman" w:hAnsi="Times New Roman" w:cs="Times New Roman"/>
                <w:b/>
                <w:sz w:val="24"/>
                <w:szCs w:val="24"/>
              </w:rPr>
              <w:t>в СХО, КФХ и ИП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C7" w:rsidRPr="00604128" w:rsidRDefault="00A61CC7" w:rsidP="001E64C1">
            <w:pPr>
              <w:jc w:val="center"/>
              <w:rPr>
                <w:b/>
              </w:rPr>
            </w:pPr>
            <w:r w:rsidRPr="00604128">
              <w:rPr>
                <w:b/>
              </w:rPr>
              <w:t>тыс. тонн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Pr="00604128" w:rsidRDefault="00A12169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2341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C2702D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32,0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A12169" w:rsidP="00604128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2</w:t>
            </w:r>
            <w:r w:rsidR="00604128" w:rsidRPr="00604128">
              <w:rPr>
                <w:b/>
              </w:rPr>
              <w:t>5</w:t>
            </w:r>
            <w:r w:rsidRPr="00604128">
              <w:rPr>
                <w:b/>
              </w:rPr>
              <w:t>,</w:t>
            </w:r>
            <w:r w:rsidR="00604128" w:rsidRPr="00604128">
              <w:rPr>
                <w:b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A12169" w:rsidP="00604128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8</w:t>
            </w:r>
            <w:r w:rsidR="00604128" w:rsidRPr="00604128">
              <w:rPr>
                <w:b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Pr="00604128" w:rsidRDefault="00A61CC7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7.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озимых зерновых культур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Pr="00604128" w:rsidRDefault="00A61CC7" w:rsidP="001E6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28">
              <w:rPr>
                <w:rFonts w:ascii="Times New Roman" w:hAnsi="Times New Roman" w:cs="Times New Roman"/>
                <w:b/>
                <w:sz w:val="24"/>
                <w:szCs w:val="24"/>
              </w:rPr>
              <w:t>тыс. га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Pr="00604128" w:rsidRDefault="00A12169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3,1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A12169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A12169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A12169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67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C30B81" w:rsidRDefault="00A61CC7" w:rsidP="00FB7D89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8.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минеральных удобрений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действующем</w:t>
            </w:r>
            <w:proofErr w:type="gramEnd"/>
          </w:p>
          <w:p w:rsidR="00A61CC7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СХО, КФХ и ИП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A61CC7" w:rsidP="001E6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тонн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A12169" w:rsidP="001E64C1">
            <w:pPr>
              <w:spacing w:line="240" w:lineRule="atLeast"/>
              <w:jc w:val="center"/>
            </w:pPr>
            <w:r>
              <w:t>456,5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2702D" w:rsidP="001E64C1">
            <w:pPr>
              <w:spacing w:line="240" w:lineRule="atLeast"/>
              <w:jc w:val="center"/>
            </w:pPr>
            <w:r>
              <w:t>726,6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12169" w:rsidP="001E64C1">
            <w:pPr>
              <w:spacing w:line="240" w:lineRule="atLeast"/>
              <w:jc w:val="center"/>
            </w:pPr>
            <w:r>
              <w:t>726,6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12169" w:rsidP="001E64C1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F03FF0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lastRenderedPageBreak/>
              <w:t>9.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живом весе в СХО, КФХ и ИП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A61CC7" w:rsidP="001E6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FD21A1" w:rsidP="001E64C1">
            <w:pPr>
              <w:spacing w:line="240" w:lineRule="atLeast"/>
              <w:jc w:val="center"/>
            </w:pPr>
            <w:r>
              <w:t>62</w:t>
            </w:r>
            <w:r w:rsidR="00CD2168">
              <w:t>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2702D" w:rsidP="001E64C1">
            <w:pPr>
              <w:spacing w:line="240" w:lineRule="atLeast"/>
              <w:jc w:val="center"/>
            </w:pPr>
            <w:r>
              <w:t>335,3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604128" w:rsidP="001E64C1">
            <w:pPr>
              <w:spacing w:line="240" w:lineRule="atLeast"/>
              <w:jc w:val="center"/>
            </w:pPr>
            <w:r>
              <w:t>340,3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604128" w:rsidP="001E64C1">
            <w:pPr>
              <w:spacing w:line="240" w:lineRule="atLeast"/>
              <w:jc w:val="center"/>
            </w:pPr>
            <w:r>
              <w:t>101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F03FF0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10.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сельскохозяйственных организациях, КФХ, включая ИП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A61CC7" w:rsidP="001E6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CD2168" w:rsidP="001E64C1">
            <w:pPr>
              <w:spacing w:line="240" w:lineRule="atLeast"/>
              <w:jc w:val="center"/>
            </w:pPr>
            <w:r>
              <w:t>795,2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2702D" w:rsidP="001E64C1">
            <w:pPr>
              <w:spacing w:line="240" w:lineRule="atLeast"/>
              <w:jc w:val="center"/>
            </w:pPr>
            <w:r>
              <w:t>1014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604128" w:rsidP="001E64C1">
            <w:pPr>
              <w:spacing w:line="240" w:lineRule="atLeast"/>
              <w:jc w:val="center"/>
            </w:pPr>
            <w:r>
              <w:t>1153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604128" w:rsidP="001E64C1">
            <w:pPr>
              <w:spacing w:line="240" w:lineRule="atLeast"/>
              <w:jc w:val="center"/>
            </w:pPr>
            <w:r>
              <w:t>113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FB7D89" w:rsidP="001E64C1">
            <w:pPr>
              <w:spacing w:line="240" w:lineRule="atLeast"/>
              <w:jc w:val="center"/>
            </w:pPr>
            <w:r>
              <w:t xml:space="preserve"> </w:t>
            </w:r>
          </w:p>
        </w:tc>
      </w:tr>
      <w:tr w:rsidR="00A61CC7" w:rsidTr="00B26B80">
        <w:trPr>
          <w:cantSplit/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11.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поголовья молочных коров в СХО, </w:t>
            </w:r>
          </w:p>
          <w:p w:rsidR="00A61CC7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и ИП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A61CC7" w:rsidP="001E6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A61CC7" w:rsidP="001E64C1">
            <w:pPr>
              <w:spacing w:line="240" w:lineRule="atLeast"/>
              <w:jc w:val="center"/>
            </w:pPr>
            <w:r>
              <w:t>179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2702D" w:rsidP="001E64C1">
            <w:pPr>
              <w:spacing w:line="240" w:lineRule="atLeast"/>
              <w:jc w:val="center"/>
            </w:pPr>
            <w:r>
              <w:t>181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4252D3" w:rsidP="001E64C1">
            <w:pPr>
              <w:spacing w:line="240" w:lineRule="atLeast"/>
              <w:jc w:val="center"/>
            </w:pPr>
            <w:r>
              <w:t>185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4252D3" w:rsidP="001E64C1">
            <w:pPr>
              <w:spacing w:line="240" w:lineRule="atLeast"/>
              <w:jc w:val="center"/>
            </w:pPr>
            <w:r>
              <w:t>102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12.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товарного поголовья коров специализированных мясных пород в  СХО, КФХ и ИП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A61CC7" w:rsidP="001E64C1">
            <w:pPr>
              <w:jc w:val="center"/>
            </w:pPr>
            <w:r>
              <w:t>голов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A61CC7" w:rsidP="001E64C1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2702D" w:rsidP="001E64C1">
            <w:pPr>
              <w:spacing w:line="240" w:lineRule="atLeast"/>
              <w:jc w:val="center"/>
            </w:pPr>
            <w:r>
              <w:t>116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A6995" w:rsidP="001E64C1">
            <w:pPr>
              <w:spacing w:line="240" w:lineRule="atLeast"/>
              <w:jc w:val="center"/>
            </w:pPr>
            <w:r>
              <w:t>146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A6995" w:rsidP="001E64C1">
            <w:pPr>
              <w:spacing w:line="240" w:lineRule="atLeast"/>
              <w:jc w:val="center"/>
            </w:pPr>
            <w:r>
              <w:t>125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Default="00A61CC7" w:rsidP="001E64C1">
            <w:pPr>
              <w:spacing w:line="240" w:lineRule="atLeast"/>
              <w:jc w:val="center"/>
            </w:pPr>
            <w:r>
              <w:t>13.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B26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Маточное поголовье овец и коз в СХО, КФХ и ИП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A61CC7" w:rsidP="001E64C1">
            <w:pPr>
              <w:jc w:val="center"/>
            </w:pPr>
            <w:r>
              <w:t>голов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Default="00CF59D6" w:rsidP="001E64C1">
            <w:pPr>
              <w:spacing w:line="240" w:lineRule="atLeast"/>
              <w:jc w:val="center"/>
            </w:pPr>
            <w:r>
              <w:t>190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2702D" w:rsidP="001E64C1">
            <w:pPr>
              <w:spacing w:line="240" w:lineRule="atLeast"/>
              <w:jc w:val="center"/>
            </w:pPr>
            <w:r>
              <w:t>243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A6995" w:rsidP="001E64C1">
            <w:pPr>
              <w:spacing w:line="240" w:lineRule="atLeast"/>
              <w:jc w:val="center"/>
            </w:pPr>
            <w:r>
              <w:t>277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CA6995" w:rsidP="001E64C1">
            <w:pPr>
              <w:spacing w:line="240" w:lineRule="atLeast"/>
              <w:jc w:val="center"/>
            </w:pPr>
            <w:r>
              <w:t>114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Default="00A61CC7" w:rsidP="001E64C1">
            <w:pPr>
              <w:spacing w:line="240" w:lineRule="atLeast"/>
              <w:jc w:val="center"/>
            </w:pPr>
          </w:p>
        </w:tc>
      </w:tr>
      <w:tr w:rsidR="00A61CC7" w:rsidTr="00B26B80">
        <w:trPr>
          <w:cantSplit/>
          <w:trHeight w:val="2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C7" w:rsidRPr="00604128" w:rsidRDefault="00A61CC7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14.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A61CC7" w:rsidP="001E64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застрахованной посевной (посадочной) площади в общей посевной (посадочной) площади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Pr="00604128" w:rsidRDefault="00A61CC7" w:rsidP="001E6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12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1CC7" w:rsidRPr="00604128" w:rsidRDefault="00C2702D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5,77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C2702D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7,77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543801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543801" w:rsidP="001E64C1">
            <w:pPr>
              <w:spacing w:line="240" w:lineRule="atLeast"/>
              <w:jc w:val="center"/>
              <w:rPr>
                <w:b/>
              </w:rPr>
            </w:pPr>
            <w:r w:rsidRPr="00604128">
              <w:rPr>
                <w:b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604128" w:rsidRDefault="00A61CC7" w:rsidP="001E64C1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645DDE" w:rsidRDefault="00645DDE"/>
    <w:p w:rsidR="00C2702D" w:rsidRDefault="00C2702D"/>
    <w:p w:rsidR="00930202" w:rsidRDefault="00930202" w:rsidP="004A2E02">
      <w:pPr>
        <w:autoSpaceDE w:val="0"/>
        <w:autoSpaceDN w:val="0"/>
        <w:adjustRightInd w:val="0"/>
        <w:ind w:right="-456"/>
        <w:rPr>
          <w:sz w:val="28"/>
          <w:szCs w:val="28"/>
        </w:rPr>
      </w:pPr>
    </w:p>
    <w:sectPr w:rsidR="00930202" w:rsidSect="001D5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D5E95"/>
    <w:rsid w:val="000E18F5"/>
    <w:rsid w:val="001444F1"/>
    <w:rsid w:val="001D5E95"/>
    <w:rsid w:val="00200244"/>
    <w:rsid w:val="00217803"/>
    <w:rsid w:val="0024305E"/>
    <w:rsid w:val="002856D1"/>
    <w:rsid w:val="002A329B"/>
    <w:rsid w:val="002E6059"/>
    <w:rsid w:val="00322FAF"/>
    <w:rsid w:val="003521B9"/>
    <w:rsid w:val="0037510C"/>
    <w:rsid w:val="00391E54"/>
    <w:rsid w:val="004252D3"/>
    <w:rsid w:val="0043285A"/>
    <w:rsid w:val="004A2E02"/>
    <w:rsid w:val="00501821"/>
    <w:rsid w:val="0050777D"/>
    <w:rsid w:val="00543801"/>
    <w:rsid w:val="005C07BD"/>
    <w:rsid w:val="00604128"/>
    <w:rsid w:val="006141E1"/>
    <w:rsid w:val="0062138C"/>
    <w:rsid w:val="00645DDE"/>
    <w:rsid w:val="00655AB6"/>
    <w:rsid w:val="006A44CE"/>
    <w:rsid w:val="006E60A0"/>
    <w:rsid w:val="00710027"/>
    <w:rsid w:val="007100F9"/>
    <w:rsid w:val="007564E5"/>
    <w:rsid w:val="007B3799"/>
    <w:rsid w:val="007E4221"/>
    <w:rsid w:val="00811F49"/>
    <w:rsid w:val="00895492"/>
    <w:rsid w:val="008C0957"/>
    <w:rsid w:val="008D5BF6"/>
    <w:rsid w:val="00930202"/>
    <w:rsid w:val="00935C8E"/>
    <w:rsid w:val="00955CDE"/>
    <w:rsid w:val="0099703A"/>
    <w:rsid w:val="009F4E27"/>
    <w:rsid w:val="00A12169"/>
    <w:rsid w:val="00A55394"/>
    <w:rsid w:val="00A566BE"/>
    <w:rsid w:val="00A61CC7"/>
    <w:rsid w:val="00AF323A"/>
    <w:rsid w:val="00B26B80"/>
    <w:rsid w:val="00B474A5"/>
    <w:rsid w:val="00B67469"/>
    <w:rsid w:val="00BD71FD"/>
    <w:rsid w:val="00C03FBB"/>
    <w:rsid w:val="00C2702D"/>
    <w:rsid w:val="00C50335"/>
    <w:rsid w:val="00CA6995"/>
    <w:rsid w:val="00CD2168"/>
    <w:rsid w:val="00CF59D6"/>
    <w:rsid w:val="00D5657A"/>
    <w:rsid w:val="00EC29E9"/>
    <w:rsid w:val="00F03FF0"/>
    <w:rsid w:val="00FB7D89"/>
    <w:rsid w:val="00FD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95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3799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3799"/>
    <w:pPr>
      <w:spacing w:before="400" w:after="400"/>
      <w:jc w:val="both"/>
      <w:outlineLvl w:val="1"/>
    </w:pPr>
    <w:rPr>
      <w:b/>
      <w:bCs/>
      <w:color w:val="003399"/>
      <w:sz w:val="34"/>
      <w:szCs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B3799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B3799"/>
    <w:pPr>
      <w:spacing w:before="100" w:beforeAutospacing="1" w:after="100" w:afterAutospacing="1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379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B3799"/>
    <w:rPr>
      <w:b/>
      <w:bCs/>
      <w:color w:val="003399"/>
      <w:sz w:val="34"/>
      <w:szCs w:val="34"/>
    </w:rPr>
  </w:style>
  <w:style w:type="character" w:customStyle="1" w:styleId="30">
    <w:name w:val="Заголовок 3 Знак"/>
    <w:link w:val="3"/>
    <w:uiPriority w:val="9"/>
    <w:rsid w:val="007B37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B3799"/>
    <w:rPr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7B37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B379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B3799"/>
    <w:rPr>
      <w:b/>
      <w:bCs/>
    </w:rPr>
  </w:style>
  <w:style w:type="character" w:styleId="a6">
    <w:name w:val="Emphasis"/>
    <w:uiPriority w:val="20"/>
    <w:qFormat/>
    <w:rsid w:val="007B3799"/>
    <w:rPr>
      <w:i/>
      <w:iCs/>
    </w:rPr>
  </w:style>
  <w:style w:type="paragraph" w:styleId="a7">
    <w:name w:val="No Spacing"/>
    <w:uiPriority w:val="1"/>
    <w:qFormat/>
    <w:rsid w:val="007B3799"/>
    <w:rPr>
      <w:sz w:val="24"/>
      <w:szCs w:val="24"/>
    </w:rPr>
  </w:style>
  <w:style w:type="character" w:styleId="a8">
    <w:name w:val="Subtle Emphasis"/>
    <w:uiPriority w:val="19"/>
    <w:qFormat/>
    <w:rsid w:val="007B3799"/>
    <w:rPr>
      <w:i/>
      <w:iCs/>
      <w:color w:val="808080"/>
    </w:rPr>
  </w:style>
  <w:style w:type="character" w:styleId="a9">
    <w:name w:val="Intense Emphasis"/>
    <w:uiPriority w:val="21"/>
    <w:qFormat/>
    <w:rsid w:val="007B3799"/>
    <w:rPr>
      <w:b/>
      <w:bCs/>
      <w:i/>
      <w:iCs/>
      <w:color w:val="4F81BD"/>
    </w:rPr>
  </w:style>
  <w:style w:type="paragraph" w:customStyle="1" w:styleId="ConsPlusNormal">
    <w:name w:val="ConsPlusNormal"/>
    <w:rsid w:val="001D5E95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1D5E95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1D5E95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kotovvlmi</dc:creator>
  <cp:lastModifiedBy>kotovvlmi</cp:lastModifiedBy>
  <cp:revision>2</cp:revision>
  <cp:lastPrinted>2023-01-17T07:51:00Z</cp:lastPrinted>
  <dcterms:created xsi:type="dcterms:W3CDTF">2023-07-04T10:09:00Z</dcterms:created>
  <dcterms:modified xsi:type="dcterms:W3CDTF">2023-07-04T10:09:00Z</dcterms:modified>
</cp:coreProperties>
</file>