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DB79FE" w:rsidRDefault="00B66916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351B84" wp14:editId="7B6D78A8">
            <wp:extent cx="532765" cy="668020"/>
            <wp:effectExtent l="0" t="0" r="635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760ADB" w:rsidRPr="00DB79FE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C77F9F" w:rsidRPr="00DB79FE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</w:t>
      </w:r>
      <w:r w:rsidR="00F35B8B" w:rsidRPr="00DB79FE">
        <w:rPr>
          <w:bCs/>
          <w:color w:val="000000"/>
          <w:sz w:val="28"/>
          <w:szCs w:val="28"/>
        </w:rPr>
        <w:t xml:space="preserve"> </w:t>
      </w:r>
      <w:r w:rsidR="00760ADB" w:rsidRPr="00DB79FE">
        <w:rPr>
          <w:bCs/>
          <w:color w:val="000000"/>
          <w:sz w:val="28"/>
          <w:szCs w:val="28"/>
        </w:rPr>
        <w:t xml:space="preserve"> </w:t>
      </w:r>
    </w:p>
    <w:p w:rsidR="00E45118" w:rsidRPr="00B66916" w:rsidRDefault="00E45118" w:rsidP="005279DB">
      <w:pPr>
        <w:ind w:left="312"/>
        <w:rPr>
          <w:bCs/>
          <w:color w:val="000000"/>
          <w:sz w:val="36"/>
          <w:szCs w:val="28"/>
        </w:rPr>
      </w:pPr>
      <w:r w:rsidRPr="00B66916">
        <w:rPr>
          <w:bCs/>
          <w:color w:val="000000"/>
          <w:sz w:val="36"/>
          <w:szCs w:val="28"/>
        </w:rPr>
        <w:t>Оренбургский городской</w:t>
      </w:r>
    </w:p>
    <w:p w:rsidR="007F7270" w:rsidRPr="00B66916" w:rsidRDefault="007F7270" w:rsidP="005279DB">
      <w:pPr>
        <w:ind w:left="1440" w:firstLine="432"/>
        <w:rPr>
          <w:sz w:val="36"/>
          <w:szCs w:val="28"/>
        </w:rPr>
      </w:pPr>
      <w:r w:rsidRPr="00B66916">
        <w:rPr>
          <w:bCs/>
          <w:color w:val="000000"/>
          <w:sz w:val="36"/>
          <w:szCs w:val="28"/>
        </w:rPr>
        <w:t>Совет</w:t>
      </w:r>
    </w:p>
    <w:p w:rsidR="007F7270" w:rsidRPr="00B66916" w:rsidRDefault="00B66916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B66916" w:rsidSect="00B66916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</w:t>
      </w:r>
      <w:r w:rsidR="007F7270" w:rsidRPr="00B66916">
        <w:rPr>
          <w:bCs/>
          <w:color w:val="000000"/>
          <w:sz w:val="36"/>
          <w:szCs w:val="28"/>
        </w:rPr>
        <w:t>РЕШЕНИЕ</w:t>
      </w:r>
    </w:p>
    <w:p w:rsidR="00DD2480" w:rsidRPr="00DC5791" w:rsidRDefault="004B13C2" w:rsidP="004B13C2">
      <w:pPr>
        <w:spacing w:line="360" w:lineRule="auto"/>
        <w:rPr>
          <w:sz w:val="36"/>
          <w:szCs w:val="36"/>
        </w:rPr>
      </w:pPr>
      <w:r w:rsidRPr="004B13C2">
        <w:rPr>
          <w:bCs/>
          <w:color w:val="000000"/>
          <w:sz w:val="36"/>
          <w:szCs w:val="28"/>
        </w:rPr>
        <w:lastRenderedPageBreak/>
        <w:t xml:space="preserve">      </w:t>
      </w:r>
      <w:r w:rsidR="004177B7">
        <w:rPr>
          <w:bCs/>
          <w:color w:val="000000"/>
          <w:sz w:val="36"/>
          <w:szCs w:val="28"/>
        </w:rPr>
        <w:t xml:space="preserve">  </w:t>
      </w:r>
      <w:bookmarkStart w:id="0" w:name="_GoBack"/>
      <w:bookmarkEnd w:id="0"/>
      <w:r w:rsidR="00B66916">
        <w:rPr>
          <w:bCs/>
          <w:color w:val="000000"/>
          <w:sz w:val="36"/>
          <w:szCs w:val="28"/>
        </w:rPr>
        <w:t>о</w:t>
      </w:r>
      <w:r w:rsidR="00DD2480" w:rsidRPr="00DB79FE">
        <w:rPr>
          <w:bCs/>
          <w:color w:val="000000"/>
          <w:sz w:val="36"/>
          <w:szCs w:val="28"/>
        </w:rPr>
        <w:t>т</w:t>
      </w:r>
      <w:r w:rsidR="00DC5791">
        <w:rPr>
          <w:bCs/>
          <w:color w:val="000000"/>
          <w:sz w:val="36"/>
          <w:szCs w:val="28"/>
        </w:rPr>
        <w:t xml:space="preserve"> </w:t>
      </w:r>
      <w:r w:rsidR="004177B7">
        <w:rPr>
          <w:bCs/>
          <w:color w:val="000000"/>
          <w:sz w:val="32"/>
          <w:szCs w:val="32"/>
          <w:u w:val="single"/>
        </w:rPr>
        <w:t>01.11.2024</w:t>
      </w:r>
      <w:r w:rsidR="004177B7">
        <w:rPr>
          <w:bCs/>
          <w:color w:val="000000"/>
          <w:sz w:val="32"/>
          <w:szCs w:val="32"/>
        </w:rPr>
        <w:t xml:space="preserve"> № </w:t>
      </w:r>
      <w:r w:rsidR="004177B7">
        <w:rPr>
          <w:bCs/>
          <w:color w:val="000000"/>
          <w:sz w:val="32"/>
          <w:szCs w:val="32"/>
          <w:u w:val="single"/>
        </w:rPr>
        <w:t>55</w:t>
      </w:r>
      <w:r w:rsidR="004177B7">
        <w:rPr>
          <w:bCs/>
          <w:color w:val="000000"/>
          <w:sz w:val="32"/>
          <w:szCs w:val="32"/>
          <w:u w:val="single"/>
        </w:rPr>
        <w:t>3</w:t>
      </w:r>
    </w:p>
    <w:p w:rsidR="00E45118" w:rsidRPr="00DB79FE" w:rsidRDefault="00B61799" w:rsidP="0070605C">
      <w:pPr>
        <w:spacing w:line="360" w:lineRule="auto"/>
        <w:ind w:left="468"/>
        <w:rPr>
          <w:b/>
          <w:sz w:val="28"/>
          <w:szCs w:val="28"/>
        </w:rPr>
      </w:pPr>
      <w:r w:rsidRPr="00DB79F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6FDFC5" wp14:editId="3CE872E4">
                <wp:simplePos x="0" y="0"/>
                <wp:positionH relativeFrom="column">
                  <wp:posOffset>156210</wp:posOffset>
                </wp:positionH>
                <wp:positionV relativeFrom="paragraph">
                  <wp:posOffset>79375</wp:posOffset>
                </wp:positionV>
                <wp:extent cx="2679700" cy="252095"/>
                <wp:effectExtent l="0" t="0" r="2540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229790" id="Group 7" o:spid="_x0000_s1026" style="position:absolute;margin-left:12.3pt;margin-top:6.25pt;width:211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 xml:space="preserve">О внесении изменений в решение </w:t>
      </w:r>
      <w:r w:rsidRPr="004B13C2">
        <w:rPr>
          <w:bCs/>
          <w:sz w:val="28"/>
          <w:szCs w:val="28"/>
        </w:rPr>
        <w:t xml:space="preserve"> </w: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Оренбургского городского Совета</w:t>
      </w:r>
    </w:p>
    <w:p w:rsidR="00C64C8A" w:rsidRPr="00DB79FE" w:rsidRDefault="004B13C2" w:rsidP="004B13C2">
      <w:pPr>
        <w:ind w:right="5246"/>
        <w:rPr>
          <w:bCs/>
          <w:sz w:val="28"/>
          <w:szCs w:val="28"/>
        </w:rPr>
      </w:pPr>
      <w:r w:rsidRPr="007A061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от</w:t>
      </w:r>
      <w:r w:rsidR="0058433B" w:rsidRPr="00DB79FE">
        <w:rPr>
          <w:bCs/>
          <w:sz w:val="28"/>
          <w:szCs w:val="28"/>
        </w:rPr>
        <w:t xml:space="preserve"> </w:t>
      </w:r>
      <w:r w:rsidR="00B029BC" w:rsidRPr="00DB79FE">
        <w:rPr>
          <w:bCs/>
          <w:sz w:val="28"/>
          <w:szCs w:val="28"/>
        </w:rPr>
        <w:t>20.11</w:t>
      </w:r>
      <w:r w:rsidR="0058433B" w:rsidRPr="00DB79FE">
        <w:rPr>
          <w:bCs/>
          <w:sz w:val="28"/>
          <w:szCs w:val="28"/>
        </w:rPr>
        <w:t>.201</w:t>
      </w:r>
      <w:r w:rsidR="00B029BC" w:rsidRPr="00DB79FE">
        <w:rPr>
          <w:bCs/>
          <w:sz w:val="28"/>
          <w:szCs w:val="28"/>
        </w:rPr>
        <w:t>2</w:t>
      </w:r>
      <w:r w:rsidR="0058433B" w:rsidRPr="00DB79FE">
        <w:rPr>
          <w:bCs/>
          <w:sz w:val="28"/>
          <w:szCs w:val="28"/>
        </w:rPr>
        <w:t xml:space="preserve"> № </w:t>
      </w:r>
      <w:r w:rsidR="00B029BC" w:rsidRPr="00DB79FE">
        <w:rPr>
          <w:bCs/>
          <w:sz w:val="28"/>
          <w:szCs w:val="28"/>
        </w:rPr>
        <w:t>546</w:t>
      </w:r>
    </w:p>
    <w:p w:rsidR="00086B6B" w:rsidRPr="00DB79FE" w:rsidRDefault="00086B6B" w:rsidP="009C3B40">
      <w:pPr>
        <w:ind w:left="426" w:right="5246"/>
        <w:rPr>
          <w:bCs/>
          <w:sz w:val="28"/>
          <w:szCs w:val="28"/>
        </w:rPr>
      </w:pPr>
    </w:p>
    <w:p w:rsidR="00340EFE" w:rsidRPr="00B66916" w:rsidRDefault="00B029BC" w:rsidP="00B6691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66916">
        <w:rPr>
          <w:sz w:val="28"/>
          <w:szCs w:val="28"/>
        </w:rPr>
        <w:t xml:space="preserve">На основании </w:t>
      </w:r>
      <w:hyperlink r:id="rId10" w:history="1">
        <w:r w:rsidRPr="00B66916">
          <w:rPr>
            <w:sz w:val="28"/>
            <w:szCs w:val="28"/>
          </w:rPr>
          <w:t>статей 12</w:t>
        </w:r>
      </w:hyperlink>
      <w:r w:rsidRPr="00B66916">
        <w:rPr>
          <w:sz w:val="28"/>
          <w:szCs w:val="28"/>
        </w:rPr>
        <w:t xml:space="preserve">, </w:t>
      </w:r>
      <w:hyperlink r:id="rId11" w:history="1">
        <w:r w:rsidRPr="00B66916">
          <w:rPr>
            <w:sz w:val="28"/>
            <w:szCs w:val="28"/>
          </w:rPr>
          <w:t>132</w:t>
        </w:r>
      </w:hyperlink>
      <w:r w:rsidRPr="00B66916">
        <w:rPr>
          <w:sz w:val="28"/>
          <w:szCs w:val="28"/>
        </w:rPr>
        <w:t xml:space="preserve"> Конституции Российской Федерации, </w:t>
      </w:r>
      <w:hyperlink r:id="rId12" w:history="1">
        <w:r w:rsidRPr="00B66916">
          <w:rPr>
            <w:sz w:val="28"/>
            <w:szCs w:val="28"/>
          </w:rPr>
          <w:t>пункта 4 статьи 86</w:t>
        </w:r>
      </w:hyperlink>
      <w:r w:rsidRPr="00B66916">
        <w:rPr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B66916">
          <w:rPr>
            <w:sz w:val="28"/>
            <w:szCs w:val="28"/>
          </w:rPr>
          <w:t>статьи 35</w:t>
        </w:r>
      </w:hyperlink>
      <w:r w:rsidRPr="00B6691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4" w:history="1">
        <w:r w:rsidR="00B66916" w:rsidRPr="00C06B77">
          <w:rPr>
            <w:sz w:val="28"/>
            <w:szCs w:val="28"/>
          </w:rPr>
          <w:t>части</w:t>
        </w:r>
        <w:r w:rsidRPr="00C06B77">
          <w:rPr>
            <w:sz w:val="28"/>
            <w:szCs w:val="28"/>
          </w:rPr>
          <w:t xml:space="preserve"> 2</w:t>
        </w:r>
        <w:r w:rsidRPr="00B66916">
          <w:rPr>
            <w:sz w:val="28"/>
            <w:szCs w:val="28"/>
          </w:rPr>
          <w:t xml:space="preserve"> статьи 22</w:t>
        </w:r>
      </w:hyperlink>
      <w:r w:rsidRPr="00B66916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2453B7" w:rsidRPr="00B66916">
        <w:rPr>
          <w:sz w:val="28"/>
          <w:szCs w:val="28"/>
        </w:rPr>
        <w:t xml:space="preserve">, </w:t>
      </w:r>
      <w:r w:rsidR="00C64C8A" w:rsidRPr="00B66916">
        <w:rPr>
          <w:sz w:val="28"/>
          <w:szCs w:val="28"/>
        </w:rPr>
        <w:t xml:space="preserve">руководствуясь </w:t>
      </w:r>
      <w:hyperlink r:id="rId15" w:history="1">
        <w:r w:rsidR="00C64C8A" w:rsidRPr="00B66916">
          <w:rPr>
            <w:rStyle w:val="ae"/>
            <w:color w:val="auto"/>
            <w:sz w:val="28"/>
            <w:szCs w:val="28"/>
            <w:u w:val="none"/>
          </w:rPr>
          <w:t>статьей 27</w:t>
        </w:r>
      </w:hyperlink>
      <w:r w:rsidR="00C64C8A" w:rsidRPr="00B66916">
        <w:rPr>
          <w:sz w:val="28"/>
          <w:szCs w:val="28"/>
        </w:rPr>
        <w:t xml:space="preserve"> Уст</w:t>
      </w:r>
      <w:r w:rsidR="009A4572" w:rsidRPr="00B66916">
        <w:rPr>
          <w:sz w:val="28"/>
          <w:szCs w:val="28"/>
        </w:rPr>
        <w:t>ава муниципального образования «город Оренбург»</w:t>
      </w:r>
      <w:r w:rsidR="00C64C8A" w:rsidRPr="00B66916">
        <w:rPr>
          <w:sz w:val="28"/>
          <w:szCs w:val="28"/>
        </w:rPr>
        <w:t xml:space="preserve">, принятого </w:t>
      </w:r>
      <w:hyperlink r:id="rId16" w:history="1">
        <w:r w:rsidR="00C64C8A" w:rsidRPr="00B66916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="00C64C8A" w:rsidRPr="00B66916">
        <w:rPr>
          <w:sz w:val="28"/>
          <w:szCs w:val="28"/>
        </w:rPr>
        <w:t xml:space="preserve"> Оренбургского г</w:t>
      </w:r>
      <w:r w:rsidR="0058433B" w:rsidRPr="00B66916">
        <w:rPr>
          <w:sz w:val="28"/>
          <w:szCs w:val="28"/>
        </w:rPr>
        <w:t>ородского Совета</w:t>
      </w:r>
      <w:r w:rsidR="00B66916">
        <w:rPr>
          <w:sz w:val="28"/>
          <w:szCs w:val="28"/>
        </w:rPr>
        <w:t xml:space="preserve"> </w:t>
      </w:r>
      <w:r w:rsidR="0058433B" w:rsidRPr="00B66916">
        <w:rPr>
          <w:sz w:val="28"/>
          <w:szCs w:val="28"/>
        </w:rPr>
        <w:t>от 28.04.2015 №</w:t>
      </w:r>
      <w:r w:rsidR="00C64C8A" w:rsidRPr="00B66916">
        <w:rPr>
          <w:sz w:val="28"/>
          <w:szCs w:val="28"/>
        </w:rPr>
        <w:t xml:space="preserve"> 1015, Оренбургский городской Совет </w:t>
      </w:r>
      <w:r w:rsidR="003A478C" w:rsidRPr="00B66916">
        <w:rPr>
          <w:sz w:val="28"/>
          <w:szCs w:val="28"/>
        </w:rPr>
        <w:t>РЕШИЛ</w:t>
      </w:r>
      <w:r w:rsidR="00C64C8A" w:rsidRPr="00B66916">
        <w:rPr>
          <w:sz w:val="28"/>
          <w:szCs w:val="28"/>
        </w:rPr>
        <w:t>:</w:t>
      </w:r>
      <w:bookmarkStart w:id="1" w:name="sub_1"/>
    </w:p>
    <w:p w:rsidR="00ED47B6" w:rsidRPr="00B66916" w:rsidRDefault="00B029BC" w:rsidP="00B6691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66916">
        <w:rPr>
          <w:sz w:val="28"/>
          <w:szCs w:val="28"/>
        </w:rPr>
        <w:t xml:space="preserve">1. </w:t>
      </w:r>
      <w:proofErr w:type="gramStart"/>
      <w:r w:rsidR="00C64C8A" w:rsidRPr="00B66916">
        <w:rPr>
          <w:sz w:val="28"/>
          <w:szCs w:val="28"/>
        </w:rPr>
        <w:t xml:space="preserve">Внести в </w:t>
      </w:r>
      <w:r w:rsidR="005B1A49" w:rsidRPr="00B66916">
        <w:rPr>
          <w:sz w:val="28"/>
          <w:szCs w:val="28"/>
        </w:rPr>
        <w:t>решение Оренбургского городского Совета от 20.11.2012</w:t>
      </w:r>
      <w:r w:rsidR="00B66916">
        <w:rPr>
          <w:sz w:val="28"/>
          <w:szCs w:val="28"/>
        </w:rPr>
        <w:t xml:space="preserve">      </w:t>
      </w:r>
      <w:r w:rsidR="005B1A49" w:rsidRPr="00B66916">
        <w:rPr>
          <w:sz w:val="28"/>
          <w:szCs w:val="28"/>
        </w:rPr>
        <w:t xml:space="preserve">№ 546 «Об утверждении Положения «Об оплате труда работников органов местного самоуправления города Оренбурга» </w:t>
      </w:r>
      <w:r w:rsidRPr="00B66916">
        <w:rPr>
          <w:sz w:val="28"/>
          <w:szCs w:val="28"/>
        </w:rPr>
        <w:t xml:space="preserve">(с изменениями, внесенными решениями Оренбургского городского Совета от 18.08.2015 </w:t>
      </w:r>
      <w:hyperlink r:id="rId17" w:history="1">
        <w:r w:rsidRPr="00B66916">
          <w:rPr>
            <w:sz w:val="28"/>
            <w:szCs w:val="28"/>
          </w:rPr>
          <w:t>№ 1134</w:t>
        </w:r>
      </w:hyperlink>
      <w:r w:rsidRPr="00B66916">
        <w:rPr>
          <w:sz w:val="28"/>
          <w:szCs w:val="28"/>
        </w:rPr>
        <w:t>,</w:t>
      </w:r>
      <w:r w:rsidR="00B66916">
        <w:rPr>
          <w:sz w:val="28"/>
          <w:szCs w:val="28"/>
        </w:rPr>
        <w:t xml:space="preserve">                 </w:t>
      </w:r>
      <w:r w:rsidRPr="00B66916">
        <w:rPr>
          <w:sz w:val="28"/>
          <w:szCs w:val="28"/>
        </w:rPr>
        <w:t xml:space="preserve">от 21.12.2017 </w:t>
      </w:r>
      <w:hyperlink r:id="rId18" w:history="1">
        <w:r w:rsidRPr="00B66916">
          <w:rPr>
            <w:sz w:val="28"/>
            <w:szCs w:val="28"/>
          </w:rPr>
          <w:t>№ 443</w:t>
        </w:r>
      </w:hyperlink>
      <w:r w:rsidRPr="00B66916">
        <w:rPr>
          <w:sz w:val="28"/>
          <w:szCs w:val="28"/>
        </w:rPr>
        <w:t xml:space="preserve">, от 27.06.2018 </w:t>
      </w:r>
      <w:hyperlink r:id="rId19" w:history="1">
        <w:r w:rsidRPr="00B66916">
          <w:rPr>
            <w:sz w:val="28"/>
            <w:szCs w:val="28"/>
          </w:rPr>
          <w:t>№ 561</w:t>
        </w:r>
      </w:hyperlink>
      <w:r w:rsidRPr="00B66916">
        <w:rPr>
          <w:sz w:val="28"/>
          <w:szCs w:val="28"/>
        </w:rPr>
        <w:t xml:space="preserve">, от 22.04.2019 </w:t>
      </w:r>
      <w:hyperlink r:id="rId20" w:history="1">
        <w:r w:rsidRPr="00B66916">
          <w:rPr>
            <w:sz w:val="28"/>
            <w:szCs w:val="28"/>
          </w:rPr>
          <w:t>№ 682</w:t>
        </w:r>
      </w:hyperlink>
      <w:r w:rsidRPr="00B66916">
        <w:rPr>
          <w:sz w:val="28"/>
          <w:szCs w:val="28"/>
        </w:rPr>
        <w:t>, от 16.09.2019</w:t>
      </w:r>
      <w:r w:rsidR="00B66916">
        <w:rPr>
          <w:sz w:val="28"/>
          <w:szCs w:val="28"/>
        </w:rPr>
        <w:t xml:space="preserve"> </w:t>
      </w:r>
      <w:r w:rsidR="008D21CA" w:rsidRPr="00B66916">
        <w:rPr>
          <w:sz w:val="28"/>
          <w:szCs w:val="28"/>
        </w:rPr>
        <w:t xml:space="preserve"> </w:t>
      </w:r>
      <w:hyperlink r:id="rId21" w:history="1">
        <w:r w:rsidRPr="00B66916">
          <w:rPr>
            <w:sz w:val="28"/>
            <w:szCs w:val="28"/>
          </w:rPr>
          <w:t>№ 754</w:t>
        </w:r>
      </w:hyperlink>
      <w:r w:rsidRPr="00B66916">
        <w:rPr>
          <w:sz w:val="28"/>
          <w:szCs w:val="28"/>
        </w:rPr>
        <w:t xml:space="preserve">, от 02.03.2021 </w:t>
      </w:r>
      <w:hyperlink r:id="rId22" w:history="1">
        <w:r w:rsidRPr="00B66916">
          <w:rPr>
            <w:sz w:val="28"/>
            <w:szCs w:val="28"/>
          </w:rPr>
          <w:t>№ 73</w:t>
        </w:r>
      </w:hyperlink>
      <w:r w:rsidRPr="00B66916">
        <w:rPr>
          <w:sz w:val="28"/>
          <w:szCs w:val="28"/>
        </w:rPr>
        <w:t>, от 09.06.2022 № 239</w:t>
      </w:r>
      <w:r w:rsidR="004B43ED" w:rsidRPr="00B66916">
        <w:rPr>
          <w:sz w:val="28"/>
          <w:szCs w:val="28"/>
        </w:rPr>
        <w:t>, от 27.12.2022 № 315,</w:t>
      </w:r>
      <w:r w:rsidR="00B66916">
        <w:rPr>
          <w:sz w:val="28"/>
          <w:szCs w:val="28"/>
        </w:rPr>
        <w:t xml:space="preserve">  </w:t>
      </w:r>
      <w:r w:rsidR="008D21CA" w:rsidRPr="00B66916">
        <w:rPr>
          <w:sz w:val="28"/>
          <w:szCs w:val="28"/>
        </w:rPr>
        <w:t xml:space="preserve">             </w:t>
      </w:r>
      <w:r w:rsidR="004B43ED" w:rsidRPr="00B66916">
        <w:rPr>
          <w:sz w:val="28"/>
          <w:szCs w:val="28"/>
        </w:rPr>
        <w:t>от 27.03.2023 № 335</w:t>
      </w:r>
      <w:r w:rsidR="00FD1B30" w:rsidRPr="00B66916">
        <w:rPr>
          <w:sz w:val="28"/>
          <w:szCs w:val="28"/>
        </w:rPr>
        <w:t>, от 0</w:t>
      </w:r>
      <w:r w:rsidR="005406B8" w:rsidRPr="00B66916">
        <w:rPr>
          <w:sz w:val="28"/>
          <w:szCs w:val="28"/>
        </w:rPr>
        <w:t>7</w:t>
      </w:r>
      <w:r w:rsidR="00FD1B30" w:rsidRPr="00B66916">
        <w:rPr>
          <w:sz w:val="28"/>
          <w:szCs w:val="28"/>
        </w:rPr>
        <w:t>.09.2023 №</w:t>
      </w:r>
      <w:r w:rsidR="005406B8" w:rsidRPr="00B66916">
        <w:rPr>
          <w:sz w:val="28"/>
          <w:szCs w:val="28"/>
        </w:rPr>
        <w:t xml:space="preserve"> 399</w:t>
      </w:r>
      <w:r w:rsidR="002A580B" w:rsidRPr="00B66916">
        <w:rPr>
          <w:sz w:val="28"/>
          <w:szCs w:val="28"/>
        </w:rPr>
        <w:t>, от 22.12.2023</w:t>
      </w:r>
      <w:proofErr w:type="gramEnd"/>
      <w:r w:rsidR="002A580B" w:rsidRPr="00B66916">
        <w:rPr>
          <w:sz w:val="28"/>
          <w:szCs w:val="28"/>
        </w:rPr>
        <w:t xml:space="preserve"> № 437</w:t>
      </w:r>
      <w:r w:rsidRPr="00B66916">
        <w:rPr>
          <w:sz w:val="28"/>
          <w:szCs w:val="28"/>
        </w:rPr>
        <w:t>)</w:t>
      </w:r>
      <w:r w:rsidR="00D507AF" w:rsidRPr="00B66916">
        <w:rPr>
          <w:sz w:val="28"/>
          <w:szCs w:val="28"/>
        </w:rPr>
        <w:t xml:space="preserve"> </w:t>
      </w:r>
      <w:r w:rsidR="004B43ED" w:rsidRPr="00B66916">
        <w:rPr>
          <w:sz w:val="28"/>
          <w:szCs w:val="28"/>
        </w:rPr>
        <w:t xml:space="preserve">изменения согласно приложению. </w:t>
      </w:r>
    </w:p>
    <w:p w:rsidR="00304115" w:rsidRDefault="009A4572" w:rsidP="00304115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3"/>
      <w:bookmarkEnd w:id="1"/>
      <w:r w:rsidRPr="00B66916">
        <w:rPr>
          <w:sz w:val="28"/>
          <w:szCs w:val="28"/>
        </w:rPr>
        <w:t>2</w:t>
      </w:r>
      <w:r w:rsidR="00C64C8A" w:rsidRPr="00B66916">
        <w:rPr>
          <w:sz w:val="28"/>
          <w:szCs w:val="28"/>
        </w:rPr>
        <w:t xml:space="preserve">. Установить, что настоящее решение Совета вступает в силу после его </w:t>
      </w:r>
      <w:hyperlink r:id="rId23" w:history="1">
        <w:r w:rsidR="00C64C8A" w:rsidRPr="00B66916">
          <w:rPr>
            <w:rStyle w:val="ae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B66916">
        <w:rPr>
          <w:sz w:val="28"/>
          <w:szCs w:val="28"/>
        </w:rPr>
        <w:t xml:space="preserve"> в газете «Вечерний Оренбург»</w:t>
      </w:r>
      <w:r w:rsidR="00A21E1A" w:rsidRPr="00B66916">
        <w:rPr>
          <w:sz w:val="28"/>
          <w:szCs w:val="28"/>
        </w:rPr>
        <w:t xml:space="preserve">, но не ранее </w:t>
      </w:r>
      <w:r w:rsidR="00A21E1A" w:rsidRPr="00B66916">
        <w:rPr>
          <w:sz w:val="28"/>
          <w:szCs w:val="28"/>
        </w:rPr>
        <w:lastRenderedPageBreak/>
        <w:t>01.</w:t>
      </w:r>
      <w:r w:rsidR="002A580B" w:rsidRPr="00B66916">
        <w:rPr>
          <w:sz w:val="28"/>
          <w:szCs w:val="28"/>
        </w:rPr>
        <w:t>1</w:t>
      </w:r>
      <w:r w:rsidR="003C13D6" w:rsidRPr="00B66916">
        <w:rPr>
          <w:sz w:val="28"/>
          <w:szCs w:val="28"/>
        </w:rPr>
        <w:t>2</w:t>
      </w:r>
      <w:r w:rsidR="00FD1B30" w:rsidRPr="00B66916">
        <w:rPr>
          <w:sz w:val="28"/>
          <w:szCs w:val="28"/>
        </w:rPr>
        <w:t>.</w:t>
      </w:r>
      <w:r w:rsidR="00A21E1A" w:rsidRPr="00B66916">
        <w:rPr>
          <w:sz w:val="28"/>
          <w:szCs w:val="28"/>
        </w:rPr>
        <w:t>202</w:t>
      </w:r>
      <w:r w:rsidR="00FD1B30" w:rsidRPr="00B66916">
        <w:rPr>
          <w:sz w:val="28"/>
          <w:szCs w:val="28"/>
        </w:rPr>
        <w:t>4</w:t>
      </w:r>
      <w:r w:rsidR="00673752" w:rsidRPr="00B66916">
        <w:rPr>
          <w:sz w:val="28"/>
          <w:szCs w:val="28"/>
        </w:rPr>
        <w:t>.</w:t>
      </w:r>
    </w:p>
    <w:p w:rsidR="00346FE5" w:rsidRDefault="002A580B" w:rsidP="00346FE5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C06B77">
        <w:rPr>
          <w:sz w:val="28"/>
          <w:szCs w:val="28"/>
        </w:rPr>
        <w:t xml:space="preserve">3. </w:t>
      </w:r>
      <w:proofErr w:type="gramStart"/>
      <w:r w:rsidRPr="00C06B77">
        <w:rPr>
          <w:sz w:val="28"/>
          <w:szCs w:val="28"/>
          <w:shd w:val="clear" w:color="auto" w:fill="FFFFFF"/>
        </w:rPr>
        <w:t xml:space="preserve">Установить, что </w:t>
      </w:r>
      <w:r w:rsidR="00304115" w:rsidRPr="00C06B77">
        <w:rPr>
          <w:sz w:val="28"/>
          <w:szCs w:val="28"/>
        </w:rPr>
        <w:t>размер</w:t>
      </w:r>
      <w:r w:rsidR="007A7926" w:rsidRPr="00C06B77">
        <w:rPr>
          <w:sz w:val="28"/>
          <w:szCs w:val="28"/>
        </w:rPr>
        <w:t>ы</w:t>
      </w:r>
      <w:r w:rsidR="00304115" w:rsidRPr="00C06B77">
        <w:rPr>
          <w:sz w:val="28"/>
          <w:szCs w:val="28"/>
        </w:rPr>
        <w:t xml:space="preserve"> ежемесячной надбавки к должностному окладу за выслугу лет и размер</w:t>
      </w:r>
      <w:r w:rsidR="007A7926" w:rsidRPr="00C06B77">
        <w:rPr>
          <w:sz w:val="28"/>
          <w:szCs w:val="28"/>
        </w:rPr>
        <w:t>ы</w:t>
      </w:r>
      <w:r w:rsidR="00304115" w:rsidRPr="00C06B77">
        <w:rPr>
          <w:sz w:val="28"/>
          <w:szCs w:val="28"/>
        </w:rPr>
        <w:t xml:space="preserve"> ежемесячной надбавки к должностному окладу за стаж работы, </w:t>
      </w:r>
      <w:r w:rsidR="00922ED7" w:rsidRPr="00C06B77">
        <w:rPr>
          <w:sz w:val="28"/>
          <w:szCs w:val="28"/>
        </w:rPr>
        <w:t>установленные работникам органов местного самоуправления города Оренбурга в соответствии с</w:t>
      </w:r>
      <w:r w:rsidR="00304115" w:rsidRPr="00C06B77">
        <w:rPr>
          <w:sz w:val="28"/>
          <w:szCs w:val="28"/>
        </w:rPr>
        <w:t xml:space="preserve"> пунктом 2 статьи 4 приложения 1, пунктом 2 статьи 4 приложения 2 к решению Оренбургского городского Совета от 20.11.2012</w:t>
      </w:r>
      <w:r w:rsidR="007A7926" w:rsidRPr="00C06B77">
        <w:rPr>
          <w:sz w:val="28"/>
          <w:szCs w:val="28"/>
        </w:rPr>
        <w:t xml:space="preserve"> </w:t>
      </w:r>
      <w:r w:rsidR="00304115" w:rsidRPr="00C06B77">
        <w:rPr>
          <w:sz w:val="28"/>
          <w:szCs w:val="28"/>
        </w:rPr>
        <w:t>№ 546 «Об утверждении Положения «Об оплате труда работников органов местного</w:t>
      </w:r>
      <w:proofErr w:type="gramEnd"/>
      <w:r w:rsidR="00304115" w:rsidRPr="00C06B77">
        <w:rPr>
          <w:sz w:val="28"/>
          <w:szCs w:val="28"/>
        </w:rPr>
        <w:t xml:space="preserve"> самоуправления города Оренбурга»</w:t>
      </w:r>
      <w:r w:rsidR="00922ED7" w:rsidRPr="00C06B77">
        <w:rPr>
          <w:sz w:val="28"/>
          <w:szCs w:val="28"/>
        </w:rPr>
        <w:t xml:space="preserve"> в редакции, действующей </w:t>
      </w:r>
      <w:r w:rsidR="00304115" w:rsidRPr="00C06B77">
        <w:rPr>
          <w:sz w:val="28"/>
          <w:szCs w:val="28"/>
        </w:rPr>
        <w:t>до дня вступления в силу настоящего решения Совета, сохраня</w:t>
      </w:r>
      <w:r w:rsidR="007A7926" w:rsidRPr="00C06B77">
        <w:rPr>
          <w:sz w:val="28"/>
          <w:szCs w:val="28"/>
        </w:rPr>
        <w:t>ю</w:t>
      </w:r>
      <w:r w:rsidR="00304115" w:rsidRPr="00C06B77">
        <w:rPr>
          <w:sz w:val="28"/>
          <w:szCs w:val="28"/>
        </w:rPr>
        <w:t xml:space="preserve">тся до момента возникновения </w:t>
      </w:r>
      <w:r w:rsidR="00922ED7" w:rsidRPr="00C06B77">
        <w:rPr>
          <w:sz w:val="28"/>
          <w:szCs w:val="28"/>
        </w:rPr>
        <w:t xml:space="preserve">у данных </w:t>
      </w:r>
      <w:r w:rsidR="00304115" w:rsidRPr="00C06B77">
        <w:rPr>
          <w:sz w:val="28"/>
          <w:szCs w:val="28"/>
        </w:rPr>
        <w:t>работников органов местного самоуправления</w:t>
      </w:r>
      <w:r w:rsidR="00922ED7" w:rsidRPr="00C06B77">
        <w:rPr>
          <w:sz w:val="28"/>
          <w:szCs w:val="28"/>
        </w:rPr>
        <w:t xml:space="preserve"> права </w:t>
      </w:r>
      <w:r w:rsidR="00304115" w:rsidRPr="00C06B77">
        <w:rPr>
          <w:sz w:val="28"/>
          <w:szCs w:val="28"/>
        </w:rPr>
        <w:t>на повышение размер</w:t>
      </w:r>
      <w:r w:rsidR="00922ED7" w:rsidRPr="00C06B77">
        <w:rPr>
          <w:sz w:val="28"/>
          <w:szCs w:val="28"/>
        </w:rPr>
        <w:t xml:space="preserve">ов указанных </w:t>
      </w:r>
      <w:r w:rsidR="00304115" w:rsidRPr="00C06B77">
        <w:rPr>
          <w:sz w:val="28"/>
          <w:szCs w:val="28"/>
        </w:rPr>
        <w:t>надбав</w:t>
      </w:r>
      <w:r w:rsidR="00922ED7" w:rsidRPr="00C06B77">
        <w:rPr>
          <w:sz w:val="28"/>
          <w:szCs w:val="28"/>
        </w:rPr>
        <w:t xml:space="preserve">ок </w:t>
      </w:r>
      <w:r w:rsidR="00304115" w:rsidRPr="00C06B77">
        <w:rPr>
          <w:sz w:val="28"/>
          <w:szCs w:val="28"/>
        </w:rPr>
        <w:t>в соответствии с пункт</w:t>
      </w:r>
      <w:r w:rsidR="00922ED7" w:rsidRPr="00C06B77">
        <w:rPr>
          <w:sz w:val="28"/>
          <w:szCs w:val="28"/>
        </w:rPr>
        <w:t xml:space="preserve">ами </w:t>
      </w:r>
      <w:r w:rsidR="00304115" w:rsidRPr="00C06B77">
        <w:rPr>
          <w:sz w:val="28"/>
          <w:szCs w:val="28"/>
        </w:rPr>
        <w:t>2 и 5 приложения к настоящему решению Совета.</w:t>
      </w:r>
    </w:p>
    <w:p w:rsidR="00A83F29" w:rsidRPr="00C06B77" w:rsidRDefault="00A83F29" w:rsidP="00304115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C06B77">
        <w:rPr>
          <w:sz w:val="28"/>
          <w:szCs w:val="28"/>
        </w:rPr>
        <w:t xml:space="preserve">Размеры ежемесячной надбавки к должностному окладу за выслугу лет, установленные </w:t>
      </w:r>
      <w:r w:rsidR="00346FE5" w:rsidRPr="00C06B77">
        <w:rPr>
          <w:bCs/>
          <w:sz w:val="28"/>
          <w:szCs w:val="28"/>
        </w:rPr>
        <w:t>лицам, замещающим муниципальные должности и должности муниципальной службы в органах местного самоуправления города Оренбурга</w:t>
      </w:r>
      <w:r w:rsidRPr="00C06B77">
        <w:rPr>
          <w:sz w:val="28"/>
          <w:szCs w:val="28"/>
        </w:rPr>
        <w:t xml:space="preserve"> до вступления в силу настоящего решения Совета в размере, превышающим 30 процентов, сохраняются в прежнем размере.</w:t>
      </w:r>
    </w:p>
    <w:p w:rsidR="00937F63" w:rsidRPr="00B66916" w:rsidRDefault="00937F63" w:rsidP="00B6691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06B77">
        <w:rPr>
          <w:sz w:val="28"/>
          <w:szCs w:val="28"/>
        </w:rPr>
        <w:t>Р</w:t>
      </w:r>
      <w:r w:rsidRPr="00C06B77">
        <w:rPr>
          <w:sz w:val="28"/>
          <w:szCs w:val="28"/>
          <w:shd w:val="clear" w:color="auto" w:fill="FFFFFF"/>
        </w:rPr>
        <w:t>азмер</w:t>
      </w:r>
      <w:r w:rsidR="007A7926" w:rsidRPr="00C06B77">
        <w:rPr>
          <w:sz w:val="28"/>
          <w:szCs w:val="28"/>
          <w:shd w:val="clear" w:color="auto" w:fill="FFFFFF"/>
        </w:rPr>
        <w:t>ы</w:t>
      </w:r>
      <w:r w:rsidRPr="00C06B77">
        <w:rPr>
          <w:sz w:val="28"/>
          <w:szCs w:val="28"/>
          <w:shd w:val="clear" w:color="auto" w:fill="FFFFFF"/>
        </w:rPr>
        <w:t xml:space="preserve"> ежемесячной надбавки к должностному окладу за выслугу лет</w:t>
      </w:r>
      <w:r w:rsidR="007A7926" w:rsidRPr="00C06B77">
        <w:rPr>
          <w:sz w:val="28"/>
          <w:szCs w:val="28"/>
          <w:shd w:val="clear" w:color="auto" w:fill="FFFFFF"/>
        </w:rPr>
        <w:t xml:space="preserve"> </w:t>
      </w:r>
      <w:r w:rsidR="007A7926" w:rsidRPr="00C06B77">
        <w:rPr>
          <w:sz w:val="28"/>
          <w:szCs w:val="28"/>
        </w:rPr>
        <w:t>и размеры ежемесячной надбавки к должностному окладу за стаж работы</w:t>
      </w:r>
      <w:r w:rsidRPr="00C06B77">
        <w:rPr>
          <w:sz w:val="28"/>
          <w:szCs w:val="28"/>
          <w:shd w:val="clear" w:color="auto" w:fill="FFFFFF"/>
        </w:rPr>
        <w:t>,</w:t>
      </w:r>
      <w:r w:rsidR="00922ED7" w:rsidRPr="00C06B77">
        <w:rPr>
          <w:sz w:val="28"/>
          <w:szCs w:val="28"/>
          <w:shd w:val="clear" w:color="auto" w:fill="FFFFFF"/>
        </w:rPr>
        <w:t xml:space="preserve"> установленные </w:t>
      </w:r>
      <w:r w:rsidR="00922ED7" w:rsidRPr="00C06B77">
        <w:rPr>
          <w:sz w:val="28"/>
          <w:szCs w:val="28"/>
        </w:rPr>
        <w:t>работникам органов местного самоуправления города Оренбурга в соответствии с</w:t>
      </w:r>
      <w:r w:rsidR="00922ED7" w:rsidRPr="00C06B77">
        <w:rPr>
          <w:sz w:val="28"/>
          <w:szCs w:val="28"/>
          <w:shd w:val="clear" w:color="auto" w:fill="FFFFFF"/>
        </w:rPr>
        <w:t xml:space="preserve"> </w:t>
      </w:r>
      <w:r w:rsidRPr="00C06B77">
        <w:rPr>
          <w:sz w:val="28"/>
          <w:szCs w:val="28"/>
          <w:shd w:val="clear" w:color="auto" w:fill="FFFFFF"/>
        </w:rPr>
        <w:t>пунктом 2 статьи 4 приложения 1</w:t>
      </w:r>
      <w:r w:rsidR="00304115" w:rsidRPr="00C06B77">
        <w:rPr>
          <w:sz w:val="28"/>
          <w:szCs w:val="28"/>
          <w:shd w:val="clear" w:color="auto" w:fill="FFFFFF"/>
        </w:rPr>
        <w:t>,</w:t>
      </w:r>
      <w:r w:rsidRPr="00C06B77">
        <w:rPr>
          <w:sz w:val="28"/>
          <w:szCs w:val="28"/>
          <w:shd w:val="clear" w:color="auto" w:fill="FFFFFF"/>
        </w:rPr>
        <w:t xml:space="preserve"> пунктом 2 статьи 4 приложения 2 к решению Оренбургского городского Совета </w:t>
      </w:r>
      <w:r w:rsidRPr="00C06B77">
        <w:rPr>
          <w:sz w:val="28"/>
          <w:szCs w:val="28"/>
        </w:rPr>
        <w:t>от 20.11.2012</w:t>
      </w:r>
      <w:r w:rsidR="00304115" w:rsidRPr="00C06B77">
        <w:rPr>
          <w:sz w:val="28"/>
          <w:szCs w:val="28"/>
        </w:rPr>
        <w:t xml:space="preserve"> </w:t>
      </w:r>
      <w:r w:rsidR="007A7926" w:rsidRPr="00C06B77">
        <w:rPr>
          <w:sz w:val="28"/>
          <w:szCs w:val="28"/>
        </w:rPr>
        <w:t xml:space="preserve">      </w:t>
      </w:r>
      <w:r w:rsidRPr="00C06B77">
        <w:rPr>
          <w:sz w:val="28"/>
          <w:szCs w:val="28"/>
        </w:rPr>
        <w:t>№</w:t>
      </w:r>
      <w:r w:rsidR="007A4E68" w:rsidRPr="00C06B77">
        <w:rPr>
          <w:sz w:val="28"/>
          <w:szCs w:val="28"/>
        </w:rPr>
        <w:t xml:space="preserve"> </w:t>
      </w:r>
      <w:r w:rsidRPr="00C06B77">
        <w:rPr>
          <w:sz w:val="28"/>
          <w:szCs w:val="28"/>
        </w:rPr>
        <w:t>546 «Об утверждении Положения «Об оплате труда работников органов местного самоуправления города</w:t>
      </w:r>
      <w:proofErr w:type="gramEnd"/>
      <w:r w:rsidRPr="00C06B77">
        <w:rPr>
          <w:sz w:val="28"/>
          <w:szCs w:val="28"/>
        </w:rPr>
        <w:t xml:space="preserve"> Оренбурга»</w:t>
      </w:r>
      <w:r w:rsidR="00922ED7" w:rsidRPr="00C06B77">
        <w:rPr>
          <w:sz w:val="28"/>
          <w:szCs w:val="28"/>
        </w:rPr>
        <w:t xml:space="preserve"> в редакции, действующей </w:t>
      </w:r>
      <w:r w:rsidR="007A7926" w:rsidRPr="00C06B77">
        <w:rPr>
          <w:sz w:val="28"/>
          <w:szCs w:val="28"/>
        </w:rPr>
        <w:t>до дня вступления в силу настоящего решения Совета</w:t>
      </w:r>
      <w:r w:rsidRPr="00C06B77">
        <w:rPr>
          <w:sz w:val="28"/>
          <w:szCs w:val="28"/>
        </w:rPr>
        <w:t>, с учетом положений абзаца первого</w:t>
      </w:r>
      <w:r w:rsidR="00C06B77">
        <w:rPr>
          <w:sz w:val="28"/>
          <w:szCs w:val="28"/>
        </w:rPr>
        <w:t xml:space="preserve"> и второго</w:t>
      </w:r>
      <w:r w:rsidRPr="00C06B77">
        <w:rPr>
          <w:sz w:val="28"/>
          <w:szCs w:val="28"/>
        </w:rPr>
        <w:t xml:space="preserve"> настоящего пункта, сохраня</w:t>
      </w:r>
      <w:r w:rsidR="007A7926" w:rsidRPr="00C06B77">
        <w:rPr>
          <w:sz w:val="28"/>
          <w:szCs w:val="28"/>
        </w:rPr>
        <w:t>ю</w:t>
      </w:r>
      <w:r w:rsidRPr="00C06B77">
        <w:rPr>
          <w:sz w:val="28"/>
          <w:szCs w:val="28"/>
        </w:rPr>
        <w:t>тся за работниками на весь период осуществления трудовой деятельности в органах местного самоуправления муниципального образования «город Оренбург».</w:t>
      </w:r>
    </w:p>
    <w:p w:rsidR="00C64C8A" w:rsidRPr="00B66916" w:rsidRDefault="00983C08" w:rsidP="00B66916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4"/>
      <w:bookmarkEnd w:id="2"/>
      <w:r w:rsidRPr="00B66916">
        <w:rPr>
          <w:sz w:val="28"/>
          <w:szCs w:val="28"/>
        </w:rPr>
        <w:t>4</w:t>
      </w:r>
      <w:r w:rsidR="00C64C8A" w:rsidRPr="00B66916">
        <w:rPr>
          <w:sz w:val="28"/>
          <w:szCs w:val="28"/>
        </w:rPr>
        <w:t xml:space="preserve">. Поручить организацию исполнения настоящего решения </w:t>
      </w:r>
      <w:r w:rsidR="0058433B" w:rsidRPr="00B66916">
        <w:rPr>
          <w:sz w:val="28"/>
          <w:szCs w:val="28"/>
        </w:rPr>
        <w:t xml:space="preserve">Совета </w:t>
      </w:r>
      <w:r w:rsidR="00B029BC" w:rsidRPr="00B66916">
        <w:rPr>
          <w:sz w:val="28"/>
          <w:szCs w:val="28"/>
        </w:rPr>
        <w:t xml:space="preserve">руководителям органов местного самоуправления города Оренбурга в пределах </w:t>
      </w:r>
      <w:r w:rsidR="00B029BC" w:rsidRPr="00B66916">
        <w:rPr>
          <w:sz w:val="28"/>
          <w:szCs w:val="28"/>
        </w:rPr>
        <w:lastRenderedPageBreak/>
        <w:t>своих полномочий</w:t>
      </w:r>
      <w:r w:rsidR="00C64C8A" w:rsidRPr="00B66916">
        <w:rPr>
          <w:sz w:val="28"/>
          <w:szCs w:val="28"/>
        </w:rPr>
        <w:t>.</w:t>
      </w:r>
    </w:p>
    <w:p w:rsidR="00B66916" w:rsidRDefault="00983C08" w:rsidP="00B66916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5"/>
      <w:bookmarkEnd w:id="3"/>
      <w:r w:rsidRPr="00B66916">
        <w:rPr>
          <w:sz w:val="28"/>
          <w:szCs w:val="28"/>
        </w:rPr>
        <w:t>5</w:t>
      </w:r>
      <w:r w:rsidR="00C64C8A" w:rsidRPr="00B66916">
        <w:rPr>
          <w:sz w:val="28"/>
          <w:szCs w:val="28"/>
        </w:rPr>
        <w:t xml:space="preserve">. Возложить </w:t>
      </w:r>
      <w:proofErr w:type="gramStart"/>
      <w:r w:rsidR="00C64C8A" w:rsidRPr="00B66916">
        <w:rPr>
          <w:sz w:val="28"/>
          <w:szCs w:val="28"/>
        </w:rPr>
        <w:t>контроль за</w:t>
      </w:r>
      <w:proofErr w:type="gramEnd"/>
      <w:r w:rsidR="00C64C8A" w:rsidRPr="00B66916">
        <w:rPr>
          <w:sz w:val="28"/>
          <w:szCs w:val="28"/>
        </w:rPr>
        <w:t xml:space="preserve"> исполнением настоящего решения Совета </w:t>
      </w:r>
      <w:r w:rsidR="008752D9" w:rsidRPr="00B66916">
        <w:rPr>
          <w:sz w:val="28"/>
          <w:szCs w:val="28"/>
        </w:rPr>
        <w:t xml:space="preserve">               </w:t>
      </w:r>
      <w:r w:rsidR="00AC7CBE" w:rsidRPr="00B66916">
        <w:rPr>
          <w:sz w:val="28"/>
          <w:szCs w:val="28"/>
        </w:rPr>
        <w:t xml:space="preserve">         </w:t>
      </w:r>
      <w:r w:rsidR="00C64C8A" w:rsidRPr="00B66916">
        <w:rPr>
          <w:sz w:val="28"/>
          <w:szCs w:val="28"/>
        </w:rPr>
        <w:t xml:space="preserve">на председателя постоянного депутатского </w:t>
      </w:r>
      <w:r w:rsidR="004938E0" w:rsidRPr="00B66916">
        <w:rPr>
          <w:sz w:val="28"/>
          <w:szCs w:val="28"/>
        </w:rPr>
        <w:t xml:space="preserve">комитета </w:t>
      </w:r>
      <w:r w:rsidR="003A5BD5" w:rsidRPr="00B66916">
        <w:rPr>
          <w:sz w:val="28"/>
          <w:szCs w:val="28"/>
        </w:rPr>
        <w:t xml:space="preserve">по бюджетно-финансовой </w:t>
      </w:r>
      <w:r w:rsidR="004938E0" w:rsidRPr="00B66916">
        <w:rPr>
          <w:sz w:val="28"/>
          <w:szCs w:val="28"/>
        </w:rPr>
        <w:t xml:space="preserve">                     </w:t>
      </w:r>
      <w:r w:rsidR="003A5BD5" w:rsidRPr="00B66916">
        <w:rPr>
          <w:sz w:val="28"/>
          <w:szCs w:val="28"/>
        </w:rPr>
        <w:t>и налоговой политике</w:t>
      </w:r>
      <w:r w:rsidR="00C64C8A" w:rsidRPr="00B66916">
        <w:rPr>
          <w:sz w:val="28"/>
          <w:szCs w:val="28"/>
        </w:rPr>
        <w:t>.</w:t>
      </w:r>
    </w:p>
    <w:p w:rsidR="00B66916" w:rsidRDefault="00B66916" w:rsidP="00B66916">
      <w:pPr>
        <w:jc w:val="both"/>
        <w:rPr>
          <w:sz w:val="28"/>
          <w:szCs w:val="28"/>
        </w:rPr>
      </w:pPr>
    </w:p>
    <w:p w:rsidR="00BD2C78" w:rsidRDefault="00BD2C78" w:rsidP="00B66916">
      <w:pPr>
        <w:jc w:val="both"/>
        <w:rPr>
          <w:sz w:val="28"/>
          <w:szCs w:val="28"/>
        </w:rPr>
      </w:pPr>
    </w:p>
    <w:p w:rsidR="006F7E76" w:rsidRPr="00B66916" w:rsidRDefault="006F7E76" w:rsidP="00B66916">
      <w:pPr>
        <w:jc w:val="both"/>
        <w:rPr>
          <w:sz w:val="28"/>
          <w:szCs w:val="28"/>
        </w:rPr>
      </w:pPr>
      <w:r w:rsidRPr="00B66916">
        <w:rPr>
          <w:sz w:val="28"/>
          <w:szCs w:val="28"/>
        </w:rPr>
        <w:t>Председатель</w:t>
      </w:r>
    </w:p>
    <w:p w:rsidR="006F7E76" w:rsidRPr="00B66916" w:rsidRDefault="006F7E76" w:rsidP="00B66916">
      <w:pPr>
        <w:jc w:val="both"/>
        <w:rPr>
          <w:sz w:val="28"/>
          <w:szCs w:val="28"/>
        </w:rPr>
      </w:pPr>
      <w:r w:rsidRPr="00B66916">
        <w:rPr>
          <w:sz w:val="28"/>
          <w:szCs w:val="28"/>
        </w:rPr>
        <w:t xml:space="preserve">Оренбургского городского Совета                                       </w:t>
      </w:r>
      <w:r w:rsidR="004B13C2" w:rsidRPr="00B66916">
        <w:rPr>
          <w:sz w:val="28"/>
          <w:szCs w:val="28"/>
        </w:rPr>
        <w:t xml:space="preserve">             </w:t>
      </w:r>
      <w:r w:rsidR="00B66916">
        <w:rPr>
          <w:sz w:val="28"/>
          <w:szCs w:val="28"/>
        </w:rPr>
        <w:t xml:space="preserve"> </w:t>
      </w:r>
      <w:r w:rsidRPr="00B66916">
        <w:rPr>
          <w:sz w:val="28"/>
          <w:szCs w:val="28"/>
        </w:rPr>
        <w:t>О.П. Березнева</w:t>
      </w:r>
    </w:p>
    <w:p w:rsidR="00B66916" w:rsidRDefault="00B66916" w:rsidP="00B66916">
      <w:pPr>
        <w:jc w:val="both"/>
        <w:rPr>
          <w:sz w:val="28"/>
          <w:szCs w:val="28"/>
        </w:rPr>
      </w:pPr>
    </w:p>
    <w:p w:rsidR="00BD2C78" w:rsidRDefault="00BD2C78" w:rsidP="00B66916">
      <w:pPr>
        <w:jc w:val="both"/>
        <w:rPr>
          <w:sz w:val="28"/>
          <w:szCs w:val="28"/>
        </w:rPr>
      </w:pPr>
    </w:p>
    <w:p w:rsidR="004B43ED" w:rsidRPr="00B66916" w:rsidRDefault="006F7E76" w:rsidP="00B66916">
      <w:pPr>
        <w:jc w:val="both"/>
        <w:rPr>
          <w:sz w:val="28"/>
          <w:szCs w:val="28"/>
        </w:rPr>
      </w:pPr>
      <w:r w:rsidRPr="00B66916">
        <w:rPr>
          <w:sz w:val="28"/>
          <w:szCs w:val="28"/>
        </w:rPr>
        <w:t xml:space="preserve">Глава города Оренбурга                                   </w:t>
      </w:r>
      <w:r w:rsidR="00DB79FE" w:rsidRPr="00B66916">
        <w:rPr>
          <w:sz w:val="28"/>
          <w:szCs w:val="28"/>
        </w:rPr>
        <w:t xml:space="preserve"> </w:t>
      </w:r>
      <w:r w:rsidRPr="00B66916">
        <w:rPr>
          <w:sz w:val="28"/>
          <w:szCs w:val="28"/>
        </w:rPr>
        <w:t xml:space="preserve">                         </w:t>
      </w:r>
      <w:r w:rsidR="004B13C2" w:rsidRPr="00B66916">
        <w:rPr>
          <w:sz w:val="28"/>
          <w:szCs w:val="28"/>
        </w:rPr>
        <w:t xml:space="preserve">            </w:t>
      </w:r>
      <w:r w:rsidR="00B66916">
        <w:rPr>
          <w:sz w:val="28"/>
          <w:szCs w:val="28"/>
        </w:rPr>
        <w:t xml:space="preserve"> </w:t>
      </w:r>
      <w:r w:rsidRPr="00B66916">
        <w:rPr>
          <w:sz w:val="28"/>
          <w:szCs w:val="28"/>
        </w:rPr>
        <w:t>С.А. Салмин</w:t>
      </w:r>
      <w:bookmarkEnd w:id="4"/>
    </w:p>
    <w:sectPr w:rsidR="004B43ED" w:rsidRPr="00B66916" w:rsidSect="00A83F29">
      <w:type w:val="continuous"/>
      <w:pgSz w:w="11909" w:h="16834"/>
      <w:pgMar w:top="1134" w:right="567" w:bottom="1134" w:left="1701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9B" w:rsidRDefault="0048669B" w:rsidP="00F35B8B">
      <w:r>
        <w:separator/>
      </w:r>
    </w:p>
  </w:endnote>
  <w:endnote w:type="continuationSeparator" w:id="0">
    <w:p w:rsidR="0048669B" w:rsidRDefault="0048669B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9B" w:rsidRDefault="0048669B" w:rsidP="00F35B8B">
      <w:r>
        <w:separator/>
      </w:r>
    </w:p>
  </w:footnote>
  <w:footnote w:type="continuationSeparator" w:id="0">
    <w:p w:rsidR="0048669B" w:rsidRDefault="0048669B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3C7F31"/>
    <w:multiLevelType w:val="hybridMultilevel"/>
    <w:tmpl w:val="8BD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A185ACD"/>
    <w:multiLevelType w:val="hybridMultilevel"/>
    <w:tmpl w:val="E82A549E"/>
    <w:lvl w:ilvl="0" w:tplc="5AD6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1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05CF8"/>
    <w:rsid w:val="0001082A"/>
    <w:rsid w:val="000133CB"/>
    <w:rsid w:val="0001685D"/>
    <w:rsid w:val="00030FB1"/>
    <w:rsid w:val="00031104"/>
    <w:rsid w:val="00032693"/>
    <w:rsid w:val="00034E7B"/>
    <w:rsid w:val="00036E26"/>
    <w:rsid w:val="000416AB"/>
    <w:rsid w:val="00043E65"/>
    <w:rsid w:val="00046561"/>
    <w:rsid w:val="00046B00"/>
    <w:rsid w:val="0005742E"/>
    <w:rsid w:val="000642A3"/>
    <w:rsid w:val="000668FE"/>
    <w:rsid w:val="00066D63"/>
    <w:rsid w:val="000716B3"/>
    <w:rsid w:val="000753ED"/>
    <w:rsid w:val="000818FD"/>
    <w:rsid w:val="00083746"/>
    <w:rsid w:val="00083ED7"/>
    <w:rsid w:val="00086B6B"/>
    <w:rsid w:val="00091C43"/>
    <w:rsid w:val="00092730"/>
    <w:rsid w:val="00092BAF"/>
    <w:rsid w:val="0009739B"/>
    <w:rsid w:val="000B1C95"/>
    <w:rsid w:val="000B7A80"/>
    <w:rsid w:val="000C111A"/>
    <w:rsid w:val="000C3934"/>
    <w:rsid w:val="000C53C8"/>
    <w:rsid w:val="000C6E9C"/>
    <w:rsid w:val="000D26DC"/>
    <w:rsid w:val="000D587F"/>
    <w:rsid w:val="000E104A"/>
    <w:rsid w:val="000E3F22"/>
    <w:rsid w:val="000F193B"/>
    <w:rsid w:val="000F48CD"/>
    <w:rsid w:val="000F7E78"/>
    <w:rsid w:val="00105195"/>
    <w:rsid w:val="00112E54"/>
    <w:rsid w:val="0011370C"/>
    <w:rsid w:val="00120AA0"/>
    <w:rsid w:val="00120FAD"/>
    <w:rsid w:val="00122B23"/>
    <w:rsid w:val="0012355A"/>
    <w:rsid w:val="001335D3"/>
    <w:rsid w:val="001336FA"/>
    <w:rsid w:val="001370C8"/>
    <w:rsid w:val="001414A9"/>
    <w:rsid w:val="0014785F"/>
    <w:rsid w:val="0015183A"/>
    <w:rsid w:val="00152F42"/>
    <w:rsid w:val="00160F30"/>
    <w:rsid w:val="00164CA7"/>
    <w:rsid w:val="0016553E"/>
    <w:rsid w:val="00166E58"/>
    <w:rsid w:val="001736DA"/>
    <w:rsid w:val="00174A3B"/>
    <w:rsid w:val="0018268C"/>
    <w:rsid w:val="00184976"/>
    <w:rsid w:val="00187567"/>
    <w:rsid w:val="001930B9"/>
    <w:rsid w:val="00197881"/>
    <w:rsid w:val="00197EFF"/>
    <w:rsid w:val="001A0592"/>
    <w:rsid w:val="001A0DDA"/>
    <w:rsid w:val="001B6334"/>
    <w:rsid w:val="001B70EC"/>
    <w:rsid w:val="001C2BA2"/>
    <w:rsid w:val="001C6332"/>
    <w:rsid w:val="001C7399"/>
    <w:rsid w:val="001D0966"/>
    <w:rsid w:val="001D2E04"/>
    <w:rsid w:val="001D5534"/>
    <w:rsid w:val="001E6AE5"/>
    <w:rsid w:val="001F3220"/>
    <w:rsid w:val="001F5D99"/>
    <w:rsid w:val="00206CBC"/>
    <w:rsid w:val="00211389"/>
    <w:rsid w:val="00215F40"/>
    <w:rsid w:val="00216552"/>
    <w:rsid w:val="002205B5"/>
    <w:rsid w:val="002255DC"/>
    <w:rsid w:val="00226DE6"/>
    <w:rsid w:val="00233A70"/>
    <w:rsid w:val="00237B48"/>
    <w:rsid w:val="00237DA7"/>
    <w:rsid w:val="0024021B"/>
    <w:rsid w:val="00241A5A"/>
    <w:rsid w:val="00243459"/>
    <w:rsid w:val="002453B7"/>
    <w:rsid w:val="002507B7"/>
    <w:rsid w:val="00256CF8"/>
    <w:rsid w:val="00260D2A"/>
    <w:rsid w:val="00261CFD"/>
    <w:rsid w:val="00263229"/>
    <w:rsid w:val="0026382F"/>
    <w:rsid w:val="002643D6"/>
    <w:rsid w:val="00266435"/>
    <w:rsid w:val="00266F56"/>
    <w:rsid w:val="00270C49"/>
    <w:rsid w:val="00272FB5"/>
    <w:rsid w:val="00273576"/>
    <w:rsid w:val="00280DBB"/>
    <w:rsid w:val="00282A6C"/>
    <w:rsid w:val="00283325"/>
    <w:rsid w:val="00284AAE"/>
    <w:rsid w:val="00284BB6"/>
    <w:rsid w:val="00284CFD"/>
    <w:rsid w:val="00284EC5"/>
    <w:rsid w:val="002869B3"/>
    <w:rsid w:val="0029353A"/>
    <w:rsid w:val="00293C85"/>
    <w:rsid w:val="00297C49"/>
    <w:rsid w:val="002A503C"/>
    <w:rsid w:val="002A5429"/>
    <w:rsid w:val="002A580B"/>
    <w:rsid w:val="002A7307"/>
    <w:rsid w:val="002B0FCB"/>
    <w:rsid w:val="002B446D"/>
    <w:rsid w:val="002C07BD"/>
    <w:rsid w:val="002C22F1"/>
    <w:rsid w:val="002C2AD7"/>
    <w:rsid w:val="002C3454"/>
    <w:rsid w:val="002C5DC6"/>
    <w:rsid w:val="002C7F75"/>
    <w:rsid w:val="002E0B3A"/>
    <w:rsid w:val="002E0DAD"/>
    <w:rsid w:val="002E25B7"/>
    <w:rsid w:val="002F3321"/>
    <w:rsid w:val="002F3884"/>
    <w:rsid w:val="002F6060"/>
    <w:rsid w:val="00304115"/>
    <w:rsid w:val="003060AB"/>
    <w:rsid w:val="00306EA8"/>
    <w:rsid w:val="003140D9"/>
    <w:rsid w:val="0031471F"/>
    <w:rsid w:val="00320F99"/>
    <w:rsid w:val="00322337"/>
    <w:rsid w:val="00322BE7"/>
    <w:rsid w:val="003249C8"/>
    <w:rsid w:val="00325127"/>
    <w:rsid w:val="00330010"/>
    <w:rsid w:val="00331C11"/>
    <w:rsid w:val="00332BE1"/>
    <w:rsid w:val="003365A9"/>
    <w:rsid w:val="00340EFE"/>
    <w:rsid w:val="00343E0D"/>
    <w:rsid w:val="003445E1"/>
    <w:rsid w:val="00346FE5"/>
    <w:rsid w:val="00353B8B"/>
    <w:rsid w:val="00353F0A"/>
    <w:rsid w:val="00355A00"/>
    <w:rsid w:val="003566B5"/>
    <w:rsid w:val="00364514"/>
    <w:rsid w:val="00370DFE"/>
    <w:rsid w:val="00371AE0"/>
    <w:rsid w:val="00374B35"/>
    <w:rsid w:val="003814CF"/>
    <w:rsid w:val="00382D9F"/>
    <w:rsid w:val="003833B4"/>
    <w:rsid w:val="00387D61"/>
    <w:rsid w:val="00390C48"/>
    <w:rsid w:val="00390CCC"/>
    <w:rsid w:val="00391CD8"/>
    <w:rsid w:val="0039203C"/>
    <w:rsid w:val="0039272A"/>
    <w:rsid w:val="00397710"/>
    <w:rsid w:val="003979BA"/>
    <w:rsid w:val="003A0D7F"/>
    <w:rsid w:val="003A478C"/>
    <w:rsid w:val="003A4E8E"/>
    <w:rsid w:val="003A5BD5"/>
    <w:rsid w:val="003A68A7"/>
    <w:rsid w:val="003B0228"/>
    <w:rsid w:val="003B757D"/>
    <w:rsid w:val="003B7BB4"/>
    <w:rsid w:val="003C13D6"/>
    <w:rsid w:val="003C3518"/>
    <w:rsid w:val="003C40EE"/>
    <w:rsid w:val="003C4309"/>
    <w:rsid w:val="003C531D"/>
    <w:rsid w:val="003C71CD"/>
    <w:rsid w:val="003C7A58"/>
    <w:rsid w:val="003D4338"/>
    <w:rsid w:val="003D753F"/>
    <w:rsid w:val="003D7C82"/>
    <w:rsid w:val="003D7E09"/>
    <w:rsid w:val="003E4017"/>
    <w:rsid w:val="003F07B3"/>
    <w:rsid w:val="003F2A44"/>
    <w:rsid w:val="003F3A83"/>
    <w:rsid w:val="003F3B82"/>
    <w:rsid w:val="00400B96"/>
    <w:rsid w:val="004056E3"/>
    <w:rsid w:val="0040586A"/>
    <w:rsid w:val="004177B7"/>
    <w:rsid w:val="00417807"/>
    <w:rsid w:val="00421161"/>
    <w:rsid w:val="00422490"/>
    <w:rsid w:val="00423E67"/>
    <w:rsid w:val="0042695E"/>
    <w:rsid w:val="004313A8"/>
    <w:rsid w:val="00434B85"/>
    <w:rsid w:val="00435F3F"/>
    <w:rsid w:val="00443EB5"/>
    <w:rsid w:val="00445403"/>
    <w:rsid w:val="004466C3"/>
    <w:rsid w:val="004515E0"/>
    <w:rsid w:val="00453E58"/>
    <w:rsid w:val="00456B94"/>
    <w:rsid w:val="0045792E"/>
    <w:rsid w:val="00460ABC"/>
    <w:rsid w:val="00460F44"/>
    <w:rsid w:val="00466B40"/>
    <w:rsid w:val="00473884"/>
    <w:rsid w:val="0048669B"/>
    <w:rsid w:val="00492597"/>
    <w:rsid w:val="0049350F"/>
    <w:rsid w:val="004938E0"/>
    <w:rsid w:val="00497449"/>
    <w:rsid w:val="00497684"/>
    <w:rsid w:val="004A5207"/>
    <w:rsid w:val="004A6975"/>
    <w:rsid w:val="004A7825"/>
    <w:rsid w:val="004A7F3F"/>
    <w:rsid w:val="004B13C2"/>
    <w:rsid w:val="004B2932"/>
    <w:rsid w:val="004B2B5A"/>
    <w:rsid w:val="004B2F46"/>
    <w:rsid w:val="004B43ED"/>
    <w:rsid w:val="004C4BDD"/>
    <w:rsid w:val="004C60F0"/>
    <w:rsid w:val="004C7577"/>
    <w:rsid w:val="004D3D54"/>
    <w:rsid w:val="004D3EA4"/>
    <w:rsid w:val="004D46F8"/>
    <w:rsid w:val="004D5B92"/>
    <w:rsid w:val="004D6788"/>
    <w:rsid w:val="004E101D"/>
    <w:rsid w:val="004E34D0"/>
    <w:rsid w:val="004E4D91"/>
    <w:rsid w:val="004E54DE"/>
    <w:rsid w:val="004E7925"/>
    <w:rsid w:val="004F0AF1"/>
    <w:rsid w:val="004F3BB0"/>
    <w:rsid w:val="00502250"/>
    <w:rsid w:val="00503503"/>
    <w:rsid w:val="0051282F"/>
    <w:rsid w:val="005174D7"/>
    <w:rsid w:val="0052200E"/>
    <w:rsid w:val="00525198"/>
    <w:rsid w:val="00525527"/>
    <w:rsid w:val="005267F8"/>
    <w:rsid w:val="00526E59"/>
    <w:rsid w:val="005279DB"/>
    <w:rsid w:val="00530261"/>
    <w:rsid w:val="005302D3"/>
    <w:rsid w:val="00531A2B"/>
    <w:rsid w:val="005328A0"/>
    <w:rsid w:val="0053723B"/>
    <w:rsid w:val="005406B8"/>
    <w:rsid w:val="00544D84"/>
    <w:rsid w:val="005502CD"/>
    <w:rsid w:val="005503EC"/>
    <w:rsid w:val="00551855"/>
    <w:rsid w:val="005519D6"/>
    <w:rsid w:val="00552331"/>
    <w:rsid w:val="00554378"/>
    <w:rsid w:val="00555359"/>
    <w:rsid w:val="00555FAB"/>
    <w:rsid w:val="00556282"/>
    <w:rsid w:val="00557904"/>
    <w:rsid w:val="00564EF4"/>
    <w:rsid w:val="00564F51"/>
    <w:rsid w:val="00565332"/>
    <w:rsid w:val="00566016"/>
    <w:rsid w:val="005669DD"/>
    <w:rsid w:val="00567776"/>
    <w:rsid w:val="00567E55"/>
    <w:rsid w:val="005750F2"/>
    <w:rsid w:val="0058433B"/>
    <w:rsid w:val="00594FDA"/>
    <w:rsid w:val="005976D1"/>
    <w:rsid w:val="005A0A0D"/>
    <w:rsid w:val="005A18CC"/>
    <w:rsid w:val="005A3D13"/>
    <w:rsid w:val="005A3F78"/>
    <w:rsid w:val="005A58E7"/>
    <w:rsid w:val="005A5C91"/>
    <w:rsid w:val="005B0DFF"/>
    <w:rsid w:val="005B1A49"/>
    <w:rsid w:val="005B7A5C"/>
    <w:rsid w:val="005C731D"/>
    <w:rsid w:val="005D4357"/>
    <w:rsid w:val="005D7760"/>
    <w:rsid w:val="005E2BE3"/>
    <w:rsid w:val="005E428C"/>
    <w:rsid w:val="005E6A02"/>
    <w:rsid w:val="005E7C41"/>
    <w:rsid w:val="005F51CB"/>
    <w:rsid w:val="005F5FC2"/>
    <w:rsid w:val="0060082C"/>
    <w:rsid w:val="00604941"/>
    <w:rsid w:val="0060684B"/>
    <w:rsid w:val="006079CC"/>
    <w:rsid w:val="00610580"/>
    <w:rsid w:val="006215A9"/>
    <w:rsid w:val="006227C7"/>
    <w:rsid w:val="00623D3C"/>
    <w:rsid w:val="00624757"/>
    <w:rsid w:val="006257D7"/>
    <w:rsid w:val="00630C0A"/>
    <w:rsid w:val="00633FE8"/>
    <w:rsid w:val="006345FC"/>
    <w:rsid w:val="006363AF"/>
    <w:rsid w:val="00637198"/>
    <w:rsid w:val="0064163D"/>
    <w:rsid w:val="006416CF"/>
    <w:rsid w:val="00643A5E"/>
    <w:rsid w:val="00644C1A"/>
    <w:rsid w:val="0065106C"/>
    <w:rsid w:val="006513D6"/>
    <w:rsid w:val="006610D2"/>
    <w:rsid w:val="00665F26"/>
    <w:rsid w:val="00672137"/>
    <w:rsid w:val="00673752"/>
    <w:rsid w:val="00676BE1"/>
    <w:rsid w:val="00681B88"/>
    <w:rsid w:val="00682063"/>
    <w:rsid w:val="00692D8A"/>
    <w:rsid w:val="00693CF5"/>
    <w:rsid w:val="00695111"/>
    <w:rsid w:val="006A3650"/>
    <w:rsid w:val="006B1749"/>
    <w:rsid w:val="006C04AB"/>
    <w:rsid w:val="006C1251"/>
    <w:rsid w:val="006C28CC"/>
    <w:rsid w:val="006D4818"/>
    <w:rsid w:val="006D6A8F"/>
    <w:rsid w:val="006E3FBA"/>
    <w:rsid w:val="006F2A09"/>
    <w:rsid w:val="006F34A3"/>
    <w:rsid w:val="006F4ABF"/>
    <w:rsid w:val="006F4AF7"/>
    <w:rsid w:val="006F538C"/>
    <w:rsid w:val="006F5C96"/>
    <w:rsid w:val="006F7E76"/>
    <w:rsid w:val="007004AA"/>
    <w:rsid w:val="00704A5D"/>
    <w:rsid w:val="0070605C"/>
    <w:rsid w:val="00706675"/>
    <w:rsid w:val="0071209C"/>
    <w:rsid w:val="00717659"/>
    <w:rsid w:val="00720BAD"/>
    <w:rsid w:val="00721102"/>
    <w:rsid w:val="00726294"/>
    <w:rsid w:val="007400FC"/>
    <w:rsid w:val="00741BC6"/>
    <w:rsid w:val="00741E0D"/>
    <w:rsid w:val="0074342E"/>
    <w:rsid w:val="00744427"/>
    <w:rsid w:val="007460A9"/>
    <w:rsid w:val="007464D6"/>
    <w:rsid w:val="00750944"/>
    <w:rsid w:val="0075240D"/>
    <w:rsid w:val="007551E3"/>
    <w:rsid w:val="00760ADB"/>
    <w:rsid w:val="007614C9"/>
    <w:rsid w:val="0076245E"/>
    <w:rsid w:val="00770F8C"/>
    <w:rsid w:val="00785ABD"/>
    <w:rsid w:val="0079064E"/>
    <w:rsid w:val="00794F00"/>
    <w:rsid w:val="007A0612"/>
    <w:rsid w:val="007A0F71"/>
    <w:rsid w:val="007A3D07"/>
    <w:rsid w:val="007A3E1F"/>
    <w:rsid w:val="007A4E68"/>
    <w:rsid w:val="007A547C"/>
    <w:rsid w:val="007A641E"/>
    <w:rsid w:val="007A7926"/>
    <w:rsid w:val="007B13E3"/>
    <w:rsid w:val="007C67CD"/>
    <w:rsid w:val="007D4960"/>
    <w:rsid w:val="007D4A11"/>
    <w:rsid w:val="007D6310"/>
    <w:rsid w:val="007E330E"/>
    <w:rsid w:val="007E47A0"/>
    <w:rsid w:val="007E5EBD"/>
    <w:rsid w:val="007E6023"/>
    <w:rsid w:val="007F2CFA"/>
    <w:rsid w:val="007F7270"/>
    <w:rsid w:val="008028A3"/>
    <w:rsid w:val="00803C61"/>
    <w:rsid w:val="00803E7C"/>
    <w:rsid w:val="00806D68"/>
    <w:rsid w:val="0081075F"/>
    <w:rsid w:val="00821ABF"/>
    <w:rsid w:val="00824493"/>
    <w:rsid w:val="00826DBD"/>
    <w:rsid w:val="00831824"/>
    <w:rsid w:val="008333C5"/>
    <w:rsid w:val="00834C82"/>
    <w:rsid w:val="00835F14"/>
    <w:rsid w:val="00847A6A"/>
    <w:rsid w:val="00854E23"/>
    <w:rsid w:val="00861A06"/>
    <w:rsid w:val="008622E6"/>
    <w:rsid w:val="00874DB0"/>
    <w:rsid w:val="008752D9"/>
    <w:rsid w:val="00883821"/>
    <w:rsid w:val="00886A87"/>
    <w:rsid w:val="008A236C"/>
    <w:rsid w:val="008A42B5"/>
    <w:rsid w:val="008A5233"/>
    <w:rsid w:val="008B16AE"/>
    <w:rsid w:val="008C00D4"/>
    <w:rsid w:val="008C3157"/>
    <w:rsid w:val="008C3F56"/>
    <w:rsid w:val="008D112E"/>
    <w:rsid w:val="008D21CA"/>
    <w:rsid w:val="008D6821"/>
    <w:rsid w:val="008D75D5"/>
    <w:rsid w:val="008E0630"/>
    <w:rsid w:val="008E0879"/>
    <w:rsid w:val="008E2E95"/>
    <w:rsid w:val="008E3088"/>
    <w:rsid w:val="008E35B7"/>
    <w:rsid w:val="008E62BD"/>
    <w:rsid w:val="008F1477"/>
    <w:rsid w:val="008F1E05"/>
    <w:rsid w:val="008F6C24"/>
    <w:rsid w:val="00906270"/>
    <w:rsid w:val="00912992"/>
    <w:rsid w:val="00912A46"/>
    <w:rsid w:val="00912BE6"/>
    <w:rsid w:val="00913948"/>
    <w:rsid w:val="00915616"/>
    <w:rsid w:val="00917BF1"/>
    <w:rsid w:val="00922A5A"/>
    <w:rsid w:val="00922ED7"/>
    <w:rsid w:val="009230C2"/>
    <w:rsid w:val="0092538D"/>
    <w:rsid w:val="009366D6"/>
    <w:rsid w:val="00937F63"/>
    <w:rsid w:val="00941CFA"/>
    <w:rsid w:val="00942ABD"/>
    <w:rsid w:val="00952582"/>
    <w:rsid w:val="00952EAF"/>
    <w:rsid w:val="00953CD2"/>
    <w:rsid w:val="00956422"/>
    <w:rsid w:val="00957184"/>
    <w:rsid w:val="00960CA0"/>
    <w:rsid w:val="009611A5"/>
    <w:rsid w:val="0096138D"/>
    <w:rsid w:val="00961B13"/>
    <w:rsid w:val="0096378D"/>
    <w:rsid w:val="00971ED9"/>
    <w:rsid w:val="00971EF4"/>
    <w:rsid w:val="00973AA7"/>
    <w:rsid w:val="00974752"/>
    <w:rsid w:val="00975292"/>
    <w:rsid w:val="00975AD9"/>
    <w:rsid w:val="009766F3"/>
    <w:rsid w:val="00976B5B"/>
    <w:rsid w:val="00980F1F"/>
    <w:rsid w:val="009820F0"/>
    <w:rsid w:val="00982DA3"/>
    <w:rsid w:val="00983BF9"/>
    <w:rsid w:val="00983C08"/>
    <w:rsid w:val="0098476C"/>
    <w:rsid w:val="00984877"/>
    <w:rsid w:val="009851B9"/>
    <w:rsid w:val="009852E6"/>
    <w:rsid w:val="009965AB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2B6"/>
    <w:rsid w:val="009E74F3"/>
    <w:rsid w:val="009E789B"/>
    <w:rsid w:val="009F3522"/>
    <w:rsid w:val="009F3EC7"/>
    <w:rsid w:val="00A0486F"/>
    <w:rsid w:val="00A053D5"/>
    <w:rsid w:val="00A11BD6"/>
    <w:rsid w:val="00A1258D"/>
    <w:rsid w:val="00A15962"/>
    <w:rsid w:val="00A15F1F"/>
    <w:rsid w:val="00A16FFE"/>
    <w:rsid w:val="00A21504"/>
    <w:rsid w:val="00A21E1A"/>
    <w:rsid w:val="00A225F3"/>
    <w:rsid w:val="00A278B7"/>
    <w:rsid w:val="00A3449B"/>
    <w:rsid w:val="00A40E6A"/>
    <w:rsid w:val="00A42892"/>
    <w:rsid w:val="00A53C51"/>
    <w:rsid w:val="00A557FF"/>
    <w:rsid w:val="00A55A93"/>
    <w:rsid w:val="00A62EC6"/>
    <w:rsid w:val="00A64023"/>
    <w:rsid w:val="00A64041"/>
    <w:rsid w:val="00A731EA"/>
    <w:rsid w:val="00A73622"/>
    <w:rsid w:val="00A740B7"/>
    <w:rsid w:val="00A769FD"/>
    <w:rsid w:val="00A83F29"/>
    <w:rsid w:val="00A87EAD"/>
    <w:rsid w:val="00AA1451"/>
    <w:rsid w:val="00AA1F17"/>
    <w:rsid w:val="00AA4396"/>
    <w:rsid w:val="00AA4865"/>
    <w:rsid w:val="00AB6D42"/>
    <w:rsid w:val="00AB6DCC"/>
    <w:rsid w:val="00AC4C0B"/>
    <w:rsid w:val="00AC7CBE"/>
    <w:rsid w:val="00AD5301"/>
    <w:rsid w:val="00AE0B69"/>
    <w:rsid w:val="00AF3058"/>
    <w:rsid w:val="00AF338B"/>
    <w:rsid w:val="00AF4D00"/>
    <w:rsid w:val="00AF5076"/>
    <w:rsid w:val="00B0178E"/>
    <w:rsid w:val="00B029BC"/>
    <w:rsid w:val="00B036FE"/>
    <w:rsid w:val="00B03B20"/>
    <w:rsid w:val="00B03CA7"/>
    <w:rsid w:val="00B05D5E"/>
    <w:rsid w:val="00B0622D"/>
    <w:rsid w:val="00B1144E"/>
    <w:rsid w:val="00B123B4"/>
    <w:rsid w:val="00B12841"/>
    <w:rsid w:val="00B12962"/>
    <w:rsid w:val="00B1486D"/>
    <w:rsid w:val="00B15980"/>
    <w:rsid w:val="00B23899"/>
    <w:rsid w:val="00B259F6"/>
    <w:rsid w:val="00B26124"/>
    <w:rsid w:val="00B265A8"/>
    <w:rsid w:val="00B30E3E"/>
    <w:rsid w:val="00B332E0"/>
    <w:rsid w:val="00B336BA"/>
    <w:rsid w:val="00B33D70"/>
    <w:rsid w:val="00B375F6"/>
    <w:rsid w:val="00B41D4A"/>
    <w:rsid w:val="00B4440F"/>
    <w:rsid w:val="00B460D9"/>
    <w:rsid w:val="00B46639"/>
    <w:rsid w:val="00B52A43"/>
    <w:rsid w:val="00B61799"/>
    <w:rsid w:val="00B665A1"/>
    <w:rsid w:val="00B66916"/>
    <w:rsid w:val="00B66B80"/>
    <w:rsid w:val="00B67CF8"/>
    <w:rsid w:val="00B727E6"/>
    <w:rsid w:val="00B72FE4"/>
    <w:rsid w:val="00B74E75"/>
    <w:rsid w:val="00B80307"/>
    <w:rsid w:val="00B8438D"/>
    <w:rsid w:val="00B84D15"/>
    <w:rsid w:val="00B91501"/>
    <w:rsid w:val="00B91D3C"/>
    <w:rsid w:val="00B9341A"/>
    <w:rsid w:val="00B93EC2"/>
    <w:rsid w:val="00B953BA"/>
    <w:rsid w:val="00B970BA"/>
    <w:rsid w:val="00BA0A08"/>
    <w:rsid w:val="00BA420A"/>
    <w:rsid w:val="00BA46AB"/>
    <w:rsid w:val="00BB21DB"/>
    <w:rsid w:val="00BB2E9B"/>
    <w:rsid w:val="00BB549A"/>
    <w:rsid w:val="00BC016C"/>
    <w:rsid w:val="00BC21EA"/>
    <w:rsid w:val="00BC24D5"/>
    <w:rsid w:val="00BC3445"/>
    <w:rsid w:val="00BC3D99"/>
    <w:rsid w:val="00BD24A9"/>
    <w:rsid w:val="00BD2C78"/>
    <w:rsid w:val="00BD3E0B"/>
    <w:rsid w:val="00BD4746"/>
    <w:rsid w:val="00BD5395"/>
    <w:rsid w:val="00BD64F2"/>
    <w:rsid w:val="00BE094C"/>
    <w:rsid w:val="00BE201D"/>
    <w:rsid w:val="00BE2680"/>
    <w:rsid w:val="00BE49C2"/>
    <w:rsid w:val="00BE5943"/>
    <w:rsid w:val="00BE727E"/>
    <w:rsid w:val="00BE79DD"/>
    <w:rsid w:val="00BF5548"/>
    <w:rsid w:val="00C06B77"/>
    <w:rsid w:val="00C12526"/>
    <w:rsid w:val="00C12850"/>
    <w:rsid w:val="00C13F57"/>
    <w:rsid w:val="00C15111"/>
    <w:rsid w:val="00C15EAA"/>
    <w:rsid w:val="00C20743"/>
    <w:rsid w:val="00C23622"/>
    <w:rsid w:val="00C23896"/>
    <w:rsid w:val="00C25F0C"/>
    <w:rsid w:val="00C347FB"/>
    <w:rsid w:val="00C5256E"/>
    <w:rsid w:val="00C5349D"/>
    <w:rsid w:val="00C551EF"/>
    <w:rsid w:val="00C637CE"/>
    <w:rsid w:val="00C64C8A"/>
    <w:rsid w:val="00C6520C"/>
    <w:rsid w:val="00C77F9F"/>
    <w:rsid w:val="00C81926"/>
    <w:rsid w:val="00C84A10"/>
    <w:rsid w:val="00C86B30"/>
    <w:rsid w:val="00C9339B"/>
    <w:rsid w:val="00C94C86"/>
    <w:rsid w:val="00C97900"/>
    <w:rsid w:val="00C97CD1"/>
    <w:rsid w:val="00CA10F7"/>
    <w:rsid w:val="00CA3C9F"/>
    <w:rsid w:val="00CA404D"/>
    <w:rsid w:val="00CA54C3"/>
    <w:rsid w:val="00CA5611"/>
    <w:rsid w:val="00CA6D87"/>
    <w:rsid w:val="00CA6E10"/>
    <w:rsid w:val="00CB07D6"/>
    <w:rsid w:val="00CB5E0D"/>
    <w:rsid w:val="00CB7467"/>
    <w:rsid w:val="00CC034F"/>
    <w:rsid w:val="00CC4049"/>
    <w:rsid w:val="00CC4B93"/>
    <w:rsid w:val="00CD0EBB"/>
    <w:rsid w:val="00CD2340"/>
    <w:rsid w:val="00CD3715"/>
    <w:rsid w:val="00CD4656"/>
    <w:rsid w:val="00CD5E60"/>
    <w:rsid w:val="00CD63D5"/>
    <w:rsid w:val="00CE0A05"/>
    <w:rsid w:val="00CE6397"/>
    <w:rsid w:val="00CE6B6C"/>
    <w:rsid w:val="00CF07E2"/>
    <w:rsid w:val="00CF0CF4"/>
    <w:rsid w:val="00CF4096"/>
    <w:rsid w:val="00D019D3"/>
    <w:rsid w:val="00D02424"/>
    <w:rsid w:val="00D045C2"/>
    <w:rsid w:val="00D063C4"/>
    <w:rsid w:val="00D1091A"/>
    <w:rsid w:val="00D13009"/>
    <w:rsid w:val="00D13E22"/>
    <w:rsid w:val="00D20B01"/>
    <w:rsid w:val="00D20DA7"/>
    <w:rsid w:val="00D26873"/>
    <w:rsid w:val="00D3045D"/>
    <w:rsid w:val="00D30ADE"/>
    <w:rsid w:val="00D31DCA"/>
    <w:rsid w:val="00D32741"/>
    <w:rsid w:val="00D3367F"/>
    <w:rsid w:val="00D34379"/>
    <w:rsid w:val="00D379F2"/>
    <w:rsid w:val="00D40798"/>
    <w:rsid w:val="00D4361C"/>
    <w:rsid w:val="00D44013"/>
    <w:rsid w:val="00D4581A"/>
    <w:rsid w:val="00D5031A"/>
    <w:rsid w:val="00D507AF"/>
    <w:rsid w:val="00D6216B"/>
    <w:rsid w:val="00D638C9"/>
    <w:rsid w:val="00D64A94"/>
    <w:rsid w:val="00D704BF"/>
    <w:rsid w:val="00D714F1"/>
    <w:rsid w:val="00D71C13"/>
    <w:rsid w:val="00D74FC2"/>
    <w:rsid w:val="00D75F7D"/>
    <w:rsid w:val="00D847EF"/>
    <w:rsid w:val="00D84B89"/>
    <w:rsid w:val="00D85367"/>
    <w:rsid w:val="00D9261D"/>
    <w:rsid w:val="00D93E6B"/>
    <w:rsid w:val="00D950A2"/>
    <w:rsid w:val="00D967B9"/>
    <w:rsid w:val="00D97020"/>
    <w:rsid w:val="00DA0151"/>
    <w:rsid w:val="00DA0376"/>
    <w:rsid w:val="00DA574C"/>
    <w:rsid w:val="00DB11D6"/>
    <w:rsid w:val="00DB201A"/>
    <w:rsid w:val="00DB79FE"/>
    <w:rsid w:val="00DC1C26"/>
    <w:rsid w:val="00DC2666"/>
    <w:rsid w:val="00DC5791"/>
    <w:rsid w:val="00DC5D1F"/>
    <w:rsid w:val="00DD2480"/>
    <w:rsid w:val="00DD2E36"/>
    <w:rsid w:val="00DD57B0"/>
    <w:rsid w:val="00DD59A5"/>
    <w:rsid w:val="00DE26CA"/>
    <w:rsid w:val="00DE2893"/>
    <w:rsid w:val="00DE7873"/>
    <w:rsid w:val="00DF1093"/>
    <w:rsid w:val="00DF7743"/>
    <w:rsid w:val="00E010C1"/>
    <w:rsid w:val="00E03807"/>
    <w:rsid w:val="00E16909"/>
    <w:rsid w:val="00E16E7E"/>
    <w:rsid w:val="00E25746"/>
    <w:rsid w:val="00E26E3C"/>
    <w:rsid w:val="00E327BB"/>
    <w:rsid w:val="00E35092"/>
    <w:rsid w:val="00E3608B"/>
    <w:rsid w:val="00E376A2"/>
    <w:rsid w:val="00E435FF"/>
    <w:rsid w:val="00E45118"/>
    <w:rsid w:val="00E47264"/>
    <w:rsid w:val="00E506A3"/>
    <w:rsid w:val="00E520A0"/>
    <w:rsid w:val="00E54DD5"/>
    <w:rsid w:val="00E6340F"/>
    <w:rsid w:val="00E66A0C"/>
    <w:rsid w:val="00E709E9"/>
    <w:rsid w:val="00E72B2E"/>
    <w:rsid w:val="00E73056"/>
    <w:rsid w:val="00E804A5"/>
    <w:rsid w:val="00E80784"/>
    <w:rsid w:val="00E93472"/>
    <w:rsid w:val="00E95939"/>
    <w:rsid w:val="00E95A5D"/>
    <w:rsid w:val="00E977E0"/>
    <w:rsid w:val="00EB10EC"/>
    <w:rsid w:val="00EB2A5A"/>
    <w:rsid w:val="00EB4299"/>
    <w:rsid w:val="00EB5D40"/>
    <w:rsid w:val="00EB64BA"/>
    <w:rsid w:val="00EC2E9E"/>
    <w:rsid w:val="00EC460F"/>
    <w:rsid w:val="00ED396A"/>
    <w:rsid w:val="00ED47B6"/>
    <w:rsid w:val="00EE10E5"/>
    <w:rsid w:val="00EE2A6F"/>
    <w:rsid w:val="00EE50B8"/>
    <w:rsid w:val="00EE560D"/>
    <w:rsid w:val="00EE5DC4"/>
    <w:rsid w:val="00EE7182"/>
    <w:rsid w:val="00EF07A6"/>
    <w:rsid w:val="00EF321E"/>
    <w:rsid w:val="00EF4BDF"/>
    <w:rsid w:val="00EF63AC"/>
    <w:rsid w:val="00F118D2"/>
    <w:rsid w:val="00F14C53"/>
    <w:rsid w:val="00F170E0"/>
    <w:rsid w:val="00F17159"/>
    <w:rsid w:val="00F23CD6"/>
    <w:rsid w:val="00F26706"/>
    <w:rsid w:val="00F3160E"/>
    <w:rsid w:val="00F329BE"/>
    <w:rsid w:val="00F35B8B"/>
    <w:rsid w:val="00F4635F"/>
    <w:rsid w:val="00F5107E"/>
    <w:rsid w:val="00F546F2"/>
    <w:rsid w:val="00F565A9"/>
    <w:rsid w:val="00F63925"/>
    <w:rsid w:val="00F64053"/>
    <w:rsid w:val="00F66643"/>
    <w:rsid w:val="00F710AB"/>
    <w:rsid w:val="00F71184"/>
    <w:rsid w:val="00F77992"/>
    <w:rsid w:val="00F80859"/>
    <w:rsid w:val="00F93333"/>
    <w:rsid w:val="00F947A0"/>
    <w:rsid w:val="00F9639C"/>
    <w:rsid w:val="00F979D0"/>
    <w:rsid w:val="00FA0BB0"/>
    <w:rsid w:val="00FA1F1B"/>
    <w:rsid w:val="00FA7307"/>
    <w:rsid w:val="00FB1A46"/>
    <w:rsid w:val="00FB2F5A"/>
    <w:rsid w:val="00FB36B2"/>
    <w:rsid w:val="00FC2EFC"/>
    <w:rsid w:val="00FC6872"/>
    <w:rsid w:val="00FD0C02"/>
    <w:rsid w:val="00FD1B30"/>
    <w:rsid w:val="00FD3036"/>
    <w:rsid w:val="00FD4B15"/>
    <w:rsid w:val="00FE0CB9"/>
    <w:rsid w:val="00FE2415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DB5E542404BC2CC229632E2070C155E476E47601B09333FDD11D30C0CCB7FD1832177BB3103155349B0062556CD14D8FBFE92FB8FDZ3K" TargetMode="External"/><Relationship Id="rId18" Type="http://schemas.openxmlformats.org/officeDocument/2006/relationships/hyperlink" Target="consultantplus://offline/ref=71F62E8A747B982FEE3465EB3E9197B814E12A36E9865D9CD3BEFD158B0C863AF8BC02B61E8D3A0C29C7DC71BECF3768F7AC0B6857FF1A8F89D5E3T4d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F62E8A747B982FEE3465EB3E9197B814E12A36E8835C9DD2BEFD158B0C863AF8BC02B61E8D3A0C29C7DC71BECF3768F7AC0B6857FF1A8F89D5E3T4d4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DB5E542404BC2CC229632E2070C155E476E47608B59333FDD11D30C0CCB7FD1832177FB1113D0A318E113A586ECD528FA0F52DBAD3FDZ8K" TargetMode="External"/><Relationship Id="rId17" Type="http://schemas.openxmlformats.org/officeDocument/2006/relationships/hyperlink" Target="consultantplus://offline/ref=71F62E8A747B982FEE3465EB3E9197B814E12A36E087579DD6B5A01F83558A38FFB35DA119C4360D29C7DC72B090327DE6F4066A4BE01A9095D7E144TBd5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27440921.0" TargetMode="External"/><Relationship Id="rId20" Type="http://schemas.openxmlformats.org/officeDocument/2006/relationships/hyperlink" Target="consultantplus://offline/ref=71F62E8A747B982FEE3465EB3E9197B814E12A36E886569CD5BEFD158B0C863AF8BC02B61E8D3A0C29C7DD74BECF3768F7AC0B6857FF1A8F89D5E3T4d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5E542404BC2CC229632E2070C155E27CE17202E1C431AC841335C89CFFED56771A7EB011380A318E113A586ECD528FA0F52DBAD3FDZ8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7440921.27" TargetMode="External"/><Relationship Id="rId23" Type="http://schemas.openxmlformats.org/officeDocument/2006/relationships/hyperlink" Target="garantF1://403443153.0" TargetMode="External"/><Relationship Id="rId10" Type="http://schemas.openxmlformats.org/officeDocument/2006/relationships/hyperlink" Target="consultantplus://offline/ref=31DB5E542404BC2CC229632E2070C155E27CE17202E1C431AC841335C89CFFED56771A7EB51C3F0A318E113A586ECD528FA0F52DBAD3FDZ8K" TargetMode="External"/><Relationship Id="rId19" Type="http://schemas.openxmlformats.org/officeDocument/2006/relationships/hyperlink" Target="consultantplus://offline/ref=71F62E8A747B982FEE3465EB3E9197B814E12A36E9835D9CD3BEFD158B0C863AF8BC02B61E8D3A0C29C7DC71BECF3768F7AC0B6857FF1A8F89D5E3T4d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DB5E542404BC2CC229632E2070C155E37CE5720BB39333FDD11D30C0CCB7FD1832177FB5193B0864D4013E113BC24C8CBFEA2EA4D3DA37F6Z1K" TargetMode="External"/><Relationship Id="rId22" Type="http://schemas.openxmlformats.org/officeDocument/2006/relationships/hyperlink" Target="consultantplus://offline/ref=71F62E8A747B982FEE3465EB3E9197B814E12A36E087529BD5BDA01F83558A38FFB35DA119C4360D29C7DC77B390327DE6F4066A4BE01A9095D7E144TB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9329-E0CF-4BD9-AC41-3AB5F4D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477</Words>
  <Characters>5368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37</cp:revision>
  <cp:lastPrinted>2024-10-31T08:58:00Z</cp:lastPrinted>
  <dcterms:created xsi:type="dcterms:W3CDTF">2023-11-15T11:02:00Z</dcterms:created>
  <dcterms:modified xsi:type="dcterms:W3CDTF">2024-11-02T04:11:00Z</dcterms:modified>
</cp:coreProperties>
</file>