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96" w:tblpY="79"/>
        <w:tblW w:w="4644" w:type="dxa"/>
        <w:tblCellSpacing w:w="20" w:type="dxa"/>
        <w:tblLook w:val="0000" w:firstRow="0" w:lastRow="0" w:firstColumn="0" w:lastColumn="0" w:noHBand="0" w:noVBand="0"/>
      </w:tblPr>
      <w:tblGrid>
        <w:gridCol w:w="4644"/>
      </w:tblGrid>
      <w:tr w:rsidR="00166D40" w14:paraId="262FEE78" w14:textId="77777777" w:rsidTr="00166D40">
        <w:trPr>
          <w:trHeight w:val="3393"/>
          <w:tblCellSpacing w:w="20" w:type="dxa"/>
        </w:trPr>
        <w:tc>
          <w:tcPr>
            <w:tcW w:w="4564" w:type="dxa"/>
            <w:shd w:val="clear" w:color="auto" w:fill="auto"/>
          </w:tcPr>
          <w:p w14:paraId="77CABD4E" w14:textId="77777777" w:rsidR="00166D40" w:rsidRDefault="00166D40" w:rsidP="00166D40">
            <w:pPr>
              <w:pStyle w:val="ConsPlusNormal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DDD740C" wp14:editId="63B9E219">
                  <wp:extent cx="531495" cy="630555"/>
                  <wp:effectExtent l="0" t="0" r="1905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D6394" w14:textId="77777777" w:rsidR="00166D40" w:rsidRPr="00A2158F" w:rsidRDefault="00166D40" w:rsidP="00166D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Оренбургский городской</w:t>
            </w:r>
          </w:p>
          <w:p w14:paraId="5D72038C" w14:textId="77777777" w:rsidR="00166D40" w:rsidRPr="00A2158F" w:rsidRDefault="00166D40" w:rsidP="00166D4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Совет</w:t>
            </w:r>
          </w:p>
          <w:p w14:paraId="79FF0971" w14:textId="77777777" w:rsidR="00166D40" w:rsidRDefault="00166D40" w:rsidP="00166D4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976"/>
            <w:bookmarkEnd w:id="0"/>
            <w:r w:rsidRPr="00A2158F">
              <w:rPr>
                <w:rFonts w:ascii="Times New Roman" w:hAnsi="Times New Roman" w:cs="Times New Roman"/>
                <w:sz w:val="36"/>
                <w:szCs w:val="36"/>
              </w:rPr>
              <w:t>РЕШЕНИЕ</w:t>
            </w:r>
          </w:p>
          <w:p w14:paraId="481A305B" w14:textId="756FEBBF" w:rsidR="00166D40" w:rsidRPr="00055B13" w:rsidRDefault="00055B13" w:rsidP="00166D4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166D40" w:rsidRPr="00055B13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="000E2A28" w:rsidRPr="000E2A2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u w:val="single"/>
              </w:rPr>
              <w:t>28.02.2025</w:t>
            </w:r>
            <w:r w:rsidR="000E2A28" w:rsidRPr="000E2A28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="000E2A28" w:rsidRPr="000E2A28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0E2A28" w:rsidRPr="000E2A2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594</w:t>
            </w:r>
          </w:p>
          <w:p w14:paraId="2FBDFA16" w14:textId="34634305" w:rsidR="00166D40" w:rsidRDefault="000E2A28" w:rsidP="00166D40">
            <w:pPr>
              <w:pStyle w:val="ConsPlusNormal"/>
              <w:spacing w:line="360" w:lineRule="auto"/>
              <w:ind w:firstLine="426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  <w:noProof/>
                <w:sz w:val="32"/>
                <w:szCs w:val="32"/>
              </w:rPr>
              <w:pict w14:anchorId="6D23CF1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10.2pt;margin-top:24.25pt;width:221.2pt;height:72.4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" stroked="f">
                  <v:textbox style="mso-next-textbox:#Надпись 1">
                    <w:txbxContent>
                      <w:p w14:paraId="7816A0CE" w14:textId="7B526AB1" w:rsidR="00F5083F" w:rsidRPr="00182011" w:rsidRDefault="00F5083F" w:rsidP="0018201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8201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 внесении изменени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я</w:t>
                        </w:r>
                        <w:r w:rsidRPr="0018201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 </w:t>
                        </w:r>
                        <w:r w:rsidRPr="00182011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решение Оренбургского городского Совета от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27</w:t>
                        </w:r>
                        <w:r w:rsidRPr="00182011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.12.202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Pr="00182011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№ 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Pr="00182011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2"/>
                <w:szCs w:val="12"/>
              </w:rPr>
              <w:pict w14:anchorId="11CCA8C8">
                <v:group id="Группа 16" o:spid="_x0000_s1031" style="position:absolute;left:0;text-align:left;margin-left:9.8pt;margin-top:12.95pt;width:211.5pt;height:15.05pt;z-index:251673600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">
                  <v:line id="Line 3" o:spid="_x0000_s1027" style="position:absolute;visibility:visible" from="1134,4860" to="113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4" o:spid="_x0000_s1028" style="position:absolute;visibility:visible" from="4734,4860" to="49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5" o:spid="_x0000_s1029" style="position:absolute;visibility:visible" from="4914,4860" to="4914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6" o:spid="_x0000_s1030" style="position:absolute;visibility:visible" from="1134,4860" to="13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w10:wrap type="square"/>
                  <w10:anchorlock/>
                </v:group>
              </w:pict>
            </w:r>
          </w:p>
        </w:tc>
      </w:tr>
    </w:tbl>
    <w:p w14:paraId="17DC2838" w14:textId="4D5CE2B6" w:rsidR="006D4C6F" w:rsidRDefault="00166D40" w:rsidP="00166D40">
      <w:pPr>
        <w:pStyle w:val="ConsPlusNormal"/>
        <w:tabs>
          <w:tab w:val="left" w:pos="960"/>
        </w:tabs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346C">
        <w:rPr>
          <w:rFonts w:ascii="Times New Roman" w:hAnsi="Times New Roman" w:cs="Times New Roman"/>
          <w:sz w:val="28"/>
          <w:szCs w:val="28"/>
        </w:rPr>
        <w:tab/>
      </w:r>
      <w:r w:rsidR="00BC346C">
        <w:rPr>
          <w:rFonts w:ascii="Times New Roman" w:hAnsi="Times New Roman" w:cs="Times New Roman"/>
          <w:sz w:val="28"/>
          <w:szCs w:val="28"/>
        </w:rPr>
        <w:tab/>
      </w:r>
      <w:r w:rsidR="00BC346C">
        <w:rPr>
          <w:rFonts w:ascii="Times New Roman" w:hAnsi="Times New Roman" w:cs="Times New Roman"/>
          <w:sz w:val="28"/>
          <w:szCs w:val="28"/>
        </w:rPr>
        <w:tab/>
      </w:r>
      <w:r w:rsidR="00BC346C">
        <w:rPr>
          <w:rFonts w:ascii="Times New Roman" w:hAnsi="Times New Roman" w:cs="Times New Roman"/>
          <w:sz w:val="28"/>
          <w:szCs w:val="28"/>
        </w:rPr>
        <w:tab/>
      </w:r>
      <w:r w:rsidR="00BC346C">
        <w:rPr>
          <w:rFonts w:ascii="Times New Roman" w:hAnsi="Times New Roman" w:cs="Times New Roman"/>
          <w:sz w:val="28"/>
          <w:szCs w:val="28"/>
        </w:rPr>
        <w:tab/>
      </w:r>
    </w:p>
    <w:p w14:paraId="3307516A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Hlk145584348"/>
      <w:bookmarkStart w:id="2" w:name="_Hlk145584398"/>
    </w:p>
    <w:p w14:paraId="3ACB2D8B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9F05C4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ACE2A2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D7F1DB2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A2FC07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AB3B2A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096A96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4AE7E7" w14:textId="77777777" w:rsidR="006D4C6F" w:rsidRDefault="006D4C6F" w:rsidP="00CC0799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14:paraId="4FAF5E30" w14:textId="77777777" w:rsidR="00182011" w:rsidRPr="001E4BB8" w:rsidRDefault="00182011" w:rsidP="00DB20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BD260A" w14:textId="28DA9EC0"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1E4BB8">
          <w:rPr>
            <w:rFonts w:ascii="Times New Roman" w:hAnsi="Times New Roman" w:cs="Times New Roman"/>
            <w:sz w:val="28"/>
            <w:szCs w:val="28"/>
          </w:rPr>
          <w:t>статей 130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E4BB8">
          <w:rPr>
            <w:rFonts w:ascii="Times New Roman" w:hAnsi="Times New Roman" w:cs="Times New Roman"/>
            <w:sz w:val="28"/>
            <w:szCs w:val="28"/>
          </w:rPr>
          <w:t>132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r w:rsidR="003402BF">
        <w:rPr>
          <w:rFonts w:ascii="Times New Roman" w:hAnsi="Times New Roman" w:cs="Times New Roman"/>
          <w:sz w:val="28"/>
          <w:szCs w:val="28"/>
        </w:rPr>
        <w:t xml:space="preserve">статей 215, 296, пункта 2 статьи 552 Гражданского кодекса Российской Федерации, подпункта 1 пункта 4 статьи 35, пункта 6 статьи 39.7 </w:t>
      </w:r>
      <w:r w:rsidR="003402BF" w:rsidRPr="003402BF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</w:t>
      </w:r>
      <w:hyperlink r:id="rId12" w:history="1">
        <w:r w:rsidRPr="001E4BB8">
          <w:rPr>
            <w:rFonts w:ascii="Times New Roman" w:hAnsi="Times New Roman" w:cs="Times New Roman"/>
            <w:sz w:val="28"/>
            <w:szCs w:val="28"/>
          </w:rPr>
          <w:t>статей 35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E4BB8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E4BB8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402BF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893766">
        <w:rPr>
          <w:rFonts w:ascii="Times New Roman" w:hAnsi="Times New Roman" w:cs="Times New Roman"/>
          <w:sz w:val="28"/>
          <w:szCs w:val="28"/>
        </w:rPr>
        <w:t>«</w:t>
      </w:r>
      <w:r w:rsidRPr="001E4B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93766">
        <w:rPr>
          <w:rFonts w:ascii="Times New Roman" w:hAnsi="Times New Roman" w:cs="Times New Roman"/>
          <w:sz w:val="28"/>
          <w:szCs w:val="28"/>
        </w:rPr>
        <w:t>»</w:t>
      </w:r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1E4BB8">
          <w:rPr>
            <w:rFonts w:ascii="Times New Roman" w:hAnsi="Times New Roman" w:cs="Times New Roman"/>
            <w:sz w:val="28"/>
            <w:szCs w:val="28"/>
          </w:rPr>
          <w:t>статей 10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1E4BB8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1E4BB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590463">
        <w:rPr>
          <w:rFonts w:ascii="Times New Roman" w:hAnsi="Times New Roman" w:cs="Times New Roman"/>
          <w:sz w:val="28"/>
          <w:szCs w:val="28"/>
        </w:rPr>
        <w:t>, абзац</w:t>
      </w:r>
      <w:r w:rsidR="00B2471B">
        <w:rPr>
          <w:rFonts w:ascii="Times New Roman" w:hAnsi="Times New Roman" w:cs="Times New Roman"/>
          <w:sz w:val="28"/>
          <w:szCs w:val="28"/>
        </w:rPr>
        <w:t>а</w:t>
      </w:r>
      <w:r w:rsidR="00590463">
        <w:rPr>
          <w:rFonts w:ascii="Times New Roman" w:hAnsi="Times New Roman" w:cs="Times New Roman"/>
          <w:sz w:val="28"/>
          <w:szCs w:val="28"/>
        </w:rPr>
        <w:t xml:space="preserve"> </w:t>
      </w:r>
      <w:r w:rsidR="00E91616">
        <w:rPr>
          <w:rFonts w:ascii="Times New Roman" w:hAnsi="Times New Roman" w:cs="Times New Roman"/>
          <w:sz w:val="28"/>
          <w:szCs w:val="28"/>
        </w:rPr>
        <w:t>третьего</w:t>
      </w:r>
      <w:r w:rsidR="00590463">
        <w:rPr>
          <w:rFonts w:ascii="Times New Roman" w:hAnsi="Times New Roman" w:cs="Times New Roman"/>
          <w:sz w:val="28"/>
          <w:szCs w:val="28"/>
        </w:rPr>
        <w:t xml:space="preserve"> части 5 статьи 29 </w:t>
      </w:r>
      <w:r w:rsidRPr="001E4BB8">
        <w:rPr>
          <w:rFonts w:ascii="Times New Roman" w:hAnsi="Times New Roman" w:cs="Times New Roman"/>
          <w:sz w:val="28"/>
          <w:szCs w:val="28"/>
        </w:rPr>
        <w:t xml:space="preserve">Федерального закона от 21.12.2001 № 178-ФЗ </w:t>
      </w:r>
      <w:r w:rsidR="003402BF">
        <w:rPr>
          <w:rFonts w:ascii="Times New Roman" w:hAnsi="Times New Roman" w:cs="Times New Roman"/>
          <w:sz w:val="28"/>
          <w:szCs w:val="28"/>
        </w:rPr>
        <w:br/>
      </w:r>
      <w:r w:rsidR="00893766">
        <w:rPr>
          <w:rFonts w:ascii="Times New Roman" w:hAnsi="Times New Roman" w:cs="Times New Roman"/>
          <w:sz w:val="28"/>
          <w:szCs w:val="28"/>
        </w:rPr>
        <w:t>«</w:t>
      </w:r>
      <w:r w:rsidRPr="001E4BB8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893766">
        <w:rPr>
          <w:rFonts w:ascii="Times New Roman" w:hAnsi="Times New Roman" w:cs="Times New Roman"/>
          <w:sz w:val="28"/>
          <w:szCs w:val="28"/>
        </w:rPr>
        <w:t>»</w:t>
      </w:r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1E4BB8">
          <w:rPr>
            <w:rFonts w:ascii="Times New Roman" w:hAnsi="Times New Roman" w:cs="Times New Roman"/>
            <w:sz w:val="28"/>
            <w:szCs w:val="28"/>
          </w:rPr>
          <w:t>раздела 5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порядка управления и распоряжения имуществом, находящимся </w:t>
      </w:r>
      <w:r w:rsidR="003402BF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</w:t>
      </w:r>
      <w:r w:rsidR="00893766">
        <w:rPr>
          <w:rFonts w:ascii="Times New Roman" w:hAnsi="Times New Roman" w:cs="Times New Roman"/>
          <w:sz w:val="28"/>
          <w:szCs w:val="28"/>
        </w:rPr>
        <w:t>«</w:t>
      </w:r>
      <w:r w:rsidRPr="001E4BB8">
        <w:rPr>
          <w:rFonts w:ascii="Times New Roman" w:hAnsi="Times New Roman" w:cs="Times New Roman"/>
          <w:sz w:val="28"/>
          <w:szCs w:val="28"/>
        </w:rPr>
        <w:t>город Оренбург</w:t>
      </w:r>
      <w:r w:rsidR="00893766">
        <w:rPr>
          <w:rFonts w:ascii="Times New Roman" w:hAnsi="Times New Roman" w:cs="Times New Roman"/>
          <w:sz w:val="28"/>
          <w:szCs w:val="28"/>
        </w:rPr>
        <w:t>»</w:t>
      </w:r>
      <w:r w:rsidRPr="001E4BB8">
        <w:rPr>
          <w:rFonts w:ascii="Times New Roman" w:hAnsi="Times New Roman" w:cs="Times New Roman"/>
          <w:sz w:val="28"/>
          <w:szCs w:val="28"/>
        </w:rPr>
        <w:t xml:space="preserve">, утвержденного решением Оренбургского городского Совета от 31.08.2020 </w:t>
      </w:r>
      <w:r w:rsidR="003402BF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 xml:space="preserve">№ 969, руководствуясь </w:t>
      </w:r>
      <w:hyperlink r:id="rId19" w:history="1">
        <w:r w:rsidRPr="001E4BB8">
          <w:rPr>
            <w:rFonts w:ascii="Times New Roman" w:hAnsi="Times New Roman" w:cs="Times New Roman"/>
            <w:sz w:val="28"/>
            <w:szCs w:val="28"/>
          </w:rPr>
          <w:t>статьями 27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1E4BB8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893766">
        <w:rPr>
          <w:rFonts w:ascii="Times New Roman" w:hAnsi="Times New Roman" w:cs="Times New Roman"/>
          <w:sz w:val="28"/>
          <w:szCs w:val="28"/>
        </w:rPr>
        <w:t>«</w:t>
      </w:r>
      <w:r w:rsidRPr="001E4BB8">
        <w:rPr>
          <w:rFonts w:ascii="Times New Roman" w:hAnsi="Times New Roman" w:cs="Times New Roman"/>
          <w:sz w:val="28"/>
          <w:szCs w:val="28"/>
        </w:rPr>
        <w:t>город Оренбург</w:t>
      </w:r>
      <w:r w:rsidR="00893766">
        <w:rPr>
          <w:rFonts w:ascii="Times New Roman" w:hAnsi="Times New Roman" w:cs="Times New Roman"/>
          <w:sz w:val="28"/>
          <w:szCs w:val="28"/>
        </w:rPr>
        <w:t>»</w:t>
      </w:r>
      <w:r w:rsidRPr="001E4BB8">
        <w:rPr>
          <w:rFonts w:ascii="Times New Roman" w:hAnsi="Times New Roman" w:cs="Times New Roman"/>
          <w:sz w:val="28"/>
          <w:szCs w:val="28"/>
        </w:rPr>
        <w:t xml:space="preserve">, принятого </w:t>
      </w:r>
      <w:hyperlink r:id="rId21" w:history="1">
        <w:r w:rsidRPr="001E4BB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1E4BB8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</w:t>
      </w:r>
      <w:r w:rsidR="003402BF">
        <w:rPr>
          <w:rFonts w:ascii="Times New Roman" w:hAnsi="Times New Roman" w:cs="Times New Roman"/>
          <w:sz w:val="28"/>
          <w:szCs w:val="28"/>
        </w:rPr>
        <w:br/>
      </w:r>
      <w:r w:rsidRPr="001E4BB8">
        <w:rPr>
          <w:rFonts w:ascii="Times New Roman" w:hAnsi="Times New Roman" w:cs="Times New Roman"/>
          <w:sz w:val="28"/>
          <w:szCs w:val="28"/>
        </w:rPr>
        <w:t>от 28.04.2015 № 1015, Оренбургский городской Совет РЕШИЛ:</w:t>
      </w:r>
    </w:p>
    <w:p w14:paraId="146915DE" w14:textId="740917F1" w:rsidR="00966394" w:rsidRPr="001E4BB8" w:rsidRDefault="0043280E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B205C" w:rsidRPr="001E4BB8">
        <w:rPr>
          <w:rFonts w:ascii="Times New Roman" w:hAnsi="Times New Roman" w:cs="Times New Roman"/>
          <w:sz w:val="28"/>
          <w:szCs w:val="28"/>
        </w:rPr>
        <w:t xml:space="preserve">Внести </w:t>
      </w:r>
      <w:hyperlink r:id="rId22" w:history="1">
        <w:r w:rsidR="00DB205C" w:rsidRPr="001E4BB8">
          <w:rPr>
            <w:rFonts w:ascii="Times New Roman" w:hAnsi="Times New Roman" w:cs="Times New Roman"/>
            <w:sz w:val="28"/>
            <w:szCs w:val="28"/>
          </w:rPr>
          <w:t>изменени</w:t>
        </w:r>
        <w:r w:rsidR="003C3F6A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AC7C54">
        <w:rPr>
          <w:rFonts w:ascii="Times New Roman" w:hAnsi="Times New Roman" w:cs="Times New Roman"/>
          <w:sz w:val="28"/>
          <w:szCs w:val="28"/>
        </w:rPr>
        <w:t xml:space="preserve"> </w:t>
      </w:r>
      <w:r w:rsidR="00A43D96">
        <w:rPr>
          <w:rFonts w:ascii="Times New Roman" w:hAnsi="Times New Roman" w:cs="Times New Roman"/>
          <w:sz w:val="28"/>
          <w:szCs w:val="28"/>
        </w:rPr>
        <w:t xml:space="preserve">в </w:t>
      </w:r>
      <w:r w:rsidR="00AC7C5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C7C54" w:rsidRPr="001E4BB8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</w:t>
      </w:r>
      <w:r w:rsidR="00AC7C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7C54" w:rsidRPr="001E4BB8">
        <w:rPr>
          <w:rFonts w:ascii="Times New Roman" w:hAnsi="Times New Roman" w:cs="Times New Roman"/>
          <w:sz w:val="28"/>
          <w:szCs w:val="28"/>
        </w:rPr>
        <w:t xml:space="preserve">от 27.12.2022 № 291 </w:t>
      </w:r>
      <w:r w:rsidR="00AC7C54">
        <w:rPr>
          <w:rFonts w:ascii="Times New Roman" w:hAnsi="Times New Roman" w:cs="Times New Roman"/>
          <w:sz w:val="28"/>
          <w:szCs w:val="28"/>
        </w:rPr>
        <w:t>«</w:t>
      </w:r>
      <w:r w:rsidR="00AC7C54" w:rsidRPr="001E4BB8">
        <w:rPr>
          <w:rFonts w:ascii="Times New Roman" w:hAnsi="Times New Roman" w:cs="Times New Roman"/>
          <w:sz w:val="28"/>
          <w:szCs w:val="28"/>
        </w:rPr>
        <w:t xml:space="preserve">Об утверждении Прогнозного плана (программы) приватизации имущества муниципального образования </w:t>
      </w:r>
      <w:r w:rsidR="00AC7C54">
        <w:rPr>
          <w:rFonts w:ascii="Times New Roman" w:hAnsi="Times New Roman" w:cs="Times New Roman"/>
          <w:sz w:val="28"/>
          <w:szCs w:val="28"/>
        </w:rPr>
        <w:t>«</w:t>
      </w:r>
      <w:r w:rsidR="00AC7C54" w:rsidRPr="001E4BB8">
        <w:rPr>
          <w:rFonts w:ascii="Times New Roman" w:hAnsi="Times New Roman" w:cs="Times New Roman"/>
          <w:sz w:val="28"/>
          <w:szCs w:val="28"/>
        </w:rPr>
        <w:t>город Оренбург</w:t>
      </w:r>
      <w:r w:rsidR="00AC7C54">
        <w:rPr>
          <w:rFonts w:ascii="Times New Roman" w:hAnsi="Times New Roman" w:cs="Times New Roman"/>
          <w:sz w:val="28"/>
          <w:szCs w:val="28"/>
        </w:rPr>
        <w:t>»                н</w:t>
      </w:r>
      <w:r w:rsidR="00AC7C54" w:rsidRPr="001E4BB8">
        <w:rPr>
          <w:rFonts w:ascii="Times New Roman" w:hAnsi="Times New Roman" w:cs="Times New Roman"/>
          <w:sz w:val="28"/>
          <w:szCs w:val="28"/>
        </w:rPr>
        <w:t>а 2023–2025 годы</w:t>
      </w:r>
      <w:r w:rsidR="00AC7C54">
        <w:rPr>
          <w:rFonts w:ascii="Times New Roman" w:hAnsi="Times New Roman" w:cs="Times New Roman"/>
          <w:sz w:val="28"/>
          <w:szCs w:val="28"/>
        </w:rPr>
        <w:t>»</w:t>
      </w:r>
      <w:r w:rsidR="00AC7C54" w:rsidRPr="001E4BB8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Оренбургского городского Совета от 16.06.2023 № 378, от 22.12.2023 № 451, от 25.03.2024 </w:t>
      </w:r>
      <w:r w:rsidR="00AC7C54">
        <w:rPr>
          <w:rFonts w:ascii="Times New Roman" w:hAnsi="Times New Roman" w:cs="Times New Roman"/>
          <w:sz w:val="28"/>
          <w:szCs w:val="28"/>
        </w:rPr>
        <w:br/>
      </w:r>
      <w:r w:rsidR="00AC7C54" w:rsidRPr="001E4BB8">
        <w:rPr>
          <w:rFonts w:ascii="Times New Roman" w:hAnsi="Times New Roman" w:cs="Times New Roman"/>
          <w:sz w:val="28"/>
          <w:szCs w:val="28"/>
        </w:rPr>
        <w:lastRenderedPageBreak/>
        <w:t>№ 486</w:t>
      </w:r>
      <w:r w:rsidR="00AC7C54">
        <w:rPr>
          <w:rFonts w:ascii="Times New Roman" w:hAnsi="Times New Roman" w:cs="Times New Roman"/>
          <w:sz w:val="28"/>
          <w:szCs w:val="28"/>
        </w:rPr>
        <w:t xml:space="preserve">, </w:t>
      </w:r>
      <w:r w:rsidR="00AC7C54" w:rsidRPr="00D80177">
        <w:rPr>
          <w:rFonts w:ascii="Times New Roman" w:hAnsi="Times New Roman" w:cs="Times New Roman"/>
          <w:sz w:val="28"/>
          <w:szCs w:val="28"/>
        </w:rPr>
        <w:t>от 27.08.2024 № 530, от 01.10.2024 № 541</w:t>
      </w:r>
      <w:r w:rsidR="00AC7C54">
        <w:rPr>
          <w:rFonts w:ascii="Times New Roman" w:hAnsi="Times New Roman" w:cs="Times New Roman"/>
          <w:sz w:val="28"/>
          <w:szCs w:val="28"/>
        </w:rPr>
        <w:t xml:space="preserve">, от 01.11.2024 № 560, </w:t>
      </w:r>
      <w:r w:rsidR="00AC7C54">
        <w:rPr>
          <w:rFonts w:ascii="Times New Roman" w:hAnsi="Times New Roman" w:cs="Times New Roman"/>
          <w:sz w:val="28"/>
          <w:szCs w:val="28"/>
        </w:rPr>
        <w:br/>
        <w:t>от 24.12.2024 № 568</w:t>
      </w:r>
      <w:r w:rsidR="00AC7C54" w:rsidRPr="00D80177">
        <w:rPr>
          <w:rFonts w:ascii="Times New Roman" w:hAnsi="Times New Roman" w:cs="Times New Roman"/>
          <w:sz w:val="28"/>
          <w:szCs w:val="28"/>
        </w:rPr>
        <w:t>)</w:t>
      </w:r>
      <w:r w:rsidR="00AC7C54">
        <w:rPr>
          <w:rFonts w:ascii="Times New Roman" w:hAnsi="Times New Roman" w:cs="Times New Roman"/>
          <w:sz w:val="28"/>
          <w:szCs w:val="28"/>
        </w:rPr>
        <w:t>, изложив</w:t>
      </w:r>
      <w:r w:rsidR="00DB205C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="00AC7C54">
        <w:rPr>
          <w:rFonts w:ascii="Times New Roman" w:hAnsi="Times New Roman" w:cs="Times New Roman"/>
          <w:sz w:val="28"/>
          <w:szCs w:val="28"/>
        </w:rPr>
        <w:t>приложение</w:t>
      </w:r>
      <w:r w:rsidR="00AC7C54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="00AC7C54">
        <w:rPr>
          <w:rFonts w:ascii="Times New Roman" w:hAnsi="Times New Roman" w:cs="Times New Roman"/>
          <w:sz w:val="28"/>
          <w:szCs w:val="28"/>
        </w:rPr>
        <w:t>к</w:t>
      </w:r>
      <w:r w:rsidR="00DB205C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="00AC7C54">
        <w:rPr>
          <w:rFonts w:ascii="Times New Roman" w:hAnsi="Times New Roman" w:cs="Times New Roman"/>
          <w:sz w:val="28"/>
          <w:szCs w:val="28"/>
        </w:rPr>
        <w:t>Прогнозному</w:t>
      </w:r>
      <w:r w:rsidR="00AA3706" w:rsidRPr="00AA3706">
        <w:rPr>
          <w:rFonts w:ascii="Times New Roman" w:hAnsi="Times New Roman" w:cs="Times New Roman"/>
          <w:sz w:val="28"/>
          <w:szCs w:val="28"/>
        </w:rPr>
        <w:t xml:space="preserve"> план</w:t>
      </w:r>
      <w:r w:rsidR="00AC7C54">
        <w:rPr>
          <w:rFonts w:ascii="Times New Roman" w:hAnsi="Times New Roman" w:cs="Times New Roman"/>
          <w:sz w:val="28"/>
          <w:szCs w:val="28"/>
        </w:rPr>
        <w:t>у (программе</w:t>
      </w:r>
      <w:r w:rsidR="00AA3706" w:rsidRPr="00AA3706">
        <w:rPr>
          <w:rFonts w:ascii="Times New Roman" w:hAnsi="Times New Roman" w:cs="Times New Roman"/>
          <w:sz w:val="28"/>
          <w:szCs w:val="28"/>
        </w:rPr>
        <w:t>) приватизации имущества</w:t>
      </w:r>
      <w:proofErr w:type="gramEnd"/>
      <w:r w:rsidR="00AA3706" w:rsidRPr="00AA37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A3706">
        <w:rPr>
          <w:rFonts w:ascii="Times New Roman" w:hAnsi="Times New Roman" w:cs="Times New Roman"/>
          <w:sz w:val="28"/>
          <w:szCs w:val="28"/>
        </w:rPr>
        <w:t>«</w:t>
      </w:r>
      <w:r w:rsidR="00AA3706" w:rsidRPr="00AA3706">
        <w:rPr>
          <w:rFonts w:ascii="Times New Roman" w:hAnsi="Times New Roman" w:cs="Times New Roman"/>
          <w:sz w:val="28"/>
          <w:szCs w:val="28"/>
        </w:rPr>
        <w:t>город Оренбург</w:t>
      </w:r>
      <w:r w:rsidR="00AA3706">
        <w:rPr>
          <w:rFonts w:ascii="Times New Roman" w:hAnsi="Times New Roman" w:cs="Times New Roman"/>
          <w:sz w:val="28"/>
          <w:szCs w:val="28"/>
        </w:rPr>
        <w:t xml:space="preserve">» </w:t>
      </w:r>
      <w:r w:rsidR="00AC7C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3706">
        <w:rPr>
          <w:rFonts w:ascii="Times New Roman" w:hAnsi="Times New Roman" w:cs="Times New Roman"/>
          <w:sz w:val="28"/>
          <w:szCs w:val="28"/>
        </w:rPr>
        <w:t>на 2023–</w:t>
      </w:r>
      <w:r w:rsidR="00AA3706" w:rsidRPr="00AA3706">
        <w:rPr>
          <w:rFonts w:ascii="Times New Roman" w:hAnsi="Times New Roman" w:cs="Times New Roman"/>
          <w:sz w:val="28"/>
          <w:szCs w:val="28"/>
        </w:rPr>
        <w:t>2025 годы</w:t>
      </w:r>
      <w:r w:rsidR="00AA3706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B205C" w:rsidRPr="001E4BB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1E789D06" w14:textId="611C4CCF"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2. Установить, что настоящее решение Совета вступает в силу после его официального опубликования,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>подлежит</w:t>
      </w:r>
      <w:r w:rsidR="00D72A4D" w:rsidRPr="001E4BB8">
        <w:rPr>
          <w:rFonts w:ascii="Times New Roman" w:hAnsi="Times New Roman" w:cs="Times New Roman"/>
          <w:sz w:val="28"/>
          <w:szCs w:val="28"/>
        </w:rPr>
        <w:t xml:space="preserve"> р</w:t>
      </w:r>
      <w:r w:rsidRPr="001E4BB8">
        <w:rPr>
          <w:rFonts w:ascii="Times New Roman" w:hAnsi="Times New Roman" w:cs="Times New Roman"/>
          <w:sz w:val="28"/>
          <w:szCs w:val="28"/>
        </w:rPr>
        <w:t xml:space="preserve">азмещению на 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официальном Интернет-портале города </w:t>
      </w:r>
      <w:r w:rsidRPr="001E4BB8">
        <w:rPr>
          <w:rFonts w:ascii="Times New Roman" w:hAnsi="Times New Roman" w:cs="Times New Roman"/>
          <w:sz w:val="28"/>
          <w:szCs w:val="28"/>
        </w:rPr>
        <w:t>Оренбурга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 xml:space="preserve">и на официальном сайте Российской Федерации в информационно-телекоммуникационной сети </w:t>
      </w:r>
      <w:r w:rsidR="00893766">
        <w:rPr>
          <w:rFonts w:ascii="Times New Roman" w:hAnsi="Times New Roman" w:cs="Times New Roman"/>
          <w:sz w:val="28"/>
          <w:szCs w:val="28"/>
        </w:rPr>
        <w:t>«</w:t>
      </w:r>
      <w:r w:rsidRPr="001E4BB8">
        <w:rPr>
          <w:rFonts w:ascii="Times New Roman" w:hAnsi="Times New Roman" w:cs="Times New Roman"/>
          <w:sz w:val="28"/>
          <w:szCs w:val="28"/>
        </w:rPr>
        <w:t>Интернет</w:t>
      </w:r>
      <w:r w:rsidR="00893766">
        <w:rPr>
          <w:rFonts w:ascii="Times New Roman" w:hAnsi="Times New Roman" w:cs="Times New Roman"/>
          <w:sz w:val="28"/>
          <w:szCs w:val="28"/>
        </w:rPr>
        <w:t>»</w:t>
      </w:r>
      <w:r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="00F96FB8">
        <w:rPr>
          <w:rFonts w:ascii="Times New Roman" w:hAnsi="Times New Roman" w:cs="Times New Roman"/>
          <w:sz w:val="28"/>
          <w:szCs w:val="28"/>
        </w:rPr>
        <w:br/>
      </w:r>
      <w:r w:rsidR="004068B1" w:rsidRPr="001E4BB8">
        <w:rPr>
          <w:rFonts w:ascii="Times New Roman" w:hAnsi="Times New Roman" w:cs="Times New Roman"/>
          <w:sz w:val="28"/>
          <w:szCs w:val="28"/>
        </w:rPr>
        <w:t>для размещения информации о проведении торгов</w:t>
      </w:r>
      <w:r w:rsidR="001E4BB8" w:rsidRPr="001E4BB8">
        <w:rPr>
          <w:rFonts w:ascii="Times New Roman" w:hAnsi="Times New Roman" w:cs="Times New Roman"/>
          <w:sz w:val="28"/>
          <w:szCs w:val="28"/>
        </w:rPr>
        <w:t xml:space="preserve"> </w:t>
      </w:r>
      <w:r w:rsidRPr="001E4BB8">
        <w:rPr>
          <w:rFonts w:ascii="Times New Roman" w:hAnsi="Times New Roman" w:cs="Times New Roman"/>
          <w:sz w:val="28"/>
          <w:szCs w:val="28"/>
        </w:rPr>
        <w:t>(www.torgi.gov.ru).</w:t>
      </w:r>
    </w:p>
    <w:p w14:paraId="142CAB93" w14:textId="77777777"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3. Поручить организацию исполнения настоящего решения Совета заместителю Главы города Оренбурга – начальнику департамента имущественных и жилищных отношений.</w:t>
      </w:r>
    </w:p>
    <w:p w14:paraId="10BEE951" w14:textId="77777777" w:rsidR="00DB205C" w:rsidRPr="001E4BB8" w:rsidRDefault="00DB205C" w:rsidP="00080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 xml:space="preserve">4. Возложить </w:t>
      </w:r>
      <w:proofErr w:type="gramStart"/>
      <w:r w:rsidRPr="001E4B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4BB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Совета                             на председателя постоянного депутатского комитета по муниципальному хозяйству.</w:t>
      </w:r>
    </w:p>
    <w:p w14:paraId="1310F103" w14:textId="77777777" w:rsidR="00966394" w:rsidRPr="001E4BB8" w:rsidRDefault="00966394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FACEC5" w14:textId="77777777" w:rsidR="001E4BB8" w:rsidRPr="001E4BB8" w:rsidRDefault="001E4BB8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DB0467" w14:textId="77777777" w:rsidR="00A85510" w:rsidRPr="001E4BB8" w:rsidRDefault="00A85510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044BD09" w14:textId="77777777" w:rsidR="00A85510" w:rsidRPr="001E4BB8" w:rsidRDefault="00A85510" w:rsidP="00182011">
      <w:pPr>
        <w:tabs>
          <w:tab w:val="left" w:pos="9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4BB8">
        <w:rPr>
          <w:rFonts w:ascii="Times New Roman" w:hAnsi="Times New Roman" w:cs="Times New Roman"/>
          <w:sz w:val="28"/>
          <w:szCs w:val="28"/>
        </w:rPr>
        <w:t>Оренбургского городского Совета                                                     О.П. Березнева</w:t>
      </w:r>
    </w:p>
    <w:p w14:paraId="6814BF09" w14:textId="77777777" w:rsidR="00A85510" w:rsidRPr="001E4BB8" w:rsidRDefault="00A85510" w:rsidP="001820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626AF" w14:textId="77777777" w:rsidR="00BC346C" w:rsidRPr="00BC346C" w:rsidRDefault="00BC346C" w:rsidP="00BC3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6C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6B06DE57" w14:textId="08927A3C" w:rsidR="00BC346C" w:rsidRPr="00BC346C" w:rsidRDefault="00BC346C" w:rsidP="00BC34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6C">
        <w:rPr>
          <w:rFonts w:ascii="Times New Roman" w:hAnsi="Times New Roman" w:cs="Times New Roman"/>
          <w:sz w:val="28"/>
          <w:szCs w:val="28"/>
        </w:rPr>
        <w:t xml:space="preserve">Главы города Оренбурга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346C">
        <w:rPr>
          <w:rFonts w:ascii="Times New Roman" w:hAnsi="Times New Roman" w:cs="Times New Roman"/>
          <w:sz w:val="28"/>
          <w:szCs w:val="28"/>
        </w:rPr>
        <w:t xml:space="preserve">   В.П. Объедков</w:t>
      </w:r>
    </w:p>
    <w:p w14:paraId="58772544" w14:textId="2F6789EC" w:rsidR="006D4C6F" w:rsidRDefault="006D4C6F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EEF44" w14:textId="6E5DE422" w:rsidR="00534BBC" w:rsidRDefault="00534BBC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B135DB" w14:textId="3A6BDF83" w:rsidR="00534BBC" w:rsidRDefault="00534BBC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6A6CF8" w14:textId="28E351C4" w:rsidR="00534BBC" w:rsidRDefault="00534BBC" w:rsidP="00AC6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01000B" w14:textId="12F50A93" w:rsidR="00DB019B" w:rsidRDefault="00DB019B" w:rsidP="00DB019B">
      <w:pPr>
        <w:rPr>
          <w:rFonts w:ascii="Times New Roman" w:hAnsi="Times New Roman" w:cs="Times New Roman"/>
          <w:b/>
          <w:sz w:val="28"/>
          <w:szCs w:val="28"/>
        </w:rPr>
        <w:sectPr w:rsidR="00DB019B" w:rsidSect="00E73194">
          <w:footerReference w:type="default" r:id="rId2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43F3FF7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ind w:left="9912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B019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3985EBCE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Calibri" w:hAnsi="Times New Roman" w:cs="Times New Roman"/>
          <w:sz w:val="28"/>
          <w:szCs w:val="28"/>
        </w:rPr>
      </w:pPr>
      <w:r w:rsidRPr="00DB019B">
        <w:rPr>
          <w:rFonts w:ascii="Times New Roman" w:eastAsia="Calibri" w:hAnsi="Times New Roman" w:cs="Times New Roman"/>
          <w:sz w:val="28"/>
          <w:szCs w:val="28"/>
        </w:rPr>
        <w:t>к решению Совета</w:t>
      </w:r>
    </w:p>
    <w:p w14:paraId="61B40817" w14:textId="79FB21D4" w:rsidR="00DB019B" w:rsidRPr="00C835E2" w:rsidRDefault="00DB019B" w:rsidP="00DB019B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Calibri" w:hAnsi="Times New Roman" w:cs="Times New Roman"/>
          <w:sz w:val="28"/>
          <w:szCs w:val="28"/>
        </w:rPr>
      </w:pPr>
      <w:r w:rsidRPr="00DB019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E2A28" w:rsidRPr="000E2A2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28.02.2025</w:t>
      </w:r>
      <w:r w:rsidR="000E2A28" w:rsidRPr="000E2A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2A28" w:rsidRPr="000E2A28">
        <w:rPr>
          <w:rFonts w:ascii="Times New Roman" w:hAnsi="Times New Roman" w:cs="Times New Roman"/>
          <w:sz w:val="28"/>
          <w:szCs w:val="28"/>
        </w:rPr>
        <w:t>№</w:t>
      </w:r>
      <w:bookmarkStart w:id="3" w:name="_GoBack"/>
      <w:bookmarkEnd w:id="3"/>
      <w:r w:rsidR="000E2A28" w:rsidRPr="000E2A28">
        <w:rPr>
          <w:rFonts w:ascii="Times New Roman" w:hAnsi="Times New Roman" w:cs="Times New Roman"/>
          <w:sz w:val="28"/>
          <w:szCs w:val="28"/>
        </w:rPr>
        <w:t xml:space="preserve"> </w:t>
      </w:r>
      <w:r w:rsidR="000E2A28" w:rsidRPr="000E2A28">
        <w:rPr>
          <w:rFonts w:ascii="Times New Roman" w:hAnsi="Times New Roman" w:cs="Times New Roman"/>
          <w:sz w:val="28"/>
          <w:szCs w:val="28"/>
          <w:u w:val="single"/>
        </w:rPr>
        <w:t>594</w:t>
      </w:r>
    </w:p>
    <w:p w14:paraId="52A7346B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92D372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F6FB17" w14:textId="77777777" w:rsidR="00AA3706" w:rsidRPr="00AA3706" w:rsidRDefault="00AA3706" w:rsidP="00AA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706">
        <w:rPr>
          <w:rFonts w:ascii="Times New Roman" w:eastAsia="Calibri" w:hAnsi="Times New Roman" w:cs="Times New Roman"/>
          <w:sz w:val="28"/>
          <w:szCs w:val="28"/>
        </w:rPr>
        <w:t>Имущество</w:t>
      </w:r>
    </w:p>
    <w:p w14:paraId="2B0B8C94" w14:textId="36367ADD" w:rsidR="00AA3706" w:rsidRPr="00AA3706" w:rsidRDefault="00AA3706" w:rsidP="00AA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70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A3706">
        <w:rPr>
          <w:rFonts w:ascii="Times New Roman" w:eastAsia="Calibri" w:hAnsi="Times New Roman" w:cs="Times New Roman"/>
          <w:sz w:val="28"/>
          <w:szCs w:val="28"/>
        </w:rPr>
        <w:t>город Оренбург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A3706">
        <w:rPr>
          <w:rFonts w:ascii="Times New Roman" w:eastAsia="Calibri" w:hAnsi="Times New Roman" w:cs="Times New Roman"/>
          <w:sz w:val="28"/>
          <w:szCs w:val="28"/>
        </w:rPr>
        <w:t>, приватизация</w:t>
      </w:r>
    </w:p>
    <w:p w14:paraId="751CE0E8" w14:textId="49DE980D" w:rsidR="00AA3706" w:rsidRPr="00AA3706" w:rsidRDefault="00AA3706" w:rsidP="00AA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которого планируется в 2023–2</w:t>
      </w:r>
      <w:r w:rsidRPr="00AA3706">
        <w:rPr>
          <w:rFonts w:ascii="Times New Roman" w:eastAsia="Calibri" w:hAnsi="Times New Roman" w:cs="Times New Roman"/>
          <w:sz w:val="28"/>
          <w:szCs w:val="28"/>
        </w:rPr>
        <w:t>025 годах путем продажи</w:t>
      </w:r>
    </w:p>
    <w:p w14:paraId="6FED07A2" w14:textId="77777777" w:rsidR="00AA3706" w:rsidRPr="00AA3706" w:rsidRDefault="00AA3706" w:rsidP="00AA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706">
        <w:rPr>
          <w:rFonts w:ascii="Times New Roman" w:eastAsia="Calibri" w:hAnsi="Times New Roman" w:cs="Times New Roman"/>
          <w:sz w:val="28"/>
          <w:szCs w:val="28"/>
        </w:rPr>
        <w:t>объектов недвижимости согласно законодательству</w:t>
      </w:r>
    </w:p>
    <w:p w14:paraId="137EBE10" w14:textId="734ACCA8" w:rsidR="00DB019B" w:rsidRPr="00DB019B" w:rsidRDefault="00AA3706" w:rsidP="00AA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706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14:paraId="004E19BF" w14:textId="77777777" w:rsidR="00DB019B" w:rsidRPr="00DB019B" w:rsidRDefault="00DB019B" w:rsidP="00DB01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184"/>
        <w:gridCol w:w="4567"/>
        <w:gridCol w:w="2045"/>
        <w:gridCol w:w="1897"/>
        <w:gridCol w:w="2326"/>
      </w:tblGrid>
      <w:tr w:rsidR="00EC5D09" w:rsidRPr="00EC5D09" w14:paraId="792E69F6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AD0" w14:textId="4876F78E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20B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69B9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муниципального имущества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D439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57A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Год приватизации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510F" w14:textId="1703DD1A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Предполагаемый доход от приватизации (руб.)</w:t>
            </w:r>
          </w:p>
        </w:tc>
      </w:tr>
      <w:tr w:rsidR="00EC5D09" w:rsidRPr="00EC5D09" w14:paraId="272188F5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0772" w14:textId="24E84260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C00" w14:textId="77777777" w:rsidR="00022A91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23BE5B62" w14:textId="279922CF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Медногорская</w:t>
            </w:r>
            <w:proofErr w:type="spellEnd"/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9691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здание, наименование: здание магазина, назначение: нежилое, количество этажей, в том числе подземных этажей: 1, в том числе подземных 1, площадь: 331 кв. м, кадастровый номер: 56:44:0209011:138;</w:t>
            </w:r>
          </w:p>
          <w:p w14:paraId="08D11BF6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виды разрешенного использования: размещение объекта торговли, площадь: 904 +/- 10 кв. м, кадастровый номер: 56:44:0209012:33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5354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8BD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31B9" w14:textId="0C7D6C14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</w:tr>
      <w:tr w:rsidR="00EC5D09" w:rsidRPr="00EC5D09" w14:paraId="4C701682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77E" w14:textId="7D4712D2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7FB" w14:textId="77777777" w:rsidR="00EC5D09" w:rsidRPr="0007079F" w:rsidRDefault="00EC5D09" w:rsidP="00EC5D0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г. Оренбург, </w:t>
            </w:r>
          </w:p>
          <w:p w14:paraId="4A168A78" w14:textId="390EC5BC" w:rsidR="00EC5D09" w:rsidRPr="0007079F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пер. Диспансерный, 19Б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B84" w14:textId="77777777" w:rsidR="00EC5D09" w:rsidRPr="0007079F" w:rsidRDefault="00EC5D09" w:rsidP="006C65FE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здание, назначение: нежилое, количество этажей, в том числе подземных: 2, в том числе подземных: 1, площадь: 286 кв. м, кадастровый номер: 56:44:0230014:150;</w:t>
            </w:r>
          </w:p>
          <w:p w14:paraId="4E10342B" w14:textId="152559DA" w:rsidR="00EC5D09" w:rsidRPr="0007079F" w:rsidRDefault="00014F57" w:rsidP="00F5083F">
            <w:p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здание является</w:t>
            </w:r>
            <w:r w:rsidR="006C65FE"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568B8"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объектом культурного наследия</w:t>
            </w:r>
            <w:r w:rsidR="00F5083F"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регионального значения (вид – </w:t>
            </w:r>
            <w:r w:rsidR="00F5083F"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 xml:space="preserve">памятник) </w:t>
            </w:r>
            <w:r w:rsidR="00893766"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</w:t>
            </w:r>
            <w:r w:rsidR="00F5083F"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Усадьба купца М</w:t>
            </w:r>
            <w:r w:rsidR="00EC5D09"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.С. Усманова</w:t>
            </w:r>
            <w:r w:rsidR="00F5083F"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 Дом жилой</w:t>
            </w:r>
            <w:r w:rsidR="00893766"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  <w:r w:rsidR="007568B8"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 начало 1880-х</w:t>
            </w:r>
            <w:r w:rsidR="00F5083F"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годов; 1896-1904 гг.</w:t>
            </w:r>
            <w:r w:rsidR="0007079F"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1905-1906 гг.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A66" w14:textId="54BD5180" w:rsidR="00EC5D09" w:rsidRPr="0007079F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40A8" w14:textId="74279339" w:rsidR="00EC5D09" w:rsidRPr="0007079F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9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28F" w14:textId="1F7AFD2F" w:rsidR="00EC5D09" w:rsidRPr="0007079F" w:rsidRDefault="00014F57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5FE" w:rsidRPr="000707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70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D09" w:rsidRPr="00EC5D09" w14:paraId="297F7F47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92152" w14:textId="2AA9FA1A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34481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4ED031DC" w14:textId="54FD14C9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пер. Ивановский, 31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5B46B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здание, назначение: нежилое, количество этажей, в том числе подземных этажей: 2, в том числе подземных 0, площадь: 317,4 кв. м, кадастровый номер: 56:44:0231010:50;</w:t>
            </w:r>
          </w:p>
          <w:p w14:paraId="6FB72B22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виды разрешенного использования: деловое управление, площадь: 678 +/- 9 кв. м, кадастровый номер: 56:44:0231010:26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EB561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13829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44247" w14:textId="30332855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551F98E8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CF797" w14:textId="55EC7C01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FF275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2F135671" w14:textId="5A37C86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Пороховая, д. 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7E6D3" w14:textId="452978A1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наименование: помещение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3,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подвал, площадь: 286,1 кв. м, кадастровый номер: 56:44:0434001:352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EE1DA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B40AF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D6745" w14:textId="10175A77" w:rsidR="00EC5D09" w:rsidRPr="00EC5D09" w:rsidRDefault="00EC5D09" w:rsidP="00C0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C042EA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4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D09" w:rsidRPr="00EC5D09" w14:paraId="748E7006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857" w14:textId="6C5E13EB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1F3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71D33687" w14:textId="63D54094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пер. Коммунальный, д. 5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BBDF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здание, назначение: нежилое, количество этажей, в том числе подземных этажей: 2, в том числе подземных 0, площадь: 608,8 кв. м, кадастровый номер: 56:44:0220008:42;</w:t>
            </w:r>
          </w:p>
          <w:p w14:paraId="78374A53" w14:textId="085EE6CF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виды разрешенного использования: обслуживание жилой застройки (</w:t>
            </w:r>
            <w:hyperlink r:id="rId24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 2.7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Приказу Министерства экономического развития Российской Федерации от 01.09.2014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540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Об утверждении классификатора видов разрешенного использования земельных участков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группа 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</w:t>
              </w:r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города Оренбурга от 29.11.2016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3698-п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результатов государственной кадастровой оценки земель, входящих в состав территории муниципального образования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город Оренбург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), площадь: 622 +/- 9 кв. м, кадастровый номер: 56:44:0220008:351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D11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4C63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B82" w14:textId="02818EA8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6AC5ECB1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C800E" w14:textId="702F0B3D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7497B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387965E3" w14:textId="3E238522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Советская/Профсоюзная,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д. 58/6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69646" w14:textId="3BC94780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наименование: помещение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площадь: 260,8 кв. м, кадастровый номер: 56:44:0219003:114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FC8FB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E1EF2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1AFC" w14:textId="761264A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C042E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042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D09" w:rsidRPr="00EC5D09" w14:paraId="42C17F65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89991" w14:textId="57CF2084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D3A50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54A8362D" w14:textId="598AF59C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Гражданская, д. 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348C5" w14:textId="0AF9FB54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наименование: 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5,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1, площадь: 11,3 кв. м, кадастровый номер: 56:44:0101006:560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B8109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21D71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07CD4" w14:textId="10077D2D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C042E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042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D09" w:rsidRPr="00EC5D09" w14:paraId="44CE85DF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BF447" w14:textId="401F3D72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E5F7A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58A6F679" w14:textId="07B2E456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проезд Больничный, д. 6а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A6005" w14:textId="33C8CB19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4, назначение: нежилое, номер, тип этажа, на котором расположено помещение: Подвал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-,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114.3 кв. м, кадастровый номер: 56:44:0000000:33140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24E0B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8FEF9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A5D6B" w14:textId="6E6A03AA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C042E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042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D09" w:rsidRPr="00EC5D09" w14:paraId="4CE972EB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BDEF1" w14:textId="098521EC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67C6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14:paraId="1241D7E5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Гугучкинский</w:t>
            </w:r>
            <w:proofErr w:type="spellEnd"/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F54F2B" w14:textId="0304322E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здание 14А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D422" w14:textId="39245081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нежилое, количество этажей, в том числе подземных этажей: 2, в том числе подземных 0,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276,9 кв. м, кадастровый номер: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56:44:0230007:54;</w:t>
            </w:r>
          </w:p>
          <w:p w14:paraId="7C2AE661" w14:textId="351F0072" w:rsidR="00EC5D09" w:rsidRPr="00202F82" w:rsidRDefault="00EC5D09" w:rsidP="00202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здание является объектом культурного наследия </w:t>
            </w:r>
            <w:r w:rsidR="00202F82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(муниципального) значения (вид – памятник) «Дом жилой», вторая половина </w:t>
            </w:r>
            <w:r w:rsidR="00202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202F8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1D70" w14:textId="39C464A3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1173" w14:textId="768EA9B8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58B9" w14:textId="7C7D0C1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5D09" w:rsidRPr="00EC5D09" w14:paraId="48809690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1C2AE" w14:textId="5373169A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623BE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1136573E" w14:textId="77D1B9E9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Шевченко, д. 251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DAAAE" w14:textId="41313736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наименование: помещение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4,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5, площадь: 192,6 кв. м, кадастровый номер: 56:44:0407001:739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9C827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04C39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8E832" w14:textId="639DF61C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 w:rsidR="00C042E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042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D09" w:rsidRPr="00EC5D09" w14:paraId="6F0BEFB9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9450B" w14:textId="0136F0CF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0F06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14:paraId="219A2B98" w14:textId="14AE2571" w:rsidR="00EC5D09" w:rsidRPr="00EC5D09" w:rsidRDefault="00EC5D09" w:rsidP="00A9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Пролетарская,</w:t>
            </w:r>
            <w:r w:rsidR="00A97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д. 80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9AC" w14:textId="181FDDFF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нежилое, количество этажей, в том числе подземных этажей: 2, в том числе подземных 1,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284,9 кв. м, кадастровый номер: 56:44:0446011:58;</w:t>
            </w:r>
          </w:p>
          <w:p w14:paraId="1CC1CA07" w14:textId="189CE6B0" w:rsidR="00EC5D09" w:rsidRPr="00EC5D09" w:rsidRDefault="0007079F" w:rsidP="00070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79F">
              <w:rPr>
                <w:rFonts w:ascii="Times New Roman" w:hAnsi="Times New Roman" w:cs="Times New Roman"/>
                <w:sz w:val="24"/>
                <w:szCs w:val="24"/>
              </w:rPr>
              <w:t>здание является объектом культурного наследия регионального значения (вид – памятник)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«Главный дом городской усадьбы (деревянный)», 1840 г.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2C4" w14:textId="434579C4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A32" w14:textId="22687A6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16B4" w14:textId="4D73680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5D09" w:rsidRPr="00EC5D09" w14:paraId="456948E6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5CC26" w14:textId="33C0E707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CAD40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05F6BF61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Советская/</w:t>
            </w:r>
          </w:p>
          <w:p w14:paraId="4F05ADF0" w14:textId="63DF3B6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Пролетарская, д. 34/19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EABC0" w14:textId="236ECAC1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1, площадь: 94,7 кв. м, кадастровый номер: 56:44:0220005:220, здание, в котором находится помещение, является объектом культурного наследия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и включено в единый государственный реестр объектов культурного наследия (памятников истории и культуры) народов Российской Федерации, расположенных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Оренбургской области приказом инспекции государственной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охраны объектов культурного наследия Оренбургской области от 23.03.2021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01-08-55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FBD3E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BBADB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C3A66" w14:textId="300E72AF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1567103A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4D237" w14:textId="0A6BC95F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33E4E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11D336A3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Советская/</w:t>
            </w:r>
          </w:p>
          <w:p w14:paraId="10614041" w14:textId="63AA2826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Пролетарская, д. 34/19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AC0E5" w14:textId="0F382FCB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подвал, площадь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46,9 кв. м, кадастровый номер: 56:44:0220005:221, здание, в котором находится помещение, является объектом культурного наследия, и включено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в единый государственный реестр объектов культурного наследия (памятников истории и культуры) народов Российской Федерации, расположенных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Оренбургской области приказом инспекции государственной охраны объектов культурного наследия Оренбургской области от 23.03.2021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01-08-55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715BE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9D9EF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AA3B4" w14:textId="21496E74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3B16916F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96F8" w14:textId="6418E79C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55E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0DB4B364" w14:textId="6EE3D63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пр. Автоматики, д. 10/4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A37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здание, наименование: здание проходной, назначение: нежилое, количество этажей, в том числе подземных этажей: 1, в том числе подземных 0, площадь: 21,3 кв. м, кадастровый номер: 56:44:0125003:330;</w:t>
            </w:r>
          </w:p>
          <w:p w14:paraId="4658E43C" w14:textId="798E3CC9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72+/- 3 кв. м, кадастровый номер: 56:44:0125003:730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CFC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B90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8E3" w14:textId="68822340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2998C29F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869" w14:textId="2A7A46AB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9CB9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11D9433A" w14:textId="07DAD485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пр. Автоматики, д. 10/5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BDF1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наименование: здание калориферной, назначение: нежилое, количество этажей, в том числе подземных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этажей: 1, в том числе подземных 0, площадь: 26,2 кв. м, кадастровый номер: 56:44:0125003:494;</w:t>
            </w:r>
          </w:p>
          <w:p w14:paraId="0627B766" w14:textId="60BED424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52+/- 3 кв. м, кадастровый номер: 56:44:0125003:731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664C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законодательству Российской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BD3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BCE" w14:textId="1655C84B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3D512309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DDC" w14:textId="2FF5DB00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B91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15D9616F" w14:textId="31E45E11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пр. Автоматики, д. 10/6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9100" w14:textId="13DD634A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наименование: здание проходной, назначение: нежилое, количество этажей,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в том числе подземных этажей: 1, в том числе подземных 0, площадь: 13,3 кв. м, кадастровый номер: 56:44:0125003:326;</w:t>
            </w:r>
          </w:p>
          <w:p w14:paraId="5276973F" w14:textId="2F36CB2D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48 +/- 2 кв. м,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10/6, кадастровый номер: 56:44:0125003:732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3B75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CBD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235" w14:textId="2B994B1F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4D87793D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9EA8E" w14:textId="05DF506B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7F4AB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33684512" w14:textId="206C07E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Юркина, д. 1/1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E8434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здание, наименование: склад, назначение: нежилое, количество этажей, в том числе подземных этажей: 1, в том числе подземных 0, площадь: 357 кв. м, кадастровый номер: 56:44:0331001:91;</w:t>
            </w:r>
          </w:p>
          <w:p w14:paraId="0D928F5E" w14:textId="641D4726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наименование: здание склада, назначение: нежилое, количество этажей,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в том числе подземных этажей: 1, в том числе подземных 0, площадь: 357 кв. м, кадастровый номер: 56:44:0331001:76;</w:t>
            </w:r>
          </w:p>
          <w:p w14:paraId="4A92BFC5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здание, наименование: склад, назначение: нежилое, количество этажей, в том числе подземных этажей: 1, в том числе подземных 0, площадь: 330 кв. м, кадастровый номер: 56:44:0331001:92;</w:t>
            </w:r>
          </w:p>
          <w:p w14:paraId="7AD3D25D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населенных пунктов, площадь: 25167 кв. м, кадастровый номер: 56:44:0331001:44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A25E9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D1350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AE2B2" w14:textId="68DA0575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2A08C28D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FBDE" w14:textId="631CBBF0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DE7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550969A9" w14:textId="73F23675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Набережная, д. 25а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5574" w14:textId="3448DD55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1, назначение: нежилое, номер, тип этажа, на котором расположено помещение: подвал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подвал, площадь: 283,1 кв. м, кадастровый номер: 56:44:0236010:412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33E9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3348" w14:textId="15CDAF4B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2F7E" w14:textId="49DE738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430FD2AB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6388" w14:textId="6062C053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275D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60E3CF18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с. Краснохолм, </w:t>
            </w:r>
          </w:p>
          <w:p w14:paraId="352316BF" w14:textId="691EE27D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Некрасова, д. 35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7C06" w14:textId="682FECF5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наименование: помещение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01,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62,4 кв. м, кадастровый номер: 56:44:1001001:3845.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578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746B" w14:textId="0D2E7F39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ECB5" w14:textId="10E34C83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4B73EC44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1BEB7" w14:textId="47791DB3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31A9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30CE4F18" w14:textId="1E8CA4F6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Цвиллинга, д. 63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D12AC" w14:textId="11A26426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нежилое, количество этажей, в том числе подземных этажей: 1, в том числе подземных 0,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166.1 кв. м, кадастровый номер: 56:44:0346002:42;</w:t>
            </w:r>
          </w:p>
          <w:p w14:paraId="71825135" w14:textId="272596CD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использования: коммунальное обслуживание (</w:t>
            </w:r>
            <w:hyperlink r:id="rId26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 3.1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приказу Федеральной службы государственной регистрации, кадастра и картографии от 10.11.2020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П/0412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Об утверждении классификатора видов разрешенного использования земельных участков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группа 9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города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Оренбурга от 29.11.2016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3698-п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результатов государственной кадастровой оценки земель, входящих в состав территории муниципального образования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город Оренбург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), площадь: 424 +/- 7 кв. м, кадастровый номер: 56:44:0346002:149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260DB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A7C1D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8341D" w14:textId="51F9DB2F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58AF5E5E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9985" w14:textId="0C7524F0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DC5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5E0265B2" w14:textId="06FACE08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Чкалова, д. 16/1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A76" w14:textId="68170106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3, назначение: нежилое, номер, тип этажа, на котором расположено помещение: подвал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-,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651,2 кв. м, кадастровый номер: 56:44:0222002:245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0D1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0480" w14:textId="08694C8F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5C6B" w14:textId="182C827D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0267F945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32C2" w14:textId="0516B48D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725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33DC2AEC" w14:textId="541D467E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Постникова, д. 9а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6F89" w14:textId="558F391E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4, 2, назначение: нежилое, номер, тип этажа, на котором расположено помещение: подвал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-,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125,7 кв. м, кадастровый номер: 56:44:0000000:32751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9F68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AF2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84D" w14:textId="58E8704B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55FD343C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0A1" w14:textId="531942E3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BC2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4937C2E8" w14:textId="0CB861FA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Терешковой, д. 247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16C5" w14:textId="213A458E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1, назначение: нежилое, номер, тип этажа, на котором расположено помещение: подвал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-, площадь: 19,7 кв. м, кадастровый номер: 56:44:0314001:4006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142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E2F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8A2" w14:textId="2EC43C65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3A3AAB1F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347" w14:textId="0B27EB1D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CC06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705560B1" w14:textId="6CFF73F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Терешковой, д. 247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7B4" w14:textId="2107A852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2,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площадь: 43,8 кв. м, кадастровый номер: 56:44:0447001:493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28B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348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141" w14:textId="3BEC8436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09C1179A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9C4D" w14:textId="1573798D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C4E0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26502039" w14:textId="626FB2A8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Терешковой, д. 247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F40F" w14:textId="41D1DB42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4,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площадь: 126,6 кв. м, кадастровый номер: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56:44:0447001:498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CFC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7B01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578" w14:textId="01C35A48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3204D6BD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B9A" w14:textId="0A0ACAAD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7FD9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2536C6AD" w14:textId="2DFEAA28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Терешковой, д. 247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AB9F" w14:textId="0FD03EC3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5,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площадь: 60,7 кв. м, кадастровый номер: 56:44:0447001:495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C543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E4B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5A81" w14:textId="52739CF9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24895167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C42" w14:textId="5B0E0804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72B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1544DABF" w14:textId="2F7F6DF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Терешковой, д. 247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9427" w14:textId="0AA8ACA0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6,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площадь: 64,0 кв. м, кадастровый номер: 56:44:0447001:494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993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6917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6548" w14:textId="23B20FF9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7E042AD4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284" w14:textId="445671FF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EA1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2175B157" w14:textId="14AA8FAE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Терешковой, д. 247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2D9" w14:textId="31A238C0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7,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площадь: 40,8 кв. м, кадастровый номер: 56:44:0447001:500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A2B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5D91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DE3" w14:textId="0A7B4A56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14F5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48BB2F11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E28" w14:textId="436016BB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94D8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7881F0D0" w14:textId="10DC1E14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Терешковой, д. 247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42D1" w14:textId="6C539B64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8,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площадь: 18,6 кв. м, кадастровый номер: 56:44:0447001:497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67B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C43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611" w14:textId="37BED439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1AF7BE9C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BE7" w14:textId="5854EEA1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3DBD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147D56C3" w14:textId="64AD096B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Терешковой, д. 247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2226" w14:textId="3108F0EB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10,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площадь: 19,1 кв. м, кадастровый номер: 56:44:0447001:496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E531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D64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3115" w14:textId="1A451649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3E09047A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131" w14:textId="4D538981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4A0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28FE2952" w14:textId="44005CC4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Одесская, д. 121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046F" w14:textId="728F09FD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2,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подвал,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52,3 кв. м, кадастровый номер: 56:44:0406001:2056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E168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законодательству Российской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668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A365" w14:textId="4E92BA06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2957BD51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B4B" w14:textId="18CEECBD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AC5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6BD5A751" w14:textId="0C654DC6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Одесская, д. 121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BDFE" w14:textId="3779FCC5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3,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подвал, площадь: 543,5 кв. м, кадастровый номер: 56:44:0406001:2057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4F2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280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C97E" w14:textId="3AE5B41D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5F61B4BE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E66" w14:textId="555CBE17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766F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66F77DF4" w14:textId="39F236FE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Дружбы, д. 13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DDBF" w14:textId="747F23CC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нежилое, номер, тип этажа, на котором расположено помещение: подвал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-,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279,3 кв. м, кадастровый номер: 56:44:0111003:2184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B5A4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1277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60C9" w14:textId="4428A15C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33B4DAEA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BFEE" w14:textId="61F5515E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10A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407A43ED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9 Января/</w:t>
            </w:r>
          </w:p>
          <w:p w14:paraId="6E52DE4E" w14:textId="6F179C50" w:rsidR="00EC5D09" w:rsidRPr="00EC5D09" w:rsidRDefault="00EC5D09" w:rsidP="00A9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пер. Матросский, д. 44/11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E9B" w14:textId="78C5EBEF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помещение 1, назначение: нежилое, номер, тип этажа, на котором расположено помещение: этаж № 1, этаж № 2, площадь: 642,4 кв. м, кадастровый номер: 56:44:0219019:134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F96" w14:textId="012494C3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DEF0" w14:textId="02B4637F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0F7" w14:textId="7EA0B152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6E1C1F30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F0BEA" w14:textId="1B3F7B43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8DFBB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14:paraId="5B6E8603" w14:textId="394A3673" w:rsidR="00EC5D09" w:rsidRPr="00EC5D09" w:rsidRDefault="00EC5D09" w:rsidP="00A9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Пролетарская,</w:t>
            </w:r>
            <w:r w:rsidR="00A97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д. 286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80977" w14:textId="4EFA72C6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наименование: железнодорожный подъездной путь Оренбургской квартирно-эксплуатационной части района, примыкающий к подъездному пути ПО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Стрела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на станции Оренбург; назначение: нежилое; протяженность: 1304 м; кадастровый номер: 56:44:0000000:6317;</w:t>
            </w:r>
          </w:p>
          <w:p w14:paraId="472FF50B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здание, наименование: здание административное; назначение: нежилое, площадь: 87 кв. м; кадастровый номер: 56:44:0000000:6318;</w:t>
            </w:r>
          </w:p>
          <w:p w14:paraId="15D88688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наименование: здание склада;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назначение: нежилое; количество этажей, в том числе подземных этажей: 1, в том числе подземных 0; площадь: 539 кв. м; кадастровый номер: 56:44:0000000:6319;</w:t>
            </w:r>
          </w:p>
          <w:p w14:paraId="2EADD996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здание, наименование: здание лесопильной рамы; назначение: нежилое; количество этажей, в том числе подземных этажей: 1, в том числе подземных 0; площадь: 54 кв. м; кадастровый номер: 56:44:0000000:6321;</w:t>
            </w:r>
          </w:p>
          <w:p w14:paraId="5E812296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здание, наименование: здание автовесов; назначение: нежилое; количество этажей, в том числе подземных этажей: 1, в том числе подземных 0; площадь: 75 кв. м; кадастровый номер: 56:44:0000000:6322;</w:t>
            </w:r>
          </w:p>
          <w:p w14:paraId="1B18BF31" w14:textId="417FCA9B" w:rsidR="00EC5D09" w:rsidRPr="00EC5D09" w:rsidRDefault="00EC5D09" w:rsidP="00022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пунктов; виды разрешенного использования: обеспечение обороны и безопасности (</w:t>
            </w:r>
            <w:hyperlink r:id="rId28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 8.0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приказу Федеральной службы государственной регистрации кадастра и картографии от 10.11.2020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П/0412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Об утверждении классификатора видов разрешенного использования земельных участков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); площадь: 42881 кв. м +/- 72; местоположение: местоположение установлено относительно ориентира, расположенного в границах участка. Ориентир нежилое здание. Почтовый адрес ориентира: обл. Оренбургская,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ул. Пролетарская, 286; кадастровый номер: 56:44:0315001:19; ограничение прав и обременение объекта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недвижимости: вид: Сервитут; дата государственной регистрации: 27.01.2020 18:10:24; срок, на который установлены ограничения прав и обременение объекта недвижимости: срок действия с 27.01.2020 на 49 лет; лицо, в пользу которого установлены ограничения прав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и обременения объекта недвижимости: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ИнтерСтрой</w:t>
            </w:r>
            <w:proofErr w:type="spellEnd"/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ИНН: 5609069640, ОГРН: 1085658028675; основание государственной регистрации: Решение Арбитражного суда Оренбургской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А47-12539/2018,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выдан 04.07.2019, </w:t>
            </w:r>
            <w:hyperlink r:id="rId29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Восемнадцатого арбитражного апелляционного суда,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18АП-13509/2019, выдан 02.10.2019; земельный участок полностью расположен в границах зоны с реестровым номером 56:00-6.1185 от 22.02.2022, ограничение использования земельного участка в пределах зоны: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30" w:history="1">
              <w:proofErr w:type="spellStart"/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. г) п. 2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Правил выделения на ПТ </w:t>
            </w:r>
            <w:proofErr w:type="spellStart"/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подзон</w:t>
            </w:r>
            <w:proofErr w:type="spellEnd"/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постановлением Правительства РФ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от 02.12.2017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1460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B8774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84002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C88E2" w14:textId="58CEAD46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41F6DFF7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60147" w14:textId="6D687355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39602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10A68323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Советская/</w:t>
            </w:r>
          </w:p>
          <w:p w14:paraId="227BEFC4" w14:textId="0E154C1A" w:rsidR="00EC5D09" w:rsidRPr="00EC5D09" w:rsidRDefault="00A972E4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C5D09"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C5D09" w:rsidRPr="00EC5D09">
              <w:rPr>
                <w:rFonts w:ascii="Times New Roman" w:hAnsi="Times New Roman" w:cs="Times New Roman"/>
                <w:sz w:val="24"/>
                <w:szCs w:val="24"/>
              </w:rPr>
              <w:t>34/19, пом. 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9E622" w14:textId="120A5AB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нежилое, номер, тип этажа, на котором расположено помещение: Подвал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0,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132,4 кв. м, кадастровый номер: 56:44:0232001:328, здание, в котором находится помещение, является объектом культурного наследия и включено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в единый государственный реестр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культурного наследия (памятников истории и культуры) народов Российской Федерации, расположенных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Оренбургской области, приказом инспекции государственной охраны объектов культурного наследия Оренбургской области от 23.03.2021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01-08-55.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551C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3D3D6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28937" w14:textId="6DBD8E5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1453338E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A69A5" w14:textId="5B1D7458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06869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18CA4573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9 Января/ул. Кирова/</w:t>
            </w:r>
          </w:p>
          <w:p w14:paraId="12EC79AA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пер. Матросский, </w:t>
            </w:r>
          </w:p>
          <w:p w14:paraId="0293957E" w14:textId="1F36C33B" w:rsidR="00EC5D09" w:rsidRPr="00EC5D09" w:rsidRDefault="00A972E4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C5D09" w:rsidRPr="00EC5D09">
              <w:rPr>
                <w:rFonts w:ascii="Times New Roman" w:hAnsi="Times New Roman" w:cs="Times New Roman"/>
                <w:sz w:val="24"/>
                <w:szCs w:val="24"/>
              </w:rPr>
              <w:t>38/26/1 - 3, пом. 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ABF3D" w14:textId="5F5E3884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нежилое, номер, тип этажа, на котором расположено помещение: Подвал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-,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312,6 кв. м, кадастровый номер: 56:44:0219019:119, здание, в котором находится помещение, является объектом культурного наследия и включено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в единый государственный реестр объектов культурного наследия (памятников истории и культуры) народов Российской Федерации, расположенных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Оренбургской области, </w:t>
            </w:r>
            <w:hyperlink r:id="rId31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культуры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и внешних связей Оренбургской области от 24.04.2015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146.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77768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9F14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FBB5A" w14:textId="4F3F992D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26BD974E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049FC" w14:textId="1405468A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E9127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6D7FACE4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Чичерина/</w:t>
            </w:r>
          </w:p>
          <w:p w14:paraId="01C3375F" w14:textId="11771D04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пер. Хозяйственный, </w:t>
            </w:r>
            <w:r w:rsidR="00A972E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54/5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FDD6D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строительства, проектируемое назначение: нежилое, степень готовности объекта незавершенного строительства: 20 %, площадь: 487 кв. м, кадастровый номер: 56:44:0443007:73;</w:t>
            </w:r>
          </w:p>
          <w:p w14:paraId="7C4E74FD" w14:textId="750825E5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виды разрешенного использования: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строительства административно-офисного здания (</w:t>
            </w:r>
            <w:hyperlink r:id="rId32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 4.1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Министерства экономического развития Российской Федерации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от 01.09.2014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540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Об утверждении классификатора видов разрешенного использования земельных участков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группа 7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Правительства Оренбургской области от 24.12.2012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1122-п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Об утверждении результатов государственной кадастровой оценки земель населенных пунктов на территории Оренбургской области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),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518 +/- 8 кв. м, кадастровый номер: 56:44:0443007:11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B0F4F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73E37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A88C4" w14:textId="5EBEC83A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0FB8F302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23E74" w14:textId="296FC532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7FE5B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5E22D7B5" w14:textId="78FDF1D2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Дружбы, </w:t>
            </w:r>
            <w:r w:rsidR="00A972E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A2659" w14:textId="107E3DF5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нежилое, номер, тип этажа, на котором расположено помещение: Подвал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подвал, площадь 36,8 кв. м, кадастровый номер: 56:44:0111003:3356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E1E3D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AF861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78292" w14:textId="3AF761AE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73CA6686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8F6ED" w14:textId="3FECD752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9F13F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5FC5B92A" w14:textId="10BE330A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ул. Брестская, </w:t>
            </w:r>
            <w:r w:rsidR="00A972E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8 - 8/1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D5CA5" w14:textId="78C62E96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2,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площадь 112,5 кв. м, кадастровый номер: 56:44:0111001:2741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7FE5A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5CFC9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12D0E" w14:textId="47498A8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53C55917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EF714" w14:textId="7C0D3B8D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4A243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5879B812" w14:textId="6BB8B2EA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Чичерина, д. 21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76367" w14:textId="3D51AB1A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-,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цокольный, площадь: 78 кв. м, кадастровый номер: 56:44:0453005:273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5097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99975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0E6DC" w14:textId="08ABA9B3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2990C895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9905E" w14:textId="22B29D77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A6A6C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  <w:proofErr w:type="spellStart"/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Победы, </w:t>
            </w:r>
          </w:p>
          <w:p w14:paraId="41F4120E" w14:textId="57C1A381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д. 9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58DDC" w14:textId="711391A1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7, назначение: нежилое, номер, тип этажа, на котором расположено помещение: Подвал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Подвал, площадь: 55,8 кв. м, кадастровый номер: 56:44:0447001:228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0048C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B173F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7A20F" w14:textId="64630715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11A224B1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73879" w14:textId="394FA0D8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45A50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0C882F85" w14:textId="77777777" w:rsidR="00A972E4" w:rsidRDefault="00EC5D09" w:rsidP="00A9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ул. Богдана Хмельницкого, </w:t>
            </w:r>
          </w:p>
          <w:p w14:paraId="1DAE2BC9" w14:textId="3F7527E4" w:rsidR="00EC5D09" w:rsidRPr="00EC5D09" w:rsidRDefault="00EC5D09" w:rsidP="00A9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7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8FD7" w14:textId="15E23764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4,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подвал,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3,1 кв. м; кадастровы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t>й номер: 56:44:0447003:275;</w:t>
            </w:r>
          </w:p>
          <w:p w14:paraId="51E5126E" w14:textId="4AA5EFEC" w:rsidR="00EC5D09" w:rsidRPr="00EC5D09" w:rsidRDefault="00022A91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C5D09"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дание, в котором находится помещение, является объектом культурного наследия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5D09"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и включено в единый государственный реестр объектов культурного наследия (памятников истории и культуры) народов Российской Федерации, расположенных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5D09"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Оренбургской области, приказом Министерства культуры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5D09"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от 18.05.2023 </w:t>
            </w:r>
            <w:r w:rsidR="00EC5D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147895-р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0F24E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C8D34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1C8D4" w14:textId="36F897BA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6D05B0DC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5D96B" w14:textId="3EDA444D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2A43A" w14:textId="3ADF2480" w:rsidR="00EC5D09" w:rsidRPr="00EC5D09" w:rsidRDefault="00EC5D09" w:rsidP="00A9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г. Оренбург, ул. Богдана Хмельницкого, д</w:t>
            </w:r>
            <w:r w:rsidR="00A97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3346A" w14:textId="41E197D8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11, назначение: нежилое, номер, тип этажа, на котором расположено помещение: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подвал,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7,7 кв. м; кадастровый номер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t>: 56:44:0447003:272;</w:t>
            </w:r>
          </w:p>
          <w:p w14:paraId="550E9D33" w14:textId="14557B69" w:rsidR="00EC5D09" w:rsidRPr="00EC5D09" w:rsidRDefault="00022A91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C5D09"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дание, в котором находится помещение, является объектом культурного наследия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5D09"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и включено в единый государственный реестр объектов культурного наследия (памятников истории и культуры) народов Российской Федерации, расположенных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5D09"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Оренбургской области, приказом Министерства культуры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5D09"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18.05.2023 </w:t>
            </w:r>
            <w:r w:rsidR="00EC5D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147895-р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18D70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BC859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1BCD3" w14:textId="403CF391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0831A904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C6CEF" w14:textId="567B22E6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28197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4A3C00E3" w14:textId="1D881FA3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Попова, д. 87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AEC3D" w14:textId="285C6EA6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1; назначение: нежилое; номер, тип этажа, на котором расположено помещение: Цокольный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-; площадь: 29,2 кв. м; кадастровый номер: 56:44:0429004:85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5CFF5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79DC8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CC8D8" w14:textId="78CC7651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2DC23107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43BF1" w14:textId="4CF6C518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34DE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14:paraId="3974D17C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п. Нижнесакмарский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55BA9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строительства, проектируемое назначение: жилое, площадь застройки: 493,6 кв. м, степень готовности объекта незавершенного строительства 70 %, кадастровый номер: 56:44:0000000:38329;</w:t>
            </w:r>
          </w:p>
          <w:p w14:paraId="69EA4586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строительства, проектируемое назначение: жилой дом, площадь застройки: 509,6 кв. м, степень готовности объекта незавершенного строительства 89 %, кадастровый номер: 56:44:0000000:38385;</w:t>
            </w:r>
          </w:p>
          <w:p w14:paraId="5B7A0B6E" w14:textId="0F58006B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виды разрешенного использования: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для строительства трехэтажного многоквартирного жилого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2 (секция 3 - 4) (</w:t>
            </w:r>
            <w:hyperlink r:id="rId34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 2.5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Министерства экономического развития Российской Федерации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от 01.09.2014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540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Об утверждении классификатора видов разрешенного использования земельных участков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группа 2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Правительства Оренбургской области от 24.12.2012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1122-п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Об утверждении результатов государственной кадастровой оценки земель населенных пунктов на территории Оренбургской области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),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3838 +/- 21 кв. м, кадастровый номер: 56:44:0000000:34961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56E6C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A21EA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3F170" w14:textId="373CBE0E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64F94B81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E54B" w14:textId="31F40701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6F68A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ул. Интернациональная, </w:t>
            </w:r>
          </w:p>
          <w:p w14:paraId="7DED404A" w14:textId="2A9CF482" w:rsidR="00EC5D09" w:rsidRPr="00EC5D09" w:rsidRDefault="00EC5D09" w:rsidP="00A9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7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1Б, помещение 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8531E" w14:textId="3E14C93C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нежилое, площадь: 27,2 кв. м; номер, тип этажа,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на котором расположено помещение, </w:t>
            </w:r>
            <w:proofErr w:type="spellStart"/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-место: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1, кадастровый номер: 56:44:0319015:289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95FAB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7FEAF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25811" w14:textId="103567D8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17E0943A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67241" w14:textId="79BD90AB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9F769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14:paraId="2F456225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проезд Промысловый,</w:t>
            </w:r>
          </w:p>
          <w:p w14:paraId="13D2E79B" w14:textId="27C2C3C6" w:rsidR="00EC5D09" w:rsidRPr="00EC5D09" w:rsidRDefault="00EC5D09" w:rsidP="00A9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7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21, пом.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BE7B3" w14:textId="5312A34E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нежилое, площадь: 184,5 кв. м; номер, тип этажа,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на котором расположено помещение, </w:t>
            </w:r>
            <w:proofErr w:type="spellStart"/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-место: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1, кадастровый номер: 56:44:0217001:3533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46EF4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177EF" w14:textId="135FCE34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2D7E0" w14:textId="53BCDB68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26981021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E6897" w14:textId="7863F21E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F549A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14:paraId="6DDD796D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Полигонная, д. 30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83080" w14:textId="0D0FD782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нежилое, количество этажей, в том числе подземных этажей: 2, в том числе подземных 0, площадь: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738,5 кв. м, кадастровый номер: 56:44:0418002:33;</w:t>
            </w:r>
          </w:p>
          <w:p w14:paraId="57B97989" w14:textId="115385E8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виды разрешенного использования: коммунальное обслуживание (</w:t>
            </w:r>
            <w:hyperlink r:id="rId36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 3.1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приказу Федеральной службы государственной регистрации, кадастра и картографии от 10.11.2020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П/0412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Об утверждении классификатора видов разрешенного использования земельных участков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группа 9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города Оренбурга от 29.11.2016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3698-п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результатов государственной кадастровой оценки земель, входящих в состав территории муниципального образования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город Оренбург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), площадь: 1001 кв. м, кадастровый номер: 56:44:0418002:23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87136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BE270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A908B" w14:textId="3AAF0A08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C5D09" w:rsidRPr="00EC5D09" w14:paraId="5C3587D5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E7167" w14:textId="2D4C6ECC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176DA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14:paraId="447CAE6F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ул. Яицкая/пер. Банный, </w:t>
            </w:r>
          </w:p>
          <w:p w14:paraId="3A595B8B" w14:textId="75DD43BD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д. 31/7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9AEE1" w14:textId="3DDA23AB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магазин, назначение: нежилое, площадь 57,1 кв. м, количество этажей, в том числе подземных: 1, в том числе подземных 0, кадастровый номер 56:44:0453017:43,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Оренбургская область,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ул. Яицкая/пер. Банный,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д. 31/7 (литер А6);</w:t>
            </w:r>
          </w:p>
          <w:p w14:paraId="215696E0" w14:textId="7497342E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склад, назначение: нежилое, площадь 363,3 кв. м, количество этажей, в том числе подземных: 2, в том числе подземных 1, кадастровый номер 56:44:0453017:45, по адресу: Оренбургская область, г. Оренбург, ул. Яицкая/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пер. Банный, д. 31/7 (литер Д);</w:t>
            </w:r>
          </w:p>
          <w:p w14:paraId="11E6DE81" w14:textId="2BF7B8FF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виды разрешенного использования: магазины (</w:t>
            </w:r>
            <w:hyperlink r:id="rId38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 4.4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приказу Федеральной службы государственной регистрации, кадастра и картографии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от 10.11.2020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П/0412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Об утверждении классификатора видов разрешенного использования земельных участков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группа 5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постановлению администрации города Оренбурга от 29.11.2016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3698-п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результатов государственной кадастровой оценки земель, входящих в состав территории муниципального образования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город Оренбург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), площадь: 367 +/- 7 кв. м, кадастровый номер: 56:44:0453017:446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2A725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31DB1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6F4AF" w14:textId="49D3DBF0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741,00</w:t>
            </w:r>
          </w:p>
        </w:tc>
      </w:tr>
      <w:tr w:rsidR="00EC5D09" w:rsidRPr="00EC5D09" w14:paraId="3219A18D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7AFEB" w14:textId="6843525C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47AED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г. Оренбург, ул. Кирова, д. 42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CA48D" w14:textId="5980D84A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1, назначение: нежилое, количество этажей: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2, площадь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315 кв. м, кадастровый номер: 56:44:0220008:579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16F84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000ED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08C77" w14:textId="7E65CEC4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EC5D09" w:rsidRPr="00EC5D09" w14:paraId="0C480945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6FFC9" w14:textId="79BB93D9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84FB8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ул. </w:t>
            </w:r>
            <w:proofErr w:type="spellStart"/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DF7918" w14:textId="7E3CAD11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55499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здание, назначение: нежилое, количество этажей: 2, в том числе подземных 1, площадь: 136,2 кв. м, кадастровый номер: 56:44:0236005:65;</w:t>
            </w:r>
          </w:p>
          <w:p w14:paraId="25FB6B58" w14:textId="45FDA858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291/853 доли в праве общей долевой собственности на земельный участок, категория земель: земли населенных пунктов, виды разрешенного использования: малоэтажная многоквартирная жилая застройка, деловое управление (</w:t>
            </w:r>
            <w:hyperlink r:id="rId40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коды 2.1.1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приказу Федеральной службы государственной регистрации, кадастра и картографии от 10.11.2020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П/0412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Об утверждении классификатора видов разрешенного использования земельных участков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группы 2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EC5D0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города Оренбурга от 29.11.2016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3698-п </w:t>
            </w:r>
            <w:r w:rsidR="00022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результатов государственной кадастровой оценки земель, входящих в состав территории муниципального образования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город Оренбург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), площадь: 853 +/- 10</w:t>
            </w:r>
            <w:r w:rsidR="00A54B0F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 кадастровый номер: 56:44:0236005:152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1C8E4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495F8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9F4FB" w14:textId="5B1E79DB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779,00</w:t>
            </w:r>
          </w:p>
        </w:tc>
      </w:tr>
      <w:tr w:rsidR="00EC5D09" w:rsidRPr="00EC5D09" w14:paraId="6984835C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32A9" w14:textId="2C23D269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873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7AEA6624" w14:textId="37A75170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пер. Мастерской, д. 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0BC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здание, назначение: нежилое, количество этажей 1, в том числе подземных 0, площадь: 289,9 кв. м, кадастровый номер: 56:44:0232015:39;</w:t>
            </w:r>
          </w:p>
          <w:p w14:paraId="54BAA74D" w14:textId="447E77CA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здание является объектом культурного наследия и включено в единый государственный реестр объектов культурного наследия (памятников истории и культуры) народов Российской Федерации, расположенных на территории Оренбургской области, приказом Министерства культуры Российской Федерации от 07.10.2015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2436-р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7FF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F00" w14:textId="211C19FA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A24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5D09" w14:paraId="20BF3B56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C17" w14:textId="754BD33E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28C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0F2B3981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Пролетарская/</w:t>
            </w:r>
          </w:p>
          <w:p w14:paraId="44CBE66E" w14:textId="285CE789" w:rsidR="00EC5D09" w:rsidRPr="00EC5D09" w:rsidRDefault="00A972E4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C5D09" w:rsidRPr="00EC5D09">
              <w:rPr>
                <w:rFonts w:ascii="Times New Roman" w:hAnsi="Times New Roman" w:cs="Times New Roman"/>
                <w:sz w:val="24"/>
                <w:szCs w:val="24"/>
              </w:rPr>
              <w:t>Советская, д. 29/44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F43" w14:textId="174CBA3F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7, назначение: нежилое, количество этажей: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1,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2, площадь 290,7 кв. м, кадастровый номер: 56:44:0220005:447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CD5B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B1A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5C8" w14:textId="1695F55B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659,00</w:t>
            </w:r>
          </w:p>
        </w:tc>
      </w:tr>
      <w:tr w:rsidR="00EC5D09" w14:paraId="0705790B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620" w14:textId="78F3EE33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B932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г. Оренбург, ул. Ленинская, д. 49 - 51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7867" w14:textId="0B49913F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1, назначение: нежилое, количество этажей: 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1, площадь 183,8 кв. м, кадастровый номер: 56:44:0232010:462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B49A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FBB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9CDD" w14:textId="18C19832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919,00</w:t>
            </w:r>
          </w:p>
        </w:tc>
      </w:tr>
      <w:tr w:rsidR="00EC5D09" w14:paraId="75886B46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5BA8" w14:textId="41062452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32DE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14:paraId="12A3653E" w14:textId="77777777" w:rsidR="00A972E4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пер. Мастерской/</w:t>
            </w:r>
          </w:p>
          <w:p w14:paraId="3F7A4BC9" w14:textId="0849CF53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пер. Южный/пер. Почтовый,</w:t>
            </w:r>
          </w:p>
          <w:p w14:paraId="51BA2F64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д. 2/24/1 литер 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F334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здание, назначение: нежилое, количество этажей 3, в том числе подземных 1, площадь: 231,3 кв. м, кадастровый номер: 56:44:0232015:38;</w:t>
            </w:r>
          </w:p>
          <w:p w14:paraId="485716F7" w14:textId="1761CD8E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является объектом культурного наследия и включено в единый государственный реестр объектов культурного наследия (памятников истории и культуры) народов Российской Федерации, расположенных на территории Оренбургской области, приказом Министерства культуры Российской Федерации от 08.12.2023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150161-р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CBFC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5C9C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B340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EC5D09" w14:paraId="4CFC2FD5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225" w14:textId="23AC3921" w:rsidR="00EC5D09" w:rsidRPr="002B7539" w:rsidRDefault="00EC5D09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16B4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г. Оренбург,</w:t>
            </w:r>
          </w:p>
          <w:p w14:paraId="1AA7D940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79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2845" w14:textId="7777777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здание, назначение: нежилое, количество этажей 2, в том числе подземных 1, площадь: 383,5 кв. м, кадастровый номер: 56:44:0446007:95;</w:t>
            </w:r>
          </w:p>
          <w:p w14:paraId="0283A581" w14:textId="06282BD7" w:rsidR="00EC5D09" w:rsidRPr="00EC5D09" w:rsidRDefault="00EC5D09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здание является объектом культурного наследия и включено в единый государственный реестр объектов культурного наследия (памятников истории и культуры) народов Российской Федерации, расположенных на территории Оренбургской области, приказом Министерства культуры Российской Федерации от 27.10.2022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143994-р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EF74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E159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0A9E" w14:textId="77777777" w:rsidR="00EC5D09" w:rsidRPr="00EC5D09" w:rsidRDefault="00EC5D09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374E3" w:rsidRPr="000F4939" w14:paraId="2340F199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583" w14:textId="21186A93" w:rsidR="00D374E3" w:rsidRPr="002B7539" w:rsidRDefault="00D374E3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EA5" w14:textId="77777777" w:rsidR="00D374E3" w:rsidRPr="00EC5D09" w:rsidRDefault="00D374E3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55CA16F6" w14:textId="77777777" w:rsidR="00A972E4" w:rsidRDefault="00D374E3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д. 26/1, </w:t>
            </w:r>
          </w:p>
          <w:p w14:paraId="31A76889" w14:textId="216FB6F2" w:rsidR="00D374E3" w:rsidRPr="00EC5D09" w:rsidRDefault="00D374E3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строение 2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AF7" w14:textId="7282CF7A" w:rsidR="00D374E3" w:rsidRPr="00EC5D09" w:rsidRDefault="00D374E3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нежилое, количество этажей: 1, в том числе подземных: 0,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br/>
              <w:t>площадь: 136,3 кв. м, кадастровый номер: 56:44:0223001:1983;</w:t>
            </w:r>
          </w:p>
          <w:p w14:paraId="7E62105B" w14:textId="50BA05CF" w:rsidR="00D374E3" w:rsidRPr="00EC5D09" w:rsidRDefault="00D374E3" w:rsidP="00F5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виды разрешенного использования: земельные участки, предназначенные для размещения производственных строений, центральный тепловой пункт № 67, площадь: 144 +/- 4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м, кадастровый номер: 56:44:0223001:268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62EE" w14:textId="06837EF0" w:rsidR="00D374E3" w:rsidRPr="00EC5D09" w:rsidRDefault="00D374E3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F47" w14:textId="7DA97EAC" w:rsidR="00D374E3" w:rsidRPr="00EC5D09" w:rsidRDefault="00D374E3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3730" w14:textId="508E0BE0" w:rsidR="00D374E3" w:rsidRPr="00EC5D09" w:rsidRDefault="00D374E3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2389C" w:rsidRPr="000F4939" w14:paraId="63E47DF7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F0F" w14:textId="40BD5D19" w:rsidR="0002389C" w:rsidRPr="002B7539" w:rsidRDefault="0002389C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7E80" w14:textId="77777777" w:rsidR="0002389C" w:rsidRPr="00EC5D09" w:rsidRDefault="0002389C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5ECD46C0" w14:textId="1A9790D0" w:rsidR="0002389C" w:rsidRPr="00EC5D09" w:rsidRDefault="0002389C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Чкалова, д. 33/1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73C" w14:textId="16A7467B" w:rsidR="0002389C" w:rsidRPr="00EC5D09" w:rsidRDefault="0002389C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нежилое, количество этажей: 1, в том числе подземных: 0, </w:t>
            </w:r>
            <w:r w:rsidR="00D374E3" w:rsidRPr="00EC5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площадь: 153,7 кв.</w:t>
            </w:r>
            <w:r w:rsidR="00913CEF"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м, кадастровый номер: 56:44:0235001:294</w:t>
            </w:r>
            <w:r w:rsidR="00913CEF" w:rsidRPr="00EC5D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201A2E" w14:textId="441374A6" w:rsidR="00913CEF" w:rsidRPr="00EC5D09" w:rsidRDefault="00913CEF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виды разрешенного использования: земельные участки, предназначенные для размещения производственных строений, центральный тепловой пункт № 70, площадь: </w:t>
            </w:r>
            <w:r w:rsidR="00A54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212 +/- 5 кв. м, кадастровый номер: 56:44:0235001:106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5CD" w14:textId="77777777" w:rsidR="0002389C" w:rsidRPr="00EC5D09" w:rsidRDefault="0002389C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3111" w14:textId="77777777" w:rsidR="0002389C" w:rsidRPr="00EC5D09" w:rsidRDefault="0002389C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99D" w14:textId="5ED26A12" w:rsidR="0002389C" w:rsidRPr="00EC5D09" w:rsidRDefault="00913CEF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02389C"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498C" w:rsidRPr="000F4939" w14:paraId="1B37E014" w14:textId="77777777" w:rsidTr="00022A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C7B" w14:textId="3BA95DCD" w:rsidR="0084498C" w:rsidRPr="002B7539" w:rsidRDefault="0084498C" w:rsidP="002B753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B4C5" w14:textId="77777777" w:rsidR="0084498C" w:rsidRPr="00EC5D09" w:rsidRDefault="0084498C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г. Оренбург, </w:t>
            </w:r>
          </w:p>
          <w:p w14:paraId="58ACDC18" w14:textId="77777777" w:rsidR="00A972E4" w:rsidRDefault="0084498C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ул. Чкалова, д. 39/1,</w:t>
            </w:r>
          </w:p>
          <w:p w14:paraId="663ED876" w14:textId="7A845ACF" w:rsidR="0084498C" w:rsidRPr="00EC5D09" w:rsidRDefault="0084498C" w:rsidP="00E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строение 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313A" w14:textId="27519169" w:rsidR="0084498C" w:rsidRPr="00EC5D09" w:rsidRDefault="0084498C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нежилое, количество этажей: 1, в том числе подземных: 0,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br/>
              <w:t>площадь: 149,4 кв. м, кадастровый номер: 56:44:0235001:270;</w:t>
            </w:r>
          </w:p>
          <w:p w14:paraId="14032666" w14:textId="5DDB4DDD" w:rsidR="0084498C" w:rsidRPr="00EC5D09" w:rsidRDefault="0084498C" w:rsidP="00EC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виды разрешенного использования: размещение здания центрального теплового пункта (код 3.1 приложения к приказу Министерства</w:t>
            </w:r>
            <w:r w:rsidR="00A5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Российской Федерации от 01.09.2014 </w:t>
            </w:r>
            <w:r w:rsidR="00A54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№ 540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Об утверждении классификатора видов разрешенного использования земельных участков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 группа 13 приложения № 1</w:t>
            </w:r>
            <w:r w:rsidR="00A5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Правительства Оренбургской области </w:t>
            </w:r>
            <w:r w:rsidR="00A54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от 24.12.2012 № 1122-п 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результатов государственной кадастровой 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оценки земель населенных пунктов </w:t>
            </w:r>
            <w:r w:rsidR="00A54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на территории Оренбургской области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), площадь: 407 +/- 7 кв. м, кадас</w:t>
            </w:r>
            <w:r w:rsidR="00DA70E7">
              <w:rPr>
                <w:rFonts w:ascii="Times New Roman" w:hAnsi="Times New Roman" w:cs="Times New Roman"/>
                <w:sz w:val="24"/>
                <w:szCs w:val="24"/>
              </w:rPr>
              <w:t>тровый номер: 56:44:0235002:12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060" w14:textId="75A8CAFC" w:rsidR="0084498C" w:rsidRPr="00EC5D09" w:rsidRDefault="0084498C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законодательству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CAFF" w14:textId="67801962" w:rsidR="0084498C" w:rsidRPr="00EC5D09" w:rsidRDefault="0084498C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D21" w14:textId="19BDBA78" w:rsidR="0084498C" w:rsidRPr="00EC5D09" w:rsidRDefault="0084498C" w:rsidP="00893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893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C5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5BF4B182" w14:textId="77777777" w:rsidR="0002389C" w:rsidRPr="000F4939" w:rsidRDefault="0002389C" w:rsidP="000F49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sectPr w:rsidR="0002389C" w:rsidRPr="000F4939" w:rsidSect="00022A91">
      <w:pgSz w:w="16838" w:h="11905" w:orient="landscape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41AA3" w14:textId="77777777" w:rsidR="00321732" w:rsidRDefault="00321732" w:rsidP="005A0855">
      <w:pPr>
        <w:spacing w:after="0" w:line="240" w:lineRule="auto"/>
      </w:pPr>
      <w:r>
        <w:separator/>
      </w:r>
    </w:p>
  </w:endnote>
  <w:endnote w:type="continuationSeparator" w:id="0">
    <w:p w14:paraId="3D3A9E26" w14:textId="77777777" w:rsidR="00321732" w:rsidRDefault="00321732" w:rsidP="005A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BB7D9" w14:textId="77777777" w:rsidR="00F5083F" w:rsidRDefault="00F5083F">
    <w:pPr>
      <w:pStyle w:val="a8"/>
      <w:jc w:val="center"/>
    </w:pPr>
  </w:p>
  <w:p w14:paraId="6418D58C" w14:textId="77777777" w:rsidR="00F5083F" w:rsidRDefault="00F508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58521" w14:textId="77777777" w:rsidR="00321732" w:rsidRDefault="00321732" w:rsidP="005A0855">
      <w:pPr>
        <w:spacing w:after="0" w:line="240" w:lineRule="auto"/>
      </w:pPr>
      <w:r>
        <w:separator/>
      </w:r>
    </w:p>
  </w:footnote>
  <w:footnote w:type="continuationSeparator" w:id="0">
    <w:p w14:paraId="7E019F48" w14:textId="77777777" w:rsidR="00321732" w:rsidRDefault="00321732" w:rsidP="005A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AF0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6D353BE"/>
    <w:multiLevelType w:val="hybridMultilevel"/>
    <w:tmpl w:val="CA1C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C6E27"/>
    <w:multiLevelType w:val="multilevel"/>
    <w:tmpl w:val="B39C0B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3D2A362E"/>
    <w:multiLevelType w:val="multilevel"/>
    <w:tmpl w:val="506C9C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4">
    <w:nsid w:val="728E72D6"/>
    <w:multiLevelType w:val="hybridMultilevel"/>
    <w:tmpl w:val="AA527966"/>
    <w:lvl w:ilvl="0" w:tplc="D0362CA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DF2"/>
    <w:rsid w:val="0001094A"/>
    <w:rsid w:val="00014F57"/>
    <w:rsid w:val="00022A91"/>
    <w:rsid w:val="0002389C"/>
    <w:rsid w:val="0003010A"/>
    <w:rsid w:val="00055B13"/>
    <w:rsid w:val="00065026"/>
    <w:rsid w:val="0007079F"/>
    <w:rsid w:val="000718C4"/>
    <w:rsid w:val="00080022"/>
    <w:rsid w:val="000841D8"/>
    <w:rsid w:val="0009254B"/>
    <w:rsid w:val="00093BBF"/>
    <w:rsid w:val="00096663"/>
    <w:rsid w:val="000B4FD6"/>
    <w:rsid w:val="000E2A28"/>
    <w:rsid w:val="000F0091"/>
    <w:rsid w:val="000F4939"/>
    <w:rsid w:val="0011489C"/>
    <w:rsid w:val="001171A2"/>
    <w:rsid w:val="00122D2C"/>
    <w:rsid w:val="0013127D"/>
    <w:rsid w:val="00150C24"/>
    <w:rsid w:val="00152769"/>
    <w:rsid w:val="00156690"/>
    <w:rsid w:val="001605ED"/>
    <w:rsid w:val="001620B6"/>
    <w:rsid w:val="00166D40"/>
    <w:rsid w:val="00172334"/>
    <w:rsid w:val="00182011"/>
    <w:rsid w:val="00194B49"/>
    <w:rsid w:val="001A0E43"/>
    <w:rsid w:val="001A3A22"/>
    <w:rsid w:val="001A7DDB"/>
    <w:rsid w:val="001B032C"/>
    <w:rsid w:val="001B083F"/>
    <w:rsid w:val="001C420E"/>
    <w:rsid w:val="001D7E98"/>
    <w:rsid w:val="001E4BB8"/>
    <w:rsid w:val="001F7EB8"/>
    <w:rsid w:val="00202F82"/>
    <w:rsid w:val="00203508"/>
    <w:rsid w:val="0022695D"/>
    <w:rsid w:val="00230694"/>
    <w:rsid w:val="00233BCB"/>
    <w:rsid w:val="002371D8"/>
    <w:rsid w:val="00242244"/>
    <w:rsid w:val="0024344E"/>
    <w:rsid w:val="00247385"/>
    <w:rsid w:val="00250921"/>
    <w:rsid w:val="00284E7A"/>
    <w:rsid w:val="00290234"/>
    <w:rsid w:val="002A3B5D"/>
    <w:rsid w:val="002A7E20"/>
    <w:rsid w:val="002B690A"/>
    <w:rsid w:val="002B7539"/>
    <w:rsid w:val="002C57C4"/>
    <w:rsid w:val="002D2D7C"/>
    <w:rsid w:val="002D636C"/>
    <w:rsid w:val="002E58A1"/>
    <w:rsid w:val="002F5E03"/>
    <w:rsid w:val="003117FF"/>
    <w:rsid w:val="00313D98"/>
    <w:rsid w:val="00321732"/>
    <w:rsid w:val="00332031"/>
    <w:rsid w:val="00332148"/>
    <w:rsid w:val="003402BF"/>
    <w:rsid w:val="003431EB"/>
    <w:rsid w:val="0035414B"/>
    <w:rsid w:val="00354B7B"/>
    <w:rsid w:val="00360672"/>
    <w:rsid w:val="003618E0"/>
    <w:rsid w:val="003B439B"/>
    <w:rsid w:val="003C38FC"/>
    <w:rsid w:val="003C3F6A"/>
    <w:rsid w:val="003D0DA2"/>
    <w:rsid w:val="003E0BBF"/>
    <w:rsid w:val="004068B1"/>
    <w:rsid w:val="00414A6F"/>
    <w:rsid w:val="00414E48"/>
    <w:rsid w:val="0043280E"/>
    <w:rsid w:val="00444399"/>
    <w:rsid w:val="004535B8"/>
    <w:rsid w:val="00467BA3"/>
    <w:rsid w:val="00472DB1"/>
    <w:rsid w:val="004848FF"/>
    <w:rsid w:val="004A0F8C"/>
    <w:rsid w:val="004A519C"/>
    <w:rsid w:val="004A6269"/>
    <w:rsid w:val="004B2CDA"/>
    <w:rsid w:val="004B7EF5"/>
    <w:rsid w:val="004C6BB5"/>
    <w:rsid w:val="004F1792"/>
    <w:rsid w:val="004F2FC0"/>
    <w:rsid w:val="0051250A"/>
    <w:rsid w:val="00534BBC"/>
    <w:rsid w:val="005366FA"/>
    <w:rsid w:val="00590463"/>
    <w:rsid w:val="005A0855"/>
    <w:rsid w:val="005C160B"/>
    <w:rsid w:val="005E4F82"/>
    <w:rsid w:val="00604BCA"/>
    <w:rsid w:val="00616033"/>
    <w:rsid w:val="0065479F"/>
    <w:rsid w:val="00676058"/>
    <w:rsid w:val="00680F95"/>
    <w:rsid w:val="00681622"/>
    <w:rsid w:val="00686668"/>
    <w:rsid w:val="006A714D"/>
    <w:rsid w:val="006C65FE"/>
    <w:rsid w:val="006D4C6F"/>
    <w:rsid w:val="006E0CDC"/>
    <w:rsid w:val="006F15A7"/>
    <w:rsid w:val="006F6307"/>
    <w:rsid w:val="00710FC6"/>
    <w:rsid w:val="007568B8"/>
    <w:rsid w:val="0076058F"/>
    <w:rsid w:val="007750E3"/>
    <w:rsid w:val="007808F6"/>
    <w:rsid w:val="007A160F"/>
    <w:rsid w:val="007A2F4E"/>
    <w:rsid w:val="007B08DB"/>
    <w:rsid w:val="007B3622"/>
    <w:rsid w:val="007C2BC9"/>
    <w:rsid w:val="007D01B8"/>
    <w:rsid w:val="008219AD"/>
    <w:rsid w:val="0084438A"/>
    <w:rsid w:val="0084498C"/>
    <w:rsid w:val="00847A57"/>
    <w:rsid w:val="00850535"/>
    <w:rsid w:val="008562BA"/>
    <w:rsid w:val="0085679F"/>
    <w:rsid w:val="00862C3A"/>
    <w:rsid w:val="00872508"/>
    <w:rsid w:val="008769C9"/>
    <w:rsid w:val="008874C2"/>
    <w:rsid w:val="00893766"/>
    <w:rsid w:val="008967FA"/>
    <w:rsid w:val="008A21B1"/>
    <w:rsid w:val="008A3C27"/>
    <w:rsid w:val="008A65B1"/>
    <w:rsid w:val="008C2A82"/>
    <w:rsid w:val="008D0FD2"/>
    <w:rsid w:val="008D5627"/>
    <w:rsid w:val="008F28EE"/>
    <w:rsid w:val="00910D13"/>
    <w:rsid w:val="00913CEF"/>
    <w:rsid w:val="00926141"/>
    <w:rsid w:val="00945456"/>
    <w:rsid w:val="00964F79"/>
    <w:rsid w:val="00966394"/>
    <w:rsid w:val="00983380"/>
    <w:rsid w:val="00996A69"/>
    <w:rsid w:val="009B0B02"/>
    <w:rsid w:val="009F18B2"/>
    <w:rsid w:val="009F20BD"/>
    <w:rsid w:val="009F533B"/>
    <w:rsid w:val="00A2158F"/>
    <w:rsid w:val="00A24FDA"/>
    <w:rsid w:val="00A33139"/>
    <w:rsid w:val="00A43D96"/>
    <w:rsid w:val="00A45A86"/>
    <w:rsid w:val="00A54B0F"/>
    <w:rsid w:val="00A85510"/>
    <w:rsid w:val="00A972E4"/>
    <w:rsid w:val="00AA3706"/>
    <w:rsid w:val="00AA3A14"/>
    <w:rsid w:val="00AB36CF"/>
    <w:rsid w:val="00AB59E1"/>
    <w:rsid w:val="00AB5F3D"/>
    <w:rsid w:val="00AC3585"/>
    <w:rsid w:val="00AC6F0D"/>
    <w:rsid w:val="00AC7C54"/>
    <w:rsid w:val="00AE02D6"/>
    <w:rsid w:val="00B05330"/>
    <w:rsid w:val="00B10137"/>
    <w:rsid w:val="00B137FF"/>
    <w:rsid w:val="00B166C8"/>
    <w:rsid w:val="00B226C5"/>
    <w:rsid w:val="00B2471B"/>
    <w:rsid w:val="00B3606E"/>
    <w:rsid w:val="00B725DB"/>
    <w:rsid w:val="00B73CC3"/>
    <w:rsid w:val="00B87440"/>
    <w:rsid w:val="00B94C2E"/>
    <w:rsid w:val="00BA1DF7"/>
    <w:rsid w:val="00BB1C7E"/>
    <w:rsid w:val="00BC346C"/>
    <w:rsid w:val="00BD1082"/>
    <w:rsid w:val="00BE5476"/>
    <w:rsid w:val="00C042EA"/>
    <w:rsid w:val="00C04944"/>
    <w:rsid w:val="00C062B4"/>
    <w:rsid w:val="00C06F75"/>
    <w:rsid w:val="00C17E5A"/>
    <w:rsid w:val="00C523E4"/>
    <w:rsid w:val="00C56560"/>
    <w:rsid w:val="00C655C7"/>
    <w:rsid w:val="00C666B1"/>
    <w:rsid w:val="00C70EB7"/>
    <w:rsid w:val="00C835E2"/>
    <w:rsid w:val="00CA3B27"/>
    <w:rsid w:val="00CB6661"/>
    <w:rsid w:val="00CC0799"/>
    <w:rsid w:val="00CD1B71"/>
    <w:rsid w:val="00CE0931"/>
    <w:rsid w:val="00CF11A4"/>
    <w:rsid w:val="00CF6B14"/>
    <w:rsid w:val="00CF79E7"/>
    <w:rsid w:val="00D048E5"/>
    <w:rsid w:val="00D05EF8"/>
    <w:rsid w:val="00D06A1D"/>
    <w:rsid w:val="00D17DF2"/>
    <w:rsid w:val="00D33FBE"/>
    <w:rsid w:val="00D35CD1"/>
    <w:rsid w:val="00D374E3"/>
    <w:rsid w:val="00D41E3A"/>
    <w:rsid w:val="00D50028"/>
    <w:rsid w:val="00D72A4D"/>
    <w:rsid w:val="00D80177"/>
    <w:rsid w:val="00D91027"/>
    <w:rsid w:val="00DA2772"/>
    <w:rsid w:val="00DA70E7"/>
    <w:rsid w:val="00DA7673"/>
    <w:rsid w:val="00DB019B"/>
    <w:rsid w:val="00DB205C"/>
    <w:rsid w:val="00DD5066"/>
    <w:rsid w:val="00DE6D8A"/>
    <w:rsid w:val="00DF6A4A"/>
    <w:rsid w:val="00E06446"/>
    <w:rsid w:val="00E12BF8"/>
    <w:rsid w:val="00E2396A"/>
    <w:rsid w:val="00E24A6E"/>
    <w:rsid w:val="00E417C4"/>
    <w:rsid w:val="00E4194F"/>
    <w:rsid w:val="00E73194"/>
    <w:rsid w:val="00E91616"/>
    <w:rsid w:val="00EA5CA1"/>
    <w:rsid w:val="00EA636F"/>
    <w:rsid w:val="00EB070A"/>
    <w:rsid w:val="00EB31B2"/>
    <w:rsid w:val="00EC5D09"/>
    <w:rsid w:val="00EC7636"/>
    <w:rsid w:val="00EE06E1"/>
    <w:rsid w:val="00EE4306"/>
    <w:rsid w:val="00EF79D4"/>
    <w:rsid w:val="00F00464"/>
    <w:rsid w:val="00F06735"/>
    <w:rsid w:val="00F069D8"/>
    <w:rsid w:val="00F21233"/>
    <w:rsid w:val="00F2482E"/>
    <w:rsid w:val="00F3108C"/>
    <w:rsid w:val="00F5083F"/>
    <w:rsid w:val="00F57313"/>
    <w:rsid w:val="00F90F7C"/>
    <w:rsid w:val="00F96FB8"/>
    <w:rsid w:val="00FA1375"/>
    <w:rsid w:val="00FA2690"/>
    <w:rsid w:val="00FA4F59"/>
    <w:rsid w:val="00FA6E07"/>
    <w:rsid w:val="00FB1FBB"/>
    <w:rsid w:val="00FB48D2"/>
    <w:rsid w:val="00FC10A2"/>
    <w:rsid w:val="00FF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CC7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7B"/>
    <w:pPr>
      <w:ind w:left="720"/>
      <w:contextualSpacing/>
    </w:pPr>
  </w:style>
  <w:style w:type="paragraph" w:customStyle="1" w:styleId="s1">
    <w:name w:val="s_1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27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D4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855"/>
  </w:style>
  <w:style w:type="paragraph" w:styleId="a8">
    <w:name w:val="footer"/>
    <w:basedOn w:val="a"/>
    <w:link w:val="a9"/>
    <w:uiPriority w:val="99"/>
    <w:unhideWhenUsed/>
    <w:rsid w:val="005A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855"/>
  </w:style>
  <w:style w:type="character" w:styleId="aa">
    <w:name w:val="Subtle Emphasis"/>
    <w:basedOn w:val="a0"/>
    <w:uiPriority w:val="19"/>
    <w:qFormat/>
    <w:rsid w:val="00B94C2E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b"/>
    <w:uiPriority w:val="39"/>
    <w:rsid w:val="00DB019B"/>
    <w:pPr>
      <w:spacing w:after="0" w:line="240" w:lineRule="auto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B0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171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DA87955DB8F9C9FB6B9CFFA2A92D28D3AC0CB65ACF4B0CADFFC71AEB8AD26A8B95FF4BD0F11554F8153CC0F036761403AF9F056FAC296BP8q2K" TargetMode="External"/><Relationship Id="rId18" Type="http://schemas.openxmlformats.org/officeDocument/2006/relationships/hyperlink" Target="consultantplus://offline/ref=9ADA87955DB8F9C9FB6B82F2B4C5702CD7A35ABA52CA415EF6A2C14DB4DAD43FCBD5F91E93B51D5DF01E6999B0682F4442E4930574B028689F010D15PBq2K" TargetMode="External"/><Relationship Id="rId26" Type="http://schemas.openxmlformats.org/officeDocument/2006/relationships/hyperlink" Target="https://login.consultant.ru/link/?req=doc&amp;base=LAW&amp;n=423603&amp;dst=100115" TargetMode="External"/><Relationship Id="rId39" Type="http://schemas.openxmlformats.org/officeDocument/2006/relationships/hyperlink" Target="https://login.consultant.ru/link/?req=doc&amp;base=RLAW390&amp;n=90973&amp;dst=10107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DA87955DB8F9C9FB6B82F2B4C5702CD7A35ABA55C9435CF5A09C47BC83D83DCCDAA61B94A41D5DF5006990AA617B17P0q5K" TargetMode="External"/><Relationship Id="rId34" Type="http://schemas.openxmlformats.org/officeDocument/2006/relationships/hyperlink" Target="https://login.consultant.ru/link/?req=doc&amp;base=LAW&amp;n=321389&amp;dst=100092" TargetMode="External"/><Relationship Id="rId42" Type="http://schemas.openxmlformats.org/officeDocument/2006/relationships/hyperlink" Target="https://login.consultant.ru/link/?req=doc&amp;base=RLAW390&amp;n=90973&amp;dst=101072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DA87955DB8F9C9FB6B9CFFA2A92D28D3AC0CB65ACF4B0CADFFC71AEB8AD26A8B95FF4BD0F11355F5153CC0F036761403AF9F056FAC296BP8q2K" TargetMode="External"/><Relationship Id="rId17" Type="http://schemas.openxmlformats.org/officeDocument/2006/relationships/hyperlink" Target="consultantplus://offline/ref=9ADA87955DB8F9C9FB6B9CFFA2A92D28D3AC06B357CE4B0CADFFC71AEB8AD26A8B95FF4ED0FA440DB44B6590B17D7A1418B39E06P7q2K" TargetMode="External"/><Relationship Id="rId25" Type="http://schemas.openxmlformats.org/officeDocument/2006/relationships/hyperlink" Target="https://login.consultant.ru/link/?req=doc&amp;base=RLAW390&amp;n=90973&amp;dst=101072" TargetMode="External"/><Relationship Id="rId33" Type="http://schemas.openxmlformats.org/officeDocument/2006/relationships/hyperlink" Target="https://login.consultant.ru/link/?req=doc&amp;base=RLAW390&amp;n=93439&amp;dst=100025" TargetMode="External"/><Relationship Id="rId38" Type="http://schemas.openxmlformats.org/officeDocument/2006/relationships/hyperlink" Target="https://login.consultant.ru/link/?req=doc&amp;base=LAW&amp;n=423603&amp;dst=100226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DA87955DB8F9C9FB6B9CFFA2A92D28D3AC06B357CE4B0CADFFC71AEB8AD26A8B95FF4BD0F11055F3153CC0F036761403AF9F056FAC296BP8q2K" TargetMode="External"/><Relationship Id="rId20" Type="http://schemas.openxmlformats.org/officeDocument/2006/relationships/hyperlink" Target="consultantplus://offline/ref=9ADA87955DB8F9C9FB6B82F2B4C5702CD7A35ABA52CA435FF2ACC14DB4DAD43FCBD5F91E93B51D5DF01F6996BC682F4442E4930574B028689F010D15PBq2K" TargetMode="External"/><Relationship Id="rId29" Type="http://schemas.openxmlformats.org/officeDocument/2006/relationships/hyperlink" Target="https://login.consultant.ru/link/?req=doc&amp;base=RAPS018&amp;n=149598" TargetMode="External"/><Relationship Id="rId41" Type="http://schemas.openxmlformats.org/officeDocument/2006/relationships/hyperlink" Target="https://login.consultant.ru/link/?req=doc&amp;base=LAW&amp;n=423603&amp;dst=1002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DA87955DB8F9C9FB6B9CFFA2A92D28D5A003B2589E1C0EFCAAC91FE3DA9A7AC5D0F24AD5F91257A44F2CC4B9627E0B07B0800671ACP2qAK" TargetMode="External"/><Relationship Id="rId24" Type="http://schemas.openxmlformats.org/officeDocument/2006/relationships/hyperlink" Target="https://login.consultant.ru/link/?req=doc&amp;base=LAW&amp;n=321389&amp;dst=138" TargetMode="External"/><Relationship Id="rId32" Type="http://schemas.openxmlformats.org/officeDocument/2006/relationships/hyperlink" Target="https://login.consultant.ru/link/?req=doc&amp;base=LAW&amp;n=321389&amp;dst=58" TargetMode="External"/><Relationship Id="rId37" Type="http://schemas.openxmlformats.org/officeDocument/2006/relationships/hyperlink" Target="https://login.consultant.ru/link/?req=doc&amp;base=RLAW390&amp;n=90973&amp;dst=101079" TargetMode="External"/><Relationship Id="rId40" Type="http://schemas.openxmlformats.org/officeDocument/2006/relationships/hyperlink" Target="https://login.consultant.ru/link/?req=doc&amp;base=LAW&amp;n=423603&amp;dst=100088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DA87955DB8F9C9FB6B9CFFA2A92D28D3AC06B357CE4B0CADFFC71AEB8AD26A8B95FF4BD0F1105BF5153CC0F036761403AF9F056FAC296BP8q2K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login.consultant.ru/link/?req=doc&amp;base=LAW&amp;n=423603&amp;dst=100400" TargetMode="External"/><Relationship Id="rId36" Type="http://schemas.openxmlformats.org/officeDocument/2006/relationships/hyperlink" Target="https://login.consultant.ru/link/?req=doc&amp;base=LAW&amp;n=423603&amp;dst=100115" TargetMode="External"/><Relationship Id="rId10" Type="http://schemas.openxmlformats.org/officeDocument/2006/relationships/hyperlink" Target="consultantplus://offline/ref=9ADA87955DB8F9C9FB6B9CFFA2A92D28D5A003B2589E1C0EFCAAC91FE3DA9A7AC5D0F24AD5F61657A44F2CC4B9627E0B07B0800671ACP2qAK" TargetMode="External"/><Relationship Id="rId19" Type="http://schemas.openxmlformats.org/officeDocument/2006/relationships/hyperlink" Target="consultantplus://offline/ref=9ADA87955DB8F9C9FB6B82F2B4C5702CD7A35ABA52CA435FF2ACC14DB4DAD43FCBD5F91E93B51D5DF01E6C91BD682F4442E4930574B028689F010D15PBq2K" TargetMode="External"/><Relationship Id="rId31" Type="http://schemas.openxmlformats.org/officeDocument/2006/relationships/hyperlink" Target="https://login.consultant.ru/link/?req=doc&amp;base=RLAW390&amp;n=67308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ADA87955DB8F9C9FB6B9CFFA2A92D28D3AC0CB65ACF4B0CADFFC71AEB8AD26A8B95FF4BD0F1165FF0153CC0F036761403AF9F056FAC296BP8q2K" TargetMode="External"/><Relationship Id="rId22" Type="http://schemas.openxmlformats.org/officeDocument/2006/relationships/hyperlink" Target="consultantplus://offline/ref=9ADA87955DB8F9C9FB6B82F2B4C5702CD7A35ABA52CA4452F5ACC14DB4DAD43FCBD5F91E93B51D5DF01E6890B7682F4442E4930574B028689F010D15PBq2K" TargetMode="External"/><Relationship Id="rId27" Type="http://schemas.openxmlformats.org/officeDocument/2006/relationships/hyperlink" Target="https://login.consultant.ru/link/?req=doc&amp;base=RLAW390&amp;n=90973&amp;dst=101079" TargetMode="External"/><Relationship Id="rId30" Type="http://schemas.openxmlformats.org/officeDocument/2006/relationships/hyperlink" Target="https://login.consultant.ru/link/?req=doc&amp;base=LAW&amp;n=438369&amp;dst=72" TargetMode="External"/><Relationship Id="rId35" Type="http://schemas.openxmlformats.org/officeDocument/2006/relationships/hyperlink" Target="https://login.consultant.ru/link/?req=doc&amp;base=RLAW390&amp;n=93439&amp;dst=100020" TargetMode="External"/><Relationship Id="rId43" Type="http://schemas.openxmlformats.org/officeDocument/2006/relationships/hyperlink" Target="https://login.consultant.ru/link/?req=doc&amp;base=RLAW390&amp;n=90973&amp;dst=101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000B-2413-4080-8CAB-2B73201A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25</Pages>
  <Words>5445</Words>
  <Characters>31040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 Максим Владимирович</dc:creator>
  <cp:lastModifiedBy>Беляков Иван Владимирович</cp:lastModifiedBy>
  <cp:revision>62</cp:revision>
  <cp:lastPrinted>2025-01-22T09:32:00Z</cp:lastPrinted>
  <dcterms:created xsi:type="dcterms:W3CDTF">2023-11-15T09:24:00Z</dcterms:created>
  <dcterms:modified xsi:type="dcterms:W3CDTF">2025-03-03T06:52:00Z</dcterms:modified>
</cp:coreProperties>
</file>