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7066E7" w:rsidRPr="007066E7" w:rsidRDefault="007066E7" w:rsidP="007066E7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>адастровые номера земельных участков, в отношении которых испрашивается публичный сервитут 56:44:0110001:47, 56:44:0000000:231, 56:44:0110002:1460, 56:44:0110002:4, 56:44:0000000:36325, 56:44:0110002:5, 56:44:0000000:212</w:t>
      </w:r>
      <w:r w:rsidRPr="007066E7">
        <w:rPr>
          <w:rFonts w:ascii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>
        <w:rPr>
          <w:rFonts w:ascii="Times New Roman" w:eastAsia="TimesNewRomanPSMT" w:hAnsi="Times New Roman"/>
          <w:sz w:val="28"/>
          <w:szCs w:val="28"/>
        </w:rPr>
        <w:t>проспект Дзержинского</w:t>
      </w:r>
      <w:r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7066E7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 56:44:0110001, 56:44:0110002</w:t>
      </w:r>
      <w:r>
        <w:rPr>
          <w:rStyle w:val="CharacterStyle9"/>
          <w:rFonts w:eastAsia="Calibri"/>
          <w:sz w:val="28"/>
          <w:szCs w:val="28"/>
        </w:rPr>
        <w:t>,</w:t>
      </w:r>
      <w:r w:rsidR="009D68DD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Оренбургская область, город Оренбург,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проспект Дзержинского 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56:44:0000000:474</w:t>
      </w:r>
      <w:r w:rsidR="007066E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наименование – Теплотрасса от ТК 3.7 до ТК 3.7/</w:t>
      </w:r>
      <w:r w:rsidR="007066E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bookmarkStart w:id="0" w:name="_GoBack"/>
      <w:bookmarkEnd w:id="0"/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DD1C2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2023-01-09T05:01:00Z</cp:lastPrinted>
  <dcterms:created xsi:type="dcterms:W3CDTF">2023-01-09T06:10:00Z</dcterms:created>
  <dcterms:modified xsi:type="dcterms:W3CDTF">2023-01-09T09:50:00Z</dcterms:modified>
</cp:coreProperties>
</file>