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8B" w:rsidRPr="009F018B" w:rsidRDefault="009F018B" w:rsidP="009F018B">
      <w:pPr>
        <w:pStyle w:val="3"/>
        <w:rPr>
          <w:sz w:val="40"/>
        </w:rPr>
      </w:pPr>
      <w:r w:rsidRPr="009F018B">
        <w:rPr>
          <w:sz w:val="40"/>
        </w:rPr>
        <w:t xml:space="preserve">ПОЯСНИТЕЛЬНАЯ ЗАПИСКА </w:t>
      </w:r>
    </w:p>
    <w:p w:rsidR="009F018B" w:rsidRDefault="009E5780" w:rsidP="009F018B">
      <w:pPr>
        <w:pStyle w:val="a3"/>
      </w:pPr>
      <w:r>
        <w:t xml:space="preserve">к </w:t>
      </w:r>
      <w:r w:rsidR="009F018B">
        <w:t>прогнозу развити</w:t>
      </w:r>
      <w:r>
        <w:t>я</w:t>
      </w:r>
      <w:r w:rsidR="009F018B">
        <w:t xml:space="preserve"> сельского хозяйства на 20</w:t>
      </w:r>
      <w:r w:rsidR="008C4C16">
        <w:t>2</w:t>
      </w:r>
      <w:r w:rsidR="00A46C95">
        <w:t>3</w:t>
      </w:r>
      <w:r w:rsidR="009F018B">
        <w:t xml:space="preserve"> год города Оренбурга.</w:t>
      </w:r>
    </w:p>
    <w:p w:rsidR="00A46C95" w:rsidRPr="00B2691D" w:rsidRDefault="00B2691D" w:rsidP="00A46C95">
      <w:pPr>
        <w:pStyle w:val="a6"/>
        <w:ind w:firstLine="708"/>
        <w:jc w:val="both"/>
        <w:rPr>
          <w:sz w:val="28"/>
          <w:szCs w:val="28"/>
        </w:rPr>
      </w:pPr>
      <w:r w:rsidRPr="00B2691D">
        <w:rPr>
          <w:sz w:val="28"/>
          <w:szCs w:val="28"/>
        </w:rPr>
        <w:t>Сельскохозяйственное производство в МО «город Оренбург» ведут хозяйства всех форм собственности, крупные и средние сельскохозяйственные предприятия, малые формы хозяйствования.</w:t>
      </w:r>
      <w:r w:rsidR="00A46C95" w:rsidRPr="00A46C95">
        <w:rPr>
          <w:sz w:val="28"/>
          <w:szCs w:val="28"/>
        </w:rPr>
        <w:t xml:space="preserve"> </w:t>
      </w:r>
    </w:p>
    <w:p w:rsidR="00467E71" w:rsidRPr="009555C2" w:rsidRDefault="009F018B" w:rsidP="00467E71">
      <w:pPr>
        <w:pStyle w:val="a6"/>
        <w:ind w:firstLine="708"/>
        <w:jc w:val="both"/>
        <w:rPr>
          <w:sz w:val="28"/>
          <w:szCs w:val="28"/>
        </w:rPr>
      </w:pPr>
      <w:r w:rsidRPr="009555C2">
        <w:rPr>
          <w:sz w:val="28"/>
          <w:szCs w:val="28"/>
        </w:rPr>
        <w:t>Сегодня  АПК муниципального образования «город Оренбург» представлен сельскохозяйственными товаропроизводителями  различных форм</w:t>
      </w:r>
      <w:r w:rsidRPr="009555C2">
        <w:t xml:space="preserve"> </w:t>
      </w:r>
      <w:r w:rsidRPr="009555C2">
        <w:rPr>
          <w:sz w:val="28"/>
          <w:szCs w:val="28"/>
        </w:rPr>
        <w:t xml:space="preserve">собственности. </w:t>
      </w:r>
      <w:r w:rsidR="00D55157" w:rsidRPr="009555C2">
        <w:rPr>
          <w:color w:val="000000"/>
          <w:sz w:val="28"/>
          <w:szCs w:val="28"/>
        </w:rPr>
        <w:t xml:space="preserve">Продукцию сельского хозяйства производят </w:t>
      </w:r>
      <w:r w:rsidR="00577691" w:rsidRPr="009555C2">
        <w:rPr>
          <w:sz w:val="28"/>
          <w:szCs w:val="28"/>
        </w:rPr>
        <w:t>1</w:t>
      </w:r>
      <w:r w:rsidR="009555C2" w:rsidRPr="009555C2">
        <w:rPr>
          <w:sz w:val="28"/>
          <w:szCs w:val="28"/>
        </w:rPr>
        <w:t>0</w:t>
      </w:r>
      <w:r w:rsidR="00910ACF" w:rsidRPr="009555C2">
        <w:rPr>
          <w:sz w:val="28"/>
          <w:szCs w:val="28"/>
        </w:rPr>
        <w:t xml:space="preserve"> </w:t>
      </w:r>
      <w:r w:rsidR="00D55157" w:rsidRPr="009555C2">
        <w:rPr>
          <w:sz w:val="28"/>
          <w:szCs w:val="28"/>
        </w:rPr>
        <w:t xml:space="preserve">сельскохозяйственных предприятий, </w:t>
      </w:r>
      <w:r w:rsidR="009555C2" w:rsidRPr="009555C2">
        <w:rPr>
          <w:sz w:val="28"/>
          <w:szCs w:val="28"/>
        </w:rPr>
        <w:t>4</w:t>
      </w:r>
      <w:r w:rsidR="00D55157" w:rsidRPr="009555C2">
        <w:rPr>
          <w:sz w:val="28"/>
          <w:szCs w:val="28"/>
        </w:rPr>
        <w:t xml:space="preserve"> снабженческих сбытовых сельскохозяйственных потребительских кооператива (СССПК), 12</w:t>
      </w:r>
      <w:r w:rsidR="00577691" w:rsidRPr="009555C2">
        <w:rPr>
          <w:sz w:val="28"/>
          <w:szCs w:val="28"/>
        </w:rPr>
        <w:t>1</w:t>
      </w:r>
      <w:r w:rsidR="00D55157" w:rsidRPr="009555C2">
        <w:rPr>
          <w:sz w:val="28"/>
          <w:szCs w:val="28"/>
        </w:rPr>
        <w:t xml:space="preserve"> крестьянск</w:t>
      </w:r>
      <w:r w:rsidR="00577691" w:rsidRPr="009555C2">
        <w:rPr>
          <w:sz w:val="28"/>
          <w:szCs w:val="28"/>
        </w:rPr>
        <w:t>ое</w:t>
      </w:r>
      <w:r w:rsidR="00D55157" w:rsidRPr="009555C2">
        <w:rPr>
          <w:sz w:val="28"/>
          <w:szCs w:val="28"/>
        </w:rPr>
        <w:t xml:space="preserve"> фермерск</w:t>
      </w:r>
      <w:r w:rsidR="00577691" w:rsidRPr="009555C2">
        <w:rPr>
          <w:sz w:val="28"/>
          <w:szCs w:val="28"/>
        </w:rPr>
        <w:t>ое</w:t>
      </w:r>
      <w:r w:rsidR="00D55157" w:rsidRPr="009555C2">
        <w:rPr>
          <w:sz w:val="28"/>
          <w:szCs w:val="28"/>
        </w:rPr>
        <w:t xml:space="preserve"> хозяйств</w:t>
      </w:r>
      <w:r w:rsidR="00577691" w:rsidRPr="009555C2">
        <w:rPr>
          <w:sz w:val="28"/>
          <w:szCs w:val="28"/>
        </w:rPr>
        <w:t>о</w:t>
      </w:r>
      <w:r w:rsidR="00D55157" w:rsidRPr="009555C2">
        <w:rPr>
          <w:sz w:val="28"/>
          <w:szCs w:val="28"/>
        </w:rPr>
        <w:t xml:space="preserve"> (КФХ), 139 индивидуальных предпринимателей, 2</w:t>
      </w:r>
      <w:r w:rsidR="006824CC" w:rsidRPr="009555C2">
        <w:rPr>
          <w:sz w:val="28"/>
          <w:szCs w:val="28"/>
        </w:rPr>
        <w:t>094</w:t>
      </w:r>
      <w:r w:rsidR="00D55157" w:rsidRPr="009555C2">
        <w:rPr>
          <w:sz w:val="28"/>
          <w:szCs w:val="28"/>
        </w:rPr>
        <w:t xml:space="preserve"> личных подсобных  хозяйств (ЛПХ)  и </w:t>
      </w:r>
      <w:r w:rsidR="00577691" w:rsidRPr="009555C2">
        <w:rPr>
          <w:sz w:val="28"/>
          <w:szCs w:val="28"/>
        </w:rPr>
        <w:t>1</w:t>
      </w:r>
      <w:r w:rsidR="00471681" w:rsidRPr="009555C2">
        <w:rPr>
          <w:sz w:val="28"/>
          <w:szCs w:val="28"/>
        </w:rPr>
        <w:t>1</w:t>
      </w:r>
      <w:r w:rsidR="00577691" w:rsidRPr="009555C2">
        <w:rPr>
          <w:sz w:val="28"/>
          <w:szCs w:val="28"/>
        </w:rPr>
        <w:t>7</w:t>
      </w:r>
      <w:r w:rsidR="00727D1C" w:rsidRPr="009555C2">
        <w:rPr>
          <w:sz w:val="28"/>
          <w:szCs w:val="28"/>
        </w:rPr>
        <w:t>СНТ</w:t>
      </w:r>
      <w:r w:rsidR="00727D1C" w:rsidRPr="009555C2">
        <w:t>.</w:t>
      </w:r>
      <w:r w:rsidR="00467E71" w:rsidRPr="009555C2">
        <w:rPr>
          <w:sz w:val="28"/>
          <w:szCs w:val="28"/>
        </w:rPr>
        <w:t xml:space="preserve"> </w:t>
      </w:r>
    </w:p>
    <w:p w:rsidR="00B91D60" w:rsidRPr="00CA6A0A" w:rsidRDefault="00467E71" w:rsidP="00467E71">
      <w:pPr>
        <w:pStyle w:val="a6"/>
        <w:ind w:firstLine="708"/>
        <w:jc w:val="both"/>
      </w:pPr>
      <w:r w:rsidRPr="00821EF4">
        <w:rPr>
          <w:sz w:val="28"/>
          <w:szCs w:val="28"/>
        </w:rPr>
        <w:t>Сельскохозяйственные товаропроизводители муниципального образования «город Оренбург» работают над выполнением мероприятий  муниципальной программы «Развитие сельского хозяйства и регулирование рынков сельскохозяйственной продукции сырья и продовольствия».</w:t>
      </w:r>
    </w:p>
    <w:p w:rsidR="00D55157" w:rsidRPr="003E10CF" w:rsidRDefault="00F52509" w:rsidP="003E10CF">
      <w:pPr>
        <w:pStyle w:val="a6"/>
        <w:jc w:val="both"/>
        <w:rPr>
          <w:sz w:val="28"/>
          <w:szCs w:val="28"/>
        </w:rPr>
      </w:pPr>
      <w:r w:rsidRPr="003E10CF">
        <w:rPr>
          <w:sz w:val="28"/>
          <w:szCs w:val="28"/>
        </w:rPr>
        <w:t>Темп роста</w:t>
      </w:r>
      <w:r w:rsidR="009F018B" w:rsidRPr="003E10CF">
        <w:rPr>
          <w:sz w:val="28"/>
          <w:szCs w:val="28"/>
        </w:rPr>
        <w:t xml:space="preserve"> валовой продукции по прогнозным расчетам составит в 20</w:t>
      </w:r>
      <w:r w:rsidR="00F77189" w:rsidRPr="003E10CF">
        <w:rPr>
          <w:sz w:val="28"/>
          <w:szCs w:val="28"/>
        </w:rPr>
        <w:t>2</w:t>
      </w:r>
      <w:r w:rsidR="003E10CF" w:rsidRPr="003E10CF">
        <w:rPr>
          <w:sz w:val="28"/>
          <w:szCs w:val="28"/>
        </w:rPr>
        <w:t>3</w:t>
      </w:r>
      <w:r w:rsidR="009F018B" w:rsidRPr="003E10CF">
        <w:rPr>
          <w:sz w:val="28"/>
          <w:szCs w:val="28"/>
        </w:rPr>
        <w:t xml:space="preserve"> году </w:t>
      </w:r>
      <w:r w:rsidR="003E10CF" w:rsidRPr="003E10CF">
        <w:rPr>
          <w:sz w:val="28"/>
          <w:szCs w:val="28"/>
        </w:rPr>
        <w:t>101,8</w:t>
      </w:r>
      <w:r w:rsidRPr="003E10CF">
        <w:rPr>
          <w:sz w:val="28"/>
          <w:szCs w:val="28"/>
        </w:rPr>
        <w:t>%</w:t>
      </w:r>
      <w:r w:rsidR="001B1317" w:rsidRPr="003E10CF">
        <w:rPr>
          <w:sz w:val="28"/>
          <w:szCs w:val="28"/>
        </w:rPr>
        <w:t xml:space="preserve"> (202</w:t>
      </w:r>
      <w:r w:rsidR="003E10CF" w:rsidRPr="003E10CF">
        <w:rPr>
          <w:sz w:val="28"/>
          <w:szCs w:val="28"/>
        </w:rPr>
        <w:t>2</w:t>
      </w:r>
      <w:r w:rsidR="009E5780" w:rsidRPr="003E10CF">
        <w:rPr>
          <w:sz w:val="28"/>
          <w:szCs w:val="28"/>
        </w:rPr>
        <w:t xml:space="preserve"> г. </w:t>
      </w:r>
      <w:r w:rsidR="009F018B" w:rsidRPr="003E10CF">
        <w:rPr>
          <w:sz w:val="28"/>
          <w:szCs w:val="28"/>
        </w:rPr>
        <w:t>-</w:t>
      </w:r>
      <w:r w:rsidR="003E10CF" w:rsidRPr="003E10CF">
        <w:rPr>
          <w:sz w:val="28"/>
          <w:szCs w:val="28"/>
        </w:rPr>
        <w:t>123,2</w:t>
      </w:r>
      <w:r w:rsidRPr="003E10CF">
        <w:rPr>
          <w:sz w:val="28"/>
          <w:szCs w:val="28"/>
        </w:rPr>
        <w:t>%</w:t>
      </w:r>
      <w:r w:rsidR="009F018B" w:rsidRPr="003E10CF">
        <w:rPr>
          <w:sz w:val="28"/>
          <w:szCs w:val="28"/>
        </w:rPr>
        <w:t>.), в 20</w:t>
      </w:r>
      <w:r w:rsidR="00F77189" w:rsidRPr="003E10CF">
        <w:rPr>
          <w:sz w:val="28"/>
          <w:szCs w:val="28"/>
        </w:rPr>
        <w:t>2</w:t>
      </w:r>
      <w:r w:rsidR="003E10CF" w:rsidRPr="003E10CF">
        <w:rPr>
          <w:sz w:val="28"/>
          <w:szCs w:val="28"/>
        </w:rPr>
        <w:t>4</w:t>
      </w:r>
      <w:r w:rsidR="009F018B" w:rsidRPr="003E10CF">
        <w:rPr>
          <w:sz w:val="28"/>
          <w:szCs w:val="28"/>
        </w:rPr>
        <w:t xml:space="preserve"> году – </w:t>
      </w:r>
      <w:r w:rsidR="009A4DBC" w:rsidRPr="003E10CF">
        <w:rPr>
          <w:sz w:val="28"/>
          <w:szCs w:val="28"/>
        </w:rPr>
        <w:t>10</w:t>
      </w:r>
      <w:r w:rsidR="003E10CF" w:rsidRPr="003E10CF">
        <w:rPr>
          <w:sz w:val="28"/>
          <w:szCs w:val="28"/>
        </w:rPr>
        <w:t>1,</w:t>
      </w:r>
      <w:r w:rsidR="00421D22">
        <w:rPr>
          <w:sz w:val="28"/>
          <w:szCs w:val="28"/>
        </w:rPr>
        <w:t>9</w:t>
      </w:r>
      <w:r w:rsidRPr="003E10CF">
        <w:rPr>
          <w:sz w:val="28"/>
          <w:szCs w:val="28"/>
        </w:rPr>
        <w:t>%</w:t>
      </w:r>
      <w:r w:rsidR="00217271" w:rsidRPr="003E10CF">
        <w:rPr>
          <w:sz w:val="28"/>
          <w:szCs w:val="28"/>
        </w:rPr>
        <w:t xml:space="preserve"> и</w:t>
      </w:r>
      <w:r w:rsidR="00C35BE2" w:rsidRPr="003E10CF">
        <w:rPr>
          <w:sz w:val="28"/>
          <w:szCs w:val="28"/>
        </w:rPr>
        <w:t xml:space="preserve"> </w:t>
      </w:r>
      <w:r w:rsidR="009A4DBC" w:rsidRPr="003E10CF">
        <w:rPr>
          <w:sz w:val="28"/>
          <w:szCs w:val="28"/>
        </w:rPr>
        <w:t>10</w:t>
      </w:r>
      <w:r w:rsidR="007D7802">
        <w:rPr>
          <w:sz w:val="28"/>
          <w:szCs w:val="28"/>
        </w:rPr>
        <w:t>2,</w:t>
      </w:r>
      <w:r w:rsidR="00421D22">
        <w:rPr>
          <w:sz w:val="28"/>
          <w:szCs w:val="28"/>
        </w:rPr>
        <w:t>4</w:t>
      </w:r>
      <w:r w:rsidR="009F018B" w:rsidRPr="003E10CF">
        <w:rPr>
          <w:sz w:val="28"/>
          <w:szCs w:val="28"/>
        </w:rPr>
        <w:t>, 20</w:t>
      </w:r>
      <w:r w:rsidR="00217271" w:rsidRPr="003E10CF">
        <w:rPr>
          <w:sz w:val="28"/>
          <w:szCs w:val="28"/>
        </w:rPr>
        <w:t>2</w:t>
      </w:r>
      <w:r w:rsidR="003E10CF" w:rsidRPr="003E10CF">
        <w:rPr>
          <w:sz w:val="28"/>
          <w:szCs w:val="28"/>
        </w:rPr>
        <w:t>5</w:t>
      </w:r>
      <w:r w:rsidR="009F018B" w:rsidRPr="003E10CF">
        <w:rPr>
          <w:sz w:val="28"/>
          <w:szCs w:val="28"/>
        </w:rPr>
        <w:t xml:space="preserve"> году – </w:t>
      </w:r>
      <w:r w:rsidR="009A4DBC" w:rsidRPr="003E10CF">
        <w:rPr>
          <w:sz w:val="28"/>
          <w:szCs w:val="28"/>
        </w:rPr>
        <w:t>10</w:t>
      </w:r>
      <w:r w:rsidR="003E10CF" w:rsidRPr="003E10CF">
        <w:rPr>
          <w:sz w:val="28"/>
          <w:szCs w:val="28"/>
        </w:rPr>
        <w:t>1,</w:t>
      </w:r>
      <w:r w:rsidR="00421D22">
        <w:rPr>
          <w:sz w:val="28"/>
          <w:szCs w:val="28"/>
        </w:rPr>
        <w:t>7</w:t>
      </w:r>
      <w:r w:rsidRPr="003E10CF">
        <w:rPr>
          <w:sz w:val="28"/>
          <w:szCs w:val="28"/>
        </w:rPr>
        <w:t>%</w:t>
      </w:r>
      <w:r w:rsidR="00217271" w:rsidRPr="003E10CF">
        <w:rPr>
          <w:sz w:val="28"/>
          <w:szCs w:val="28"/>
        </w:rPr>
        <w:t xml:space="preserve"> и</w:t>
      </w:r>
      <w:r w:rsidR="00C35BE2" w:rsidRPr="003E10CF">
        <w:rPr>
          <w:sz w:val="28"/>
          <w:szCs w:val="28"/>
        </w:rPr>
        <w:t xml:space="preserve"> </w:t>
      </w:r>
      <w:r w:rsidR="00F77189" w:rsidRPr="003E10CF">
        <w:rPr>
          <w:sz w:val="28"/>
          <w:szCs w:val="28"/>
        </w:rPr>
        <w:t>10</w:t>
      </w:r>
      <w:r w:rsidR="009A4DBC" w:rsidRPr="003E10CF">
        <w:rPr>
          <w:sz w:val="28"/>
          <w:szCs w:val="28"/>
        </w:rPr>
        <w:t>2</w:t>
      </w:r>
      <w:r w:rsidR="001B1317" w:rsidRPr="003E10CF">
        <w:rPr>
          <w:sz w:val="28"/>
          <w:szCs w:val="28"/>
        </w:rPr>
        <w:t>,</w:t>
      </w:r>
      <w:r w:rsidR="00421D22">
        <w:rPr>
          <w:sz w:val="28"/>
          <w:szCs w:val="28"/>
        </w:rPr>
        <w:t>7</w:t>
      </w:r>
      <w:r w:rsidRPr="003E10CF">
        <w:rPr>
          <w:sz w:val="28"/>
          <w:szCs w:val="28"/>
        </w:rPr>
        <w:t>%</w:t>
      </w:r>
      <w:r w:rsidR="009F018B" w:rsidRPr="003E10CF">
        <w:rPr>
          <w:sz w:val="28"/>
          <w:szCs w:val="28"/>
        </w:rPr>
        <w:t>, в 20</w:t>
      </w:r>
      <w:r w:rsidR="00C13247" w:rsidRPr="003E10CF">
        <w:rPr>
          <w:sz w:val="28"/>
          <w:szCs w:val="28"/>
        </w:rPr>
        <w:t>2</w:t>
      </w:r>
      <w:r w:rsidR="003E10CF" w:rsidRPr="003E10CF">
        <w:rPr>
          <w:sz w:val="28"/>
          <w:szCs w:val="28"/>
        </w:rPr>
        <w:t>6</w:t>
      </w:r>
      <w:r w:rsidR="009F018B" w:rsidRPr="003E10CF">
        <w:rPr>
          <w:sz w:val="28"/>
          <w:szCs w:val="28"/>
        </w:rPr>
        <w:t xml:space="preserve"> году – </w:t>
      </w:r>
      <w:r w:rsidR="009A4DBC" w:rsidRPr="003E10CF">
        <w:rPr>
          <w:sz w:val="28"/>
          <w:szCs w:val="28"/>
        </w:rPr>
        <w:t>102</w:t>
      </w:r>
      <w:r w:rsidR="003E10CF" w:rsidRPr="003E10CF">
        <w:rPr>
          <w:sz w:val="28"/>
          <w:szCs w:val="28"/>
        </w:rPr>
        <w:t>,2</w:t>
      </w:r>
      <w:r w:rsidRPr="003E10CF">
        <w:rPr>
          <w:sz w:val="28"/>
          <w:szCs w:val="28"/>
        </w:rPr>
        <w:t>%</w:t>
      </w:r>
      <w:r w:rsidR="00217271" w:rsidRPr="003E10CF">
        <w:rPr>
          <w:sz w:val="28"/>
          <w:szCs w:val="28"/>
        </w:rPr>
        <w:t xml:space="preserve"> и</w:t>
      </w:r>
      <w:r w:rsidR="00C35BE2" w:rsidRPr="003E10CF">
        <w:rPr>
          <w:sz w:val="28"/>
          <w:szCs w:val="28"/>
        </w:rPr>
        <w:t xml:space="preserve"> </w:t>
      </w:r>
      <w:r w:rsidR="009A4DBC" w:rsidRPr="003E10CF">
        <w:rPr>
          <w:sz w:val="28"/>
          <w:szCs w:val="28"/>
        </w:rPr>
        <w:t>103</w:t>
      </w:r>
      <w:r w:rsidR="003E10CF" w:rsidRPr="003E10CF">
        <w:rPr>
          <w:sz w:val="28"/>
          <w:szCs w:val="28"/>
        </w:rPr>
        <w:t>,2</w:t>
      </w:r>
      <w:r w:rsidRPr="003E10CF">
        <w:rPr>
          <w:sz w:val="28"/>
          <w:szCs w:val="28"/>
        </w:rPr>
        <w:t>%</w:t>
      </w:r>
      <w:r w:rsidR="00217271" w:rsidRPr="003E10CF">
        <w:rPr>
          <w:sz w:val="28"/>
          <w:szCs w:val="28"/>
        </w:rPr>
        <w:t xml:space="preserve"> по </w:t>
      </w:r>
      <w:r w:rsidR="009E5780" w:rsidRPr="003E10CF">
        <w:rPr>
          <w:sz w:val="28"/>
          <w:szCs w:val="28"/>
        </w:rPr>
        <w:t>вариантам соответственно</w:t>
      </w:r>
      <w:r w:rsidR="009F018B" w:rsidRPr="003E10CF">
        <w:rPr>
          <w:sz w:val="28"/>
          <w:szCs w:val="28"/>
        </w:rPr>
        <w:t>.</w:t>
      </w:r>
    </w:p>
    <w:p w:rsidR="00D55157" w:rsidRPr="003E10CF" w:rsidRDefault="00D55157" w:rsidP="00183E94">
      <w:pPr>
        <w:pStyle w:val="a5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3E10CF">
        <w:rPr>
          <w:color w:val="000000"/>
          <w:sz w:val="28"/>
          <w:szCs w:val="28"/>
        </w:rPr>
        <w:t xml:space="preserve">В структуре производства сельскохозяйственной продукции </w:t>
      </w:r>
      <w:r w:rsidR="003E10CF" w:rsidRPr="003E10CF">
        <w:rPr>
          <w:color w:val="000000"/>
          <w:sz w:val="28"/>
          <w:szCs w:val="28"/>
        </w:rPr>
        <w:t>90</w:t>
      </w:r>
      <w:r w:rsidRPr="003E10CF">
        <w:rPr>
          <w:color w:val="000000"/>
          <w:sz w:val="28"/>
          <w:szCs w:val="28"/>
        </w:rPr>
        <w:t>процент</w:t>
      </w:r>
      <w:r w:rsidR="00910ACF" w:rsidRPr="003E10CF">
        <w:rPr>
          <w:color w:val="000000"/>
          <w:sz w:val="28"/>
          <w:szCs w:val="28"/>
        </w:rPr>
        <w:t>ов</w:t>
      </w:r>
      <w:r w:rsidR="00C56BC8" w:rsidRPr="003E10CF">
        <w:rPr>
          <w:color w:val="000000"/>
          <w:sz w:val="28"/>
          <w:szCs w:val="28"/>
        </w:rPr>
        <w:t xml:space="preserve"> </w:t>
      </w:r>
      <w:r w:rsidRPr="003E10CF">
        <w:rPr>
          <w:color w:val="000000"/>
          <w:sz w:val="28"/>
          <w:szCs w:val="28"/>
        </w:rPr>
        <w:t>приходится на растениеводство,</w:t>
      </w:r>
      <w:r w:rsidR="00C56BC8" w:rsidRPr="003E10CF">
        <w:rPr>
          <w:color w:val="000000"/>
          <w:sz w:val="28"/>
          <w:szCs w:val="28"/>
        </w:rPr>
        <w:t xml:space="preserve"> </w:t>
      </w:r>
      <w:r w:rsidR="00C13247" w:rsidRPr="003E10CF">
        <w:rPr>
          <w:color w:val="000000"/>
          <w:sz w:val="28"/>
          <w:szCs w:val="28"/>
        </w:rPr>
        <w:t>1</w:t>
      </w:r>
      <w:r w:rsidR="003E10CF" w:rsidRPr="003E10CF">
        <w:rPr>
          <w:color w:val="000000"/>
          <w:sz w:val="28"/>
          <w:szCs w:val="28"/>
        </w:rPr>
        <w:t>0</w:t>
      </w:r>
      <w:r w:rsidRPr="003E10CF">
        <w:rPr>
          <w:color w:val="000000"/>
          <w:sz w:val="28"/>
          <w:szCs w:val="28"/>
        </w:rPr>
        <w:t xml:space="preserve"> процентов на животноводство. В растениеводстве преобладает выращиван</w:t>
      </w:r>
      <w:r w:rsidR="00B52F33" w:rsidRPr="003E10CF">
        <w:rPr>
          <w:color w:val="000000"/>
          <w:sz w:val="28"/>
          <w:szCs w:val="28"/>
        </w:rPr>
        <w:t>ие зерновых, кормовых культур и</w:t>
      </w:r>
      <w:r w:rsidRPr="003E10CF">
        <w:rPr>
          <w:color w:val="000000"/>
          <w:sz w:val="28"/>
          <w:szCs w:val="28"/>
        </w:rPr>
        <w:t xml:space="preserve"> овощей. </w:t>
      </w:r>
    </w:p>
    <w:p w:rsidR="008C4C16" w:rsidRPr="00F77189" w:rsidRDefault="008C4C16" w:rsidP="00F77189">
      <w:pPr>
        <w:pStyle w:val="a6"/>
        <w:ind w:firstLine="561"/>
        <w:jc w:val="both"/>
        <w:rPr>
          <w:sz w:val="28"/>
          <w:szCs w:val="28"/>
        </w:rPr>
      </w:pPr>
      <w:r w:rsidRPr="00F77189">
        <w:rPr>
          <w:sz w:val="28"/>
          <w:szCs w:val="28"/>
        </w:rPr>
        <w:t xml:space="preserve">В ведении  землепользователей, находящихся на территории муниципального образования «город Оренбург» и занимающихся  сельскохозяйственным  производством,  находится  </w:t>
      </w:r>
      <w:r w:rsidR="00B658E7">
        <w:rPr>
          <w:sz w:val="28"/>
          <w:szCs w:val="28"/>
        </w:rPr>
        <w:t>58,1</w:t>
      </w:r>
      <w:r w:rsidRPr="00F77189">
        <w:rPr>
          <w:sz w:val="28"/>
          <w:szCs w:val="28"/>
        </w:rPr>
        <w:t xml:space="preserve"> тысяч  гектаров   сельскохозяйственных  угодий,   из  них  </w:t>
      </w:r>
      <w:r w:rsidR="00B658E7">
        <w:rPr>
          <w:sz w:val="28"/>
          <w:szCs w:val="28"/>
        </w:rPr>
        <w:t>39,7</w:t>
      </w:r>
      <w:r w:rsidRPr="00F77189">
        <w:rPr>
          <w:sz w:val="28"/>
          <w:szCs w:val="28"/>
        </w:rPr>
        <w:t xml:space="preserve">  тысяч   гектаров  пашни. </w:t>
      </w:r>
    </w:p>
    <w:p w:rsidR="00A46C95" w:rsidRDefault="00F855B9" w:rsidP="00A46C95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 xml:space="preserve">Под урожай </w:t>
      </w:r>
      <w:r w:rsidR="00A46C95" w:rsidRPr="00BD5909">
        <w:rPr>
          <w:sz w:val="28"/>
          <w:szCs w:val="28"/>
        </w:rPr>
        <w:t xml:space="preserve">в 2022 году по всем категориям хозяйств, проведены на площади 35,9 тыс. га, в том числе  яровые зерновые и зернобобовые культуры посеяны  на площади </w:t>
      </w:r>
      <w:r w:rsidR="00A46C95">
        <w:rPr>
          <w:sz w:val="28"/>
          <w:szCs w:val="28"/>
        </w:rPr>
        <w:t>18,4</w:t>
      </w:r>
      <w:r w:rsidR="00A46C95" w:rsidRPr="00BD5909">
        <w:rPr>
          <w:sz w:val="28"/>
          <w:szCs w:val="28"/>
        </w:rPr>
        <w:t xml:space="preserve"> тыс. га. Кормовые культуры посеяны на площади </w:t>
      </w:r>
      <w:r w:rsidR="00A46C95">
        <w:rPr>
          <w:sz w:val="28"/>
          <w:szCs w:val="28"/>
        </w:rPr>
        <w:t>4,0</w:t>
      </w:r>
      <w:r w:rsidR="00A46C95" w:rsidRPr="00BD5909">
        <w:rPr>
          <w:sz w:val="28"/>
          <w:szCs w:val="28"/>
        </w:rPr>
        <w:t xml:space="preserve">  тыс. га.  Подсолнечник на площади 9,9 тыс. га  и  овощи  на площади – 1164 га. </w:t>
      </w:r>
      <w:r w:rsidR="00A46C95">
        <w:rPr>
          <w:sz w:val="28"/>
          <w:szCs w:val="28"/>
        </w:rPr>
        <w:t>Всего зерновых и зернобобовых совместно с озимыми зерновыми культурами 20,2 тысяч гектаров.</w:t>
      </w:r>
      <w:r w:rsidR="00A46C95" w:rsidRPr="00E1764A">
        <w:rPr>
          <w:sz w:val="28"/>
          <w:szCs w:val="28"/>
        </w:rPr>
        <w:t xml:space="preserve"> </w:t>
      </w:r>
    </w:p>
    <w:p w:rsidR="00A46C95" w:rsidRPr="00F855B9" w:rsidRDefault="00A46C95" w:rsidP="00A46C95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Подготовка паров проведена на площади 7,0 тыс. га (100%) трехкратно.</w:t>
      </w:r>
    </w:p>
    <w:p w:rsidR="00A46C95" w:rsidRPr="00F855B9" w:rsidRDefault="00A46C95" w:rsidP="00A46C95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Гербицидами обработано 5,8  тыс. га (100%).</w:t>
      </w:r>
    </w:p>
    <w:p w:rsidR="00A46C95" w:rsidRPr="00F855B9" w:rsidRDefault="00A46C95" w:rsidP="00A46C95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Скошено трав на сено  4,35 тыс. га.</w:t>
      </w:r>
    </w:p>
    <w:p w:rsidR="00A46C95" w:rsidRPr="00F855B9" w:rsidRDefault="00A46C95" w:rsidP="00A46C95">
      <w:pPr>
        <w:pStyle w:val="a6"/>
        <w:jc w:val="both"/>
        <w:rPr>
          <w:sz w:val="28"/>
          <w:szCs w:val="28"/>
        </w:rPr>
      </w:pPr>
      <w:r w:rsidRPr="00F855B9">
        <w:rPr>
          <w:sz w:val="28"/>
          <w:szCs w:val="28"/>
        </w:rPr>
        <w:t>Заготовлено кормов – 3,26 тыс. тонн сена.</w:t>
      </w:r>
    </w:p>
    <w:p w:rsidR="00A46C95" w:rsidRDefault="00A46C95" w:rsidP="00A46C95">
      <w:pPr>
        <w:pStyle w:val="a6"/>
        <w:ind w:firstLine="567"/>
        <w:jc w:val="both"/>
        <w:rPr>
          <w:sz w:val="28"/>
          <w:szCs w:val="28"/>
        </w:rPr>
      </w:pPr>
      <w:r w:rsidRPr="00E42AE3">
        <w:rPr>
          <w:sz w:val="28"/>
          <w:szCs w:val="28"/>
        </w:rPr>
        <w:t xml:space="preserve">С убранной площади </w:t>
      </w:r>
      <w:r>
        <w:rPr>
          <w:sz w:val="28"/>
          <w:szCs w:val="28"/>
        </w:rPr>
        <w:t>20,2</w:t>
      </w:r>
      <w:r w:rsidRPr="00E42AE3">
        <w:rPr>
          <w:sz w:val="28"/>
          <w:szCs w:val="28"/>
        </w:rPr>
        <w:t xml:space="preserve"> тысяч гектаров зерновых и зернобобовых культур намолочено 2</w:t>
      </w:r>
      <w:r>
        <w:rPr>
          <w:sz w:val="28"/>
          <w:szCs w:val="28"/>
        </w:rPr>
        <w:t>5</w:t>
      </w:r>
      <w:r w:rsidRPr="00E42AE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42AE3">
        <w:rPr>
          <w:sz w:val="28"/>
          <w:szCs w:val="28"/>
        </w:rPr>
        <w:t xml:space="preserve"> тысяч тонн зерна при плане 32,0 тысяч</w:t>
      </w:r>
      <w:r>
        <w:rPr>
          <w:sz w:val="28"/>
          <w:szCs w:val="28"/>
        </w:rPr>
        <w:t>и</w:t>
      </w:r>
      <w:r w:rsidRPr="00E42AE3">
        <w:rPr>
          <w:sz w:val="28"/>
          <w:szCs w:val="28"/>
        </w:rPr>
        <w:t xml:space="preserve"> тонн с урожайностью  1</w:t>
      </w:r>
      <w:r>
        <w:rPr>
          <w:sz w:val="28"/>
          <w:szCs w:val="28"/>
        </w:rPr>
        <w:t>1</w:t>
      </w:r>
      <w:r w:rsidRPr="00E42AE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42AE3">
        <w:rPr>
          <w:sz w:val="28"/>
          <w:szCs w:val="28"/>
        </w:rPr>
        <w:t xml:space="preserve"> ц/га.</w:t>
      </w:r>
      <w:r>
        <w:rPr>
          <w:sz w:val="28"/>
          <w:szCs w:val="28"/>
        </w:rPr>
        <w:t xml:space="preserve"> Подсолнечник убран на площади 10 тысяч гектаров, валовой сбор составил  8,4 тысячи тонн, при  урожайности 8,4 ц/га. </w:t>
      </w:r>
      <w:r w:rsidRPr="00E42AE3">
        <w:rPr>
          <w:sz w:val="28"/>
          <w:szCs w:val="28"/>
        </w:rPr>
        <w:t xml:space="preserve">Овощей  собрано </w:t>
      </w:r>
      <w:r>
        <w:rPr>
          <w:sz w:val="28"/>
          <w:szCs w:val="28"/>
        </w:rPr>
        <w:t>39,9</w:t>
      </w:r>
      <w:r w:rsidRPr="00E42AE3">
        <w:rPr>
          <w:sz w:val="28"/>
          <w:szCs w:val="28"/>
        </w:rPr>
        <w:t xml:space="preserve"> тысяч тонн с площади </w:t>
      </w:r>
      <w:r>
        <w:rPr>
          <w:sz w:val="28"/>
          <w:szCs w:val="28"/>
        </w:rPr>
        <w:t>1080</w:t>
      </w:r>
      <w:r w:rsidRPr="00E42AE3">
        <w:rPr>
          <w:sz w:val="28"/>
          <w:szCs w:val="28"/>
        </w:rPr>
        <w:t xml:space="preserve"> гектар</w:t>
      </w:r>
      <w:r>
        <w:rPr>
          <w:sz w:val="28"/>
          <w:szCs w:val="28"/>
        </w:rPr>
        <w:t>ов</w:t>
      </w:r>
      <w:r w:rsidRPr="00E42AE3">
        <w:rPr>
          <w:sz w:val="28"/>
          <w:szCs w:val="28"/>
        </w:rPr>
        <w:t>.</w:t>
      </w:r>
    </w:p>
    <w:p w:rsidR="00A46C95" w:rsidRPr="00A86CC9" w:rsidRDefault="00A46C95" w:rsidP="00A86CC9">
      <w:pPr>
        <w:pStyle w:val="a6"/>
        <w:jc w:val="both"/>
        <w:rPr>
          <w:sz w:val="28"/>
          <w:szCs w:val="28"/>
        </w:rPr>
      </w:pPr>
      <w:r w:rsidRPr="00A86CC9">
        <w:rPr>
          <w:b/>
          <w:sz w:val="28"/>
          <w:szCs w:val="28"/>
        </w:rPr>
        <w:tab/>
      </w:r>
      <w:r w:rsidRPr="00A86CC9">
        <w:rPr>
          <w:sz w:val="28"/>
          <w:szCs w:val="28"/>
        </w:rPr>
        <w:t xml:space="preserve">Весенне-полевые работы в 2023 году по всем категориям хозяйств, проведены на площади 33,6 тыс. га, в том числе  яровые зерновые и зернобобовые культуры посеяны  на площади 19,5 тыс. га. Кормовые культуры посеяны на площади 1,7  тыс. га.  Подсолнечник на площади 11,6 </w:t>
      </w:r>
      <w:r w:rsidRPr="00A86CC9">
        <w:rPr>
          <w:sz w:val="28"/>
          <w:szCs w:val="28"/>
        </w:rPr>
        <w:lastRenderedPageBreak/>
        <w:t>тыс. га  и  овощи  на площади – 817 га. План посева зерновых и зернобобовых культур выполнен на 120%.</w:t>
      </w:r>
    </w:p>
    <w:p w:rsidR="00A46C95" w:rsidRPr="001F1B3D" w:rsidRDefault="00A46C95" w:rsidP="00A86CC9">
      <w:pPr>
        <w:pStyle w:val="a6"/>
        <w:jc w:val="both"/>
      </w:pPr>
      <w:r w:rsidRPr="00A86CC9">
        <w:rPr>
          <w:sz w:val="28"/>
          <w:szCs w:val="28"/>
        </w:rPr>
        <w:t>Подготовка паров проведена на площади 7,1 тыс. га (100%)</w:t>
      </w:r>
      <w:r w:rsidRPr="001F1B3D">
        <w:t xml:space="preserve"> трехкратно.</w:t>
      </w:r>
    </w:p>
    <w:p w:rsidR="00A46C95" w:rsidRPr="001F1B3D" w:rsidRDefault="00A46C95" w:rsidP="00A46C95">
      <w:pPr>
        <w:pStyle w:val="a6"/>
        <w:ind w:firstLine="709"/>
        <w:jc w:val="both"/>
        <w:rPr>
          <w:sz w:val="28"/>
          <w:szCs w:val="28"/>
        </w:rPr>
      </w:pPr>
      <w:r w:rsidRPr="001F1B3D">
        <w:rPr>
          <w:sz w:val="28"/>
          <w:szCs w:val="28"/>
        </w:rPr>
        <w:t>Гербицидами обработано 6,7  тыс. га (100%).</w:t>
      </w:r>
    </w:p>
    <w:p w:rsidR="00A46C95" w:rsidRPr="001F1B3D" w:rsidRDefault="00A46C95" w:rsidP="00A46C95">
      <w:pPr>
        <w:pStyle w:val="a6"/>
        <w:ind w:firstLine="709"/>
        <w:jc w:val="both"/>
        <w:rPr>
          <w:sz w:val="28"/>
          <w:szCs w:val="28"/>
        </w:rPr>
      </w:pPr>
      <w:r w:rsidRPr="001F1B3D">
        <w:rPr>
          <w:sz w:val="28"/>
          <w:szCs w:val="28"/>
        </w:rPr>
        <w:t>Скошено трав на сено  3,05 тыс. га.</w:t>
      </w:r>
    </w:p>
    <w:p w:rsidR="00A46C95" w:rsidRPr="001F1B3D" w:rsidRDefault="00A46C95" w:rsidP="00A46C95">
      <w:pPr>
        <w:pStyle w:val="a6"/>
        <w:ind w:firstLine="709"/>
        <w:jc w:val="both"/>
        <w:rPr>
          <w:sz w:val="28"/>
          <w:szCs w:val="28"/>
        </w:rPr>
      </w:pPr>
      <w:r w:rsidRPr="001F1B3D">
        <w:rPr>
          <w:sz w:val="28"/>
          <w:szCs w:val="28"/>
        </w:rPr>
        <w:t>Заготовлено кормов – 4,16 тыс. тонн сена.</w:t>
      </w:r>
    </w:p>
    <w:p w:rsidR="00A46C95" w:rsidRPr="001F1B3D" w:rsidRDefault="00A46C95" w:rsidP="00A46C95">
      <w:pPr>
        <w:pStyle w:val="a6"/>
        <w:ind w:firstLine="709"/>
        <w:jc w:val="both"/>
        <w:rPr>
          <w:sz w:val="28"/>
          <w:szCs w:val="28"/>
        </w:rPr>
      </w:pPr>
      <w:r w:rsidRPr="001F1B3D">
        <w:rPr>
          <w:sz w:val="28"/>
          <w:szCs w:val="28"/>
        </w:rPr>
        <w:t>Приобретено 1315,95 тонн минеральных удобрений (80%).</w:t>
      </w:r>
    </w:p>
    <w:p w:rsidR="00383E68" w:rsidRDefault="00A46C95" w:rsidP="00383E68">
      <w:pPr>
        <w:pStyle w:val="a6"/>
        <w:ind w:firstLine="708"/>
        <w:jc w:val="both"/>
        <w:rPr>
          <w:sz w:val="28"/>
          <w:szCs w:val="28"/>
        </w:rPr>
      </w:pPr>
      <w:r w:rsidRPr="00E05575">
        <w:rPr>
          <w:sz w:val="28"/>
          <w:szCs w:val="28"/>
        </w:rPr>
        <w:t xml:space="preserve">По оценке аграриев в текущем году валовой сбор зерна ожидается </w:t>
      </w:r>
      <w:r>
        <w:rPr>
          <w:sz w:val="28"/>
          <w:szCs w:val="28"/>
        </w:rPr>
        <w:t xml:space="preserve">порядка 16,8 тысяч тонн со средней урожайностью 7,7 ц/га. </w:t>
      </w:r>
    </w:p>
    <w:p w:rsidR="00383E68" w:rsidRDefault="00383E68" w:rsidP="00383E68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постоянной основе</w:t>
      </w:r>
      <w:r>
        <w:rPr>
          <w:color w:val="000000"/>
          <w:sz w:val="28"/>
          <w:szCs w:val="28"/>
        </w:rPr>
        <w:t xml:space="preserve"> ведется работа семеноводческого специализированного хозяйства КФХ Пилюгина И.И., производящим семена зерновых культур, процесс производства семян зерновых культур полностью механизирован и сертифицирован ФГБУ "Оренбургский </w:t>
      </w:r>
      <w:proofErr w:type="spellStart"/>
      <w:r>
        <w:rPr>
          <w:color w:val="000000"/>
          <w:sz w:val="28"/>
          <w:szCs w:val="28"/>
        </w:rPr>
        <w:t>референтный</w:t>
      </w:r>
      <w:proofErr w:type="spellEnd"/>
      <w:r>
        <w:rPr>
          <w:color w:val="000000"/>
          <w:sz w:val="28"/>
          <w:szCs w:val="28"/>
        </w:rPr>
        <w:t xml:space="preserve"> центр "</w:t>
      </w:r>
      <w:proofErr w:type="spellStart"/>
      <w:r>
        <w:rPr>
          <w:color w:val="000000"/>
          <w:sz w:val="28"/>
          <w:szCs w:val="28"/>
        </w:rPr>
        <w:t>Россельхознадзора</w:t>
      </w:r>
      <w:proofErr w:type="spellEnd"/>
      <w:r>
        <w:rPr>
          <w:color w:val="000000"/>
          <w:sz w:val="28"/>
          <w:szCs w:val="28"/>
        </w:rPr>
        <w:t xml:space="preserve">". </w:t>
      </w:r>
    </w:p>
    <w:p w:rsidR="00383E68" w:rsidRDefault="00383E68" w:rsidP="00383E68">
      <w:pPr>
        <w:pStyle w:val="a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Ежегодно производится и реализуется более 1000 тонн семян зерновых культур.</w:t>
      </w:r>
      <w:r w:rsidRPr="00E5306A">
        <w:rPr>
          <w:sz w:val="28"/>
          <w:szCs w:val="28"/>
        </w:rPr>
        <w:t xml:space="preserve"> </w:t>
      </w:r>
    </w:p>
    <w:p w:rsidR="0025180E" w:rsidRDefault="0025180E" w:rsidP="00383E6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КФХ </w:t>
      </w:r>
      <w:proofErr w:type="spellStart"/>
      <w:r>
        <w:rPr>
          <w:sz w:val="28"/>
          <w:szCs w:val="28"/>
        </w:rPr>
        <w:t>Сембеева</w:t>
      </w:r>
      <w:proofErr w:type="spellEnd"/>
      <w:r>
        <w:rPr>
          <w:sz w:val="28"/>
          <w:szCs w:val="28"/>
        </w:rPr>
        <w:t xml:space="preserve"> М.Т. построен механизированный ток производительностью 50 тонн /час для подработки  и очистки зерна для получения семенного материала на собственные нужды и с целью реализации.</w:t>
      </w:r>
    </w:p>
    <w:p w:rsidR="00B55D93" w:rsidRDefault="00383E68" w:rsidP="00383E68">
      <w:pPr>
        <w:pStyle w:val="a6"/>
        <w:ind w:firstLine="709"/>
        <w:jc w:val="both"/>
        <w:rPr>
          <w:sz w:val="28"/>
          <w:szCs w:val="28"/>
        </w:rPr>
      </w:pPr>
      <w:r w:rsidRPr="00E15BCE">
        <w:rPr>
          <w:sz w:val="28"/>
          <w:szCs w:val="28"/>
        </w:rPr>
        <w:t xml:space="preserve">Муниципальное образование «город Оренбург»  </w:t>
      </w:r>
      <w:r w:rsidR="003C2B50">
        <w:rPr>
          <w:sz w:val="28"/>
          <w:szCs w:val="28"/>
        </w:rPr>
        <w:t xml:space="preserve">как и </w:t>
      </w:r>
      <w:proofErr w:type="gramStart"/>
      <w:r w:rsidR="003C2B50">
        <w:rPr>
          <w:sz w:val="28"/>
          <w:szCs w:val="28"/>
        </w:rPr>
        <w:t>прежде</w:t>
      </w:r>
      <w:proofErr w:type="gramEnd"/>
      <w:r w:rsidR="003C2B50" w:rsidRPr="00E15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остается </w:t>
      </w:r>
      <w:r w:rsidRPr="00E15BCE">
        <w:rPr>
          <w:sz w:val="28"/>
          <w:szCs w:val="28"/>
        </w:rPr>
        <w:t>крупнейши</w:t>
      </w:r>
      <w:r>
        <w:rPr>
          <w:sz w:val="28"/>
          <w:szCs w:val="28"/>
        </w:rPr>
        <w:t>м</w:t>
      </w:r>
      <w:r w:rsidRPr="00E15BCE">
        <w:rPr>
          <w:sz w:val="28"/>
          <w:szCs w:val="28"/>
        </w:rPr>
        <w:t xml:space="preserve"> производител</w:t>
      </w:r>
      <w:r>
        <w:rPr>
          <w:sz w:val="28"/>
          <w:szCs w:val="28"/>
        </w:rPr>
        <w:t>ем</w:t>
      </w:r>
      <w:r w:rsidRPr="00E15BCE">
        <w:rPr>
          <w:sz w:val="28"/>
          <w:szCs w:val="28"/>
        </w:rPr>
        <w:t xml:space="preserve"> овощной продукции (открытого грунта) в Оренбургской области</w:t>
      </w:r>
      <w:r w:rsidR="00B55D93">
        <w:rPr>
          <w:sz w:val="28"/>
          <w:szCs w:val="28"/>
        </w:rPr>
        <w:t>.</w:t>
      </w:r>
    </w:p>
    <w:p w:rsidR="00383E68" w:rsidRDefault="00B55D93" w:rsidP="00383E68">
      <w:pPr>
        <w:pStyle w:val="a6"/>
        <w:ind w:firstLine="709"/>
        <w:jc w:val="both"/>
        <w:rPr>
          <w:sz w:val="28"/>
          <w:szCs w:val="28"/>
        </w:rPr>
      </w:pPr>
      <w:r w:rsidRPr="007B5FA5">
        <w:rPr>
          <w:sz w:val="28"/>
          <w:szCs w:val="28"/>
        </w:rPr>
        <w:t>В период дефицита производства</w:t>
      </w:r>
      <w:r w:rsidRPr="0097741A">
        <w:t xml:space="preserve"> </w:t>
      </w:r>
      <w:r w:rsidRPr="007B5FA5">
        <w:rPr>
          <w:sz w:val="28"/>
          <w:szCs w:val="28"/>
        </w:rPr>
        <w:t xml:space="preserve">отечественного картофеля ИП Болотников В.Н. в селе Городище в 2023 году увеличил посевную площадь картофеля   с </w:t>
      </w:r>
      <w:r>
        <w:rPr>
          <w:sz w:val="28"/>
          <w:szCs w:val="28"/>
        </w:rPr>
        <w:t>начальной</w:t>
      </w:r>
      <w:r w:rsidRPr="007B5FA5">
        <w:rPr>
          <w:sz w:val="28"/>
          <w:szCs w:val="28"/>
        </w:rPr>
        <w:t xml:space="preserve"> площади в 4 га до 10 га, СССПК «Мечта» посадил ранний картофель  на  площади 6 гектаров</w:t>
      </w:r>
    </w:p>
    <w:p w:rsidR="00E1282D" w:rsidRDefault="006951CC" w:rsidP="009555C2">
      <w:pPr>
        <w:pStyle w:val="a6"/>
        <w:ind w:firstLine="567"/>
        <w:jc w:val="both"/>
        <w:rPr>
          <w:sz w:val="28"/>
          <w:szCs w:val="28"/>
        </w:rPr>
      </w:pPr>
      <w:r w:rsidRPr="00E15BCE">
        <w:rPr>
          <w:sz w:val="28"/>
          <w:szCs w:val="28"/>
        </w:rPr>
        <w:t xml:space="preserve">Производство овощной продукции и картофеля сосредоточено на землях орошения, в том числе на землях капельного орошения </w:t>
      </w:r>
      <w:r w:rsidR="009555C2" w:rsidRPr="0025180E">
        <w:rPr>
          <w:sz w:val="28"/>
          <w:szCs w:val="28"/>
        </w:rPr>
        <w:t>(</w:t>
      </w:r>
      <w:r w:rsidR="00A46C95" w:rsidRPr="0025180E">
        <w:rPr>
          <w:sz w:val="28"/>
          <w:szCs w:val="28"/>
        </w:rPr>
        <w:t xml:space="preserve">2023 </w:t>
      </w:r>
      <w:r w:rsidR="00E1282D" w:rsidRPr="0025180E">
        <w:rPr>
          <w:sz w:val="28"/>
          <w:szCs w:val="28"/>
        </w:rPr>
        <w:t>–</w:t>
      </w:r>
      <w:r w:rsidR="00A46C95" w:rsidRPr="0025180E">
        <w:rPr>
          <w:sz w:val="28"/>
          <w:szCs w:val="28"/>
        </w:rPr>
        <w:t xml:space="preserve"> </w:t>
      </w:r>
      <w:r w:rsidR="00E1282D" w:rsidRPr="0025180E">
        <w:rPr>
          <w:sz w:val="28"/>
          <w:szCs w:val="28"/>
        </w:rPr>
        <w:t>817 га</w:t>
      </w:r>
      <w:proofErr w:type="gramStart"/>
      <w:r w:rsidR="00A46C95" w:rsidRPr="0025180E">
        <w:rPr>
          <w:sz w:val="28"/>
          <w:szCs w:val="28"/>
        </w:rPr>
        <w:t xml:space="preserve"> </w:t>
      </w:r>
      <w:r w:rsidRPr="0025180E">
        <w:rPr>
          <w:sz w:val="28"/>
          <w:szCs w:val="28"/>
        </w:rPr>
        <w:t>)</w:t>
      </w:r>
      <w:proofErr w:type="gramEnd"/>
      <w:r w:rsidRPr="0025180E">
        <w:rPr>
          <w:sz w:val="28"/>
          <w:szCs w:val="28"/>
        </w:rPr>
        <w:t>.</w:t>
      </w:r>
      <w:r w:rsidRPr="00E15BCE">
        <w:rPr>
          <w:sz w:val="28"/>
          <w:szCs w:val="28"/>
        </w:rPr>
        <w:t xml:space="preserve"> </w:t>
      </w:r>
    </w:p>
    <w:p w:rsidR="00383E68" w:rsidRPr="00383E68" w:rsidRDefault="006951CC" w:rsidP="009555C2">
      <w:pPr>
        <w:pStyle w:val="a6"/>
        <w:ind w:firstLine="567"/>
        <w:jc w:val="both"/>
        <w:rPr>
          <w:sz w:val="28"/>
          <w:szCs w:val="28"/>
        </w:rPr>
      </w:pPr>
      <w:r w:rsidRPr="00383E68">
        <w:rPr>
          <w:sz w:val="28"/>
          <w:szCs w:val="28"/>
        </w:rPr>
        <w:t xml:space="preserve">. </w:t>
      </w:r>
      <w:r w:rsidR="00383E68" w:rsidRPr="00383E68">
        <w:rPr>
          <w:sz w:val="28"/>
          <w:szCs w:val="28"/>
        </w:rPr>
        <w:t>Фермерами города Оренбурга с 05 июня начата уборка ранних овощных культур. Овощи (капуста ранняя и средняя)  убраны на площади – 24,5 га, валовой сбор составил – 741 тонна, урожайность – 325ц/га.</w:t>
      </w:r>
    </w:p>
    <w:p w:rsidR="003C2B50" w:rsidRDefault="003C2B50" w:rsidP="003C2B5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сбор овощей закрытого грунта  предприятием ООО «Экоферма «Кушкульские теплицы» на 1 июля 2023 года собрано овощей закрытого грунта – 3420,0  тонн, в том числе: огурцов – 3394,8 тонн, зеленных культур- 12,5 тонн, томаты -12,7 тонн.</w:t>
      </w:r>
    </w:p>
    <w:p w:rsidR="00594A07" w:rsidRDefault="000A7887" w:rsidP="00CC237F">
      <w:pPr>
        <w:pStyle w:val="a6"/>
        <w:ind w:firstLine="709"/>
        <w:jc w:val="both"/>
        <w:rPr>
          <w:sz w:val="28"/>
          <w:szCs w:val="28"/>
        </w:rPr>
      </w:pPr>
      <w:r w:rsidRPr="009555C2">
        <w:rPr>
          <w:sz w:val="28"/>
          <w:szCs w:val="28"/>
        </w:rPr>
        <w:t xml:space="preserve">С 2019 года работает </w:t>
      </w:r>
      <w:r w:rsidR="006951CC" w:rsidRPr="009555C2">
        <w:rPr>
          <w:sz w:val="28"/>
          <w:szCs w:val="28"/>
        </w:rPr>
        <w:t>программ</w:t>
      </w:r>
      <w:r w:rsidRPr="009555C2">
        <w:rPr>
          <w:sz w:val="28"/>
          <w:szCs w:val="28"/>
        </w:rPr>
        <w:t>а</w:t>
      </w:r>
      <w:r w:rsidR="006951CC" w:rsidRPr="009555C2">
        <w:rPr>
          <w:sz w:val="28"/>
          <w:szCs w:val="28"/>
        </w:rPr>
        <w:t xml:space="preserve"> «Развитие мелиоративного комплекса России»</w:t>
      </w:r>
      <w:r w:rsidR="00000847" w:rsidRPr="009555C2">
        <w:rPr>
          <w:sz w:val="28"/>
          <w:szCs w:val="28"/>
        </w:rPr>
        <w:t>.</w:t>
      </w:r>
      <w:r w:rsidR="00CC237F" w:rsidRPr="009555C2">
        <w:rPr>
          <w:sz w:val="28"/>
          <w:szCs w:val="28"/>
        </w:rPr>
        <w:t xml:space="preserve"> В рамках данной программы </w:t>
      </w:r>
      <w:r w:rsidR="00A46C95" w:rsidRPr="009555C2">
        <w:rPr>
          <w:sz w:val="28"/>
          <w:szCs w:val="28"/>
        </w:rPr>
        <w:t>с 2020 по 2022</w:t>
      </w:r>
      <w:r w:rsidR="006951CC" w:rsidRPr="009555C2">
        <w:rPr>
          <w:sz w:val="28"/>
          <w:szCs w:val="28"/>
        </w:rPr>
        <w:t xml:space="preserve"> год  проведено техническое перевооружение </w:t>
      </w:r>
      <w:r w:rsidR="00C2712E" w:rsidRPr="009555C2">
        <w:rPr>
          <w:sz w:val="28"/>
          <w:szCs w:val="28"/>
        </w:rPr>
        <w:t xml:space="preserve">орошаемого участка </w:t>
      </w:r>
      <w:r w:rsidR="006951CC" w:rsidRPr="009555C2">
        <w:rPr>
          <w:sz w:val="28"/>
          <w:szCs w:val="28"/>
        </w:rPr>
        <w:t xml:space="preserve">на площади </w:t>
      </w:r>
      <w:r w:rsidR="00E33A7D" w:rsidRPr="009555C2">
        <w:rPr>
          <w:sz w:val="28"/>
          <w:szCs w:val="28"/>
        </w:rPr>
        <w:t>205</w:t>
      </w:r>
      <w:r w:rsidR="006951CC" w:rsidRPr="009555C2">
        <w:rPr>
          <w:sz w:val="28"/>
          <w:szCs w:val="28"/>
        </w:rPr>
        <w:t xml:space="preserve"> га в СССПК «Союз»</w:t>
      </w:r>
      <w:r w:rsidR="00E33A7D" w:rsidRPr="009555C2">
        <w:rPr>
          <w:sz w:val="28"/>
          <w:szCs w:val="28"/>
        </w:rPr>
        <w:t xml:space="preserve">, </w:t>
      </w:r>
      <w:r w:rsidR="006951CC" w:rsidRPr="009555C2">
        <w:rPr>
          <w:sz w:val="28"/>
          <w:szCs w:val="28"/>
        </w:rPr>
        <w:t xml:space="preserve"> </w:t>
      </w:r>
      <w:r w:rsidR="00E33A7D" w:rsidRPr="009555C2">
        <w:rPr>
          <w:sz w:val="28"/>
          <w:szCs w:val="28"/>
        </w:rPr>
        <w:t xml:space="preserve"> на площади 44 га у ИП главы КФХ Михайлова С.Н.  </w:t>
      </w:r>
      <w:r w:rsidR="006951CC" w:rsidRPr="009555C2">
        <w:rPr>
          <w:sz w:val="28"/>
          <w:szCs w:val="28"/>
        </w:rPr>
        <w:t>и в СССПК «Мечта» строительство орошаемого участка на площади 80 гектаров.</w:t>
      </w:r>
      <w:r w:rsidR="009555C2">
        <w:rPr>
          <w:sz w:val="28"/>
          <w:szCs w:val="28"/>
        </w:rPr>
        <w:t xml:space="preserve"> В 2023 году СССПК «Союз» продолжил проводить техническое перевооружение на площади в 33 гектара.</w:t>
      </w:r>
    </w:p>
    <w:p w:rsidR="00A46C95" w:rsidRPr="007B5FA5" w:rsidRDefault="00A46C95" w:rsidP="00E1282D">
      <w:pPr>
        <w:pStyle w:val="a6"/>
        <w:ind w:firstLine="708"/>
        <w:jc w:val="both"/>
        <w:rPr>
          <w:sz w:val="28"/>
          <w:szCs w:val="28"/>
        </w:rPr>
      </w:pPr>
      <w:r w:rsidRPr="007B5FA5">
        <w:rPr>
          <w:sz w:val="28"/>
          <w:szCs w:val="28"/>
        </w:rPr>
        <w:t xml:space="preserve">При негативно сохраняющейся тенденции к резким изменениям современного климата с часто возникающими экстремальными погодными аномалиями, на фоне роста показателей среднегодовых температур, негативно отражающихся на урожайности большинства сельскохозяйственных культур </w:t>
      </w:r>
      <w:r w:rsidRPr="007B5FA5">
        <w:rPr>
          <w:color w:val="000000"/>
          <w:sz w:val="28"/>
          <w:szCs w:val="28"/>
        </w:rPr>
        <w:t xml:space="preserve">  в текущем году ряд сельскохозяйственных организаций муниципального образования «город Оренбург»: ООО «КФХ «Буревестник», СССПК «Союз» и КФХ </w:t>
      </w:r>
      <w:proofErr w:type="spellStart"/>
      <w:r w:rsidRPr="007B5FA5">
        <w:rPr>
          <w:color w:val="000000"/>
          <w:sz w:val="28"/>
          <w:szCs w:val="28"/>
        </w:rPr>
        <w:t>Сембеева</w:t>
      </w:r>
      <w:proofErr w:type="spellEnd"/>
      <w:r w:rsidRPr="007B5FA5">
        <w:rPr>
          <w:color w:val="000000"/>
          <w:sz w:val="28"/>
          <w:szCs w:val="28"/>
        </w:rPr>
        <w:t xml:space="preserve"> М.Т. посеяли горчицу, которая </w:t>
      </w:r>
      <w:r w:rsidRPr="007B5FA5">
        <w:rPr>
          <w:sz w:val="28"/>
          <w:szCs w:val="28"/>
        </w:rPr>
        <w:t xml:space="preserve">отличается засухоустойчивостью, является </w:t>
      </w:r>
      <w:proofErr w:type="spellStart"/>
      <w:r w:rsidRPr="007B5FA5">
        <w:rPr>
          <w:sz w:val="28"/>
          <w:szCs w:val="28"/>
        </w:rPr>
        <w:t>сидератом</w:t>
      </w:r>
      <w:proofErr w:type="spellEnd"/>
      <w:r w:rsidRPr="007B5FA5">
        <w:rPr>
          <w:sz w:val="28"/>
          <w:szCs w:val="28"/>
        </w:rPr>
        <w:t xml:space="preserve"> и медоносом.</w:t>
      </w:r>
    </w:p>
    <w:p w:rsidR="00A46C95" w:rsidRPr="007B5FA5" w:rsidRDefault="00A46C95" w:rsidP="007B5FA5">
      <w:pPr>
        <w:pStyle w:val="a6"/>
        <w:jc w:val="both"/>
        <w:rPr>
          <w:sz w:val="28"/>
          <w:szCs w:val="28"/>
        </w:rPr>
      </w:pPr>
      <w:r w:rsidRPr="007B5FA5">
        <w:rPr>
          <w:sz w:val="28"/>
          <w:szCs w:val="28"/>
        </w:rPr>
        <w:t xml:space="preserve">Горчица может произрастать и завершать репродукционный процесс даже в условиях острой засухи. Однако урожайность </w:t>
      </w:r>
      <w:proofErr w:type="spellStart"/>
      <w:r w:rsidRPr="007B5FA5">
        <w:rPr>
          <w:sz w:val="28"/>
          <w:szCs w:val="28"/>
        </w:rPr>
        <w:t>маслосемян</w:t>
      </w:r>
      <w:proofErr w:type="spellEnd"/>
      <w:r w:rsidRPr="007B5FA5">
        <w:rPr>
          <w:sz w:val="28"/>
          <w:szCs w:val="28"/>
        </w:rPr>
        <w:t xml:space="preserve"> у большинства сортов существенно увеличивается при увеличении ресурсов доступной растениям влаги.</w:t>
      </w:r>
    </w:p>
    <w:p w:rsidR="00667190" w:rsidRDefault="00312935" w:rsidP="00E5306A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1450F6">
        <w:rPr>
          <w:sz w:val="28"/>
          <w:szCs w:val="28"/>
        </w:rPr>
        <w:t xml:space="preserve">Постоянно сельскохозяйственные предприятия </w:t>
      </w:r>
      <w:r w:rsidRPr="001450F6">
        <w:rPr>
          <w:color w:val="000000"/>
          <w:sz w:val="28"/>
          <w:szCs w:val="28"/>
        </w:rPr>
        <w:t>проводят политику технического перевооружения хозяйств, оснащая их энергосберегающей, почвообрабатывающей и уборочной техникой</w:t>
      </w:r>
      <w:r w:rsidR="00667190">
        <w:rPr>
          <w:color w:val="000000"/>
          <w:sz w:val="28"/>
          <w:szCs w:val="28"/>
        </w:rPr>
        <w:t>.</w:t>
      </w:r>
    </w:p>
    <w:p w:rsidR="00A74A74" w:rsidRPr="00A74A74" w:rsidRDefault="00A74A74" w:rsidP="00A74A74">
      <w:pPr>
        <w:pStyle w:val="a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74A74">
        <w:rPr>
          <w:sz w:val="28"/>
          <w:szCs w:val="28"/>
        </w:rPr>
        <w:t xml:space="preserve">В рамках обновления материально-технической базы </w:t>
      </w:r>
      <w:proofErr w:type="spellStart"/>
      <w:r w:rsidRPr="00A74A74">
        <w:rPr>
          <w:sz w:val="28"/>
          <w:szCs w:val="28"/>
        </w:rPr>
        <w:t>сельхозтоваропроизводители</w:t>
      </w:r>
      <w:proofErr w:type="spellEnd"/>
      <w:r w:rsidRPr="00A74A74">
        <w:rPr>
          <w:sz w:val="28"/>
          <w:szCs w:val="28"/>
        </w:rPr>
        <w:t xml:space="preserve">  МО «город Оренбург» приобрели  за счет кредитных и собственных средств - 2 трактора МТЗ  82.1,  1 трактор МТЗ 82,3, трактор RS1604 ZOOMLION,  автобус ПАЗ 320530-04, погрузчик BOBCAT TL26.60DB </w:t>
      </w:r>
      <w:r w:rsidRPr="00A74A74">
        <w:rPr>
          <w:color w:val="000000"/>
          <w:sz w:val="28"/>
          <w:szCs w:val="28"/>
          <w:shd w:val="clear" w:color="auto" w:fill="FFFFFF"/>
        </w:rPr>
        <w:t>и 5 единиц прицепного и навесного оборудования всего на сумму 30,6 млн. рублей</w:t>
      </w:r>
      <w:r w:rsidRPr="00A74A74">
        <w:rPr>
          <w:b/>
          <w:color w:val="000000"/>
          <w:sz w:val="28"/>
          <w:szCs w:val="28"/>
          <w:shd w:val="clear" w:color="auto" w:fill="FFFFFF"/>
        </w:rPr>
        <w:t>.</w:t>
      </w:r>
    </w:p>
    <w:p w:rsidR="00990840" w:rsidRDefault="00A424B3" w:rsidP="0076126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5306A" w:rsidRPr="00990840">
        <w:rPr>
          <w:sz w:val="28"/>
          <w:szCs w:val="28"/>
        </w:rPr>
        <w:t>а сегодня главная задача, которая стоит перед аграриями, – завершить уборочную кампанию и подготовиться к зимовке скота</w:t>
      </w:r>
      <w:r w:rsidR="009203CA" w:rsidRPr="00990840">
        <w:rPr>
          <w:sz w:val="28"/>
          <w:szCs w:val="28"/>
        </w:rPr>
        <w:t xml:space="preserve">, так как </w:t>
      </w:r>
      <w:r w:rsidR="00F667E4" w:rsidRPr="00990840">
        <w:rPr>
          <w:sz w:val="28"/>
          <w:szCs w:val="28"/>
        </w:rPr>
        <w:t xml:space="preserve"> показатели по сельскохозяйстве</w:t>
      </w:r>
      <w:r w:rsidR="00D235EB" w:rsidRPr="00990840">
        <w:rPr>
          <w:sz w:val="28"/>
          <w:szCs w:val="28"/>
        </w:rPr>
        <w:t>н</w:t>
      </w:r>
      <w:r w:rsidR="00F667E4" w:rsidRPr="00990840">
        <w:rPr>
          <w:sz w:val="28"/>
          <w:szCs w:val="28"/>
        </w:rPr>
        <w:t xml:space="preserve">ным организациям МО «город Оренбург» достаточно </w:t>
      </w:r>
      <w:r w:rsidR="00D31D8B" w:rsidRPr="00990840">
        <w:rPr>
          <w:sz w:val="28"/>
          <w:szCs w:val="28"/>
        </w:rPr>
        <w:t>нестабильные</w:t>
      </w:r>
      <w:r w:rsidR="00CF635B" w:rsidRPr="00990840">
        <w:rPr>
          <w:sz w:val="28"/>
          <w:szCs w:val="28"/>
        </w:rPr>
        <w:t>.</w:t>
      </w:r>
      <w:r w:rsidR="00990840" w:rsidRPr="00990840">
        <w:rPr>
          <w:sz w:val="28"/>
          <w:szCs w:val="28"/>
        </w:rPr>
        <w:t xml:space="preserve"> </w:t>
      </w:r>
    </w:p>
    <w:p w:rsidR="00A74A74" w:rsidRPr="00B55D93" w:rsidRDefault="00A74A74" w:rsidP="00997EA3">
      <w:pPr>
        <w:pStyle w:val="a6"/>
        <w:ind w:firstLine="708"/>
        <w:jc w:val="both"/>
        <w:rPr>
          <w:sz w:val="28"/>
          <w:szCs w:val="28"/>
        </w:rPr>
      </w:pPr>
      <w:r w:rsidRPr="00B55D93">
        <w:rPr>
          <w:sz w:val="28"/>
          <w:szCs w:val="28"/>
        </w:rPr>
        <w:t>На 01.01.2023 года  в сельхозпредприятиях молочный скот составляет  848 голов (97,6% к 202</w:t>
      </w:r>
      <w:r w:rsidR="00FB7258">
        <w:rPr>
          <w:sz w:val="28"/>
          <w:szCs w:val="28"/>
        </w:rPr>
        <w:t>1</w:t>
      </w:r>
      <w:bookmarkStart w:id="0" w:name="_GoBack"/>
      <w:bookmarkEnd w:id="0"/>
      <w:r w:rsidRPr="00B55D93">
        <w:rPr>
          <w:sz w:val="28"/>
          <w:szCs w:val="28"/>
        </w:rPr>
        <w:t xml:space="preserve"> г).  </w:t>
      </w:r>
    </w:p>
    <w:p w:rsidR="00A74A74" w:rsidRPr="00B55D93" w:rsidRDefault="00A74A74" w:rsidP="00B55D93">
      <w:pPr>
        <w:pStyle w:val="a6"/>
        <w:jc w:val="both"/>
        <w:rPr>
          <w:sz w:val="28"/>
          <w:szCs w:val="28"/>
        </w:rPr>
      </w:pPr>
      <w:r w:rsidRPr="00B55D93">
        <w:rPr>
          <w:sz w:val="28"/>
          <w:szCs w:val="28"/>
        </w:rPr>
        <w:t>Производство молока за январь-декабрь текущего года  составило 1111 тонн  (126 % к уровню прошлого года), надой молока на 1 фуражную корову 5720  кг (127,7% к уровню 2021), реализовано молока 865,8 тонн (110,5% к уровню 2021), товарность 73%.</w:t>
      </w:r>
    </w:p>
    <w:p w:rsidR="00A74A74" w:rsidRPr="00B55D93" w:rsidRDefault="00A74A74" w:rsidP="00997EA3">
      <w:pPr>
        <w:pStyle w:val="a6"/>
        <w:ind w:firstLine="708"/>
        <w:jc w:val="both"/>
        <w:rPr>
          <w:sz w:val="28"/>
          <w:szCs w:val="28"/>
        </w:rPr>
      </w:pPr>
      <w:r w:rsidRPr="00B55D93">
        <w:rPr>
          <w:sz w:val="28"/>
          <w:szCs w:val="28"/>
        </w:rPr>
        <w:t xml:space="preserve">В сельхозпредприятиях произведено (реализовано) скота и птицы на убой в живом весе 123 тонны (45 % к уровню 2021), в хозяйствах всех форм собственности 1524,3 (100 % к уровню 2021 года). Среднесуточный привес КРС составляет 580 грамм (102,7%  к уровню 2021). Среднесуточный привес свиней – 420 грамм (100,5%). </w:t>
      </w:r>
    </w:p>
    <w:p w:rsidR="00A74A74" w:rsidRPr="00B55D93" w:rsidRDefault="00A74A74" w:rsidP="00997EA3">
      <w:pPr>
        <w:pStyle w:val="a6"/>
        <w:ind w:firstLine="708"/>
        <w:jc w:val="both"/>
        <w:rPr>
          <w:sz w:val="28"/>
          <w:szCs w:val="28"/>
        </w:rPr>
      </w:pPr>
      <w:r w:rsidRPr="00B55D93">
        <w:rPr>
          <w:sz w:val="28"/>
          <w:szCs w:val="28"/>
        </w:rPr>
        <w:t xml:space="preserve">В сельскохозяйственных предприятиях за 1 полугодие 2023 года общая численность КРС увеличилась  на 64 головы и на 01.07.2023 составила 902 головы, это 107,6% к уровню 2022 года. Поголовье коров выросло на 6 голов  и на 01.07.2023 составило 214 голов, это 102,9 % к аналогичному периоду прошлого года. </w:t>
      </w:r>
    </w:p>
    <w:p w:rsidR="00A74A74" w:rsidRPr="00B55D93" w:rsidRDefault="00A74A74" w:rsidP="00B55D93">
      <w:pPr>
        <w:pStyle w:val="a6"/>
        <w:jc w:val="both"/>
        <w:rPr>
          <w:sz w:val="28"/>
          <w:szCs w:val="28"/>
        </w:rPr>
      </w:pPr>
      <w:r w:rsidRPr="00B55D93">
        <w:rPr>
          <w:sz w:val="28"/>
          <w:szCs w:val="28"/>
        </w:rPr>
        <w:t>Произведено в натуральном выражении (тонн):</w:t>
      </w:r>
    </w:p>
    <w:p w:rsidR="00A74A74" w:rsidRPr="00B55D93" w:rsidRDefault="00A74A74" w:rsidP="00B55D93">
      <w:pPr>
        <w:pStyle w:val="a6"/>
        <w:jc w:val="both"/>
        <w:rPr>
          <w:sz w:val="28"/>
          <w:szCs w:val="28"/>
        </w:rPr>
      </w:pPr>
      <w:r w:rsidRPr="00B55D93">
        <w:rPr>
          <w:sz w:val="28"/>
          <w:szCs w:val="28"/>
        </w:rPr>
        <w:t xml:space="preserve">                  Молоко – 510,1 тонну  или 103 % к уровню 2022 года.</w:t>
      </w:r>
    </w:p>
    <w:p w:rsidR="00A74A74" w:rsidRPr="00B55D93" w:rsidRDefault="00A74A74" w:rsidP="00B55D93">
      <w:pPr>
        <w:pStyle w:val="a6"/>
        <w:jc w:val="both"/>
        <w:rPr>
          <w:sz w:val="28"/>
          <w:szCs w:val="28"/>
        </w:rPr>
      </w:pPr>
      <w:r w:rsidRPr="00B55D93">
        <w:rPr>
          <w:sz w:val="28"/>
          <w:szCs w:val="28"/>
        </w:rPr>
        <w:t xml:space="preserve">                  Мясо КРС и свиней – 62,3 тонн  или 106% к уровню 2022года</w:t>
      </w:r>
    </w:p>
    <w:p w:rsidR="00A74A74" w:rsidRPr="00B55D93" w:rsidRDefault="00A74A74" w:rsidP="00B55D93">
      <w:pPr>
        <w:pStyle w:val="a6"/>
        <w:jc w:val="both"/>
        <w:rPr>
          <w:sz w:val="28"/>
          <w:szCs w:val="28"/>
        </w:rPr>
      </w:pPr>
      <w:r w:rsidRPr="00B55D93">
        <w:rPr>
          <w:sz w:val="28"/>
          <w:szCs w:val="28"/>
        </w:rPr>
        <w:t xml:space="preserve">Надой на фуражную корову в 1 полугодии составил 2829 кг или 103,7 % к соответствующему периоду 2022 года. </w:t>
      </w:r>
    </w:p>
    <w:p w:rsidR="00A74A74" w:rsidRDefault="00A74A74" w:rsidP="00B55D93">
      <w:pPr>
        <w:pStyle w:val="a6"/>
        <w:jc w:val="both"/>
        <w:rPr>
          <w:szCs w:val="20"/>
        </w:rPr>
      </w:pPr>
      <w:r w:rsidRPr="00B55D93">
        <w:rPr>
          <w:sz w:val="28"/>
          <w:szCs w:val="28"/>
        </w:rPr>
        <w:t>Среднесуточный привес КРС  составил 555 грамм или 103% к 2022 году, среднесуточный привес свиней составил 430 грамма или 100,7% к 2022</w:t>
      </w:r>
      <w:r>
        <w:t xml:space="preserve"> году.</w:t>
      </w:r>
    </w:p>
    <w:p w:rsidR="00F15C3B" w:rsidRPr="0060087B" w:rsidRDefault="00884B19" w:rsidP="0060087B">
      <w:pPr>
        <w:pStyle w:val="a6"/>
        <w:ind w:firstLine="567"/>
        <w:jc w:val="both"/>
        <w:rPr>
          <w:sz w:val="28"/>
          <w:szCs w:val="28"/>
        </w:rPr>
      </w:pPr>
      <w:r w:rsidRPr="0060087B">
        <w:rPr>
          <w:sz w:val="28"/>
          <w:szCs w:val="28"/>
        </w:rPr>
        <w:t>Прогнозное производство скота и птицы во всех категориях хозяйств в 202</w:t>
      </w:r>
      <w:r w:rsidR="00B55D93" w:rsidRPr="0060087B">
        <w:rPr>
          <w:sz w:val="28"/>
          <w:szCs w:val="28"/>
        </w:rPr>
        <w:t>3</w:t>
      </w:r>
      <w:r w:rsidRPr="0060087B">
        <w:rPr>
          <w:sz w:val="28"/>
          <w:szCs w:val="28"/>
        </w:rPr>
        <w:t xml:space="preserve"> году составит 2</w:t>
      </w:r>
      <w:r w:rsidR="00B55D93" w:rsidRPr="0060087B">
        <w:rPr>
          <w:sz w:val="28"/>
          <w:szCs w:val="28"/>
        </w:rPr>
        <w:t>170</w:t>
      </w:r>
      <w:r w:rsidRPr="0060087B">
        <w:rPr>
          <w:sz w:val="28"/>
          <w:szCs w:val="28"/>
        </w:rPr>
        <w:t xml:space="preserve"> тонн, это 1</w:t>
      </w:r>
      <w:r w:rsidR="00B55D93" w:rsidRPr="0060087B">
        <w:rPr>
          <w:sz w:val="28"/>
          <w:szCs w:val="28"/>
        </w:rPr>
        <w:t>10,3</w:t>
      </w:r>
      <w:r w:rsidRPr="0060087B">
        <w:rPr>
          <w:sz w:val="28"/>
          <w:szCs w:val="28"/>
        </w:rPr>
        <w:t>% к уровню 202</w:t>
      </w:r>
      <w:r w:rsidR="00B55D93" w:rsidRPr="0060087B">
        <w:rPr>
          <w:sz w:val="28"/>
          <w:szCs w:val="28"/>
        </w:rPr>
        <w:t>2</w:t>
      </w:r>
      <w:r w:rsidRPr="0060087B">
        <w:rPr>
          <w:sz w:val="28"/>
          <w:szCs w:val="28"/>
        </w:rPr>
        <w:t xml:space="preserve"> года, </w:t>
      </w:r>
      <w:r w:rsidR="0060087B" w:rsidRPr="0060087B">
        <w:rPr>
          <w:sz w:val="28"/>
          <w:szCs w:val="28"/>
        </w:rPr>
        <w:t xml:space="preserve">производство молока составит 4003 тонны, это 100,9% к уровню 2022 года, </w:t>
      </w:r>
      <w:r w:rsidRPr="0060087B">
        <w:rPr>
          <w:sz w:val="28"/>
          <w:szCs w:val="28"/>
        </w:rPr>
        <w:t>яиц 3840 тысяч штук, что составит 1</w:t>
      </w:r>
      <w:r w:rsidR="00B55D93" w:rsidRPr="0060087B">
        <w:rPr>
          <w:sz w:val="28"/>
          <w:szCs w:val="28"/>
        </w:rPr>
        <w:t>1</w:t>
      </w:r>
      <w:r w:rsidRPr="0060087B">
        <w:rPr>
          <w:sz w:val="28"/>
          <w:szCs w:val="28"/>
        </w:rPr>
        <w:t>0% к 202</w:t>
      </w:r>
      <w:r w:rsidR="00B55D93" w:rsidRPr="0060087B">
        <w:rPr>
          <w:sz w:val="28"/>
          <w:szCs w:val="28"/>
        </w:rPr>
        <w:t>2</w:t>
      </w:r>
      <w:r w:rsidRPr="0060087B">
        <w:rPr>
          <w:sz w:val="28"/>
          <w:szCs w:val="28"/>
        </w:rPr>
        <w:t xml:space="preserve"> году.</w:t>
      </w:r>
    </w:p>
    <w:p w:rsidR="00096152" w:rsidRPr="00096152" w:rsidRDefault="00F15C3B" w:rsidP="00096152">
      <w:pPr>
        <w:pStyle w:val="a6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Племенное птицеводческое</w:t>
      </w:r>
      <w:r w:rsidR="007746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</w:t>
      </w:r>
      <w:r w:rsidR="002235D7" w:rsidRPr="00096152">
        <w:rPr>
          <w:sz w:val="28"/>
          <w:szCs w:val="28"/>
        </w:rPr>
        <w:t xml:space="preserve"> ООО «Корунд» единственный в Оренбургской области племенной репродуктор по выращиванию  крупной серой  породы гусей. </w:t>
      </w:r>
    </w:p>
    <w:p w:rsidR="006F2F7E" w:rsidRDefault="00F15C3B" w:rsidP="00DA24D2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235D7" w:rsidRPr="00EB23B5">
        <w:rPr>
          <w:color w:val="000000"/>
          <w:sz w:val="28"/>
          <w:szCs w:val="28"/>
        </w:rPr>
        <w:t xml:space="preserve">одержится более </w:t>
      </w:r>
      <w:r w:rsidR="0015093B">
        <w:rPr>
          <w:color w:val="000000"/>
          <w:sz w:val="28"/>
          <w:szCs w:val="28"/>
        </w:rPr>
        <w:t>13,9</w:t>
      </w:r>
      <w:r w:rsidR="002235D7" w:rsidRPr="00EB23B5">
        <w:rPr>
          <w:color w:val="000000"/>
          <w:sz w:val="28"/>
          <w:szCs w:val="28"/>
        </w:rPr>
        <w:t xml:space="preserve"> тысяч голов маточного племенного поголовья,</w:t>
      </w:r>
      <w:r w:rsidR="00F57DE6" w:rsidRPr="00EB23B5">
        <w:rPr>
          <w:color w:val="000000"/>
          <w:sz w:val="28"/>
          <w:szCs w:val="28"/>
        </w:rPr>
        <w:t xml:space="preserve"> из них взрослого поголовья 10,5 тысяч голов</w:t>
      </w:r>
      <w:r w:rsidR="009F7C32">
        <w:rPr>
          <w:color w:val="000000"/>
          <w:sz w:val="28"/>
          <w:szCs w:val="28"/>
        </w:rPr>
        <w:t>.</w:t>
      </w:r>
      <w:r w:rsidR="00F57DE6" w:rsidRPr="00EB23B5">
        <w:rPr>
          <w:color w:val="000000"/>
          <w:sz w:val="28"/>
          <w:szCs w:val="28"/>
        </w:rPr>
        <w:t xml:space="preserve"> </w:t>
      </w:r>
      <w:r w:rsidR="002235D7" w:rsidRPr="00EB23B5">
        <w:rPr>
          <w:color w:val="000000"/>
          <w:sz w:val="28"/>
          <w:szCs w:val="28"/>
        </w:rPr>
        <w:t xml:space="preserve"> </w:t>
      </w:r>
    </w:p>
    <w:p w:rsidR="00574BDA" w:rsidRPr="00EB23B5" w:rsidRDefault="00574BDA" w:rsidP="00DA24D2">
      <w:pPr>
        <w:pStyle w:val="a6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расширения производства и улучшения условий содержания птицы в 2022 году на предприятие построено 2 фермы каждая на 800 голов.</w:t>
      </w:r>
    </w:p>
    <w:p w:rsidR="009F7C32" w:rsidRDefault="009F7C32" w:rsidP="00707F4B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2235D7" w:rsidRPr="00EB23B5">
        <w:rPr>
          <w:color w:val="000000"/>
          <w:sz w:val="28"/>
          <w:szCs w:val="28"/>
        </w:rPr>
        <w:t xml:space="preserve">а предприятие организовано производство </w:t>
      </w:r>
      <w:r>
        <w:rPr>
          <w:color w:val="000000"/>
          <w:sz w:val="28"/>
          <w:szCs w:val="28"/>
        </w:rPr>
        <w:t xml:space="preserve">и реализация </w:t>
      </w:r>
      <w:r w:rsidR="002235D7" w:rsidRPr="00EB23B5">
        <w:rPr>
          <w:color w:val="000000"/>
          <w:sz w:val="28"/>
          <w:szCs w:val="28"/>
        </w:rPr>
        <w:t>инкубационного яйца и молодняка гусей "Крупной серой" породы, породы "Линда", утки породы "</w:t>
      </w:r>
      <w:proofErr w:type="spellStart"/>
      <w:r w:rsidR="002235D7" w:rsidRPr="00EB23B5">
        <w:rPr>
          <w:color w:val="000000"/>
          <w:sz w:val="28"/>
          <w:szCs w:val="28"/>
        </w:rPr>
        <w:t>Агидель</w:t>
      </w:r>
      <w:proofErr w:type="spellEnd"/>
      <w:r w:rsidR="002235D7" w:rsidRPr="00EB23B5">
        <w:rPr>
          <w:color w:val="000000"/>
          <w:sz w:val="28"/>
          <w:szCs w:val="28"/>
        </w:rPr>
        <w:t xml:space="preserve">". </w:t>
      </w:r>
    </w:p>
    <w:p w:rsidR="002235D7" w:rsidRPr="00EB23B5" w:rsidRDefault="009F7C32" w:rsidP="00707F4B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EB23B5">
        <w:rPr>
          <w:color w:val="000000"/>
          <w:sz w:val="28"/>
          <w:szCs w:val="28"/>
        </w:rPr>
        <w:t>а 202</w:t>
      </w:r>
      <w:r w:rsidR="0015093B">
        <w:rPr>
          <w:color w:val="000000"/>
          <w:sz w:val="28"/>
          <w:szCs w:val="28"/>
        </w:rPr>
        <w:t>2</w:t>
      </w:r>
      <w:r w:rsidRPr="00EB23B5">
        <w:rPr>
          <w:color w:val="000000"/>
          <w:sz w:val="28"/>
          <w:szCs w:val="28"/>
        </w:rPr>
        <w:t xml:space="preserve">год произведено </w:t>
      </w:r>
      <w:r>
        <w:rPr>
          <w:color w:val="000000"/>
          <w:sz w:val="28"/>
          <w:szCs w:val="28"/>
        </w:rPr>
        <w:t xml:space="preserve">и реализовано </w:t>
      </w:r>
      <w:r w:rsidRPr="00EB23B5">
        <w:rPr>
          <w:color w:val="000000"/>
          <w:sz w:val="28"/>
          <w:szCs w:val="28"/>
        </w:rPr>
        <w:t xml:space="preserve">более </w:t>
      </w:r>
      <w:r w:rsidR="0015093B">
        <w:rPr>
          <w:color w:val="000000"/>
          <w:sz w:val="28"/>
          <w:szCs w:val="28"/>
        </w:rPr>
        <w:t>2</w:t>
      </w:r>
      <w:r w:rsidRPr="00EB23B5">
        <w:rPr>
          <w:color w:val="000000"/>
          <w:sz w:val="28"/>
          <w:szCs w:val="28"/>
        </w:rPr>
        <w:t>7</w:t>
      </w:r>
      <w:r w:rsidR="0015093B">
        <w:rPr>
          <w:color w:val="000000"/>
          <w:sz w:val="28"/>
          <w:szCs w:val="28"/>
        </w:rPr>
        <w:t>5</w:t>
      </w:r>
      <w:r w:rsidRPr="00EB23B5">
        <w:rPr>
          <w:color w:val="000000"/>
          <w:sz w:val="28"/>
          <w:szCs w:val="28"/>
        </w:rPr>
        <w:t xml:space="preserve"> тысяч голов суточных птенцов</w:t>
      </w:r>
      <w:r>
        <w:rPr>
          <w:color w:val="000000"/>
          <w:sz w:val="28"/>
          <w:szCs w:val="28"/>
        </w:rPr>
        <w:t xml:space="preserve"> и племенного яйца порядка </w:t>
      </w:r>
      <w:r w:rsidR="0015093B">
        <w:rPr>
          <w:color w:val="000000"/>
          <w:sz w:val="28"/>
          <w:szCs w:val="28"/>
        </w:rPr>
        <w:t>119</w:t>
      </w:r>
      <w:r>
        <w:rPr>
          <w:color w:val="000000"/>
          <w:sz w:val="28"/>
          <w:szCs w:val="28"/>
        </w:rPr>
        <w:t xml:space="preserve"> тысяч штук.</w:t>
      </w:r>
    </w:p>
    <w:p w:rsidR="00096152" w:rsidRPr="006E6593" w:rsidRDefault="00096152" w:rsidP="006E6593">
      <w:pPr>
        <w:pStyle w:val="a6"/>
        <w:jc w:val="both"/>
        <w:rPr>
          <w:sz w:val="28"/>
          <w:szCs w:val="28"/>
        </w:rPr>
      </w:pPr>
      <w:r w:rsidRPr="006E6593">
        <w:rPr>
          <w:sz w:val="28"/>
          <w:szCs w:val="28"/>
        </w:rPr>
        <w:t>Высокий уровень селекционной работы, проводимой в ООО «Корунд», ее значимость для птицеводства были отмечены во Всероссийском рейтинге качества товаров и услуг.</w:t>
      </w:r>
    </w:p>
    <w:p w:rsidR="006E6593" w:rsidRPr="006E6593" w:rsidRDefault="00096152" w:rsidP="006E6593">
      <w:pPr>
        <w:pStyle w:val="a6"/>
        <w:ind w:firstLine="708"/>
        <w:jc w:val="both"/>
        <w:rPr>
          <w:sz w:val="28"/>
          <w:szCs w:val="28"/>
        </w:rPr>
      </w:pPr>
      <w:r w:rsidRPr="006E6593">
        <w:rPr>
          <w:sz w:val="28"/>
          <w:szCs w:val="28"/>
        </w:rPr>
        <w:t xml:space="preserve">Предприятие является поставщиком племенного материала в личные подсобные и фермерские хозяйства Оренбуржья и Казахстана. </w:t>
      </w:r>
    </w:p>
    <w:p w:rsidR="002C55EE" w:rsidRPr="006E6593" w:rsidRDefault="006F2F7E" w:rsidP="006E6593">
      <w:pPr>
        <w:pStyle w:val="a6"/>
        <w:jc w:val="both"/>
        <w:rPr>
          <w:sz w:val="28"/>
          <w:szCs w:val="28"/>
        </w:rPr>
      </w:pPr>
      <w:r w:rsidRPr="006E6593">
        <w:rPr>
          <w:sz w:val="28"/>
          <w:szCs w:val="28"/>
        </w:rPr>
        <w:t xml:space="preserve">  </w:t>
      </w:r>
      <w:r w:rsidR="00733DD1" w:rsidRPr="006E6593">
        <w:rPr>
          <w:sz w:val="28"/>
          <w:szCs w:val="28"/>
        </w:rPr>
        <w:tab/>
      </w:r>
      <w:r w:rsidR="00943770" w:rsidRPr="006E6593">
        <w:rPr>
          <w:sz w:val="28"/>
          <w:szCs w:val="28"/>
        </w:rPr>
        <w:t>В целях создания условий для эффективного функционирования сельскохозяйственного производства сельскохозяйственным товаропроизводителям города оказывается государственная поддержка</w:t>
      </w:r>
      <w:r w:rsidR="00990840" w:rsidRPr="006E6593">
        <w:rPr>
          <w:sz w:val="28"/>
          <w:szCs w:val="28"/>
        </w:rPr>
        <w:t xml:space="preserve"> по ряду направлений, в том числе предприятиями </w:t>
      </w:r>
      <w:r w:rsidR="00861926" w:rsidRPr="006E6593">
        <w:rPr>
          <w:kern w:val="28"/>
          <w:sz w:val="28"/>
          <w:szCs w:val="28"/>
        </w:rPr>
        <w:t xml:space="preserve">получена </w:t>
      </w:r>
      <w:r w:rsidR="00990840" w:rsidRPr="006E6593">
        <w:rPr>
          <w:kern w:val="28"/>
          <w:sz w:val="28"/>
          <w:szCs w:val="28"/>
        </w:rPr>
        <w:t xml:space="preserve">субсидия на поддержание доходности </w:t>
      </w:r>
      <w:r w:rsidR="00861926" w:rsidRPr="006E6593">
        <w:rPr>
          <w:kern w:val="28"/>
          <w:sz w:val="28"/>
          <w:szCs w:val="28"/>
        </w:rPr>
        <w:t xml:space="preserve"> в области растениеводства</w:t>
      </w:r>
      <w:r w:rsidR="00990840" w:rsidRPr="006E6593">
        <w:rPr>
          <w:kern w:val="28"/>
          <w:sz w:val="28"/>
          <w:szCs w:val="28"/>
        </w:rPr>
        <w:t>,</w:t>
      </w:r>
      <w:r w:rsidR="006C7A0B" w:rsidRPr="006E6593">
        <w:rPr>
          <w:kern w:val="28"/>
          <w:sz w:val="28"/>
          <w:szCs w:val="28"/>
        </w:rPr>
        <w:t xml:space="preserve"> за реализованное товарное молоко</w:t>
      </w:r>
      <w:r w:rsidR="00990840" w:rsidRPr="006E6593">
        <w:rPr>
          <w:kern w:val="28"/>
          <w:sz w:val="28"/>
          <w:szCs w:val="28"/>
        </w:rPr>
        <w:t>,</w:t>
      </w:r>
      <w:r w:rsidR="00D21AE3" w:rsidRPr="006E6593">
        <w:rPr>
          <w:kern w:val="28"/>
          <w:sz w:val="28"/>
          <w:szCs w:val="28"/>
        </w:rPr>
        <w:t xml:space="preserve"> на развитие мясного скотоводства</w:t>
      </w:r>
      <w:r w:rsidR="00990840" w:rsidRPr="006E6593">
        <w:rPr>
          <w:kern w:val="28"/>
          <w:sz w:val="28"/>
          <w:szCs w:val="28"/>
        </w:rPr>
        <w:t xml:space="preserve">, сданы документы на получение </w:t>
      </w:r>
      <w:r w:rsidR="00F54447">
        <w:rPr>
          <w:sz w:val="28"/>
          <w:szCs w:val="28"/>
        </w:rPr>
        <w:t>компенсация за приобретенные минеральные удобрения.</w:t>
      </w:r>
    </w:p>
    <w:p w:rsidR="0027575A" w:rsidRPr="00004E82" w:rsidRDefault="0027575A" w:rsidP="008B4FBF">
      <w:pPr>
        <w:pStyle w:val="a6"/>
        <w:ind w:firstLine="708"/>
        <w:jc w:val="both"/>
        <w:rPr>
          <w:sz w:val="28"/>
          <w:szCs w:val="28"/>
        </w:rPr>
      </w:pPr>
      <w:r w:rsidRPr="00004E82">
        <w:rPr>
          <w:sz w:val="28"/>
          <w:szCs w:val="28"/>
        </w:rPr>
        <w:t>За 1 полугодие 20</w:t>
      </w:r>
      <w:r w:rsidR="00705CF5" w:rsidRPr="00004E82">
        <w:rPr>
          <w:sz w:val="28"/>
          <w:szCs w:val="28"/>
        </w:rPr>
        <w:t>2</w:t>
      </w:r>
      <w:r w:rsidR="0015093B">
        <w:rPr>
          <w:sz w:val="28"/>
          <w:szCs w:val="28"/>
        </w:rPr>
        <w:t>3</w:t>
      </w:r>
      <w:r w:rsidRPr="00004E82">
        <w:rPr>
          <w:sz w:val="28"/>
          <w:szCs w:val="28"/>
        </w:rPr>
        <w:t xml:space="preserve">  года </w:t>
      </w:r>
      <w:proofErr w:type="spellStart"/>
      <w:r w:rsidRPr="00004E82">
        <w:rPr>
          <w:sz w:val="28"/>
          <w:szCs w:val="28"/>
        </w:rPr>
        <w:t>сельхозорганизациями</w:t>
      </w:r>
      <w:proofErr w:type="spellEnd"/>
      <w:r w:rsidRPr="00004E82">
        <w:rPr>
          <w:sz w:val="28"/>
          <w:szCs w:val="28"/>
        </w:rPr>
        <w:t xml:space="preserve"> выручено  </w:t>
      </w:r>
      <w:r w:rsidR="0015093B">
        <w:rPr>
          <w:sz w:val="28"/>
          <w:szCs w:val="28"/>
        </w:rPr>
        <w:t>1141,9</w:t>
      </w:r>
      <w:r w:rsidRPr="00004E82">
        <w:rPr>
          <w:sz w:val="28"/>
          <w:szCs w:val="28"/>
        </w:rPr>
        <w:t xml:space="preserve"> млн. рублей, сумма прибыли составила </w:t>
      </w:r>
      <w:r w:rsidR="0015093B">
        <w:rPr>
          <w:sz w:val="28"/>
          <w:szCs w:val="28"/>
        </w:rPr>
        <w:t>122,4</w:t>
      </w:r>
      <w:r w:rsidRPr="00004E82">
        <w:rPr>
          <w:sz w:val="28"/>
          <w:szCs w:val="28"/>
        </w:rPr>
        <w:t xml:space="preserve"> млн. рублей.</w:t>
      </w:r>
    </w:p>
    <w:p w:rsidR="00CF635B" w:rsidRPr="00DA24D2" w:rsidRDefault="00CF635B" w:rsidP="00DA24D2">
      <w:pPr>
        <w:pStyle w:val="a6"/>
        <w:ind w:firstLine="708"/>
        <w:jc w:val="both"/>
        <w:rPr>
          <w:sz w:val="28"/>
          <w:szCs w:val="28"/>
        </w:rPr>
      </w:pPr>
      <w:r w:rsidRPr="00DA24D2">
        <w:rPr>
          <w:sz w:val="28"/>
          <w:szCs w:val="28"/>
        </w:rPr>
        <w:t xml:space="preserve">Несмотря на то, что </w:t>
      </w:r>
      <w:r w:rsidR="009E7AA0" w:rsidRPr="00DA24D2">
        <w:rPr>
          <w:sz w:val="28"/>
          <w:szCs w:val="28"/>
        </w:rPr>
        <w:t xml:space="preserve">город </w:t>
      </w:r>
      <w:r w:rsidR="00165197" w:rsidRPr="00DA24D2">
        <w:rPr>
          <w:sz w:val="28"/>
          <w:szCs w:val="28"/>
        </w:rPr>
        <w:t>Оренбург</w:t>
      </w:r>
      <w:r w:rsidRPr="00DA24D2">
        <w:rPr>
          <w:sz w:val="28"/>
          <w:szCs w:val="28"/>
        </w:rPr>
        <w:t xml:space="preserve"> находится в зоне рискованного земледелия, он располагает значительным потенциалом развития агропромышленного комплекса. И сегодня аграрный сектор </w:t>
      </w:r>
      <w:r w:rsidR="00165197" w:rsidRPr="00DA24D2">
        <w:rPr>
          <w:sz w:val="28"/>
          <w:szCs w:val="28"/>
        </w:rPr>
        <w:t xml:space="preserve">сохраняет свою устойчивость. </w:t>
      </w:r>
    </w:p>
    <w:p w:rsidR="00FF4D85" w:rsidRPr="008F5E8F" w:rsidRDefault="00FF4D85" w:rsidP="008F5E8F">
      <w:pPr>
        <w:pStyle w:val="a6"/>
        <w:jc w:val="both"/>
        <w:rPr>
          <w:color w:val="000000"/>
          <w:sz w:val="28"/>
          <w:szCs w:val="28"/>
        </w:rPr>
      </w:pPr>
    </w:p>
    <w:p w:rsidR="00B17A57" w:rsidRDefault="00B17A57" w:rsidP="00B17A57">
      <w:pPr>
        <w:ind w:right="-365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08682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Перспективные направления на 20</w:t>
      </w:r>
      <w:r w:rsidR="0009247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2</w:t>
      </w:r>
      <w:r w:rsidR="00A74A7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3</w:t>
      </w:r>
      <w:r w:rsidR="00D4306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-202</w:t>
      </w:r>
      <w:r w:rsidR="00A74A7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6</w:t>
      </w:r>
      <w:r w:rsidRPr="0008682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годы в развитии АПК города:</w:t>
      </w:r>
    </w:p>
    <w:p w:rsidR="00C9036E" w:rsidRPr="00574BDA" w:rsidRDefault="002235D7" w:rsidP="00574BDA">
      <w:pPr>
        <w:pStyle w:val="a6"/>
        <w:jc w:val="both"/>
        <w:rPr>
          <w:sz w:val="28"/>
          <w:szCs w:val="28"/>
        </w:rPr>
      </w:pPr>
      <w:r w:rsidRPr="002235D7">
        <w:rPr>
          <w:sz w:val="28"/>
          <w:szCs w:val="28"/>
        </w:rPr>
        <w:t xml:space="preserve">1. </w:t>
      </w:r>
      <w:r w:rsidR="00C9036E" w:rsidRPr="00574BDA">
        <w:rPr>
          <w:sz w:val="28"/>
          <w:szCs w:val="28"/>
        </w:rPr>
        <w:t>В рамках программы</w:t>
      </w:r>
      <w:r w:rsidR="00C9036E" w:rsidRPr="00D35541">
        <w:rPr>
          <w:b/>
          <w:sz w:val="28"/>
          <w:szCs w:val="28"/>
        </w:rPr>
        <w:t xml:space="preserve"> </w:t>
      </w:r>
      <w:r w:rsidR="00574BDA">
        <w:rPr>
          <w:sz w:val="28"/>
          <w:szCs w:val="28"/>
        </w:rPr>
        <w:t xml:space="preserve">«Развитие мелиоративного комплекса России» </w:t>
      </w:r>
      <w:r w:rsidR="00C9036E" w:rsidRPr="00574BDA">
        <w:rPr>
          <w:sz w:val="28"/>
          <w:szCs w:val="28"/>
        </w:rPr>
        <w:t xml:space="preserve">за </w:t>
      </w:r>
      <w:r w:rsidR="00574BDA" w:rsidRPr="00574BDA">
        <w:rPr>
          <w:sz w:val="28"/>
          <w:szCs w:val="28"/>
        </w:rPr>
        <w:t xml:space="preserve">период </w:t>
      </w:r>
      <w:r w:rsidR="00C9036E" w:rsidRPr="00574BDA">
        <w:rPr>
          <w:sz w:val="28"/>
          <w:szCs w:val="28"/>
        </w:rPr>
        <w:t>2020</w:t>
      </w:r>
      <w:r w:rsidR="00574BDA" w:rsidRPr="00574BDA">
        <w:rPr>
          <w:sz w:val="28"/>
          <w:szCs w:val="28"/>
        </w:rPr>
        <w:t>-2022</w:t>
      </w:r>
      <w:r w:rsidR="00C9036E" w:rsidRPr="00574BDA">
        <w:rPr>
          <w:sz w:val="28"/>
          <w:szCs w:val="28"/>
        </w:rPr>
        <w:t xml:space="preserve"> год  проведено техническое перевооружение орошаемого участка на площади 205 га в СССПК «Союз»,   на площади 44 га у ИП главы КФХ Михайлова С.Н.  и в СССПК «Мечта» строительство орошаемого участка на площади 80 гектаров.</w:t>
      </w:r>
    </w:p>
    <w:p w:rsidR="00C9036E" w:rsidRDefault="00C9036E" w:rsidP="00C9036E">
      <w:pPr>
        <w:pStyle w:val="a6"/>
        <w:ind w:firstLine="708"/>
        <w:jc w:val="both"/>
        <w:rPr>
          <w:sz w:val="28"/>
          <w:szCs w:val="28"/>
        </w:rPr>
      </w:pPr>
      <w:r w:rsidRPr="00574BDA">
        <w:rPr>
          <w:sz w:val="28"/>
          <w:szCs w:val="28"/>
        </w:rPr>
        <w:t xml:space="preserve">В 2022 году осуществлено строительство орошаемого участка в СССПК «Союз» на площади 33 га, в 2023 году </w:t>
      </w:r>
      <w:r w:rsidR="00574BDA" w:rsidRPr="00574BDA">
        <w:rPr>
          <w:sz w:val="28"/>
          <w:szCs w:val="28"/>
        </w:rPr>
        <w:t xml:space="preserve">проводится плановое техническое перевооружение участка на площади </w:t>
      </w:r>
      <w:r w:rsidRPr="00574BDA">
        <w:rPr>
          <w:sz w:val="28"/>
          <w:szCs w:val="28"/>
        </w:rPr>
        <w:t xml:space="preserve"> 33 га.</w:t>
      </w:r>
    </w:p>
    <w:p w:rsidR="00C24821" w:rsidRPr="00574BDA" w:rsidRDefault="00C24821" w:rsidP="00C2482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 В 2023 году начато строительство зерносклада в СССПК «Союз» вместимостью 1500 тонн и строительство овощехранилища с автоматизированной линией по закладке овощной продукции на 1500 тонн.</w:t>
      </w:r>
    </w:p>
    <w:p w:rsidR="009E1680" w:rsidRDefault="009E1680" w:rsidP="00E87F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="002235D7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E87F74">
        <w:rPr>
          <w:rFonts w:ascii="Times New Roman" w:hAnsi="Times New Roman" w:cs="Times New Roman"/>
          <w:noProof/>
          <w:color w:val="000000"/>
          <w:sz w:val="28"/>
          <w:szCs w:val="28"/>
        </w:rPr>
        <w:t>Да</w:t>
      </w:r>
      <w:r w:rsidR="00E87F74" w:rsidRPr="006712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льнейшее </w:t>
      </w:r>
      <w:r w:rsidR="00E87F74" w:rsidRPr="006712A1">
        <w:rPr>
          <w:rFonts w:ascii="Times New Roman" w:hAnsi="Times New Roman" w:cs="Times New Roman"/>
          <w:sz w:val="28"/>
          <w:szCs w:val="28"/>
        </w:rPr>
        <w:t>использование высокоурожайных сортов и гибридов зерновых культур</w:t>
      </w:r>
      <w:r w:rsidR="00E87F74" w:rsidRPr="006712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зернобобовых, кормовых  культур, картофеля и овощей, внедрение районированных высокоурожайных, засухоустойчивых сортов в ООО АФ «Промышленная», </w:t>
      </w:r>
      <w:r w:rsidR="00D41A45">
        <w:rPr>
          <w:rFonts w:ascii="Times New Roman" w:hAnsi="Times New Roman" w:cs="Times New Roman"/>
          <w:noProof/>
          <w:color w:val="000000"/>
          <w:sz w:val="28"/>
          <w:szCs w:val="28"/>
        </w:rPr>
        <w:t>ООО «КФХ «Буревестник</w:t>
      </w:r>
      <w:r w:rsidR="00E87F74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="00E87F74" w:rsidRPr="006712A1">
        <w:rPr>
          <w:rFonts w:ascii="Times New Roman" w:hAnsi="Times New Roman" w:cs="Times New Roman"/>
          <w:noProof/>
          <w:color w:val="000000"/>
          <w:sz w:val="28"/>
          <w:szCs w:val="28"/>
        </w:rPr>
        <w:t>, др. и ряде КФХ (</w:t>
      </w:r>
      <w:r w:rsidR="00E87F7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яровой </w:t>
      </w:r>
      <w:r w:rsidR="00E87F74" w:rsidRPr="006712A1">
        <w:rPr>
          <w:rFonts w:ascii="Times New Roman" w:hAnsi="Times New Roman" w:cs="Times New Roman"/>
          <w:sz w:val="28"/>
        </w:rPr>
        <w:t>пшеницы «Альби</w:t>
      </w:r>
      <w:r w:rsidR="00E87F74">
        <w:rPr>
          <w:rFonts w:ascii="Times New Roman" w:hAnsi="Times New Roman" w:cs="Times New Roman"/>
          <w:sz w:val="28"/>
        </w:rPr>
        <w:t>дум 32», «</w:t>
      </w:r>
      <w:proofErr w:type="spellStart"/>
      <w:r w:rsidR="00E87F74">
        <w:rPr>
          <w:rFonts w:ascii="Times New Roman" w:hAnsi="Times New Roman" w:cs="Times New Roman"/>
          <w:sz w:val="28"/>
        </w:rPr>
        <w:t>Безенчукская</w:t>
      </w:r>
      <w:proofErr w:type="spellEnd"/>
      <w:r w:rsidR="00E87F74">
        <w:rPr>
          <w:rFonts w:ascii="Times New Roman" w:hAnsi="Times New Roman" w:cs="Times New Roman"/>
          <w:sz w:val="28"/>
        </w:rPr>
        <w:t xml:space="preserve"> степная»;</w:t>
      </w:r>
      <w:r w:rsidR="00A811EA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A811EA">
        <w:rPr>
          <w:rFonts w:ascii="Times New Roman" w:hAnsi="Times New Roman" w:cs="Times New Roman"/>
          <w:sz w:val="28"/>
        </w:rPr>
        <w:t>Безенчукская</w:t>
      </w:r>
      <w:proofErr w:type="spellEnd"/>
      <w:r w:rsidR="00A811EA">
        <w:rPr>
          <w:rFonts w:ascii="Times New Roman" w:hAnsi="Times New Roman" w:cs="Times New Roman"/>
          <w:sz w:val="28"/>
        </w:rPr>
        <w:t xml:space="preserve"> золотистая», «</w:t>
      </w:r>
      <w:proofErr w:type="spellStart"/>
      <w:r w:rsidR="00A811EA">
        <w:rPr>
          <w:rFonts w:ascii="Times New Roman" w:hAnsi="Times New Roman" w:cs="Times New Roman"/>
          <w:sz w:val="28"/>
        </w:rPr>
        <w:t>Экада</w:t>
      </w:r>
      <w:proofErr w:type="spellEnd"/>
      <w:r w:rsidR="00A811EA">
        <w:rPr>
          <w:rFonts w:ascii="Times New Roman" w:hAnsi="Times New Roman" w:cs="Times New Roman"/>
          <w:sz w:val="28"/>
        </w:rPr>
        <w:t xml:space="preserve"> 113»,</w:t>
      </w:r>
      <w:r w:rsidR="00E87F74" w:rsidRPr="006712A1">
        <w:rPr>
          <w:rFonts w:ascii="Times New Roman" w:hAnsi="Times New Roman" w:cs="Times New Roman"/>
          <w:sz w:val="28"/>
        </w:rPr>
        <w:t xml:space="preserve"> ячмень «Натали»</w:t>
      </w:r>
      <w:r w:rsidR="00E87F74">
        <w:rPr>
          <w:rFonts w:ascii="Times New Roman" w:hAnsi="Times New Roman" w:cs="Times New Roman"/>
          <w:sz w:val="28"/>
        </w:rPr>
        <w:t>, «Анна»</w:t>
      </w:r>
      <w:r w:rsidR="00E87F74" w:rsidRPr="006712A1">
        <w:rPr>
          <w:rFonts w:ascii="Times New Roman" w:hAnsi="Times New Roman" w:cs="Times New Roman"/>
          <w:sz w:val="28"/>
        </w:rPr>
        <w:t>, «</w:t>
      </w:r>
      <w:proofErr w:type="spellStart"/>
      <w:r w:rsidR="00E87F74" w:rsidRPr="006712A1">
        <w:rPr>
          <w:rFonts w:ascii="Times New Roman" w:hAnsi="Times New Roman" w:cs="Times New Roman"/>
          <w:sz w:val="28"/>
        </w:rPr>
        <w:t>Нутанс</w:t>
      </w:r>
      <w:proofErr w:type="spellEnd"/>
      <w:r w:rsidR="00E87F74" w:rsidRPr="006712A1">
        <w:rPr>
          <w:rFonts w:ascii="Times New Roman" w:hAnsi="Times New Roman" w:cs="Times New Roman"/>
          <w:sz w:val="28"/>
        </w:rPr>
        <w:t xml:space="preserve"> 353»</w:t>
      </w:r>
      <w:r w:rsidR="00A811EA">
        <w:rPr>
          <w:rFonts w:ascii="Times New Roman" w:hAnsi="Times New Roman" w:cs="Times New Roman"/>
          <w:sz w:val="28"/>
        </w:rPr>
        <w:t xml:space="preserve"> «Оренбургский совместной»</w:t>
      </w:r>
      <w:r w:rsidR="00E87F74">
        <w:rPr>
          <w:rFonts w:ascii="Times New Roman" w:hAnsi="Times New Roman" w:cs="Times New Roman"/>
          <w:sz w:val="28"/>
        </w:rPr>
        <w:t>;</w:t>
      </w:r>
      <w:r w:rsidR="00E87F74" w:rsidRPr="006712A1">
        <w:rPr>
          <w:rFonts w:ascii="Times New Roman" w:hAnsi="Times New Roman" w:cs="Times New Roman"/>
          <w:sz w:val="28"/>
        </w:rPr>
        <w:t xml:space="preserve"> озимой пшеницы «Жемчужина Поволжья»</w:t>
      </w:r>
      <w:r w:rsidR="00E87F74">
        <w:rPr>
          <w:rFonts w:ascii="Times New Roman" w:hAnsi="Times New Roman" w:cs="Times New Roman"/>
          <w:sz w:val="28"/>
        </w:rPr>
        <w:t>, «</w:t>
      </w:r>
      <w:proofErr w:type="spellStart"/>
      <w:r w:rsidR="00E87F74">
        <w:rPr>
          <w:rFonts w:ascii="Times New Roman" w:hAnsi="Times New Roman" w:cs="Times New Roman"/>
          <w:sz w:val="28"/>
        </w:rPr>
        <w:t>Новоершовская</w:t>
      </w:r>
      <w:proofErr w:type="spellEnd"/>
      <w:r w:rsidR="00E87F74">
        <w:rPr>
          <w:rFonts w:ascii="Times New Roman" w:hAnsi="Times New Roman" w:cs="Times New Roman"/>
          <w:sz w:val="28"/>
        </w:rPr>
        <w:t>», «Калач»;</w:t>
      </w:r>
      <w:proofErr w:type="gramEnd"/>
      <w:r w:rsidR="00E87F74">
        <w:rPr>
          <w:rFonts w:ascii="Times New Roman" w:hAnsi="Times New Roman" w:cs="Times New Roman"/>
          <w:sz w:val="28"/>
        </w:rPr>
        <w:t xml:space="preserve"> нут </w:t>
      </w:r>
      <w:proofErr w:type="spellStart"/>
      <w:r w:rsidR="00E87F74">
        <w:rPr>
          <w:rFonts w:ascii="Times New Roman" w:hAnsi="Times New Roman" w:cs="Times New Roman"/>
          <w:sz w:val="28"/>
        </w:rPr>
        <w:t>Краснокутский</w:t>
      </w:r>
      <w:proofErr w:type="spellEnd"/>
      <w:r w:rsidR="00E87F74">
        <w:rPr>
          <w:rFonts w:ascii="Times New Roman" w:hAnsi="Times New Roman" w:cs="Times New Roman"/>
          <w:sz w:val="28"/>
        </w:rPr>
        <w:t xml:space="preserve"> 36</w:t>
      </w:r>
      <w:r w:rsidR="00E87F74" w:rsidRPr="006712A1">
        <w:rPr>
          <w:rFonts w:ascii="Times New Roman" w:hAnsi="Times New Roman" w:cs="Times New Roman"/>
          <w:sz w:val="28"/>
        </w:rPr>
        <w:t>)</w:t>
      </w:r>
      <w:r w:rsidR="00E87F74">
        <w:rPr>
          <w:rFonts w:ascii="Times New Roman" w:hAnsi="Times New Roman" w:cs="Times New Roman"/>
          <w:sz w:val="28"/>
        </w:rPr>
        <w:t>.</w:t>
      </w:r>
    </w:p>
    <w:p w:rsidR="00A86CC9" w:rsidRDefault="009E1680" w:rsidP="00E87F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86CC9">
        <w:rPr>
          <w:rFonts w:ascii="Times New Roman" w:hAnsi="Times New Roman" w:cs="Times New Roman"/>
          <w:sz w:val="28"/>
        </w:rPr>
        <w:t xml:space="preserve">. Расширение посевных площадей </w:t>
      </w:r>
      <w:r w:rsidR="004276D7">
        <w:rPr>
          <w:rFonts w:ascii="Times New Roman" w:hAnsi="Times New Roman" w:cs="Times New Roman"/>
          <w:sz w:val="28"/>
        </w:rPr>
        <w:t xml:space="preserve">у </w:t>
      </w:r>
      <w:r w:rsidR="00C24821">
        <w:rPr>
          <w:rFonts w:ascii="Times New Roman" w:hAnsi="Times New Roman" w:cs="Times New Roman"/>
          <w:sz w:val="28"/>
        </w:rPr>
        <w:t xml:space="preserve">ИП </w:t>
      </w:r>
      <w:proofErr w:type="spellStart"/>
      <w:r w:rsidR="00C24821">
        <w:rPr>
          <w:rFonts w:ascii="Times New Roman" w:hAnsi="Times New Roman" w:cs="Times New Roman"/>
          <w:sz w:val="28"/>
        </w:rPr>
        <w:t>Болотников</w:t>
      </w:r>
      <w:r w:rsidR="004276D7">
        <w:rPr>
          <w:rFonts w:ascii="Times New Roman" w:hAnsi="Times New Roman" w:cs="Times New Roman"/>
          <w:sz w:val="28"/>
        </w:rPr>
        <w:t>а</w:t>
      </w:r>
      <w:proofErr w:type="spellEnd"/>
      <w:r w:rsidR="00C24821">
        <w:rPr>
          <w:rFonts w:ascii="Times New Roman" w:hAnsi="Times New Roman" w:cs="Times New Roman"/>
          <w:sz w:val="28"/>
        </w:rPr>
        <w:t xml:space="preserve"> В.Н. и </w:t>
      </w:r>
      <w:r w:rsidR="004276D7">
        <w:rPr>
          <w:rFonts w:ascii="Times New Roman" w:hAnsi="Times New Roman" w:cs="Times New Roman"/>
          <w:sz w:val="28"/>
        </w:rPr>
        <w:t xml:space="preserve">в </w:t>
      </w:r>
      <w:r w:rsidR="00C24821">
        <w:rPr>
          <w:rFonts w:ascii="Times New Roman" w:hAnsi="Times New Roman" w:cs="Times New Roman"/>
          <w:sz w:val="28"/>
        </w:rPr>
        <w:t xml:space="preserve">СССПК «Мечта» </w:t>
      </w:r>
      <w:r w:rsidR="00A86CC9">
        <w:rPr>
          <w:rFonts w:ascii="Times New Roman" w:hAnsi="Times New Roman" w:cs="Times New Roman"/>
          <w:sz w:val="28"/>
        </w:rPr>
        <w:t xml:space="preserve">для </w:t>
      </w:r>
      <w:r w:rsidR="004E35EE">
        <w:rPr>
          <w:rFonts w:ascii="Times New Roman" w:hAnsi="Times New Roman" w:cs="Times New Roman"/>
          <w:sz w:val="28"/>
        </w:rPr>
        <w:t xml:space="preserve">выращивания </w:t>
      </w:r>
      <w:r w:rsidR="00A86CC9">
        <w:rPr>
          <w:rFonts w:ascii="Times New Roman" w:hAnsi="Times New Roman" w:cs="Times New Roman"/>
          <w:sz w:val="28"/>
        </w:rPr>
        <w:t xml:space="preserve">высокоурожайных сортов раннего картофеля и </w:t>
      </w:r>
      <w:r w:rsidR="004E35EE">
        <w:rPr>
          <w:rFonts w:ascii="Times New Roman" w:hAnsi="Times New Roman" w:cs="Times New Roman"/>
          <w:sz w:val="28"/>
        </w:rPr>
        <w:t xml:space="preserve">поздних сортов </w:t>
      </w:r>
      <w:r w:rsidR="00A86CC9">
        <w:rPr>
          <w:rFonts w:ascii="Times New Roman" w:hAnsi="Times New Roman" w:cs="Times New Roman"/>
          <w:sz w:val="28"/>
        </w:rPr>
        <w:t>на хранение.</w:t>
      </w:r>
    </w:p>
    <w:p w:rsidR="00C24821" w:rsidRDefault="00C24821" w:rsidP="00E87F74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235D7" w:rsidRPr="00A62ED5" w:rsidRDefault="002235D7" w:rsidP="00E87F74">
      <w:pPr>
        <w:spacing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Темпы роста в растениеводстве в прогнозируемый период составят: </w:t>
      </w:r>
    </w:p>
    <w:p w:rsidR="002235D7" w:rsidRPr="00A62ED5" w:rsidRDefault="002235D7" w:rsidP="002235D7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202</w:t>
      </w:r>
      <w:r w:rsidR="00D35541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10</w:t>
      </w:r>
      <w:r w:rsidR="007D7802">
        <w:rPr>
          <w:rFonts w:ascii="Times New Roman" w:hAnsi="Times New Roman" w:cs="Times New Roman"/>
          <w:noProof/>
          <w:color w:val="000000"/>
          <w:sz w:val="28"/>
          <w:szCs w:val="28"/>
        </w:rPr>
        <w:t>1,8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 - </w:t>
      </w:r>
      <w:r w:rsidR="005A2B5B"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D35541">
        <w:rPr>
          <w:rFonts w:ascii="Times New Roman" w:hAnsi="Times New Roman" w:cs="Times New Roman"/>
          <w:noProof/>
          <w:color w:val="000000"/>
          <w:sz w:val="28"/>
          <w:szCs w:val="28"/>
        </w:rPr>
        <w:t>2,</w:t>
      </w:r>
      <w:r w:rsidR="007D7802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%.</w:t>
      </w:r>
    </w:p>
    <w:p w:rsidR="002235D7" w:rsidRPr="00A62ED5" w:rsidRDefault="002235D7" w:rsidP="002235D7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202</w:t>
      </w:r>
      <w:r w:rsidR="00D35541">
        <w:rPr>
          <w:rFonts w:ascii="Times New Roman" w:hAnsi="Times New Roman" w:cs="Times New Roman"/>
          <w:noProof/>
          <w:color w:val="000000"/>
          <w:sz w:val="28"/>
          <w:szCs w:val="28"/>
        </w:rPr>
        <w:t>5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10</w:t>
      </w:r>
      <w:r w:rsidR="005A2B5B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0C57C6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7D7802"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%  - 10</w:t>
      </w:r>
      <w:r w:rsidR="00D35541">
        <w:rPr>
          <w:rFonts w:ascii="Times New Roman" w:hAnsi="Times New Roman" w:cs="Times New Roman"/>
          <w:noProof/>
          <w:color w:val="000000"/>
          <w:sz w:val="28"/>
          <w:szCs w:val="28"/>
        </w:rPr>
        <w:t>2,</w:t>
      </w:r>
      <w:r w:rsidR="007D7802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%.</w:t>
      </w:r>
    </w:p>
    <w:p w:rsidR="002235D7" w:rsidRPr="00A62ED5" w:rsidRDefault="002235D7" w:rsidP="00130B10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202</w:t>
      </w:r>
      <w:r w:rsidR="00D35541"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10</w:t>
      </w:r>
      <w:r w:rsidR="00D35541">
        <w:rPr>
          <w:rFonts w:ascii="Times New Roman" w:hAnsi="Times New Roman" w:cs="Times New Roman"/>
          <w:noProof/>
          <w:color w:val="000000"/>
          <w:sz w:val="28"/>
          <w:szCs w:val="28"/>
        </w:rPr>
        <w:t>2,</w:t>
      </w:r>
      <w:r w:rsidR="007D7802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 - </w:t>
      </w:r>
      <w:r w:rsidR="00130B10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D35541">
        <w:rPr>
          <w:rFonts w:ascii="Times New Roman" w:hAnsi="Times New Roman" w:cs="Times New Roman"/>
          <w:noProof/>
          <w:color w:val="000000"/>
          <w:sz w:val="28"/>
          <w:szCs w:val="28"/>
        </w:rPr>
        <w:t>3,2</w:t>
      </w:r>
      <w:r w:rsidR="00130B10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%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</w:t>
      </w:r>
      <w:r w:rsidR="00277BC3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вариантно</w:t>
      </w:r>
      <w:r w:rsidR="00130B10" w:rsidRPr="00A62ED5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2235D7" w:rsidRPr="002235D7" w:rsidRDefault="002235D7" w:rsidP="002235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35D7">
        <w:rPr>
          <w:rFonts w:ascii="Times New Roman" w:hAnsi="Times New Roman" w:cs="Times New Roman"/>
          <w:b/>
          <w:sz w:val="40"/>
          <w:szCs w:val="40"/>
        </w:rPr>
        <w:t>Животноводство:</w:t>
      </w:r>
    </w:p>
    <w:p w:rsidR="002235D7" w:rsidRPr="002235D7" w:rsidRDefault="002235D7" w:rsidP="002235D7">
      <w:pPr>
        <w:jc w:val="both"/>
        <w:rPr>
          <w:rFonts w:ascii="Times New Roman" w:hAnsi="Times New Roman" w:cs="Times New Roman"/>
          <w:sz w:val="28"/>
          <w:szCs w:val="28"/>
        </w:rPr>
      </w:pPr>
      <w:r w:rsidRPr="002235D7">
        <w:rPr>
          <w:rFonts w:ascii="Times New Roman" w:hAnsi="Times New Roman" w:cs="Times New Roman"/>
          <w:sz w:val="28"/>
          <w:szCs w:val="28"/>
        </w:rPr>
        <w:t>1. ООО «Корунд», племенн</w:t>
      </w:r>
      <w:r w:rsidR="008B4FBF">
        <w:rPr>
          <w:rFonts w:ascii="Times New Roman" w:hAnsi="Times New Roman" w:cs="Times New Roman"/>
          <w:sz w:val="28"/>
          <w:szCs w:val="28"/>
        </w:rPr>
        <w:t>ая</w:t>
      </w:r>
      <w:r w:rsidRPr="002235D7">
        <w:rPr>
          <w:rFonts w:ascii="Times New Roman" w:hAnsi="Times New Roman" w:cs="Times New Roman"/>
          <w:sz w:val="28"/>
          <w:szCs w:val="28"/>
        </w:rPr>
        <w:t xml:space="preserve"> птицеводческ</w:t>
      </w:r>
      <w:r w:rsidR="008B4FBF">
        <w:rPr>
          <w:rFonts w:ascii="Times New Roman" w:hAnsi="Times New Roman" w:cs="Times New Roman"/>
          <w:sz w:val="28"/>
          <w:szCs w:val="28"/>
        </w:rPr>
        <w:t>ая</w:t>
      </w:r>
      <w:r w:rsidRPr="002235D7">
        <w:rPr>
          <w:rFonts w:ascii="Times New Roman" w:hAnsi="Times New Roman" w:cs="Times New Roman"/>
          <w:sz w:val="28"/>
          <w:szCs w:val="28"/>
        </w:rPr>
        <w:t xml:space="preserve"> ферм</w:t>
      </w:r>
      <w:r w:rsidR="008B4FBF">
        <w:rPr>
          <w:rFonts w:ascii="Times New Roman" w:hAnsi="Times New Roman" w:cs="Times New Roman"/>
          <w:sz w:val="28"/>
          <w:szCs w:val="28"/>
        </w:rPr>
        <w:t>а</w:t>
      </w:r>
      <w:r w:rsidRPr="002235D7">
        <w:rPr>
          <w:rFonts w:ascii="Times New Roman" w:hAnsi="Times New Roman" w:cs="Times New Roman"/>
          <w:sz w:val="28"/>
          <w:szCs w:val="28"/>
        </w:rPr>
        <w:t xml:space="preserve"> планирует </w:t>
      </w:r>
      <w:r w:rsidR="0027130A">
        <w:rPr>
          <w:rFonts w:ascii="Times New Roman" w:hAnsi="Times New Roman" w:cs="Times New Roman"/>
          <w:sz w:val="28"/>
          <w:szCs w:val="28"/>
        </w:rPr>
        <w:t xml:space="preserve">с вводом в эксплуатацию </w:t>
      </w:r>
      <w:r w:rsidRPr="002235D7">
        <w:rPr>
          <w:rFonts w:ascii="Times New Roman" w:hAnsi="Times New Roman" w:cs="Times New Roman"/>
          <w:sz w:val="28"/>
          <w:szCs w:val="28"/>
        </w:rPr>
        <w:t xml:space="preserve"> 2 ферм увелич</w:t>
      </w:r>
      <w:r w:rsidR="0027130A">
        <w:rPr>
          <w:rFonts w:ascii="Times New Roman" w:hAnsi="Times New Roman" w:cs="Times New Roman"/>
          <w:sz w:val="28"/>
          <w:szCs w:val="28"/>
        </w:rPr>
        <w:t>ить</w:t>
      </w:r>
      <w:r w:rsidRPr="002235D7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27130A">
        <w:rPr>
          <w:rFonts w:ascii="Times New Roman" w:hAnsi="Times New Roman" w:cs="Times New Roman"/>
          <w:sz w:val="28"/>
          <w:szCs w:val="28"/>
        </w:rPr>
        <w:t>ь</w:t>
      </w:r>
      <w:r w:rsidRPr="002235D7">
        <w:rPr>
          <w:rFonts w:ascii="Times New Roman" w:hAnsi="Times New Roman" w:cs="Times New Roman"/>
          <w:sz w:val="28"/>
          <w:szCs w:val="28"/>
        </w:rPr>
        <w:t xml:space="preserve"> племенной птицы  до </w:t>
      </w:r>
      <w:r w:rsidR="008B4FBF">
        <w:rPr>
          <w:rFonts w:ascii="Times New Roman" w:hAnsi="Times New Roman" w:cs="Times New Roman"/>
          <w:sz w:val="28"/>
          <w:szCs w:val="28"/>
        </w:rPr>
        <w:t>20,0</w:t>
      </w:r>
      <w:r w:rsidRPr="002235D7">
        <w:rPr>
          <w:rFonts w:ascii="Times New Roman" w:hAnsi="Times New Roman" w:cs="Times New Roman"/>
          <w:sz w:val="28"/>
          <w:szCs w:val="28"/>
        </w:rPr>
        <w:t xml:space="preserve"> голов;</w:t>
      </w:r>
    </w:p>
    <w:p w:rsidR="002235D7" w:rsidRPr="002235D7" w:rsidRDefault="002235D7" w:rsidP="002235D7">
      <w:pPr>
        <w:jc w:val="both"/>
        <w:rPr>
          <w:rFonts w:ascii="Times New Roman" w:hAnsi="Times New Roman" w:cs="Times New Roman"/>
          <w:sz w:val="28"/>
          <w:szCs w:val="28"/>
        </w:rPr>
      </w:pPr>
      <w:r w:rsidRPr="002235D7">
        <w:rPr>
          <w:rFonts w:ascii="Times New Roman" w:hAnsi="Times New Roman" w:cs="Times New Roman"/>
          <w:sz w:val="28"/>
          <w:szCs w:val="28"/>
        </w:rPr>
        <w:t>- расшир</w:t>
      </w:r>
      <w:r w:rsidR="0027130A">
        <w:rPr>
          <w:rFonts w:ascii="Times New Roman" w:hAnsi="Times New Roman" w:cs="Times New Roman"/>
          <w:sz w:val="28"/>
          <w:szCs w:val="28"/>
        </w:rPr>
        <w:t>я</w:t>
      </w:r>
      <w:r w:rsidRPr="002235D7">
        <w:rPr>
          <w:rFonts w:ascii="Times New Roman" w:hAnsi="Times New Roman" w:cs="Times New Roman"/>
          <w:sz w:val="28"/>
          <w:szCs w:val="28"/>
        </w:rPr>
        <w:t>ть рынок сбыта по реализации племенной птицы в разные регионы России и Казахстана.</w:t>
      </w:r>
    </w:p>
    <w:p w:rsidR="00C938CD" w:rsidRDefault="00C938CD" w:rsidP="00C938CD">
      <w:pPr>
        <w:pStyle w:val="a6"/>
        <w:ind w:firstLine="708"/>
        <w:jc w:val="both"/>
      </w:pPr>
    </w:p>
    <w:p w:rsidR="00B17A57" w:rsidRPr="00C938CD" w:rsidRDefault="00B17A57" w:rsidP="00C938CD">
      <w:pPr>
        <w:pStyle w:val="a6"/>
        <w:ind w:firstLine="708"/>
        <w:jc w:val="both"/>
        <w:rPr>
          <w:b/>
          <w:noProof/>
          <w:color w:val="000000"/>
          <w:sz w:val="28"/>
          <w:szCs w:val="28"/>
        </w:rPr>
      </w:pPr>
      <w:r w:rsidRPr="00C938CD">
        <w:rPr>
          <w:b/>
          <w:noProof/>
          <w:color w:val="000000"/>
          <w:sz w:val="28"/>
          <w:szCs w:val="28"/>
        </w:rPr>
        <w:t xml:space="preserve">Темпы роста в животноводстве в прогнозируемый период составят: </w:t>
      </w:r>
    </w:p>
    <w:p w:rsidR="00362CF5" w:rsidRPr="00B17A57" w:rsidRDefault="00B17A57" w:rsidP="00F72F2F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</w:p>
    <w:p w:rsidR="00362CF5" w:rsidRDefault="00362CF5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8E3A89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8C0369">
        <w:rPr>
          <w:rFonts w:ascii="Times New Roman" w:hAnsi="Times New Roman" w:cs="Times New Roman"/>
          <w:noProof/>
          <w:color w:val="000000"/>
          <w:sz w:val="28"/>
          <w:szCs w:val="28"/>
        </w:rPr>
        <w:t>1,8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- 10</w:t>
      </w:r>
      <w:r w:rsidR="008E3A89">
        <w:rPr>
          <w:rFonts w:ascii="Times New Roman" w:hAnsi="Times New Roman" w:cs="Times New Roman"/>
          <w:noProof/>
          <w:color w:val="000000"/>
          <w:sz w:val="28"/>
          <w:szCs w:val="28"/>
        </w:rPr>
        <w:t>2,</w:t>
      </w:r>
      <w:r w:rsidR="008C0369"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%.</w:t>
      </w:r>
    </w:p>
    <w:p w:rsidR="00362CF5" w:rsidRDefault="00362CF5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8E3A89">
        <w:rPr>
          <w:rFonts w:ascii="Times New Roman" w:hAnsi="Times New Roman" w:cs="Times New Roman"/>
          <w:noProof/>
          <w:color w:val="000000"/>
          <w:sz w:val="28"/>
          <w:szCs w:val="28"/>
        </w:rPr>
        <w:t>5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8C0369">
        <w:rPr>
          <w:rFonts w:ascii="Times New Roman" w:hAnsi="Times New Roman" w:cs="Times New Roman"/>
          <w:noProof/>
          <w:color w:val="000000"/>
          <w:sz w:val="28"/>
          <w:szCs w:val="28"/>
        </w:rPr>
        <w:t>1,7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- 10</w:t>
      </w:r>
      <w:r w:rsidR="008C0369">
        <w:rPr>
          <w:rFonts w:ascii="Times New Roman" w:hAnsi="Times New Roman" w:cs="Times New Roman"/>
          <w:noProof/>
          <w:color w:val="000000"/>
          <w:sz w:val="28"/>
          <w:szCs w:val="28"/>
        </w:rPr>
        <w:t>2,6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%.</w:t>
      </w:r>
    </w:p>
    <w:p w:rsidR="00362CF5" w:rsidRDefault="00362CF5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20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8E3A89"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8E3A89">
        <w:rPr>
          <w:rFonts w:ascii="Times New Roman" w:hAnsi="Times New Roman" w:cs="Times New Roman"/>
          <w:noProof/>
          <w:color w:val="000000"/>
          <w:sz w:val="28"/>
          <w:szCs w:val="28"/>
        </w:rPr>
        <w:t>2,</w:t>
      </w:r>
      <w:r w:rsidR="008C0369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%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- 10</w:t>
      </w:r>
      <w:r w:rsidR="00371BF5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="00F72F2F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8E3A89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%</w:t>
      </w:r>
      <w:r w:rsidR="0043755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17A57">
        <w:rPr>
          <w:rFonts w:ascii="Times New Roman" w:hAnsi="Times New Roman" w:cs="Times New Roman"/>
          <w:noProof/>
          <w:color w:val="000000"/>
          <w:sz w:val="28"/>
          <w:szCs w:val="28"/>
        </w:rPr>
        <w:t>повариантно.</w:t>
      </w:r>
    </w:p>
    <w:p w:rsidR="00130B10" w:rsidRPr="00B17A57" w:rsidRDefault="00130B10" w:rsidP="00362CF5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sectPr w:rsidR="00130B10" w:rsidRPr="00B17A57" w:rsidSect="002642B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0EBD"/>
    <w:multiLevelType w:val="hybridMultilevel"/>
    <w:tmpl w:val="7324CA9C"/>
    <w:lvl w:ilvl="0" w:tplc="DCCC1FC0">
      <w:start w:val="2906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B1721B"/>
    <w:multiLevelType w:val="singleLevel"/>
    <w:tmpl w:val="77EABB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72C6C9F"/>
    <w:multiLevelType w:val="hybridMultilevel"/>
    <w:tmpl w:val="5770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A0682"/>
    <w:multiLevelType w:val="hybridMultilevel"/>
    <w:tmpl w:val="EFF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8B"/>
    <w:rsid w:val="00000847"/>
    <w:rsid w:val="00004E82"/>
    <w:rsid w:val="00015279"/>
    <w:rsid w:val="00034D0F"/>
    <w:rsid w:val="00040D08"/>
    <w:rsid w:val="00043E26"/>
    <w:rsid w:val="00054AD2"/>
    <w:rsid w:val="0005680E"/>
    <w:rsid w:val="00062AB8"/>
    <w:rsid w:val="00086824"/>
    <w:rsid w:val="00092475"/>
    <w:rsid w:val="00096152"/>
    <w:rsid w:val="000A7887"/>
    <w:rsid w:val="000B6CF6"/>
    <w:rsid w:val="000C57C6"/>
    <w:rsid w:val="000F4832"/>
    <w:rsid w:val="000F627F"/>
    <w:rsid w:val="00110C4D"/>
    <w:rsid w:val="00113104"/>
    <w:rsid w:val="00123D97"/>
    <w:rsid w:val="00125D5B"/>
    <w:rsid w:val="00130438"/>
    <w:rsid w:val="00130B10"/>
    <w:rsid w:val="00147592"/>
    <w:rsid w:val="0015093B"/>
    <w:rsid w:val="00165197"/>
    <w:rsid w:val="001758D1"/>
    <w:rsid w:val="00183E94"/>
    <w:rsid w:val="00192DE7"/>
    <w:rsid w:val="001B1317"/>
    <w:rsid w:val="001B3FD3"/>
    <w:rsid w:val="001B574C"/>
    <w:rsid w:val="001F5B43"/>
    <w:rsid w:val="00217271"/>
    <w:rsid w:val="002235D7"/>
    <w:rsid w:val="002414B5"/>
    <w:rsid w:val="00241E28"/>
    <w:rsid w:val="0025180E"/>
    <w:rsid w:val="002642B0"/>
    <w:rsid w:val="0027130A"/>
    <w:rsid w:val="0027575A"/>
    <w:rsid w:val="00277BC3"/>
    <w:rsid w:val="00291DB4"/>
    <w:rsid w:val="002A1FCB"/>
    <w:rsid w:val="002C55EE"/>
    <w:rsid w:val="002F005F"/>
    <w:rsid w:val="003014BB"/>
    <w:rsid w:val="00310357"/>
    <w:rsid w:val="00312935"/>
    <w:rsid w:val="00321874"/>
    <w:rsid w:val="00326934"/>
    <w:rsid w:val="003452A0"/>
    <w:rsid w:val="003618F5"/>
    <w:rsid w:val="0036202B"/>
    <w:rsid w:val="00362CF5"/>
    <w:rsid w:val="00371BF5"/>
    <w:rsid w:val="00383E68"/>
    <w:rsid w:val="003864A3"/>
    <w:rsid w:val="003A182A"/>
    <w:rsid w:val="003A7F57"/>
    <w:rsid w:val="003B4E69"/>
    <w:rsid w:val="003B73A7"/>
    <w:rsid w:val="003C2B50"/>
    <w:rsid w:val="003D0210"/>
    <w:rsid w:val="003D2D93"/>
    <w:rsid w:val="003E10CF"/>
    <w:rsid w:val="003E6EFE"/>
    <w:rsid w:val="003F1FA9"/>
    <w:rsid w:val="003F32BF"/>
    <w:rsid w:val="003F4287"/>
    <w:rsid w:val="004159AB"/>
    <w:rsid w:val="00421D22"/>
    <w:rsid w:val="004276D7"/>
    <w:rsid w:val="00437557"/>
    <w:rsid w:val="00441DBD"/>
    <w:rsid w:val="00461A19"/>
    <w:rsid w:val="00467E71"/>
    <w:rsid w:val="00471681"/>
    <w:rsid w:val="004C16C1"/>
    <w:rsid w:val="004D37F2"/>
    <w:rsid w:val="004E35EE"/>
    <w:rsid w:val="004E55D8"/>
    <w:rsid w:val="004F3762"/>
    <w:rsid w:val="004F5EA6"/>
    <w:rsid w:val="00507A9C"/>
    <w:rsid w:val="0052484E"/>
    <w:rsid w:val="005610BF"/>
    <w:rsid w:val="0057203A"/>
    <w:rsid w:val="00574BDA"/>
    <w:rsid w:val="00577691"/>
    <w:rsid w:val="00580CDC"/>
    <w:rsid w:val="005816A0"/>
    <w:rsid w:val="00583E00"/>
    <w:rsid w:val="00590E71"/>
    <w:rsid w:val="00594A07"/>
    <w:rsid w:val="005A0381"/>
    <w:rsid w:val="005A2B5B"/>
    <w:rsid w:val="005B0620"/>
    <w:rsid w:val="005B1AAB"/>
    <w:rsid w:val="005D2783"/>
    <w:rsid w:val="005E790C"/>
    <w:rsid w:val="005F5B22"/>
    <w:rsid w:val="0060087B"/>
    <w:rsid w:val="00603F70"/>
    <w:rsid w:val="006550BB"/>
    <w:rsid w:val="00667190"/>
    <w:rsid w:val="006712A1"/>
    <w:rsid w:val="006824CC"/>
    <w:rsid w:val="00686F24"/>
    <w:rsid w:val="006951CC"/>
    <w:rsid w:val="006C7A0B"/>
    <w:rsid w:val="006E6593"/>
    <w:rsid w:val="006F2F7E"/>
    <w:rsid w:val="00705CF5"/>
    <w:rsid w:val="00707F4B"/>
    <w:rsid w:val="00717E5D"/>
    <w:rsid w:val="00727D1C"/>
    <w:rsid w:val="00733DD1"/>
    <w:rsid w:val="00745226"/>
    <w:rsid w:val="00761267"/>
    <w:rsid w:val="0077463E"/>
    <w:rsid w:val="0077799F"/>
    <w:rsid w:val="007838B2"/>
    <w:rsid w:val="00791C83"/>
    <w:rsid w:val="00792A7C"/>
    <w:rsid w:val="00796475"/>
    <w:rsid w:val="007A1C8A"/>
    <w:rsid w:val="007B5FA5"/>
    <w:rsid w:val="007D7802"/>
    <w:rsid w:val="007F0AA8"/>
    <w:rsid w:val="008003D2"/>
    <w:rsid w:val="00804EAB"/>
    <w:rsid w:val="00820265"/>
    <w:rsid w:val="00820C47"/>
    <w:rsid w:val="00821EF4"/>
    <w:rsid w:val="00855965"/>
    <w:rsid w:val="0085695E"/>
    <w:rsid w:val="00861926"/>
    <w:rsid w:val="00874E35"/>
    <w:rsid w:val="00881929"/>
    <w:rsid w:val="00884B19"/>
    <w:rsid w:val="008B4FBF"/>
    <w:rsid w:val="008C0369"/>
    <w:rsid w:val="008C4C16"/>
    <w:rsid w:val="008E3A89"/>
    <w:rsid w:val="008E4E3D"/>
    <w:rsid w:val="008F4C3B"/>
    <w:rsid w:val="008F5E8F"/>
    <w:rsid w:val="00902BAF"/>
    <w:rsid w:val="00906BC2"/>
    <w:rsid w:val="00910ACF"/>
    <w:rsid w:val="009169CE"/>
    <w:rsid w:val="009203CA"/>
    <w:rsid w:val="00943770"/>
    <w:rsid w:val="009555C2"/>
    <w:rsid w:val="0097741A"/>
    <w:rsid w:val="0098327E"/>
    <w:rsid w:val="00990840"/>
    <w:rsid w:val="00997EA3"/>
    <w:rsid w:val="009A4DBC"/>
    <w:rsid w:val="009A6A93"/>
    <w:rsid w:val="009B1646"/>
    <w:rsid w:val="009B3D89"/>
    <w:rsid w:val="009B783F"/>
    <w:rsid w:val="009C017C"/>
    <w:rsid w:val="009E1680"/>
    <w:rsid w:val="009E1FCB"/>
    <w:rsid w:val="009E5780"/>
    <w:rsid w:val="009E7AA0"/>
    <w:rsid w:val="009E7C80"/>
    <w:rsid w:val="009F018B"/>
    <w:rsid w:val="009F0B7D"/>
    <w:rsid w:val="009F7C32"/>
    <w:rsid w:val="00A05247"/>
    <w:rsid w:val="00A33200"/>
    <w:rsid w:val="00A424B3"/>
    <w:rsid w:val="00A46C95"/>
    <w:rsid w:val="00A54C83"/>
    <w:rsid w:val="00A5622E"/>
    <w:rsid w:val="00A62ED5"/>
    <w:rsid w:val="00A71CB7"/>
    <w:rsid w:val="00A721EE"/>
    <w:rsid w:val="00A74A74"/>
    <w:rsid w:val="00A811EA"/>
    <w:rsid w:val="00A86CC9"/>
    <w:rsid w:val="00AC38CC"/>
    <w:rsid w:val="00AC7D83"/>
    <w:rsid w:val="00AD2AD3"/>
    <w:rsid w:val="00B07228"/>
    <w:rsid w:val="00B16E1C"/>
    <w:rsid w:val="00B17A57"/>
    <w:rsid w:val="00B23023"/>
    <w:rsid w:val="00B255A2"/>
    <w:rsid w:val="00B2691D"/>
    <w:rsid w:val="00B37C46"/>
    <w:rsid w:val="00B405F5"/>
    <w:rsid w:val="00B41B26"/>
    <w:rsid w:val="00B52F33"/>
    <w:rsid w:val="00B55D93"/>
    <w:rsid w:val="00B658E7"/>
    <w:rsid w:val="00B86ADC"/>
    <w:rsid w:val="00B91D60"/>
    <w:rsid w:val="00B9285D"/>
    <w:rsid w:val="00BA55F7"/>
    <w:rsid w:val="00BC416E"/>
    <w:rsid w:val="00BE4BC3"/>
    <w:rsid w:val="00BF1B6F"/>
    <w:rsid w:val="00BF4966"/>
    <w:rsid w:val="00C13247"/>
    <w:rsid w:val="00C17014"/>
    <w:rsid w:val="00C2354C"/>
    <w:rsid w:val="00C24821"/>
    <w:rsid w:val="00C26A81"/>
    <w:rsid w:val="00C2712E"/>
    <w:rsid w:val="00C33389"/>
    <w:rsid w:val="00C35BE2"/>
    <w:rsid w:val="00C45F32"/>
    <w:rsid w:val="00C5263C"/>
    <w:rsid w:val="00C56BC8"/>
    <w:rsid w:val="00C61FCA"/>
    <w:rsid w:val="00C71AEE"/>
    <w:rsid w:val="00C765D8"/>
    <w:rsid w:val="00C832D2"/>
    <w:rsid w:val="00C9036E"/>
    <w:rsid w:val="00C938CD"/>
    <w:rsid w:val="00CA6A0A"/>
    <w:rsid w:val="00CC237F"/>
    <w:rsid w:val="00CE54E3"/>
    <w:rsid w:val="00CF635B"/>
    <w:rsid w:val="00D061A9"/>
    <w:rsid w:val="00D16801"/>
    <w:rsid w:val="00D170F4"/>
    <w:rsid w:val="00D21AE3"/>
    <w:rsid w:val="00D235EB"/>
    <w:rsid w:val="00D31D8B"/>
    <w:rsid w:val="00D35541"/>
    <w:rsid w:val="00D41A45"/>
    <w:rsid w:val="00D43065"/>
    <w:rsid w:val="00D44BD4"/>
    <w:rsid w:val="00D55157"/>
    <w:rsid w:val="00D619FA"/>
    <w:rsid w:val="00D83BCF"/>
    <w:rsid w:val="00D91339"/>
    <w:rsid w:val="00D93216"/>
    <w:rsid w:val="00DA24D2"/>
    <w:rsid w:val="00DB50FB"/>
    <w:rsid w:val="00DD6B27"/>
    <w:rsid w:val="00DE23A9"/>
    <w:rsid w:val="00E1282D"/>
    <w:rsid w:val="00E15BCE"/>
    <w:rsid w:val="00E16544"/>
    <w:rsid w:val="00E1695E"/>
    <w:rsid w:val="00E17B8A"/>
    <w:rsid w:val="00E22077"/>
    <w:rsid w:val="00E2741F"/>
    <w:rsid w:val="00E33A7D"/>
    <w:rsid w:val="00E5306A"/>
    <w:rsid w:val="00E61DE8"/>
    <w:rsid w:val="00E61F4F"/>
    <w:rsid w:val="00E80E05"/>
    <w:rsid w:val="00E87F74"/>
    <w:rsid w:val="00E90A9D"/>
    <w:rsid w:val="00EB23B5"/>
    <w:rsid w:val="00EC0C57"/>
    <w:rsid w:val="00ED4FB9"/>
    <w:rsid w:val="00EE5D48"/>
    <w:rsid w:val="00EE5EF9"/>
    <w:rsid w:val="00EF6F59"/>
    <w:rsid w:val="00F15C3B"/>
    <w:rsid w:val="00F4545B"/>
    <w:rsid w:val="00F52509"/>
    <w:rsid w:val="00F54447"/>
    <w:rsid w:val="00F57DE6"/>
    <w:rsid w:val="00F667E4"/>
    <w:rsid w:val="00F7246E"/>
    <w:rsid w:val="00F72F2F"/>
    <w:rsid w:val="00F77189"/>
    <w:rsid w:val="00F80C42"/>
    <w:rsid w:val="00F855B9"/>
    <w:rsid w:val="00F922AF"/>
    <w:rsid w:val="00F94034"/>
    <w:rsid w:val="00FB7258"/>
    <w:rsid w:val="00FF4D85"/>
    <w:rsid w:val="00FF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F01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018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ody Text Indent"/>
    <w:basedOn w:val="a"/>
    <w:link w:val="a4"/>
    <w:rsid w:val="009F018B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9F018B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9F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56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5D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94377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43770"/>
  </w:style>
  <w:style w:type="character" w:customStyle="1" w:styleId="apple-converted-space">
    <w:name w:val="apple-converted-space"/>
    <w:basedOn w:val="a0"/>
    <w:rsid w:val="00943770"/>
  </w:style>
  <w:style w:type="paragraph" w:customStyle="1" w:styleId="2">
    <w:name w:val="Знак2"/>
    <w:basedOn w:val="a"/>
    <w:rsid w:val="00192D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E87F74"/>
    <w:rPr>
      <w:b/>
      <w:bCs/>
    </w:rPr>
  </w:style>
  <w:style w:type="paragraph" w:styleId="ac">
    <w:name w:val="List Paragraph"/>
    <w:basedOn w:val="a"/>
    <w:uiPriority w:val="34"/>
    <w:qFormat/>
    <w:rsid w:val="00906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F01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018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ody Text Indent"/>
    <w:basedOn w:val="a"/>
    <w:link w:val="a4"/>
    <w:rsid w:val="009F018B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9F018B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9F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56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5D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94377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43770"/>
  </w:style>
  <w:style w:type="character" w:customStyle="1" w:styleId="apple-converted-space">
    <w:name w:val="apple-converted-space"/>
    <w:basedOn w:val="a0"/>
    <w:rsid w:val="00943770"/>
  </w:style>
  <w:style w:type="paragraph" w:customStyle="1" w:styleId="2">
    <w:name w:val="Знак2"/>
    <w:basedOn w:val="a"/>
    <w:rsid w:val="00192D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E87F74"/>
    <w:rPr>
      <w:b/>
      <w:bCs/>
    </w:rPr>
  </w:style>
  <w:style w:type="paragraph" w:styleId="ac">
    <w:name w:val="List Paragraph"/>
    <w:basedOn w:val="a"/>
    <w:uiPriority w:val="34"/>
    <w:qFormat/>
    <w:rsid w:val="0090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1811</Words>
  <Characters>10328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ПОЯСНИТЕЛЬНАЯ ЗАПИСКА </vt:lpstr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Трифонова Ирина Петровна</dc:creator>
  <cp:lastModifiedBy>Трифонова Ирина Петровна</cp:lastModifiedBy>
  <cp:revision>43</cp:revision>
  <cp:lastPrinted>2023-08-16T09:19:00Z</cp:lastPrinted>
  <dcterms:created xsi:type="dcterms:W3CDTF">2022-08-15T04:50:00Z</dcterms:created>
  <dcterms:modified xsi:type="dcterms:W3CDTF">2023-08-24T07:41:00Z</dcterms:modified>
</cp:coreProperties>
</file>