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AB" w:rsidRPr="000917AB" w:rsidRDefault="000917AB" w:rsidP="000917AB">
      <w:pPr>
        <w:autoSpaceDE w:val="0"/>
        <w:autoSpaceDN w:val="0"/>
        <w:adjustRightInd w:val="0"/>
        <w:jc w:val="center"/>
        <w:rPr>
          <w:rFonts w:eastAsiaTheme="minorHAnsi"/>
          <w:b/>
          <w:sz w:val="20"/>
        </w:rPr>
      </w:pPr>
      <w:r w:rsidRPr="000917AB">
        <w:rPr>
          <w:rFonts w:eastAsiaTheme="minorHAnsi"/>
          <w:b/>
          <w:sz w:val="20"/>
        </w:rPr>
        <w:t>ЗАКЛЮЧЕНИЕ</w:t>
      </w:r>
    </w:p>
    <w:p w:rsidR="000917AB" w:rsidRPr="000917AB" w:rsidRDefault="00804F11" w:rsidP="000917AB">
      <w:pPr>
        <w:autoSpaceDE w:val="0"/>
        <w:autoSpaceDN w:val="0"/>
        <w:adjustRightInd w:val="0"/>
        <w:jc w:val="center"/>
        <w:rPr>
          <w:rFonts w:eastAsiaTheme="minorHAnsi"/>
          <w:b/>
          <w:sz w:val="20"/>
        </w:rPr>
      </w:pPr>
      <w:r>
        <w:rPr>
          <w:rFonts w:eastAsiaTheme="minorHAnsi"/>
          <w:b/>
          <w:sz w:val="20"/>
        </w:rPr>
        <w:t>ОТ 29.06</w:t>
      </w:r>
      <w:r w:rsidR="000917AB" w:rsidRPr="000917AB">
        <w:rPr>
          <w:rFonts w:eastAsiaTheme="minorHAnsi"/>
          <w:b/>
          <w:sz w:val="20"/>
        </w:rPr>
        <w:t>.2026</w:t>
      </w:r>
      <w:proofErr w:type="gramStart"/>
      <w:r w:rsidR="000917AB" w:rsidRPr="000917AB">
        <w:rPr>
          <w:rFonts w:eastAsiaTheme="minorHAnsi"/>
          <w:b/>
          <w:sz w:val="20"/>
        </w:rPr>
        <w:t xml:space="preserve"> № Б</w:t>
      </w:r>
      <w:proofErr w:type="gramEnd"/>
      <w:r w:rsidR="000917AB" w:rsidRPr="000917AB">
        <w:rPr>
          <w:rFonts w:eastAsiaTheme="minorHAnsi"/>
          <w:b/>
          <w:sz w:val="20"/>
        </w:rPr>
        <w:t>/Н О РЕЗУЛЬТАТАХ</w:t>
      </w:r>
    </w:p>
    <w:p w:rsidR="000917AB" w:rsidRPr="000917AB" w:rsidRDefault="000917AB" w:rsidP="000917AB">
      <w:pPr>
        <w:autoSpaceDE w:val="0"/>
        <w:autoSpaceDN w:val="0"/>
        <w:adjustRightInd w:val="0"/>
        <w:jc w:val="center"/>
        <w:rPr>
          <w:rFonts w:eastAsiaTheme="minorHAnsi"/>
          <w:b/>
          <w:sz w:val="20"/>
        </w:rPr>
      </w:pPr>
      <w:r w:rsidRPr="000917AB">
        <w:rPr>
          <w:rFonts w:eastAsiaTheme="minorHAnsi"/>
          <w:b/>
          <w:sz w:val="20"/>
        </w:rPr>
        <w:t>ПУБЛИЧНЫХ СЛУШАНИЙ ПО ПРОЕКТУ</w:t>
      </w:r>
    </w:p>
    <w:p w:rsidR="000917AB" w:rsidRPr="000917AB" w:rsidRDefault="000917AB" w:rsidP="000917AB">
      <w:pPr>
        <w:autoSpaceDE w:val="0"/>
        <w:autoSpaceDN w:val="0"/>
        <w:adjustRightInd w:val="0"/>
        <w:jc w:val="center"/>
        <w:rPr>
          <w:rFonts w:eastAsiaTheme="minorHAnsi"/>
          <w:b/>
          <w:sz w:val="20"/>
        </w:rPr>
      </w:pPr>
      <w:r w:rsidRPr="000917AB">
        <w:rPr>
          <w:rFonts w:eastAsiaTheme="minorHAnsi"/>
          <w:b/>
          <w:sz w:val="20"/>
        </w:rPr>
        <w:t xml:space="preserve">«О проведении публичных слушаний по рассмотрению схемы расположения земельного </w:t>
      </w:r>
      <w:proofErr w:type="gramStart"/>
      <w:r w:rsidRPr="000917AB">
        <w:rPr>
          <w:rFonts w:eastAsiaTheme="minorHAnsi"/>
          <w:b/>
          <w:sz w:val="20"/>
        </w:rPr>
        <w:t>участка</w:t>
      </w:r>
      <w:proofErr w:type="gramEnd"/>
      <w:r w:rsidRPr="000917AB">
        <w:rPr>
          <w:rFonts w:eastAsiaTheme="minorHAnsi"/>
          <w:b/>
          <w:sz w:val="20"/>
        </w:rPr>
        <w:t xml:space="preserve"> на кадастровом плане территории образуемой площадью</w:t>
      </w:r>
      <w:r w:rsidR="00804F11">
        <w:rPr>
          <w:rFonts w:eastAsiaTheme="minorHAnsi"/>
          <w:b/>
          <w:sz w:val="20"/>
        </w:rPr>
        <w:t xml:space="preserve"> </w:t>
      </w:r>
      <w:r w:rsidR="00804F11" w:rsidRPr="00804F11">
        <w:rPr>
          <w:rFonts w:eastAsiaTheme="minorHAnsi"/>
          <w:b/>
          <w:sz w:val="20"/>
        </w:rPr>
        <w:t xml:space="preserve">1 261 кв. м, находящегося по адресу: </w:t>
      </w:r>
      <w:proofErr w:type="gramStart"/>
      <w:r w:rsidR="00804F11" w:rsidRPr="00804F11">
        <w:rPr>
          <w:rFonts w:eastAsiaTheme="minorHAnsi"/>
          <w:b/>
          <w:sz w:val="20"/>
        </w:rPr>
        <w:t xml:space="preserve">Российская Федерация, Оренбургская область, </w:t>
      </w:r>
      <w:proofErr w:type="spellStart"/>
      <w:r w:rsidR="00804F11" w:rsidRPr="00804F11">
        <w:rPr>
          <w:rFonts w:eastAsiaTheme="minorHAnsi"/>
          <w:b/>
          <w:sz w:val="20"/>
        </w:rPr>
        <w:t>г.о</w:t>
      </w:r>
      <w:proofErr w:type="spellEnd"/>
      <w:r w:rsidR="00804F11" w:rsidRPr="00804F11">
        <w:rPr>
          <w:rFonts w:eastAsiaTheme="minorHAnsi"/>
          <w:b/>
          <w:sz w:val="20"/>
        </w:rPr>
        <w:t>. город Оренбург, г. Оренбург, проезд Бульварный, д. 1</w:t>
      </w:r>
      <w:r w:rsidRPr="000917AB">
        <w:rPr>
          <w:rFonts w:eastAsiaTheme="minorHAnsi"/>
          <w:b/>
          <w:sz w:val="20"/>
        </w:rPr>
        <w:t>»</w:t>
      </w:r>
      <w:proofErr w:type="gramEnd"/>
    </w:p>
    <w:p w:rsidR="000917AB" w:rsidRPr="000917AB" w:rsidRDefault="000917AB" w:rsidP="000917AB">
      <w:pPr>
        <w:autoSpaceDE w:val="0"/>
        <w:autoSpaceDN w:val="0"/>
        <w:adjustRightInd w:val="0"/>
        <w:rPr>
          <w:rFonts w:ascii="Courier New" w:eastAsiaTheme="minorHAnsi" w:hAnsi="Courier New" w:cs="Courier New"/>
          <w:sz w:val="22"/>
          <w:lang w:eastAsia="en-US"/>
        </w:rPr>
      </w:pPr>
    </w:p>
    <w:p w:rsidR="000917AB" w:rsidRPr="000917AB" w:rsidRDefault="000917AB" w:rsidP="000917AB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0917AB">
        <w:rPr>
          <w:rFonts w:eastAsiaTheme="minorHAnsi"/>
          <w:sz w:val="20"/>
          <w:lang w:eastAsia="en-US"/>
        </w:rPr>
        <w:t xml:space="preserve">На основании протокола публичных слушаний от </w:t>
      </w:r>
      <w:r w:rsidR="00804F11">
        <w:rPr>
          <w:rFonts w:eastAsiaTheme="minorHAnsi"/>
          <w:sz w:val="20"/>
        </w:rPr>
        <w:t>29.06</w:t>
      </w:r>
      <w:r w:rsidRPr="000917AB">
        <w:rPr>
          <w:rFonts w:eastAsiaTheme="minorHAnsi"/>
          <w:sz w:val="20"/>
        </w:rPr>
        <w:t xml:space="preserve">.2026 № б/н </w:t>
      </w:r>
      <w:r w:rsidRPr="000917AB">
        <w:rPr>
          <w:rFonts w:eastAsiaTheme="minorHAnsi"/>
          <w:sz w:val="20"/>
          <w:lang w:eastAsia="en-US"/>
        </w:rPr>
        <w:t>принято решение:</w:t>
      </w:r>
    </w:p>
    <w:p w:rsidR="000917AB" w:rsidRPr="000917AB" w:rsidRDefault="000917AB" w:rsidP="000917AB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0917AB" w:rsidRPr="000917AB" w:rsidRDefault="000917AB" w:rsidP="000917A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lang w:eastAsia="en-US"/>
        </w:rPr>
      </w:pPr>
      <w:r w:rsidRPr="000917AB">
        <w:rPr>
          <w:rFonts w:eastAsiaTheme="minorHAnsi"/>
          <w:sz w:val="20"/>
          <w:lang w:eastAsia="en-US"/>
        </w:rPr>
        <w:t>1. Признать п</w:t>
      </w:r>
      <w:r w:rsidR="00804F11">
        <w:rPr>
          <w:rFonts w:eastAsiaTheme="minorHAnsi"/>
          <w:sz w:val="20"/>
          <w:lang w:eastAsia="en-US"/>
        </w:rPr>
        <w:t>убличные слушания, проводимые 29.06</w:t>
      </w:r>
      <w:r w:rsidRPr="000917AB">
        <w:rPr>
          <w:rFonts w:eastAsiaTheme="minorHAnsi"/>
          <w:sz w:val="20"/>
          <w:lang w:eastAsia="en-US"/>
        </w:rPr>
        <w:t xml:space="preserve">.2026 по рассмотрению схемы расположения земельного </w:t>
      </w:r>
      <w:proofErr w:type="gramStart"/>
      <w:r w:rsidRPr="000917AB">
        <w:rPr>
          <w:rFonts w:eastAsiaTheme="minorHAnsi"/>
          <w:sz w:val="20"/>
          <w:lang w:eastAsia="en-US"/>
        </w:rPr>
        <w:t>участка</w:t>
      </w:r>
      <w:proofErr w:type="gramEnd"/>
      <w:r w:rsidRPr="000917AB">
        <w:rPr>
          <w:rFonts w:eastAsiaTheme="minorHAnsi"/>
          <w:sz w:val="20"/>
          <w:lang w:eastAsia="en-US"/>
        </w:rPr>
        <w:t xml:space="preserve"> на кадастровом плане территории образуемой площадью</w:t>
      </w:r>
      <w:r w:rsidR="00804F11">
        <w:rPr>
          <w:rFonts w:eastAsiaTheme="minorHAnsi"/>
          <w:sz w:val="20"/>
          <w:lang w:eastAsia="en-US"/>
        </w:rPr>
        <w:t xml:space="preserve"> </w:t>
      </w:r>
      <w:r w:rsidR="00804F11" w:rsidRPr="00804F11">
        <w:rPr>
          <w:rFonts w:eastAsiaTheme="minorHAnsi"/>
          <w:sz w:val="20"/>
          <w:lang w:eastAsia="en-US"/>
        </w:rPr>
        <w:t xml:space="preserve">1 261 кв. м, находящегося по адресу: </w:t>
      </w:r>
      <w:proofErr w:type="gramStart"/>
      <w:r w:rsidR="00804F11" w:rsidRPr="00804F11">
        <w:rPr>
          <w:rFonts w:eastAsiaTheme="minorHAnsi"/>
          <w:sz w:val="20"/>
          <w:lang w:eastAsia="en-US"/>
        </w:rPr>
        <w:t xml:space="preserve">Российская Федерация, Оренбургская область, </w:t>
      </w:r>
      <w:proofErr w:type="spellStart"/>
      <w:r w:rsidR="00804F11" w:rsidRPr="00804F11">
        <w:rPr>
          <w:rFonts w:eastAsiaTheme="minorHAnsi"/>
          <w:sz w:val="20"/>
          <w:lang w:eastAsia="en-US"/>
        </w:rPr>
        <w:t>г.о</w:t>
      </w:r>
      <w:proofErr w:type="spellEnd"/>
      <w:r w:rsidR="00804F11" w:rsidRPr="00804F11">
        <w:rPr>
          <w:rFonts w:eastAsiaTheme="minorHAnsi"/>
          <w:sz w:val="20"/>
          <w:lang w:eastAsia="en-US"/>
        </w:rPr>
        <w:t>. город Оренбург, г. Оренбург, проезд Бульварный, д. 1</w:t>
      </w:r>
      <w:r w:rsidRPr="000917AB">
        <w:rPr>
          <w:rFonts w:eastAsiaTheme="minorHAnsi"/>
          <w:sz w:val="20"/>
          <w:lang w:eastAsia="en-US"/>
        </w:rPr>
        <w:t>, состоявшимися.</w:t>
      </w:r>
      <w:proofErr w:type="gramEnd"/>
    </w:p>
    <w:p w:rsidR="000917AB" w:rsidRPr="000917AB" w:rsidRDefault="000917AB" w:rsidP="000917AB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0917AB">
        <w:rPr>
          <w:rFonts w:eastAsiaTheme="minorHAnsi"/>
          <w:sz w:val="20"/>
          <w:lang w:eastAsia="en-US"/>
        </w:rPr>
        <w:t xml:space="preserve">2. Рекомендовать департаменту градостроительства и земельных отношений администрации города Оренбурга утвердить схему расположения земельного участка на кадастровом плане территории образуемой площадью </w:t>
      </w:r>
      <w:r w:rsidR="00804F11" w:rsidRPr="00804F11">
        <w:rPr>
          <w:rFonts w:eastAsiaTheme="minorHAnsi"/>
          <w:sz w:val="20"/>
          <w:lang w:eastAsia="en-US"/>
        </w:rPr>
        <w:t xml:space="preserve">1 261 кв. м, находящегося по адресу: </w:t>
      </w:r>
      <w:proofErr w:type="gramStart"/>
      <w:r w:rsidR="00804F11" w:rsidRPr="00804F11">
        <w:rPr>
          <w:rFonts w:eastAsiaTheme="minorHAnsi"/>
          <w:sz w:val="20"/>
          <w:lang w:eastAsia="en-US"/>
        </w:rPr>
        <w:t xml:space="preserve">Российская Федерация, Оренбургская область, </w:t>
      </w:r>
      <w:proofErr w:type="spellStart"/>
      <w:r w:rsidR="00804F11" w:rsidRPr="00804F11">
        <w:rPr>
          <w:rFonts w:eastAsiaTheme="minorHAnsi"/>
          <w:sz w:val="20"/>
          <w:lang w:eastAsia="en-US"/>
        </w:rPr>
        <w:t>г.о</w:t>
      </w:r>
      <w:proofErr w:type="spellEnd"/>
      <w:r w:rsidR="00804F11" w:rsidRPr="00804F11">
        <w:rPr>
          <w:rFonts w:eastAsiaTheme="minorHAnsi"/>
          <w:sz w:val="20"/>
          <w:lang w:eastAsia="en-US"/>
        </w:rPr>
        <w:t>. город Оренбург, г. Оренбург, проезд Бульварный, д. 1</w:t>
      </w:r>
      <w:r w:rsidR="00804F11">
        <w:rPr>
          <w:rFonts w:eastAsiaTheme="minorHAnsi"/>
          <w:sz w:val="20"/>
          <w:lang w:eastAsia="en-US"/>
        </w:rPr>
        <w:t>.</w:t>
      </w:r>
      <w:proofErr w:type="gramEnd"/>
    </w:p>
    <w:p w:rsidR="003B05D2" w:rsidRPr="00EE1BDE" w:rsidRDefault="003B05D2" w:rsidP="003B05D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:</w:t>
      </w:r>
      <w:r w:rsidR="00A03FB7">
        <w:rPr>
          <w:rFonts w:eastAsiaTheme="minorHAnsi"/>
          <w:sz w:val="20"/>
          <w:lang w:eastAsia="en-US"/>
        </w:rPr>
        <w:t>0</w:t>
      </w:r>
      <w:r w:rsidR="00EE4C33" w:rsidRPr="00EE1BDE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B26FAC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</w:p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EE1BDE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EE1BDE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A03FB7" w:rsidRDefault="00A03FB7" w:rsidP="00A03F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804F11" w:rsidP="00CA1B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И.о.</w:t>
            </w:r>
            <w:bookmarkStart w:id="0" w:name="_GoBack"/>
            <w:bookmarkEnd w:id="0"/>
            <w:r w:rsidR="000917AB">
              <w:rPr>
                <w:rFonts w:ascii="Times New Roman CYR" w:hAnsi="Times New Roman CYR" w:cs="Times New Roman CYR"/>
                <w:sz w:val="20"/>
              </w:rPr>
              <w:t xml:space="preserve"> н</w:t>
            </w:r>
            <w:r w:rsidR="00A03FB7" w:rsidRPr="00A03FB7">
              <w:rPr>
                <w:rFonts w:ascii="Times New Roman CYR" w:hAnsi="Times New Roman CYR" w:cs="Times New Roman CYR"/>
                <w:sz w:val="20"/>
              </w:rPr>
              <w:t>ачальник</w:t>
            </w:r>
            <w:r w:rsidR="000917AB">
              <w:rPr>
                <w:rFonts w:ascii="Times New Roman CYR" w:hAnsi="Times New Roman CYR" w:cs="Times New Roman CYR"/>
                <w:sz w:val="20"/>
              </w:rPr>
              <w:t>а</w:t>
            </w:r>
            <w:r w:rsidR="00A03FB7" w:rsidRPr="00A03FB7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0917AB">
              <w:rPr>
                <w:rFonts w:ascii="Times New Roman CYR" w:hAnsi="Times New Roman CYR" w:cs="Times New Roman CYR"/>
                <w:sz w:val="20"/>
              </w:rPr>
              <w:t>департамента градостроительства</w:t>
            </w:r>
            <w:r w:rsidR="00F62E08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A03FB7" w:rsidRPr="00A03FB7">
              <w:rPr>
                <w:rFonts w:ascii="Times New Roman CYR" w:hAnsi="Times New Roman CYR" w:cs="Times New Roman CYR"/>
                <w:sz w:val="20"/>
              </w:rPr>
              <w:t>и земельных отношений администрации города Оренбурга</w:t>
            </w: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03FB7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CA1BE5" w:rsidRPr="001F2E38" w:rsidRDefault="00CA1BE5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Default="000917AB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В. В</w:t>
            </w:r>
            <w:r w:rsidR="00CA1BE5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0"/>
              </w:rPr>
              <w:t>Лошаков</w:t>
            </w:r>
          </w:p>
          <w:p w:rsidR="00A03FB7" w:rsidRPr="001F2E38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1F2E38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  <w:proofErr w:type="gramEnd"/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0A0965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0917AB" w:rsidP="00DA0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Главны</w:t>
            </w:r>
            <w:r w:rsidR="00323C7D">
              <w:rPr>
                <w:rFonts w:ascii="Times New Roman CYR" w:hAnsi="Times New Roman CYR" w:cs="Times New Roman CYR"/>
                <w:sz w:val="20"/>
              </w:rPr>
              <w:t>й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специалист юридического отдела Муниципального казенного учреждения «Городской центр градостроительства»</w:t>
            </w: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323C7D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Т</w:t>
            </w:r>
            <w:r w:rsidR="000870C6">
              <w:rPr>
                <w:rFonts w:ascii="Times New Roman CYR" w:hAnsi="Times New Roman CYR" w:cs="Times New Roman CYR"/>
                <w:sz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</w:rPr>
              <w:t>Д</w:t>
            </w:r>
            <w:r w:rsidR="000870C6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 w:rsidR="005572D6">
              <w:rPr>
                <w:rFonts w:ascii="Times New Roman CYR" w:hAnsi="Times New Roman CYR" w:cs="Times New Roman CYR"/>
                <w:sz w:val="20"/>
              </w:rPr>
              <w:t>Козырева</w:t>
            </w:r>
          </w:p>
          <w:p w:rsidR="00AE1762" w:rsidRDefault="00AE1762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CF2766">
              <w:rPr>
                <w:rFonts w:ascii="Times New Roman CYR" w:hAnsi="Times New Roman CYR" w:cs="Times New Roman CYR"/>
                <w:sz w:val="20"/>
              </w:rPr>
              <w:t>___________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21CA3"/>
    <w:rsid w:val="000870C6"/>
    <w:rsid w:val="000917AB"/>
    <w:rsid w:val="000A0965"/>
    <w:rsid w:val="000B79B2"/>
    <w:rsid w:val="001E64BA"/>
    <w:rsid w:val="001F2E38"/>
    <w:rsid w:val="00217293"/>
    <w:rsid w:val="00255665"/>
    <w:rsid w:val="00276E01"/>
    <w:rsid w:val="002A6FC7"/>
    <w:rsid w:val="002B0EE6"/>
    <w:rsid w:val="00315747"/>
    <w:rsid w:val="00323C7D"/>
    <w:rsid w:val="0036486C"/>
    <w:rsid w:val="003B05D2"/>
    <w:rsid w:val="003B4A7E"/>
    <w:rsid w:val="003C1692"/>
    <w:rsid w:val="003D2774"/>
    <w:rsid w:val="003D2C21"/>
    <w:rsid w:val="004B4DD1"/>
    <w:rsid w:val="004D4C00"/>
    <w:rsid w:val="005572D6"/>
    <w:rsid w:val="005A0351"/>
    <w:rsid w:val="006351E2"/>
    <w:rsid w:val="006A2F6B"/>
    <w:rsid w:val="007023C2"/>
    <w:rsid w:val="00706FBD"/>
    <w:rsid w:val="007B6B31"/>
    <w:rsid w:val="00804F11"/>
    <w:rsid w:val="00843245"/>
    <w:rsid w:val="00853999"/>
    <w:rsid w:val="00976F74"/>
    <w:rsid w:val="0098163D"/>
    <w:rsid w:val="0099102D"/>
    <w:rsid w:val="00A03FB7"/>
    <w:rsid w:val="00A452BC"/>
    <w:rsid w:val="00AE1762"/>
    <w:rsid w:val="00AF1C13"/>
    <w:rsid w:val="00B0538B"/>
    <w:rsid w:val="00B26FAC"/>
    <w:rsid w:val="00B5557E"/>
    <w:rsid w:val="00B84946"/>
    <w:rsid w:val="00B96C4C"/>
    <w:rsid w:val="00BC7AB5"/>
    <w:rsid w:val="00BE3876"/>
    <w:rsid w:val="00C77DC4"/>
    <w:rsid w:val="00CA1BE5"/>
    <w:rsid w:val="00CD0C74"/>
    <w:rsid w:val="00CF2766"/>
    <w:rsid w:val="00D51B9A"/>
    <w:rsid w:val="00DA01DD"/>
    <w:rsid w:val="00DA081C"/>
    <w:rsid w:val="00DA6A11"/>
    <w:rsid w:val="00DB1D32"/>
    <w:rsid w:val="00DF47C2"/>
    <w:rsid w:val="00EE1BDE"/>
    <w:rsid w:val="00EE4C33"/>
    <w:rsid w:val="00F03457"/>
    <w:rsid w:val="00F16B19"/>
    <w:rsid w:val="00F62E08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Козырева Татьяна Дмитриевна</cp:lastModifiedBy>
  <cp:revision>32</cp:revision>
  <cp:lastPrinted>2026-04-14T11:19:00Z</cp:lastPrinted>
  <dcterms:created xsi:type="dcterms:W3CDTF">2023-11-17T09:03:00Z</dcterms:created>
  <dcterms:modified xsi:type="dcterms:W3CDTF">2026-06-30T04:30:00Z</dcterms:modified>
</cp:coreProperties>
</file>