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365" w:rsidRDefault="007F436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F4365" w:rsidRDefault="007F4365">
      <w:pPr>
        <w:pStyle w:val="ConsPlusNormal"/>
        <w:jc w:val="both"/>
        <w:outlineLvl w:val="0"/>
      </w:pPr>
    </w:p>
    <w:p w:rsidR="007F4365" w:rsidRDefault="007F4365">
      <w:pPr>
        <w:pStyle w:val="ConsPlusTitle"/>
        <w:jc w:val="center"/>
        <w:outlineLvl w:val="0"/>
      </w:pPr>
      <w:r>
        <w:t>АДМИНИСТРАЦИЯ ГОРОДА ОРЕНБУРГА</w:t>
      </w:r>
    </w:p>
    <w:p w:rsidR="007F4365" w:rsidRDefault="007F4365">
      <w:pPr>
        <w:pStyle w:val="ConsPlusTitle"/>
      </w:pPr>
    </w:p>
    <w:p w:rsidR="007F4365" w:rsidRDefault="007F4365">
      <w:pPr>
        <w:pStyle w:val="ConsPlusTitle"/>
        <w:jc w:val="center"/>
      </w:pPr>
      <w:r>
        <w:t>ПОСТАНОВЛЕНИЕ</w:t>
      </w:r>
    </w:p>
    <w:p w:rsidR="007F4365" w:rsidRDefault="007F4365">
      <w:pPr>
        <w:pStyle w:val="ConsPlusTitle"/>
        <w:jc w:val="center"/>
      </w:pPr>
      <w:r>
        <w:t>от 10 октября 2019 г. N 2910-п</w:t>
      </w:r>
    </w:p>
    <w:p w:rsidR="007F4365" w:rsidRDefault="007F4365">
      <w:pPr>
        <w:pStyle w:val="ConsPlusTitle"/>
      </w:pPr>
    </w:p>
    <w:p w:rsidR="007F4365" w:rsidRDefault="007F4365">
      <w:pPr>
        <w:pStyle w:val="ConsPlusTitle"/>
        <w:jc w:val="center"/>
      </w:pPr>
      <w:r>
        <w:t>Об утверждении муниципальной программы "Комплексное развитие</w:t>
      </w:r>
    </w:p>
    <w:p w:rsidR="007F4365" w:rsidRDefault="007F4365">
      <w:pPr>
        <w:pStyle w:val="ConsPlusTitle"/>
        <w:jc w:val="center"/>
      </w:pPr>
      <w:r>
        <w:t>жилищно-коммунального хозяйства и благоустройство</w:t>
      </w:r>
    </w:p>
    <w:p w:rsidR="007F4365" w:rsidRDefault="007F4365">
      <w:pPr>
        <w:pStyle w:val="ConsPlusTitle"/>
        <w:jc w:val="center"/>
      </w:pPr>
      <w:r>
        <w:t>территорий муниципального образования "город Оренбург"</w:t>
      </w:r>
    </w:p>
    <w:p w:rsidR="007F4365" w:rsidRDefault="007F43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43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Оренбурга от 05.02.2020 </w:t>
            </w:r>
            <w:hyperlink r:id="rId5">
              <w:r>
                <w:rPr>
                  <w:color w:val="0000FF"/>
                </w:rPr>
                <w:t>N 138-п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6">
              <w:r>
                <w:rPr>
                  <w:color w:val="0000FF"/>
                </w:rPr>
                <w:t>N 370-п</w:t>
              </w:r>
            </w:hyperlink>
            <w:r>
              <w:rPr>
                <w:color w:val="392C69"/>
              </w:rPr>
              <w:t xml:space="preserve">, от 29.05.2020 </w:t>
            </w:r>
            <w:hyperlink r:id="rId7">
              <w:r>
                <w:rPr>
                  <w:color w:val="0000FF"/>
                </w:rPr>
                <w:t>N 756-п</w:t>
              </w:r>
            </w:hyperlink>
            <w:r>
              <w:rPr>
                <w:color w:val="392C69"/>
              </w:rPr>
              <w:t xml:space="preserve">, от 28.07.2020 </w:t>
            </w:r>
            <w:hyperlink r:id="rId8">
              <w:r>
                <w:rPr>
                  <w:color w:val="0000FF"/>
                </w:rPr>
                <w:t>N 1114-п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06.10.2020 </w:t>
            </w:r>
            <w:hyperlink r:id="rId9">
              <w:r>
                <w:rPr>
                  <w:color w:val="0000FF"/>
                </w:rPr>
                <w:t>N 1534-п</w:t>
              </w:r>
            </w:hyperlink>
            <w:r>
              <w:rPr>
                <w:color w:val="392C69"/>
              </w:rPr>
              <w:t xml:space="preserve">, от 16.12.2020 </w:t>
            </w:r>
            <w:hyperlink r:id="rId10">
              <w:r>
                <w:rPr>
                  <w:color w:val="0000FF"/>
                </w:rPr>
                <w:t>N 2031-п</w:t>
              </w:r>
            </w:hyperlink>
            <w:r>
              <w:rPr>
                <w:color w:val="392C69"/>
              </w:rPr>
              <w:t xml:space="preserve">, от 29.01.2021 </w:t>
            </w:r>
            <w:hyperlink r:id="rId11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01.02.2021 </w:t>
            </w:r>
            <w:hyperlink r:id="rId12">
              <w:r>
                <w:rPr>
                  <w:color w:val="0000FF"/>
                </w:rPr>
                <w:t>N 191-п</w:t>
              </w:r>
            </w:hyperlink>
            <w:r>
              <w:rPr>
                <w:color w:val="392C69"/>
              </w:rPr>
              <w:t xml:space="preserve">, от 30.04.2021 </w:t>
            </w:r>
            <w:hyperlink r:id="rId13">
              <w:r>
                <w:rPr>
                  <w:color w:val="0000FF"/>
                </w:rPr>
                <w:t>N 859-п</w:t>
              </w:r>
            </w:hyperlink>
            <w:r>
              <w:rPr>
                <w:color w:val="392C69"/>
              </w:rPr>
              <w:t xml:space="preserve">, от 10.08.2021 </w:t>
            </w:r>
            <w:hyperlink r:id="rId14">
              <w:r>
                <w:rPr>
                  <w:color w:val="0000FF"/>
                </w:rPr>
                <w:t>N 1572-п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12.11.2021 </w:t>
            </w:r>
            <w:hyperlink r:id="rId15">
              <w:r>
                <w:rPr>
                  <w:color w:val="0000FF"/>
                </w:rPr>
                <w:t>N 2169-п</w:t>
              </w:r>
            </w:hyperlink>
            <w:r>
              <w:rPr>
                <w:color w:val="392C69"/>
              </w:rPr>
              <w:t xml:space="preserve">, от 24.01.2022 </w:t>
            </w:r>
            <w:hyperlink r:id="rId16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28.01.2022 </w:t>
            </w:r>
            <w:hyperlink r:id="rId17">
              <w:r>
                <w:rPr>
                  <w:color w:val="0000FF"/>
                </w:rPr>
                <w:t>N 138-п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13.04.2022 </w:t>
            </w:r>
            <w:hyperlink r:id="rId18">
              <w:r>
                <w:rPr>
                  <w:color w:val="0000FF"/>
                </w:rPr>
                <w:t>N 723-п</w:t>
              </w:r>
            </w:hyperlink>
            <w:r>
              <w:rPr>
                <w:color w:val="392C69"/>
              </w:rPr>
              <w:t xml:space="preserve">, от 02.06.2022 </w:t>
            </w:r>
            <w:hyperlink r:id="rId19">
              <w:r>
                <w:rPr>
                  <w:color w:val="0000FF"/>
                </w:rPr>
                <w:t>N 1042-п</w:t>
              </w:r>
            </w:hyperlink>
            <w:r>
              <w:rPr>
                <w:color w:val="392C69"/>
              </w:rPr>
              <w:t xml:space="preserve">, от 20.10.2022 </w:t>
            </w:r>
            <w:hyperlink r:id="rId20">
              <w:r>
                <w:rPr>
                  <w:color w:val="0000FF"/>
                </w:rPr>
                <w:t>N 1883-п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21">
              <w:r>
                <w:rPr>
                  <w:color w:val="0000FF"/>
                </w:rPr>
                <w:t>N 2404-п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22">
              <w:r>
                <w:rPr>
                  <w:color w:val="0000FF"/>
                </w:rPr>
                <w:t>N 2405-п</w:t>
              </w:r>
            </w:hyperlink>
            <w:r>
              <w:rPr>
                <w:color w:val="392C69"/>
              </w:rPr>
              <w:t xml:space="preserve">, от 22.05.2023 </w:t>
            </w:r>
            <w:hyperlink r:id="rId23">
              <w:r>
                <w:rPr>
                  <w:color w:val="0000FF"/>
                </w:rPr>
                <w:t>N 877-п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30.05.2024 </w:t>
            </w:r>
            <w:hyperlink r:id="rId24">
              <w:r>
                <w:rPr>
                  <w:color w:val="0000FF"/>
                </w:rPr>
                <w:t>N 980-п</w:t>
              </w:r>
            </w:hyperlink>
            <w:r>
              <w:rPr>
                <w:color w:val="392C69"/>
              </w:rPr>
              <w:t xml:space="preserve">, от 28.06.2024 </w:t>
            </w:r>
            <w:hyperlink r:id="rId25">
              <w:r>
                <w:rPr>
                  <w:color w:val="0000FF"/>
                </w:rPr>
                <w:t>N 1196-п</w:t>
              </w:r>
            </w:hyperlink>
            <w:r>
              <w:rPr>
                <w:color w:val="392C69"/>
              </w:rPr>
              <w:t xml:space="preserve">, от 23.08.2024 </w:t>
            </w:r>
            <w:hyperlink r:id="rId26">
              <w:r>
                <w:rPr>
                  <w:color w:val="0000FF"/>
                </w:rPr>
                <w:t>N 1481-п</w:t>
              </w:r>
            </w:hyperlink>
            <w:r>
              <w:rPr>
                <w:color w:val="392C69"/>
              </w:rPr>
              <w:t>,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23.08.2024 </w:t>
            </w:r>
            <w:hyperlink r:id="rId27">
              <w:r>
                <w:rPr>
                  <w:color w:val="0000FF"/>
                </w:rPr>
                <w:t>N 1482-п</w:t>
              </w:r>
            </w:hyperlink>
            <w:r>
              <w:rPr>
                <w:color w:val="392C69"/>
              </w:rPr>
              <w:t xml:space="preserve">, от 26.02.2025 </w:t>
            </w:r>
            <w:hyperlink r:id="rId28">
              <w:r>
                <w:rPr>
                  <w:color w:val="0000FF"/>
                </w:rPr>
                <w:t>N 380-п</w:t>
              </w:r>
            </w:hyperlink>
            <w:r>
              <w:rPr>
                <w:color w:val="392C69"/>
              </w:rPr>
              <w:t xml:space="preserve">, от 22.05.2025 </w:t>
            </w:r>
            <w:hyperlink r:id="rId29">
              <w:r>
                <w:rPr>
                  <w:color w:val="0000FF"/>
                </w:rPr>
                <w:t>N 1039-п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</w:tr>
    </w:tbl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 xml:space="preserve">В соответствии со </w:t>
      </w:r>
      <w:hyperlink r:id="rId30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Федерации, </w:t>
      </w:r>
      <w:hyperlink r:id="rId31">
        <w:r>
          <w:rPr>
            <w:color w:val="0000FF"/>
          </w:rPr>
          <w:t>статьей 6</w:t>
        </w:r>
      </w:hyperlink>
      <w:r>
        <w:t xml:space="preserve">, </w:t>
      </w:r>
      <w:hyperlink r:id="rId32">
        <w:r>
          <w:rPr>
            <w:color w:val="0000FF"/>
          </w:rPr>
          <w:t>39</w:t>
        </w:r>
      </w:hyperlink>
      <w:r>
        <w:t xml:space="preserve"> Федерального закона "О стратегическом планировании в Российской Федерации от 28.06.2014 N 172-ФЗ, с </w:t>
      </w:r>
      <w:hyperlink r:id="rId33">
        <w:r>
          <w:rPr>
            <w:color w:val="0000FF"/>
          </w:rPr>
          <w:t>пунктами 1</w:t>
        </w:r>
      </w:hyperlink>
      <w:r>
        <w:t xml:space="preserve">, </w:t>
      </w:r>
      <w:hyperlink r:id="rId34">
        <w:r>
          <w:rPr>
            <w:color w:val="0000FF"/>
          </w:rPr>
          <w:t>2 статьи 179</w:t>
        </w:r>
      </w:hyperlink>
      <w:r>
        <w:t xml:space="preserve"> Бюджетного кодекса Российской Федерации, </w:t>
      </w:r>
      <w:hyperlink r:id="rId35">
        <w:r>
          <w:rPr>
            <w:color w:val="0000FF"/>
          </w:rPr>
          <w:t>пунктом 22 части 2 статьи 35</w:t>
        </w:r>
      </w:hyperlink>
      <w:r>
        <w:t xml:space="preserve"> Устава муниципального образования "город Оренбург", принятого </w:t>
      </w:r>
      <w:hyperlink r:id="rId36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37">
        <w:r>
          <w:rPr>
            <w:color w:val="0000FF"/>
          </w:rPr>
          <w:t>разделом 3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46">
        <w:r>
          <w:rPr>
            <w:color w:val="0000FF"/>
          </w:rPr>
          <w:t>программу</w:t>
        </w:r>
      </w:hyperlink>
      <w:r>
        <w:t xml:space="preserve"> "Комплексное развитие жилищно-коммунального хозяйства, благоустройства и реализация жилищной политики на территории муниципального образования "город Оренбург" согласно приложению 1.</w:t>
      </w:r>
    </w:p>
    <w:p w:rsidR="007F4365" w:rsidRDefault="007F4365">
      <w:pPr>
        <w:pStyle w:val="ConsPlusNormal"/>
        <w:jc w:val="both"/>
      </w:pPr>
      <w:r>
        <w:t xml:space="preserve">(п. 1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05.02.2020 N 138-п)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 xml:space="preserve">2. Признать утратившими силу постановления Администрации города Оренбурга согласно </w:t>
      </w:r>
      <w:hyperlink w:anchor="P148">
        <w:r>
          <w:rPr>
            <w:color w:val="0000FF"/>
          </w:rPr>
          <w:t>приложению 2</w:t>
        </w:r>
      </w:hyperlink>
      <w:r>
        <w:t>.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>3. Настоящее постановление вступает в силу после его официального опубликования в газете "Вечерний Оренбург", но не ранее 01.01.2020, подлежит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по ведению регистра муниципальных нормативных правовых актов.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>5. Организацию исполнения настоящего постановления оставляю за собой.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right"/>
      </w:pPr>
      <w:r>
        <w:t>Первый заместитель</w:t>
      </w:r>
    </w:p>
    <w:p w:rsidR="007F4365" w:rsidRDefault="007F4365">
      <w:pPr>
        <w:pStyle w:val="ConsPlusNormal"/>
        <w:jc w:val="right"/>
      </w:pPr>
      <w:r>
        <w:t>Главы города Оренбурга</w:t>
      </w:r>
    </w:p>
    <w:p w:rsidR="007F4365" w:rsidRDefault="007F4365">
      <w:pPr>
        <w:pStyle w:val="ConsPlusNormal"/>
        <w:jc w:val="right"/>
      </w:pPr>
      <w:r>
        <w:t>С.В.ЧУФИСТОВ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right"/>
        <w:outlineLvl w:val="0"/>
      </w:pPr>
      <w:r>
        <w:t>Приложение N 1</w:t>
      </w:r>
    </w:p>
    <w:p w:rsidR="007F4365" w:rsidRDefault="007F4365">
      <w:pPr>
        <w:pStyle w:val="ConsPlusNormal"/>
        <w:jc w:val="right"/>
      </w:pPr>
      <w:r>
        <w:t>к постановлению</w:t>
      </w:r>
    </w:p>
    <w:p w:rsidR="007F4365" w:rsidRDefault="007F4365">
      <w:pPr>
        <w:pStyle w:val="ConsPlusNormal"/>
        <w:jc w:val="right"/>
      </w:pPr>
      <w:r>
        <w:t>администрации города Оренбурга</w:t>
      </w:r>
    </w:p>
    <w:p w:rsidR="007F4365" w:rsidRDefault="007F4365">
      <w:pPr>
        <w:pStyle w:val="ConsPlusNormal"/>
        <w:jc w:val="right"/>
      </w:pPr>
      <w:r>
        <w:t>от 10 октября 2019 г. N 2910-п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Title"/>
        <w:jc w:val="center"/>
      </w:pPr>
      <w:bookmarkStart w:id="0" w:name="P46"/>
      <w:bookmarkEnd w:id="0"/>
      <w:r>
        <w:t>МУНИЦИПАЛЬНАЯ ПРОГРАММА</w:t>
      </w:r>
    </w:p>
    <w:p w:rsidR="007F4365" w:rsidRDefault="007F4365">
      <w:pPr>
        <w:pStyle w:val="ConsPlusTitle"/>
        <w:jc w:val="center"/>
      </w:pPr>
      <w:r>
        <w:t>"Комплексное развитие жилищно-коммунального хозяйства,</w:t>
      </w:r>
    </w:p>
    <w:p w:rsidR="007F4365" w:rsidRDefault="007F4365">
      <w:pPr>
        <w:pStyle w:val="ConsPlusTitle"/>
        <w:jc w:val="center"/>
      </w:pPr>
      <w:r>
        <w:t>благоустройства и реализация жилищной политики</w:t>
      </w:r>
    </w:p>
    <w:p w:rsidR="007F4365" w:rsidRDefault="007F4365">
      <w:pPr>
        <w:pStyle w:val="ConsPlusTitle"/>
        <w:jc w:val="center"/>
      </w:pPr>
      <w:r>
        <w:t>на территории муниципального образования "город Оренбург"</w:t>
      </w:r>
    </w:p>
    <w:p w:rsidR="007F4365" w:rsidRDefault="007F43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43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365" w:rsidRDefault="007F43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22.05.2025 N 1039-п)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65" w:rsidRDefault="007F4365">
            <w:pPr>
              <w:pStyle w:val="ConsPlusNormal"/>
            </w:pPr>
          </w:p>
        </w:tc>
      </w:tr>
    </w:tbl>
    <w:p w:rsidR="007F4365" w:rsidRDefault="007F4365">
      <w:pPr>
        <w:pStyle w:val="ConsPlusNormal"/>
        <w:jc w:val="both"/>
      </w:pPr>
    </w:p>
    <w:p w:rsidR="007F4365" w:rsidRDefault="007F4365">
      <w:pPr>
        <w:pStyle w:val="ConsPlusTitle"/>
        <w:jc w:val="center"/>
        <w:outlineLvl w:val="1"/>
      </w:pPr>
      <w:r>
        <w:t>ПАСПОРТ МУНИЦИПАЛЬНОЙ ПРОГРАММЫ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sectPr w:rsidR="007F4365" w:rsidSect="00B92F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191"/>
        <w:gridCol w:w="2040"/>
        <w:gridCol w:w="2040"/>
        <w:gridCol w:w="2040"/>
        <w:gridCol w:w="2040"/>
      </w:tblGrid>
      <w:tr w:rsidR="007F4365">
        <w:tc>
          <w:tcPr>
            <w:tcW w:w="2211" w:type="dxa"/>
          </w:tcPr>
          <w:p w:rsidR="007F4365" w:rsidRDefault="007F4365">
            <w:pPr>
              <w:pStyle w:val="ConsPlusNormal"/>
            </w:pPr>
            <w:r>
              <w:lastRenderedPageBreak/>
              <w:t>Ответственный исполнитель</w:t>
            </w:r>
          </w:p>
        </w:tc>
        <w:tc>
          <w:tcPr>
            <w:tcW w:w="9351" w:type="dxa"/>
            <w:gridSpan w:val="5"/>
          </w:tcPr>
          <w:p w:rsidR="007F4365" w:rsidRDefault="007F4365">
            <w:pPr>
              <w:pStyle w:val="ConsPlusNormal"/>
              <w:jc w:val="both"/>
            </w:pPr>
            <w:r>
              <w:t>Управление жилищно-коммунального хозяйства администрации города Оренбурга</w:t>
            </w:r>
          </w:p>
        </w:tc>
      </w:tr>
      <w:tr w:rsidR="007F4365">
        <w:tc>
          <w:tcPr>
            <w:tcW w:w="2211" w:type="dxa"/>
          </w:tcPr>
          <w:p w:rsidR="007F4365" w:rsidRDefault="007F4365">
            <w:pPr>
              <w:pStyle w:val="ConsPlusNormal"/>
            </w:pPr>
            <w:r>
              <w:t>Соисполнители</w:t>
            </w:r>
          </w:p>
        </w:tc>
        <w:tc>
          <w:tcPr>
            <w:tcW w:w="9351" w:type="dxa"/>
            <w:gridSpan w:val="5"/>
          </w:tcPr>
          <w:p w:rsidR="007F4365" w:rsidRDefault="007F4365">
            <w:pPr>
              <w:pStyle w:val="ConsPlusNormal"/>
              <w:jc w:val="both"/>
            </w:pPr>
            <w:r>
              <w:t>Муниципальное казенное учреждение "Жилищно-коммунальное хозяйство";</w:t>
            </w:r>
          </w:p>
          <w:p w:rsidR="007F4365" w:rsidRDefault="007F4365">
            <w:pPr>
              <w:pStyle w:val="ConsPlusNormal"/>
              <w:jc w:val="both"/>
            </w:pPr>
            <w:r>
              <w:t>муниципальное казенное учреждение "Специализированная служба ритуальных услуг" города Оренбурга;</w:t>
            </w:r>
          </w:p>
          <w:p w:rsidR="007F4365" w:rsidRDefault="007F4365">
            <w:pPr>
              <w:pStyle w:val="ConsPlusNormal"/>
              <w:jc w:val="both"/>
            </w:pPr>
            <w:r>
              <w:t>Комитет по управлению имуществом города Оренбурга (в 2020 - 2022 годах);</w:t>
            </w:r>
          </w:p>
          <w:p w:rsidR="007F4365" w:rsidRDefault="007F4365">
            <w:pPr>
              <w:pStyle w:val="ConsPlusNormal"/>
              <w:jc w:val="both"/>
            </w:pPr>
            <w:r>
              <w:t>департамент имущественных и жилищных отношений администрации города Оренбурга;</w:t>
            </w:r>
          </w:p>
          <w:p w:rsidR="007F4365" w:rsidRDefault="007F4365">
            <w:pPr>
              <w:pStyle w:val="ConsPlusNormal"/>
              <w:jc w:val="both"/>
            </w:pPr>
            <w:r>
              <w:t>муниципальное казенное учреждение "Городской центр имущественных и жилищных отношений";</w:t>
            </w:r>
          </w:p>
          <w:p w:rsidR="007F4365" w:rsidRDefault="007F4365">
            <w:pPr>
              <w:pStyle w:val="ConsPlusNormal"/>
              <w:jc w:val="both"/>
            </w:pPr>
            <w:r>
              <w:t>департамент градостроительства и земельных отношений администрации города Оренбурга;</w:t>
            </w:r>
          </w:p>
          <w:p w:rsidR="007F4365" w:rsidRDefault="007F4365">
            <w:pPr>
              <w:pStyle w:val="ConsPlusNormal"/>
              <w:jc w:val="both"/>
            </w:pPr>
            <w:r>
              <w:t>администрация Северного округа города Оренбурга</w:t>
            </w:r>
          </w:p>
        </w:tc>
      </w:tr>
      <w:tr w:rsidR="007F4365">
        <w:tc>
          <w:tcPr>
            <w:tcW w:w="2211" w:type="dxa"/>
          </w:tcPr>
          <w:p w:rsidR="007F4365" w:rsidRDefault="007F4365">
            <w:pPr>
              <w:pStyle w:val="ConsPlusNormal"/>
            </w:pPr>
            <w:r>
              <w:t>Цель (цели)</w:t>
            </w:r>
          </w:p>
        </w:tc>
        <w:tc>
          <w:tcPr>
            <w:tcW w:w="9351" w:type="dxa"/>
            <w:gridSpan w:val="5"/>
          </w:tcPr>
          <w:p w:rsidR="007F4365" w:rsidRDefault="007F4365">
            <w:pPr>
              <w:pStyle w:val="ConsPlusNormal"/>
              <w:jc w:val="both"/>
            </w:pPr>
            <w:r>
              <w:t>1. Доля граждан, улучшивших жилищные условия в рамках программы, от общего количества граждан данных категорий, принятых на учет по муниципальному образованию "город Оренбург", - 35,4 % к 2030 году.</w:t>
            </w:r>
          </w:p>
          <w:p w:rsidR="007F4365" w:rsidRDefault="007F4365">
            <w:pPr>
              <w:pStyle w:val="ConsPlusNormal"/>
              <w:jc w:val="both"/>
            </w:pPr>
            <w:r>
              <w:t>2. Удовлетворенность жителей оказанными услугами электро-, тепло-, газо-, водоснабжения и водоотведения не менее 75 % к 2030 году.</w:t>
            </w:r>
          </w:p>
          <w:p w:rsidR="007F4365" w:rsidRDefault="007F4365">
            <w:pPr>
              <w:pStyle w:val="ConsPlusNormal"/>
              <w:jc w:val="both"/>
            </w:pPr>
            <w:r>
              <w:t>3. Доля благоустроенных, отремонтированных дворовых территорий, объектов благоустройства в муниципальном образовании "город Оренбург" - 80,8 % к 2030 году</w:t>
            </w:r>
          </w:p>
        </w:tc>
      </w:tr>
      <w:tr w:rsidR="007F4365">
        <w:tc>
          <w:tcPr>
            <w:tcW w:w="2211" w:type="dxa"/>
          </w:tcPr>
          <w:p w:rsidR="007F4365" w:rsidRDefault="007F4365">
            <w:pPr>
              <w:pStyle w:val="ConsPlusNormal"/>
            </w:pPr>
            <w:r>
              <w:t>Срок реализации</w:t>
            </w:r>
          </w:p>
        </w:tc>
        <w:tc>
          <w:tcPr>
            <w:tcW w:w="9351" w:type="dxa"/>
            <w:gridSpan w:val="5"/>
          </w:tcPr>
          <w:p w:rsidR="007F4365" w:rsidRDefault="007F4365">
            <w:pPr>
              <w:pStyle w:val="ConsPlusNormal"/>
              <w:jc w:val="both"/>
            </w:pPr>
            <w:r>
              <w:t>2020 - 2030 годы</w:t>
            </w:r>
          </w:p>
        </w:tc>
      </w:tr>
      <w:tr w:rsidR="007F4365">
        <w:tc>
          <w:tcPr>
            <w:tcW w:w="2211" w:type="dxa"/>
            <w:vMerge w:val="restart"/>
          </w:tcPr>
          <w:p w:rsidR="007F4365" w:rsidRDefault="007F4365">
            <w:pPr>
              <w:pStyle w:val="ConsPlusNormal"/>
            </w:pPr>
            <w:r>
              <w:t>Ресурсное обеспечение</w:t>
            </w:r>
          </w:p>
        </w:tc>
        <w:tc>
          <w:tcPr>
            <w:tcW w:w="9351" w:type="dxa"/>
            <w:gridSpan w:val="5"/>
          </w:tcPr>
          <w:p w:rsidR="007F4365" w:rsidRDefault="007F4365">
            <w:pPr>
              <w:pStyle w:val="ConsPlusNormal"/>
              <w:jc w:val="right"/>
            </w:pPr>
            <w:r>
              <w:t>рубли, копейки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Федеральный бюджет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565614216,17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315220794,17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230056619,38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20336802,62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646610160,37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419162824,37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200212647,46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27234688,54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726872221,85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418133521,85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296374324,30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12364375,70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1009483648,63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547227348,63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460805228,19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1451071,81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1969325885,54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526746435,84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696930930,60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745648519,10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1325814302,12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727823270,82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553678613,38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44312417,92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1206199200,00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582914068,70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578089549,36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45195581,94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1115789200,00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492492068,70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577337203,74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45959927,56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1115789200,00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492492068,70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577337203,74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45959927,56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1115789200,00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492492068,70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577337203,74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45959927,56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1115789200,00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492492068,70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577337203,74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45959927,56</w:t>
            </w:r>
          </w:p>
        </w:tc>
      </w:tr>
      <w:tr w:rsidR="007F4365">
        <w:tc>
          <w:tcPr>
            <w:tcW w:w="2211" w:type="dxa"/>
            <w:vMerge/>
          </w:tcPr>
          <w:p w:rsidR="007F4365" w:rsidRDefault="007F4365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11913076434,68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5507196539,18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5325496727,63</w:t>
            </w:r>
          </w:p>
        </w:tc>
        <w:tc>
          <w:tcPr>
            <w:tcW w:w="2040" w:type="dxa"/>
            <w:vAlign w:val="center"/>
          </w:tcPr>
          <w:p w:rsidR="007F4365" w:rsidRDefault="007F4365">
            <w:pPr>
              <w:pStyle w:val="ConsPlusNormal"/>
              <w:jc w:val="center"/>
            </w:pPr>
            <w:r>
              <w:t>1080383167,87</w:t>
            </w:r>
          </w:p>
        </w:tc>
      </w:tr>
    </w:tbl>
    <w:p w:rsidR="007F4365" w:rsidRDefault="007F4365">
      <w:pPr>
        <w:pStyle w:val="ConsPlusNormal"/>
        <w:sectPr w:rsidR="007F43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right"/>
        <w:outlineLvl w:val="0"/>
      </w:pPr>
      <w:r>
        <w:t>Приложение N 2</w:t>
      </w:r>
    </w:p>
    <w:p w:rsidR="007F4365" w:rsidRDefault="007F4365">
      <w:pPr>
        <w:pStyle w:val="ConsPlusNormal"/>
        <w:jc w:val="right"/>
      </w:pPr>
      <w:r>
        <w:t>к постановлению</w:t>
      </w:r>
    </w:p>
    <w:p w:rsidR="007F4365" w:rsidRDefault="007F4365">
      <w:pPr>
        <w:pStyle w:val="ConsPlusNormal"/>
        <w:jc w:val="right"/>
      </w:pPr>
      <w:r>
        <w:t>администрации города Оренбурга</w:t>
      </w:r>
    </w:p>
    <w:p w:rsidR="007F4365" w:rsidRDefault="007F4365">
      <w:pPr>
        <w:pStyle w:val="ConsPlusNormal"/>
        <w:jc w:val="right"/>
      </w:pPr>
      <w:r>
        <w:t>от 10 октября 2019 г. N 2910-п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Title"/>
        <w:jc w:val="center"/>
      </w:pPr>
      <w:bookmarkStart w:id="1" w:name="P148"/>
      <w:bookmarkEnd w:id="1"/>
      <w:r>
        <w:t>ПЕРЕЧЕНЬ</w:t>
      </w:r>
    </w:p>
    <w:p w:rsidR="007F4365" w:rsidRDefault="007F4365">
      <w:pPr>
        <w:pStyle w:val="ConsPlusTitle"/>
        <w:jc w:val="center"/>
      </w:pPr>
      <w:r>
        <w:t>постановлений Администрации города Оренбурга,</w:t>
      </w:r>
    </w:p>
    <w:p w:rsidR="007F4365" w:rsidRDefault="007F4365">
      <w:pPr>
        <w:pStyle w:val="ConsPlusTitle"/>
        <w:jc w:val="center"/>
      </w:pPr>
      <w:r>
        <w:t>признаваемых утратившими силу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ind w:firstLine="540"/>
        <w:jc w:val="both"/>
      </w:pPr>
      <w:r>
        <w:t xml:space="preserve">1. </w:t>
      </w:r>
      <w:hyperlink r:id="rId4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20.11.2014 N 2798-п "Об утверждении муниципальной программы "Жилищное хозяйство и благоустройство территории города Оренбурга" на 2015 - 2021 годы".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2. </w:t>
      </w:r>
      <w:hyperlink r:id="rId4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30.12.2014 N 3406-п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3. </w:t>
      </w:r>
      <w:hyperlink r:id="rId4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07.04.2015 N 820-п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4. </w:t>
      </w:r>
      <w:hyperlink r:id="rId4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05.05.2015 N 1035-п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5.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08.06.2015 N 1430-п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6. </w:t>
      </w:r>
      <w:hyperlink r:id="rId4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28.08.2015 N 2414-п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7. </w:t>
      </w:r>
      <w:hyperlink r:id="rId4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15.12.2015 N 3462-п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8. </w:t>
      </w:r>
      <w:hyperlink r:id="rId4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22.04.2016 N 1105-п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9. </w:t>
      </w:r>
      <w:hyperlink r:id="rId4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23.08.2016 N 2618-п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10. </w:t>
      </w:r>
      <w:hyperlink r:id="rId4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13.10.2016 N 3141-п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11. </w:t>
      </w:r>
      <w:hyperlink r:id="rId5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19.12.2016 N 3965-п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12. </w:t>
      </w:r>
      <w:hyperlink r:id="rId5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22.02.2017 N 610-п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13.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24.04.2017 N 1367-п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14. </w:t>
      </w:r>
      <w:hyperlink r:id="rId5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07.07.2017 N 2781-п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lastRenderedPageBreak/>
        <w:t xml:space="preserve">15. </w:t>
      </w:r>
      <w:hyperlink r:id="rId5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21.08.2017 N 3408-п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16. </w:t>
      </w:r>
      <w:hyperlink r:id="rId5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20.10.2017 N 4136-п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17. </w:t>
      </w:r>
      <w:hyperlink r:id="rId5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20.12.2017 N 4983-п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18. </w:t>
      </w:r>
      <w:hyperlink r:id="rId5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26.02.2018 N 608-п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19. </w:t>
      </w:r>
      <w:hyperlink r:id="rId5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27.04.2018 N 1282-п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20. </w:t>
      </w:r>
      <w:hyperlink r:id="rId5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31.05.2018 N 1678-п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21. </w:t>
      </w:r>
      <w:hyperlink r:id="rId6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21.06.2018 N 2027-п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22. </w:t>
      </w:r>
      <w:hyperlink r:id="rId6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21.09.2018 N 3211-п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23. </w:t>
      </w:r>
      <w:hyperlink r:id="rId6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01.09.2018 N 3281-п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24. </w:t>
      </w:r>
      <w:hyperlink r:id="rId6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08.11.2018 N 3746-п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25. </w:t>
      </w:r>
      <w:hyperlink r:id="rId6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29.12.2018 N 4340-п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26. </w:t>
      </w:r>
      <w:hyperlink r:id="rId6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29.03.2019 N 758-п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27. </w:t>
      </w:r>
      <w:hyperlink r:id="rId6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27.05.2019 N 1276-п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28. </w:t>
      </w:r>
      <w:hyperlink r:id="rId6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06.09.2019 N 2524-п "О внесении изменений в постановление администрации города Оренбурга от 20.11.2014 N 2798-п".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29. </w:t>
      </w:r>
      <w:hyperlink r:id="rId6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22.12.2014 N 3215-п "Об утверждении муниципальной программы по благоустройству дворовых территорий города Оренбурга "Программа "Двор" на 2015 - 2020 годы".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30. </w:t>
      </w:r>
      <w:hyperlink r:id="rId6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27.04.2015 N 1006-п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31. </w:t>
      </w:r>
      <w:hyperlink r:id="rId7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09.06.2015 N 1435-п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32. </w:t>
      </w:r>
      <w:hyperlink r:id="rId7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21.09.2015 N 2657-п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33. </w:t>
      </w:r>
      <w:hyperlink r:id="rId7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09.11.2015 N 3077-п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lastRenderedPageBreak/>
        <w:t xml:space="preserve">34. </w:t>
      </w:r>
      <w:hyperlink r:id="rId7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15.12.2015 N 3463-п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35. </w:t>
      </w:r>
      <w:hyperlink r:id="rId7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22.03.2016 N 721-п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36. </w:t>
      </w:r>
      <w:hyperlink r:id="rId7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13.04.2016 N 1010-п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37. </w:t>
      </w:r>
      <w:hyperlink r:id="rId7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16.06.2016 N 1755-п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38. </w:t>
      </w:r>
      <w:hyperlink r:id="rId7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28.06.2015 N 2670-п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39. </w:t>
      </w:r>
      <w:hyperlink r:id="rId7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17.10.2016 N 3164-п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40. </w:t>
      </w:r>
      <w:hyperlink r:id="rId7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19.12.2016 N 3962-п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41. </w:t>
      </w:r>
      <w:hyperlink r:id="rId8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03.02.2017 N 322-п "О внесении изменений в постановление администрации города Оренбурга от 22.12.2014 N 3215-п";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42. </w:t>
      </w:r>
      <w:hyperlink r:id="rId8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22.02.2017 N 611-п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43. </w:t>
      </w:r>
      <w:hyperlink r:id="rId8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24.04.2017 N 1376-п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44. </w:t>
      </w:r>
      <w:hyperlink r:id="rId8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27.09.2017 N 3867-п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45. </w:t>
      </w:r>
      <w:hyperlink r:id="rId8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20.12.2017 N 4984-п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46. </w:t>
      </w:r>
      <w:hyperlink r:id="rId8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27.02.2018 N 609-п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47. </w:t>
      </w:r>
      <w:hyperlink r:id="rId8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27.04.2018 N 1283-п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48. </w:t>
      </w:r>
      <w:hyperlink r:id="rId8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08.08.2018 N 2654-п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49. </w:t>
      </w:r>
      <w:hyperlink r:id="rId8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01.10.2018 N 3282-п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50. </w:t>
      </w:r>
      <w:hyperlink r:id="rId8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08.11.2018 N 3747-п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51. </w:t>
      </w:r>
      <w:hyperlink r:id="rId9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29.03.2019 N 763-п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52. </w:t>
      </w:r>
      <w:hyperlink r:id="rId9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17.06.2019 N 1551-п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lastRenderedPageBreak/>
        <w:t xml:space="preserve">53. </w:t>
      </w:r>
      <w:hyperlink r:id="rId9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02.09.2019 N 2474-п "О внесении изменений в постановление администрации города Оренбурга от 22.12.2014 N 3215-п".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54. </w:t>
      </w:r>
      <w:hyperlink r:id="rId9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21.11.2014 N 2808-п "Об утверждении муниципальной программы "Реализация жилищной политики на территории города Оренбурга" на 2015 - 2021 годы".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55. </w:t>
      </w:r>
      <w:hyperlink r:id="rId9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09.04.2015 N 836-п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56. </w:t>
      </w:r>
      <w:hyperlink r:id="rId9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14.12.2015 N 3423-п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57. </w:t>
      </w:r>
      <w:hyperlink r:id="rId9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08.04.2016 N 972-п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58. </w:t>
      </w:r>
      <w:hyperlink r:id="rId9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11.08.2016 N 2487-п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59. </w:t>
      </w:r>
      <w:hyperlink r:id="rId9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13.10.2016 N 3142-п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60. </w:t>
      </w:r>
      <w:hyperlink r:id="rId9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30.12.2016 N 4225-п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61. </w:t>
      </w:r>
      <w:hyperlink r:id="rId10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24.04.2017 N 1368-п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62. </w:t>
      </w:r>
      <w:hyperlink r:id="rId10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30.10.2017 N 4254-п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63. </w:t>
      </w:r>
      <w:hyperlink r:id="rId10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27.12.2017 N 5136-п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64. </w:t>
      </w:r>
      <w:hyperlink r:id="rId10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15.03.2018 N 785-п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65. </w:t>
      </w:r>
      <w:hyperlink r:id="rId10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28.04.2018 N 1295-п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66. </w:t>
      </w:r>
      <w:hyperlink r:id="rId10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15.08.2018 N 2751-п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67. </w:t>
      </w:r>
      <w:hyperlink r:id="rId10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11.10.2018 N 3418-п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68. </w:t>
      </w:r>
      <w:hyperlink r:id="rId10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09.11.2018 N 3769-п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69. </w:t>
      </w:r>
      <w:hyperlink r:id="rId10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29.12.2018 N 4346-п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70. </w:t>
      </w:r>
      <w:hyperlink r:id="rId10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29.03.2019 N 740-п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t xml:space="preserve">71. </w:t>
      </w:r>
      <w:hyperlink r:id="rId11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08.05.2019 N 1163-п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spacing w:before="220"/>
        <w:ind w:firstLine="540"/>
        <w:jc w:val="both"/>
      </w:pPr>
      <w:r>
        <w:lastRenderedPageBreak/>
        <w:t xml:space="preserve">72. </w:t>
      </w:r>
      <w:hyperlink r:id="rId11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30.08.2019 N 2459-п "О внесении изменений в постановление администрации города Оренбурга от 21.11.2014 N 2808-п".</w:t>
      </w: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jc w:val="both"/>
      </w:pPr>
    </w:p>
    <w:p w:rsidR="007F4365" w:rsidRDefault="007F43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4237" w:rsidRDefault="00EA4237">
      <w:bookmarkStart w:id="2" w:name="_GoBack"/>
      <w:bookmarkEnd w:id="2"/>
    </w:p>
    <w:sectPr w:rsidR="00EA423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65"/>
    <w:rsid w:val="007F4365"/>
    <w:rsid w:val="00EA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2756A-D69A-4EB0-A939-43652E88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4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43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34485&amp;dst=100005" TargetMode="External"/><Relationship Id="rId21" Type="http://schemas.openxmlformats.org/officeDocument/2006/relationships/hyperlink" Target="https://login.consultant.ru/link/?req=doc&amp;base=RLAW390&amp;n=121189&amp;dst=100005" TargetMode="External"/><Relationship Id="rId42" Type="http://schemas.openxmlformats.org/officeDocument/2006/relationships/hyperlink" Target="https://login.consultant.ru/link/?req=doc&amp;base=RLAW390&amp;n=60856" TargetMode="External"/><Relationship Id="rId47" Type="http://schemas.openxmlformats.org/officeDocument/2006/relationships/hyperlink" Target="https://login.consultant.ru/link/?req=doc&amp;base=RLAW390&amp;n=69141" TargetMode="External"/><Relationship Id="rId63" Type="http://schemas.openxmlformats.org/officeDocument/2006/relationships/hyperlink" Target="https://login.consultant.ru/link/?req=doc&amp;base=RLAW390&amp;n=87900" TargetMode="External"/><Relationship Id="rId68" Type="http://schemas.openxmlformats.org/officeDocument/2006/relationships/hyperlink" Target="https://login.consultant.ru/link/?req=doc&amp;base=RLAW390&amp;n=66754" TargetMode="External"/><Relationship Id="rId84" Type="http://schemas.openxmlformats.org/officeDocument/2006/relationships/hyperlink" Target="https://login.consultant.ru/link/?req=doc&amp;base=RLAW390&amp;n=81639" TargetMode="External"/><Relationship Id="rId89" Type="http://schemas.openxmlformats.org/officeDocument/2006/relationships/hyperlink" Target="https://login.consultant.ru/link/?req=doc&amp;base=RLAW390&amp;n=87736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390&amp;n=113585&amp;dst=100005" TargetMode="External"/><Relationship Id="rId107" Type="http://schemas.openxmlformats.org/officeDocument/2006/relationships/hyperlink" Target="https://login.consultant.ru/link/?req=doc&amp;base=RLAW390&amp;n=88020" TargetMode="External"/><Relationship Id="rId11" Type="http://schemas.openxmlformats.org/officeDocument/2006/relationships/hyperlink" Target="https://login.consultant.ru/link/?req=doc&amp;base=RLAW390&amp;n=106186&amp;dst=100005" TargetMode="External"/><Relationship Id="rId32" Type="http://schemas.openxmlformats.org/officeDocument/2006/relationships/hyperlink" Target="https://login.consultant.ru/link/?req=doc&amp;base=LAW&amp;n=480785&amp;dst=100486" TargetMode="External"/><Relationship Id="rId37" Type="http://schemas.openxmlformats.org/officeDocument/2006/relationships/hyperlink" Target="https://login.consultant.ru/link/?req=doc&amp;base=RLAW390&amp;n=144479&amp;dst=101278" TargetMode="External"/><Relationship Id="rId53" Type="http://schemas.openxmlformats.org/officeDocument/2006/relationships/hyperlink" Target="https://login.consultant.ru/link/?req=doc&amp;base=RLAW390&amp;n=78285" TargetMode="External"/><Relationship Id="rId58" Type="http://schemas.openxmlformats.org/officeDocument/2006/relationships/hyperlink" Target="https://login.consultant.ru/link/?req=doc&amp;base=RLAW390&amp;n=84116" TargetMode="External"/><Relationship Id="rId74" Type="http://schemas.openxmlformats.org/officeDocument/2006/relationships/hyperlink" Target="https://login.consultant.ru/link/?req=doc&amp;base=RLAW390&amp;n=68625" TargetMode="External"/><Relationship Id="rId79" Type="http://schemas.openxmlformats.org/officeDocument/2006/relationships/hyperlink" Target="https://login.consultant.ru/link/?req=doc&amp;base=RLAW390&amp;n=74361" TargetMode="External"/><Relationship Id="rId102" Type="http://schemas.openxmlformats.org/officeDocument/2006/relationships/hyperlink" Target="https://login.consultant.ru/link/?req=doc&amp;base=RLAW390&amp;n=81642" TargetMode="External"/><Relationship Id="rId5" Type="http://schemas.openxmlformats.org/officeDocument/2006/relationships/hyperlink" Target="https://login.consultant.ru/link/?req=doc&amp;base=RLAW390&amp;n=98333&amp;dst=100005" TargetMode="External"/><Relationship Id="rId90" Type="http://schemas.openxmlformats.org/officeDocument/2006/relationships/hyperlink" Target="https://login.consultant.ru/link/?req=doc&amp;base=RLAW390&amp;n=91034" TargetMode="External"/><Relationship Id="rId95" Type="http://schemas.openxmlformats.org/officeDocument/2006/relationships/hyperlink" Target="https://login.consultant.ru/link/?req=doc&amp;base=RLAW390&amp;n=66482" TargetMode="External"/><Relationship Id="rId22" Type="http://schemas.openxmlformats.org/officeDocument/2006/relationships/hyperlink" Target="https://login.consultant.ru/link/?req=doc&amp;base=RLAW390&amp;n=121190&amp;dst=100005" TargetMode="External"/><Relationship Id="rId27" Type="http://schemas.openxmlformats.org/officeDocument/2006/relationships/hyperlink" Target="https://login.consultant.ru/link/?req=doc&amp;base=RLAW390&amp;n=134486&amp;dst=100005" TargetMode="External"/><Relationship Id="rId43" Type="http://schemas.openxmlformats.org/officeDocument/2006/relationships/hyperlink" Target="https://login.consultant.ru/link/?req=doc&amp;base=RLAW390&amp;n=61627" TargetMode="External"/><Relationship Id="rId48" Type="http://schemas.openxmlformats.org/officeDocument/2006/relationships/hyperlink" Target="https://login.consultant.ru/link/?req=doc&amp;base=RLAW390&amp;n=71385" TargetMode="External"/><Relationship Id="rId64" Type="http://schemas.openxmlformats.org/officeDocument/2006/relationships/hyperlink" Target="https://login.consultant.ru/link/?req=doc&amp;base=RLAW390&amp;n=89652" TargetMode="External"/><Relationship Id="rId69" Type="http://schemas.openxmlformats.org/officeDocument/2006/relationships/hyperlink" Target="https://login.consultant.ru/link/?req=doc&amp;base=RLAW390&amp;n=61589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LAW390&amp;n=75324" TargetMode="External"/><Relationship Id="rId85" Type="http://schemas.openxmlformats.org/officeDocument/2006/relationships/hyperlink" Target="https://login.consultant.ru/link/?req=doc&amp;base=RLAW390&amp;n=83344" TargetMode="External"/><Relationship Id="rId12" Type="http://schemas.openxmlformats.org/officeDocument/2006/relationships/hyperlink" Target="https://login.consultant.ru/link/?req=doc&amp;base=RLAW390&amp;n=106122&amp;dst=100005" TargetMode="External"/><Relationship Id="rId17" Type="http://schemas.openxmlformats.org/officeDocument/2006/relationships/hyperlink" Target="https://login.consultant.ru/link/?req=doc&amp;base=RLAW390&amp;n=113705&amp;dst=100005" TargetMode="External"/><Relationship Id="rId33" Type="http://schemas.openxmlformats.org/officeDocument/2006/relationships/hyperlink" Target="https://login.consultant.ru/link/?req=doc&amp;base=LAW&amp;n=520154&amp;dst=103281" TargetMode="External"/><Relationship Id="rId38" Type="http://schemas.openxmlformats.org/officeDocument/2006/relationships/hyperlink" Target="https://login.consultant.ru/link/?req=doc&amp;base=RLAW390&amp;n=98333&amp;dst=100008" TargetMode="External"/><Relationship Id="rId59" Type="http://schemas.openxmlformats.org/officeDocument/2006/relationships/hyperlink" Target="https://login.consultant.ru/link/?req=doc&amp;base=RLAW390&amp;n=84757" TargetMode="External"/><Relationship Id="rId103" Type="http://schemas.openxmlformats.org/officeDocument/2006/relationships/hyperlink" Target="https://login.consultant.ru/link/?req=doc&amp;base=RLAW390&amp;n=83452" TargetMode="External"/><Relationship Id="rId108" Type="http://schemas.openxmlformats.org/officeDocument/2006/relationships/hyperlink" Target="https://login.consultant.ru/link/?req=doc&amp;base=RLAW390&amp;n=90235" TargetMode="External"/><Relationship Id="rId54" Type="http://schemas.openxmlformats.org/officeDocument/2006/relationships/hyperlink" Target="https://login.consultant.ru/link/?req=doc&amp;base=RLAW390&amp;n=79331" TargetMode="External"/><Relationship Id="rId70" Type="http://schemas.openxmlformats.org/officeDocument/2006/relationships/hyperlink" Target="https://login.consultant.ru/link/?req=doc&amp;base=RLAW390&amp;n=62342" TargetMode="External"/><Relationship Id="rId75" Type="http://schemas.openxmlformats.org/officeDocument/2006/relationships/hyperlink" Target="https://login.consultant.ru/link/?req=doc&amp;base=RLAW390&amp;n=68791" TargetMode="External"/><Relationship Id="rId91" Type="http://schemas.openxmlformats.org/officeDocument/2006/relationships/hyperlink" Target="https://login.consultant.ru/link/?req=doc&amp;base=RLAW390&amp;n=92729" TargetMode="External"/><Relationship Id="rId96" Type="http://schemas.openxmlformats.org/officeDocument/2006/relationships/hyperlink" Target="https://login.consultant.ru/link/?req=doc&amp;base=RLAW390&amp;n=69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99491&amp;dst=100005" TargetMode="External"/><Relationship Id="rId15" Type="http://schemas.openxmlformats.org/officeDocument/2006/relationships/hyperlink" Target="https://login.consultant.ru/link/?req=doc&amp;base=RLAW390&amp;n=111927&amp;dst=100005" TargetMode="External"/><Relationship Id="rId23" Type="http://schemas.openxmlformats.org/officeDocument/2006/relationships/hyperlink" Target="https://login.consultant.ru/link/?req=doc&amp;base=RLAW390&amp;n=124361&amp;dst=100005" TargetMode="External"/><Relationship Id="rId28" Type="http://schemas.openxmlformats.org/officeDocument/2006/relationships/hyperlink" Target="https://login.consultant.ru/link/?req=doc&amp;base=RLAW390&amp;n=140324&amp;dst=100005" TargetMode="External"/><Relationship Id="rId36" Type="http://schemas.openxmlformats.org/officeDocument/2006/relationships/hyperlink" Target="https://login.consultant.ru/link/?req=doc&amp;base=RLAW390&amp;n=61364" TargetMode="External"/><Relationship Id="rId49" Type="http://schemas.openxmlformats.org/officeDocument/2006/relationships/hyperlink" Target="https://login.consultant.ru/link/?req=doc&amp;base=RLAW390&amp;n=72933" TargetMode="External"/><Relationship Id="rId57" Type="http://schemas.openxmlformats.org/officeDocument/2006/relationships/hyperlink" Target="https://login.consultant.ru/link/?req=doc&amp;base=RLAW390&amp;n=83095" TargetMode="External"/><Relationship Id="rId106" Type="http://schemas.openxmlformats.org/officeDocument/2006/relationships/hyperlink" Target="https://login.consultant.ru/link/?req=doc&amp;base=RLAW390&amp;n=87733" TargetMode="External"/><Relationship Id="rId10" Type="http://schemas.openxmlformats.org/officeDocument/2006/relationships/hyperlink" Target="https://login.consultant.ru/link/?req=doc&amp;base=RLAW390&amp;n=105346&amp;dst=100005" TargetMode="External"/><Relationship Id="rId31" Type="http://schemas.openxmlformats.org/officeDocument/2006/relationships/hyperlink" Target="https://login.consultant.ru/link/?req=doc&amp;base=LAW&amp;n=480785&amp;dst=100079" TargetMode="External"/><Relationship Id="rId44" Type="http://schemas.openxmlformats.org/officeDocument/2006/relationships/hyperlink" Target="https://login.consultant.ru/link/?req=doc&amp;base=RLAW390&amp;n=62320" TargetMode="External"/><Relationship Id="rId52" Type="http://schemas.openxmlformats.org/officeDocument/2006/relationships/hyperlink" Target="https://login.consultant.ru/link/?req=doc&amp;base=RLAW390&amp;n=76573" TargetMode="External"/><Relationship Id="rId60" Type="http://schemas.openxmlformats.org/officeDocument/2006/relationships/hyperlink" Target="https://login.consultant.ru/link/?req=doc&amp;base=RLAW390&amp;n=85136" TargetMode="External"/><Relationship Id="rId65" Type="http://schemas.openxmlformats.org/officeDocument/2006/relationships/hyperlink" Target="https://login.consultant.ru/link/?req=doc&amp;base=RLAW390&amp;n=91033" TargetMode="External"/><Relationship Id="rId73" Type="http://schemas.openxmlformats.org/officeDocument/2006/relationships/hyperlink" Target="https://login.consultant.ru/link/?req=doc&amp;base=RLAW390&amp;n=66418" TargetMode="External"/><Relationship Id="rId78" Type="http://schemas.openxmlformats.org/officeDocument/2006/relationships/hyperlink" Target="https://login.consultant.ru/link/?req=doc&amp;base=RLAW390&amp;n=72999" TargetMode="External"/><Relationship Id="rId81" Type="http://schemas.openxmlformats.org/officeDocument/2006/relationships/hyperlink" Target="https://login.consultant.ru/link/?req=doc&amp;base=RLAW390&amp;n=75380" TargetMode="External"/><Relationship Id="rId86" Type="http://schemas.openxmlformats.org/officeDocument/2006/relationships/hyperlink" Target="https://login.consultant.ru/link/?req=doc&amp;base=RLAW390&amp;n=84117" TargetMode="External"/><Relationship Id="rId94" Type="http://schemas.openxmlformats.org/officeDocument/2006/relationships/hyperlink" Target="https://login.consultant.ru/link/?req=doc&amp;base=RLAW390&amp;n=60899" TargetMode="External"/><Relationship Id="rId99" Type="http://schemas.openxmlformats.org/officeDocument/2006/relationships/hyperlink" Target="https://login.consultant.ru/link/?req=doc&amp;base=RLAW390&amp;n=76030" TargetMode="External"/><Relationship Id="rId101" Type="http://schemas.openxmlformats.org/officeDocument/2006/relationships/hyperlink" Target="https://login.consultant.ru/link/?req=doc&amp;base=RLAW390&amp;n=8044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90&amp;n=103679&amp;dst=100005" TargetMode="External"/><Relationship Id="rId13" Type="http://schemas.openxmlformats.org/officeDocument/2006/relationships/hyperlink" Target="https://login.consultant.ru/link/?req=doc&amp;base=RLAW390&amp;n=108082&amp;dst=100005" TargetMode="External"/><Relationship Id="rId18" Type="http://schemas.openxmlformats.org/officeDocument/2006/relationships/hyperlink" Target="https://login.consultant.ru/link/?req=doc&amp;base=RLAW390&amp;n=115090&amp;dst=100005" TargetMode="External"/><Relationship Id="rId39" Type="http://schemas.openxmlformats.org/officeDocument/2006/relationships/hyperlink" Target="https://login.consultant.ru/link/?req=doc&amp;base=RLAW390&amp;n=141028&amp;dst=100006" TargetMode="External"/><Relationship Id="rId109" Type="http://schemas.openxmlformats.org/officeDocument/2006/relationships/hyperlink" Target="https://login.consultant.ru/link/?req=doc&amp;base=RLAW390&amp;n=90841" TargetMode="External"/><Relationship Id="rId34" Type="http://schemas.openxmlformats.org/officeDocument/2006/relationships/hyperlink" Target="https://login.consultant.ru/link/?req=doc&amp;base=LAW&amp;n=520154&amp;dst=103284" TargetMode="External"/><Relationship Id="rId50" Type="http://schemas.openxmlformats.org/officeDocument/2006/relationships/hyperlink" Target="https://login.consultant.ru/link/?req=doc&amp;base=RLAW390&amp;n=74212" TargetMode="External"/><Relationship Id="rId55" Type="http://schemas.openxmlformats.org/officeDocument/2006/relationships/hyperlink" Target="https://login.consultant.ru/link/?req=doc&amp;base=RLAW390&amp;n=80465" TargetMode="External"/><Relationship Id="rId76" Type="http://schemas.openxmlformats.org/officeDocument/2006/relationships/hyperlink" Target="https://login.consultant.ru/link/?req=doc&amp;base=RLAW390&amp;n=70434" TargetMode="External"/><Relationship Id="rId97" Type="http://schemas.openxmlformats.org/officeDocument/2006/relationships/hyperlink" Target="https://login.consultant.ru/link/?req=doc&amp;base=RLAW390&amp;n=71221" TargetMode="External"/><Relationship Id="rId104" Type="http://schemas.openxmlformats.org/officeDocument/2006/relationships/hyperlink" Target="https://login.consultant.ru/link/?req=doc&amp;base=RLAW390&amp;n=84119" TargetMode="External"/><Relationship Id="rId7" Type="http://schemas.openxmlformats.org/officeDocument/2006/relationships/hyperlink" Target="https://login.consultant.ru/link/?req=doc&amp;base=RLAW390&amp;n=100812&amp;dst=100005" TargetMode="External"/><Relationship Id="rId71" Type="http://schemas.openxmlformats.org/officeDocument/2006/relationships/hyperlink" Target="https://login.consultant.ru/link/?req=doc&amp;base=RLAW390&amp;n=64101" TargetMode="External"/><Relationship Id="rId92" Type="http://schemas.openxmlformats.org/officeDocument/2006/relationships/hyperlink" Target="https://login.consultant.ru/link/?req=doc&amp;base=RLAW390&amp;n=9480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90&amp;n=141028&amp;dst=100005" TargetMode="External"/><Relationship Id="rId24" Type="http://schemas.openxmlformats.org/officeDocument/2006/relationships/hyperlink" Target="https://login.consultant.ru/link/?req=doc&amp;base=RLAW390&amp;n=132573&amp;dst=100005" TargetMode="External"/><Relationship Id="rId40" Type="http://schemas.openxmlformats.org/officeDocument/2006/relationships/hyperlink" Target="https://login.consultant.ru/link/?req=doc&amp;base=RLAW390&amp;n=82002" TargetMode="External"/><Relationship Id="rId45" Type="http://schemas.openxmlformats.org/officeDocument/2006/relationships/hyperlink" Target="https://login.consultant.ru/link/?req=doc&amp;base=RLAW390&amp;n=63913" TargetMode="External"/><Relationship Id="rId66" Type="http://schemas.openxmlformats.org/officeDocument/2006/relationships/hyperlink" Target="https://login.consultant.ru/link/?req=doc&amp;base=RLAW390&amp;n=92092" TargetMode="External"/><Relationship Id="rId87" Type="http://schemas.openxmlformats.org/officeDocument/2006/relationships/hyperlink" Target="https://login.consultant.ru/link/?req=doc&amp;base=RLAW390&amp;n=86077" TargetMode="External"/><Relationship Id="rId110" Type="http://schemas.openxmlformats.org/officeDocument/2006/relationships/hyperlink" Target="https://login.consultant.ru/link/?req=doc&amp;base=RLAW390&amp;n=91798" TargetMode="External"/><Relationship Id="rId61" Type="http://schemas.openxmlformats.org/officeDocument/2006/relationships/hyperlink" Target="https://login.consultant.ru/link/?req=doc&amp;base=RLAW390&amp;n=86638" TargetMode="External"/><Relationship Id="rId82" Type="http://schemas.openxmlformats.org/officeDocument/2006/relationships/hyperlink" Target="https://login.consultant.ru/link/?req=doc&amp;base=RLAW390&amp;n=76972" TargetMode="External"/><Relationship Id="rId19" Type="http://schemas.openxmlformats.org/officeDocument/2006/relationships/hyperlink" Target="https://login.consultant.ru/link/?req=doc&amp;base=RLAW390&amp;n=116410&amp;dst=100005" TargetMode="External"/><Relationship Id="rId14" Type="http://schemas.openxmlformats.org/officeDocument/2006/relationships/hyperlink" Target="https://login.consultant.ru/link/?req=doc&amp;base=RLAW390&amp;n=109899&amp;dst=100005" TargetMode="External"/><Relationship Id="rId30" Type="http://schemas.openxmlformats.org/officeDocument/2006/relationships/hyperlink" Target="https://login.consultant.ru/link/?req=doc&amp;base=LAW&amp;n=501480&amp;dst=101356" TargetMode="External"/><Relationship Id="rId35" Type="http://schemas.openxmlformats.org/officeDocument/2006/relationships/hyperlink" Target="https://login.consultant.ru/link/?req=doc&amp;base=RLAW390&amp;n=143746&amp;dst=100691" TargetMode="External"/><Relationship Id="rId56" Type="http://schemas.openxmlformats.org/officeDocument/2006/relationships/hyperlink" Target="https://login.consultant.ru/link/?req=doc&amp;base=RLAW390&amp;n=81973" TargetMode="External"/><Relationship Id="rId77" Type="http://schemas.openxmlformats.org/officeDocument/2006/relationships/hyperlink" Target="https://login.consultant.ru/link/?req=doc&amp;base=RLAW390&amp;n=71434" TargetMode="External"/><Relationship Id="rId100" Type="http://schemas.openxmlformats.org/officeDocument/2006/relationships/hyperlink" Target="https://login.consultant.ru/link/?req=doc&amp;base=RLAW390&amp;n=76656" TargetMode="External"/><Relationship Id="rId105" Type="http://schemas.openxmlformats.org/officeDocument/2006/relationships/hyperlink" Target="https://login.consultant.ru/link/?req=doc&amp;base=RLAW390&amp;n=85965" TargetMode="External"/><Relationship Id="rId8" Type="http://schemas.openxmlformats.org/officeDocument/2006/relationships/hyperlink" Target="https://login.consultant.ru/link/?req=doc&amp;base=RLAW390&amp;n=102329&amp;dst=100005" TargetMode="External"/><Relationship Id="rId51" Type="http://schemas.openxmlformats.org/officeDocument/2006/relationships/hyperlink" Target="https://login.consultant.ru/link/?req=doc&amp;base=RLAW390&amp;n=75304" TargetMode="External"/><Relationship Id="rId72" Type="http://schemas.openxmlformats.org/officeDocument/2006/relationships/hyperlink" Target="https://login.consultant.ru/link/?req=doc&amp;base=RLAW390&amp;n=66013" TargetMode="External"/><Relationship Id="rId93" Type="http://schemas.openxmlformats.org/officeDocument/2006/relationships/hyperlink" Target="https://login.consultant.ru/link/?req=doc&amp;base=RLAW390&amp;n=83538" TargetMode="External"/><Relationship Id="rId98" Type="http://schemas.openxmlformats.org/officeDocument/2006/relationships/hyperlink" Target="https://login.consultant.ru/link/?req=doc&amp;base=RLAW390&amp;n=729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90&amp;n=133595&amp;dst=100005" TargetMode="External"/><Relationship Id="rId46" Type="http://schemas.openxmlformats.org/officeDocument/2006/relationships/hyperlink" Target="https://login.consultant.ru/link/?req=doc&amp;base=RLAW390&amp;n=66440" TargetMode="External"/><Relationship Id="rId67" Type="http://schemas.openxmlformats.org/officeDocument/2006/relationships/hyperlink" Target="https://login.consultant.ru/link/?req=doc&amp;base=RLAW390&amp;n=94962" TargetMode="External"/><Relationship Id="rId20" Type="http://schemas.openxmlformats.org/officeDocument/2006/relationships/hyperlink" Target="https://login.consultant.ru/link/?req=doc&amp;base=RLAW390&amp;n=119534&amp;dst=100005" TargetMode="External"/><Relationship Id="rId41" Type="http://schemas.openxmlformats.org/officeDocument/2006/relationships/hyperlink" Target="https://login.consultant.ru/link/?req=doc&amp;base=RLAW390&amp;n=59223" TargetMode="External"/><Relationship Id="rId62" Type="http://schemas.openxmlformats.org/officeDocument/2006/relationships/hyperlink" Target="https://login.consultant.ru/link/?req=doc&amp;base=RLAW390&amp;n=87129" TargetMode="External"/><Relationship Id="rId83" Type="http://schemas.openxmlformats.org/officeDocument/2006/relationships/hyperlink" Target="https://login.consultant.ru/link/?req=doc&amp;base=RLAW390&amp;n=79922" TargetMode="External"/><Relationship Id="rId88" Type="http://schemas.openxmlformats.org/officeDocument/2006/relationships/hyperlink" Target="https://login.consultant.ru/link/?req=doc&amp;base=RLAW390&amp;n=87066" TargetMode="External"/><Relationship Id="rId111" Type="http://schemas.openxmlformats.org/officeDocument/2006/relationships/hyperlink" Target="https://login.consultant.ru/link/?req=doc&amp;base=RLAW390&amp;n=946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3964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</cp:revision>
  <dcterms:created xsi:type="dcterms:W3CDTF">2025-12-25T10:53:00Z</dcterms:created>
  <dcterms:modified xsi:type="dcterms:W3CDTF">2025-12-25T10:53:00Z</dcterms:modified>
</cp:coreProperties>
</file>