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8F" w:rsidRDefault="00684A8F">
      <w:pPr>
        <w:pStyle w:val="ConsPlusTitlePage"/>
      </w:pPr>
      <w:bookmarkStart w:id="0" w:name="_GoBack"/>
      <w:bookmarkEnd w:id="0"/>
    </w:p>
    <w:p w:rsidR="00684A8F" w:rsidRDefault="00684A8F">
      <w:pPr>
        <w:pStyle w:val="ConsPlusNormal"/>
        <w:jc w:val="both"/>
        <w:outlineLvl w:val="0"/>
      </w:pPr>
    </w:p>
    <w:p w:rsidR="00684A8F" w:rsidRDefault="00684A8F">
      <w:pPr>
        <w:pStyle w:val="ConsPlusTitle"/>
        <w:jc w:val="center"/>
        <w:outlineLvl w:val="0"/>
      </w:pPr>
      <w:r>
        <w:t>АДМИНИСТРАЦИЯ ГОРОДА ОРЕНБУРГА</w:t>
      </w:r>
    </w:p>
    <w:p w:rsidR="00684A8F" w:rsidRDefault="00684A8F">
      <w:pPr>
        <w:pStyle w:val="ConsPlusTitle"/>
        <w:jc w:val="center"/>
      </w:pPr>
    </w:p>
    <w:p w:rsidR="00684A8F" w:rsidRDefault="00684A8F">
      <w:pPr>
        <w:pStyle w:val="ConsPlusTitle"/>
        <w:jc w:val="center"/>
      </w:pPr>
      <w:r>
        <w:t>ПОСТАНОВЛЕНИЕ</w:t>
      </w:r>
    </w:p>
    <w:p w:rsidR="00684A8F" w:rsidRDefault="00684A8F">
      <w:pPr>
        <w:pStyle w:val="ConsPlusTitle"/>
        <w:jc w:val="center"/>
      </w:pPr>
      <w:r>
        <w:t>от 4 апреля 2013 г. N 700-п</w:t>
      </w:r>
    </w:p>
    <w:p w:rsidR="00684A8F" w:rsidRDefault="00684A8F">
      <w:pPr>
        <w:pStyle w:val="ConsPlusTitle"/>
        <w:jc w:val="center"/>
      </w:pPr>
    </w:p>
    <w:p w:rsidR="00684A8F" w:rsidRDefault="00684A8F">
      <w:pPr>
        <w:pStyle w:val="ConsPlusTitle"/>
        <w:jc w:val="center"/>
      </w:pPr>
      <w:r>
        <w:t>О создании комиссии по землепользованию и застройке</w:t>
      </w:r>
    </w:p>
    <w:p w:rsidR="00684A8F" w:rsidRDefault="00684A8F">
      <w:pPr>
        <w:pStyle w:val="ConsPlusTitle"/>
        <w:jc w:val="center"/>
      </w:pPr>
      <w:r>
        <w:t>муниципального образования "город Оренбург"</w:t>
      </w:r>
    </w:p>
    <w:p w:rsidR="00684A8F" w:rsidRDefault="00684A8F">
      <w:pPr>
        <w:pStyle w:val="ConsPlusNormal"/>
        <w:jc w:val="both"/>
      </w:pPr>
    </w:p>
    <w:p w:rsidR="00684A8F" w:rsidRDefault="00684A8F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6">
        <w:r>
          <w:rPr>
            <w:color w:val="0000FF"/>
          </w:rPr>
          <w:t>статьей 31</w:t>
        </w:r>
      </w:hyperlink>
      <w:r>
        <w:t xml:space="preserve"> Градостроительного кодекса Российской Федерации от 29.12.2004 N 190-ФЗ, </w:t>
      </w:r>
      <w:hyperlink r:id="rId7">
        <w:r>
          <w:rPr>
            <w:color w:val="0000FF"/>
          </w:rPr>
          <w:t>статьей 4</w:t>
        </w:r>
      </w:hyperlink>
      <w:r>
        <w:t xml:space="preserve"> Закона Оренбургской области от 21.02.1996 "Об организации местного самоуправления в Оренбургской области", руководствуясь </w:t>
      </w:r>
      <w:hyperlink r:id="rId8">
        <w:r>
          <w:rPr>
            <w:color w:val="0000FF"/>
          </w:rPr>
          <w:t>статьями 9</w:t>
        </w:r>
      </w:hyperlink>
      <w:r>
        <w:t xml:space="preserve">, </w:t>
      </w:r>
      <w:hyperlink r:id="rId9">
        <w:r>
          <w:rPr>
            <w:color w:val="0000FF"/>
          </w:rPr>
          <w:t>33</w:t>
        </w:r>
      </w:hyperlink>
      <w:r>
        <w:t xml:space="preserve">, </w:t>
      </w:r>
      <w:hyperlink r:id="rId10">
        <w:r>
          <w:rPr>
            <w:color w:val="0000FF"/>
          </w:rPr>
          <w:t>34</w:t>
        </w:r>
      </w:hyperlink>
      <w:r>
        <w:t xml:space="preserve"> Устава города Оренбурга:</w:t>
      </w:r>
      <w:proofErr w:type="gramEnd"/>
    </w:p>
    <w:p w:rsidR="00684A8F" w:rsidRDefault="00684A8F">
      <w:pPr>
        <w:pStyle w:val="ConsPlusNormal"/>
        <w:jc w:val="both"/>
      </w:pPr>
    </w:p>
    <w:p w:rsidR="00684A8F" w:rsidRDefault="00684A8F">
      <w:pPr>
        <w:pStyle w:val="ConsPlusNormal"/>
        <w:ind w:firstLine="540"/>
        <w:jc w:val="both"/>
      </w:pPr>
      <w:r>
        <w:t xml:space="preserve">1. Создать комиссию по землепользованию и застройке муниципального образования "город Оренбург" и утвердить в </w:t>
      </w:r>
      <w:hyperlink w:anchor="P41">
        <w:r>
          <w:rPr>
            <w:color w:val="0000FF"/>
          </w:rPr>
          <w:t>составе</w:t>
        </w:r>
      </w:hyperlink>
      <w:r>
        <w:t xml:space="preserve"> согласно приложению N 1.</w:t>
      </w:r>
    </w:p>
    <w:p w:rsidR="00684A8F" w:rsidRDefault="00684A8F">
      <w:pPr>
        <w:pStyle w:val="ConsPlusNormal"/>
        <w:jc w:val="both"/>
      </w:pPr>
    </w:p>
    <w:p w:rsidR="00684A8F" w:rsidRDefault="00684A8F">
      <w:pPr>
        <w:pStyle w:val="ConsPlusNormal"/>
        <w:ind w:firstLine="540"/>
        <w:jc w:val="both"/>
      </w:pPr>
      <w:r>
        <w:t xml:space="preserve">2. Утвердить </w:t>
      </w:r>
      <w:hyperlink w:anchor="P68">
        <w:r>
          <w:rPr>
            <w:color w:val="0000FF"/>
          </w:rPr>
          <w:t>Положение</w:t>
        </w:r>
      </w:hyperlink>
      <w:r>
        <w:t xml:space="preserve"> о порядке деятельности комиссии по землепользованию и застройке муниципального образования "город Оренбург" согласно приложению N 2.</w:t>
      </w:r>
    </w:p>
    <w:p w:rsidR="00684A8F" w:rsidRDefault="00684A8F">
      <w:pPr>
        <w:pStyle w:val="ConsPlusNormal"/>
        <w:jc w:val="both"/>
      </w:pPr>
    </w:p>
    <w:p w:rsidR="00684A8F" w:rsidRDefault="00684A8F">
      <w:pPr>
        <w:pStyle w:val="ConsPlusNormal"/>
        <w:ind w:firstLine="540"/>
        <w:jc w:val="both"/>
      </w:pPr>
      <w:r>
        <w:t>3. Признать утратившими силу:</w:t>
      </w:r>
    </w:p>
    <w:p w:rsidR="00684A8F" w:rsidRDefault="00684A8F">
      <w:pPr>
        <w:pStyle w:val="ConsPlusNormal"/>
        <w:spacing w:before="220"/>
        <w:ind w:firstLine="540"/>
        <w:jc w:val="both"/>
      </w:pPr>
      <w:proofErr w:type="gramStart"/>
      <w:r>
        <w:t xml:space="preserve">1) </w:t>
      </w: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10.05.2011 N 2954-п "О признании утратившим силу постановления Главы города от 22.11.2007 N 7415-п и о подготовке проекта правил землепользования и застройки муниципального образования "город Оренбург";</w:t>
      </w:r>
      <w:proofErr w:type="gramEnd"/>
    </w:p>
    <w:p w:rsidR="00684A8F" w:rsidRDefault="00684A8F">
      <w:pPr>
        <w:pStyle w:val="ConsPlusNormal"/>
        <w:spacing w:before="220"/>
        <w:ind w:firstLine="540"/>
        <w:jc w:val="both"/>
      </w:pPr>
      <w:r>
        <w:t xml:space="preserve">2) </w:t>
      </w: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09.10.2012 N 2600-п "О внесении изменений в постановление администрации города Оренбурга от 10.05.2011 N 2954-п".</w:t>
      </w:r>
    </w:p>
    <w:p w:rsidR="00684A8F" w:rsidRDefault="00684A8F">
      <w:pPr>
        <w:pStyle w:val="ConsPlusNormal"/>
        <w:jc w:val="both"/>
      </w:pPr>
    </w:p>
    <w:p w:rsidR="00684A8F" w:rsidRDefault="00684A8F">
      <w:pPr>
        <w:pStyle w:val="ConsPlusNormal"/>
        <w:ind w:firstLine="540"/>
        <w:jc w:val="both"/>
      </w:pPr>
      <w:r>
        <w:t>4. Настоящее постановление вступает в силу после его официального опубликования в газете "Вечерний Оренбург" и подлежит размещению на официальном сайте администрации города Оренбурга.</w:t>
      </w:r>
    </w:p>
    <w:p w:rsidR="00684A8F" w:rsidRDefault="00684A8F">
      <w:pPr>
        <w:pStyle w:val="ConsPlusNormal"/>
        <w:jc w:val="both"/>
      </w:pPr>
    </w:p>
    <w:p w:rsidR="00684A8F" w:rsidRDefault="00684A8F">
      <w:pPr>
        <w:pStyle w:val="ConsPlusNormal"/>
        <w:ind w:firstLine="540"/>
        <w:jc w:val="both"/>
      </w:pPr>
      <w:r>
        <w:t>5. Настоящее постановление распространяется на правоотношения, возникшие после введения в действие правил землепользования и застройки муниципального образования "город Оренбург".</w:t>
      </w:r>
    </w:p>
    <w:p w:rsidR="00684A8F" w:rsidRDefault="00684A8F">
      <w:pPr>
        <w:pStyle w:val="ConsPlusNormal"/>
        <w:jc w:val="both"/>
      </w:pPr>
    </w:p>
    <w:p w:rsidR="00684A8F" w:rsidRDefault="00684A8F">
      <w:pPr>
        <w:pStyle w:val="ConsPlusNormal"/>
        <w:ind w:firstLine="540"/>
        <w:jc w:val="both"/>
      </w:pPr>
      <w:r>
        <w:t>6.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684A8F" w:rsidRDefault="00684A8F">
      <w:pPr>
        <w:pStyle w:val="ConsPlusNormal"/>
        <w:jc w:val="both"/>
      </w:pPr>
    </w:p>
    <w:p w:rsidR="00684A8F" w:rsidRDefault="00684A8F">
      <w:pPr>
        <w:pStyle w:val="ConsPlusNormal"/>
        <w:ind w:firstLine="540"/>
        <w:jc w:val="both"/>
      </w:pPr>
      <w:r>
        <w:t>7. Организацию исполнения настоящего постановления оставляю за собой.</w:t>
      </w:r>
    </w:p>
    <w:p w:rsidR="00684A8F" w:rsidRDefault="00684A8F">
      <w:pPr>
        <w:pStyle w:val="ConsPlusNormal"/>
        <w:jc w:val="both"/>
      </w:pPr>
    </w:p>
    <w:p w:rsidR="00684A8F" w:rsidRDefault="00684A8F">
      <w:pPr>
        <w:pStyle w:val="ConsPlusNormal"/>
        <w:jc w:val="right"/>
      </w:pPr>
      <w:r>
        <w:t>Первый заместитель</w:t>
      </w:r>
    </w:p>
    <w:p w:rsidR="00684A8F" w:rsidRDefault="00684A8F">
      <w:pPr>
        <w:pStyle w:val="ConsPlusNormal"/>
        <w:jc w:val="right"/>
      </w:pPr>
      <w:r>
        <w:t>Главы администрации</w:t>
      </w:r>
    </w:p>
    <w:p w:rsidR="00684A8F" w:rsidRDefault="00684A8F">
      <w:pPr>
        <w:pStyle w:val="ConsPlusNormal"/>
        <w:jc w:val="right"/>
      </w:pPr>
      <w:r>
        <w:t>города Оренбурга</w:t>
      </w:r>
    </w:p>
    <w:p w:rsidR="00684A8F" w:rsidRDefault="00684A8F">
      <w:pPr>
        <w:pStyle w:val="ConsPlusNormal"/>
        <w:jc w:val="right"/>
      </w:pPr>
      <w:r>
        <w:t>Д.Г.ЗЕЛЕНЦОВ</w:t>
      </w:r>
    </w:p>
    <w:p w:rsidR="00684A8F" w:rsidRDefault="00684A8F">
      <w:pPr>
        <w:pStyle w:val="ConsPlusNormal"/>
        <w:jc w:val="both"/>
      </w:pPr>
    </w:p>
    <w:p w:rsidR="00684A8F" w:rsidRDefault="00684A8F">
      <w:pPr>
        <w:pStyle w:val="ConsPlusNormal"/>
        <w:jc w:val="both"/>
      </w:pPr>
    </w:p>
    <w:p w:rsidR="00684A8F" w:rsidRDefault="00684A8F">
      <w:pPr>
        <w:pStyle w:val="ConsPlusNormal"/>
        <w:jc w:val="both"/>
      </w:pPr>
    </w:p>
    <w:p w:rsidR="00684A8F" w:rsidRDefault="00684A8F">
      <w:pPr>
        <w:pStyle w:val="ConsPlusNormal"/>
        <w:jc w:val="both"/>
      </w:pPr>
    </w:p>
    <w:p w:rsidR="00684A8F" w:rsidRDefault="00684A8F">
      <w:pPr>
        <w:pStyle w:val="ConsPlusNormal"/>
        <w:jc w:val="both"/>
      </w:pPr>
    </w:p>
    <w:p w:rsidR="00684A8F" w:rsidRDefault="00684A8F">
      <w:pPr>
        <w:pStyle w:val="ConsPlusNormal"/>
        <w:jc w:val="right"/>
        <w:outlineLvl w:val="0"/>
      </w:pPr>
      <w:r>
        <w:lastRenderedPageBreak/>
        <w:t>Приложение N 1</w:t>
      </w:r>
    </w:p>
    <w:p w:rsidR="00684A8F" w:rsidRDefault="00684A8F">
      <w:pPr>
        <w:pStyle w:val="ConsPlusNormal"/>
        <w:jc w:val="right"/>
      </w:pPr>
      <w:r>
        <w:t>к постановлению</w:t>
      </w:r>
    </w:p>
    <w:p w:rsidR="00684A8F" w:rsidRDefault="00684A8F">
      <w:pPr>
        <w:pStyle w:val="ConsPlusNormal"/>
        <w:jc w:val="right"/>
      </w:pPr>
      <w:r>
        <w:t>администрации города Оренбурга</w:t>
      </w:r>
    </w:p>
    <w:p w:rsidR="00684A8F" w:rsidRDefault="00684A8F">
      <w:pPr>
        <w:pStyle w:val="ConsPlusNormal"/>
        <w:jc w:val="right"/>
      </w:pPr>
      <w:r>
        <w:t>от 4 апреля 2013 г. N 700-п</w:t>
      </w:r>
    </w:p>
    <w:p w:rsidR="00684A8F" w:rsidRDefault="00684A8F">
      <w:pPr>
        <w:pStyle w:val="ConsPlusNormal"/>
        <w:jc w:val="both"/>
      </w:pPr>
    </w:p>
    <w:p w:rsidR="00684A8F" w:rsidRDefault="00684A8F">
      <w:pPr>
        <w:pStyle w:val="ConsPlusTitle"/>
        <w:jc w:val="center"/>
      </w:pPr>
      <w:bookmarkStart w:id="1" w:name="P41"/>
      <w:bookmarkEnd w:id="1"/>
      <w:r>
        <w:t>СОСТАВ</w:t>
      </w:r>
    </w:p>
    <w:p w:rsidR="00684A8F" w:rsidRDefault="00684A8F">
      <w:pPr>
        <w:pStyle w:val="ConsPlusTitle"/>
        <w:jc w:val="center"/>
      </w:pPr>
      <w:r>
        <w:t>комиссии по землепользованию и застройке</w:t>
      </w:r>
    </w:p>
    <w:p w:rsidR="00684A8F" w:rsidRDefault="00684A8F">
      <w:pPr>
        <w:pStyle w:val="ConsPlusTitle"/>
        <w:jc w:val="center"/>
      </w:pPr>
      <w:r>
        <w:t>муниципального образования "город Оренбург" (по должностям)</w:t>
      </w:r>
    </w:p>
    <w:p w:rsidR="00684A8F" w:rsidRDefault="00684A8F">
      <w:pPr>
        <w:pStyle w:val="ConsPlusNormal"/>
        <w:jc w:val="both"/>
      </w:pPr>
    </w:p>
    <w:p w:rsidR="00684A8F" w:rsidRDefault="00684A8F">
      <w:pPr>
        <w:pStyle w:val="ConsPlusNormal"/>
        <w:ind w:firstLine="540"/>
        <w:jc w:val="both"/>
      </w:pPr>
      <w:r>
        <w:t>Председатель комиссии - главный архитектор города Оренбурга</w:t>
      </w:r>
    </w:p>
    <w:p w:rsidR="00684A8F" w:rsidRDefault="00684A8F">
      <w:pPr>
        <w:pStyle w:val="ConsPlusNormal"/>
        <w:spacing w:before="220"/>
        <w:ind w:firstLine="540"/>
        <w:jc w:val="both"/>
      </w:pPr>
      <w:r>
        <w:t>заместитель председателя комиссии - заместитель главного архитектора города Оренбурга по градостроительству и планированию</w:t>
      </w:r>
    </w:p>
    <w:p w:rsidR="00684A8F" w:rsidRDefault="00684A8F">
      <w:pPr>
        <w:pStyle w:val="ConsPlusNormal"/>
        <w:spacing w:before="220"/>
        <w:ind w:firstLine="540"/>
        <w:jc w:val="both"/>
      </w:pPr>
      <w:r>
        <w:t>секретарь комиссии - ведущий специалист управления градостроительства и архитектуры департамента градостроительства и земельных отношений администрации города Оренбурга</w:t>
      </w:r>
    </w:p>
    <w:p w:rsidR="00684A8F" w:rsidRDefault="00684A8F">
      <w:pPr>
        <w:pStyle w:val="ConsPlusNormal"/>
        <w:jc w:val="both"/>
      </w:pPr>
    </w:p>
    <w:p w:rsidR="00684A8F" w:rsidRDefault="00684A8F">
      <w:pPr>
        <w:pStyle w:val="ConsPlusNormal"/>
        <w:ind w:firstLine="540"/>
        <w:jc w:val="both"/>
      </w:pPr>
      <w:r>
        <w:t>члены комиссии:</w:t>
      </w:r>
    </w:p>
    <w:p w:rsidR="00684A8F" w:rsidRDefault="00684A8F">
      <w:pPr>
        <w:pStyle w:val="ConsPlusNormal"/>
        <w:spacing w:before="220"/>
        <w:ind w:firstLine="540"/>
        <w:jc w:val="both"/>
      </w:pPr>
      <w:r>
        <w:t>- начальник отдела генерального плана муниципального бюджетного учреждения "Городской центр градостроительства"</w:t>
      </w:r>
    </w:p>
    <w:p w:rsidR="00684A8F" w:rsidRDefault="00684A8F">
      <w:pPr>
        <w:pStyle w:val="ConsPlusNormal"/>
        <w:spacing w:before="220"/>
        <w:ind w:firstLine="540"/>
        <w:jc w:val="both"/>
      </w:pPr>
      <w:r>
        <w:t>- начальник юридического отдела муниципального бюджетного учреждения "Городской центр градостроительства"</w:t>
      </w:r>
    </w:p>
    <w:p w:rsidR="00684A8F" w:rsidRDefault="00684A8F">
      <w:pPr>
        <w:pStyle w:val="ConsPlusNormal"/>
        <w:spacing w:before="220"/>
        <w:ind w:firstLine="540"/>
        <w:jc w:val="both"/>
      </w:pPr>
      <w:r>
        <w:t>- начальник отдела индивидуального жилищного строительства муниципального бюджетного учреждения "Городской центр градостроительства"</w:t>
      </w:r>
    </w:p>
    <w:p w:rsidR="00684A8F" w:rsidRDefault="00684A8F">
      <w:pPr>
        <w:pStyle w:val="ConsPlusNormal"/>
        <w:jc w:val="both"/>
      </w:pPr>
    </w:p>
    <w:p w:rsidR="00684A8F" w:rsidRDefault="00684A8F">
      <w:pPr>
        <w:pStyle w:val="ConsPlusNormal"/>
        <w:jc w:val="right"/>
      </w:pPr>
      <w:r>
        <w:t>Первый заместитель</w:t>
      </w:r>
    </w:p>
    <w:p w:rsidR="00684A8F" w:rsidRDefault="00684A8F">
      <w:pPr>
        <w:pStyle w:val="ConsPlusNormal"/>
        <w:jc w:val="right"/>
      </w:pPr>
      <w:r>
        <w:t>Главы администрации</w:t>
      </w:r>
    </w:p>
    <w:p w:rsidR="00684A8F" w:rsidRDefault="00684A8F">
      <w:pPr>
        <w:pStyle w:val="ConsPlusNormal"/>
        <w:jc w:val="right"/>
      </w:pPr>
      <w:r>
        <w:t>города Оренбурга</w:t>
      </w:r>
    </w:p>
    <w:p w:rsidR="00684A8F" w:rsidRDefault="00684A8F">
      <w:pPr>
        <w:pStyle w:val="ConsPlusNormal"/>
        <w:jc w:val="right"/>
      </w:pPr>
      <w:r>
        <w:t>Д.Г.ЗЕЛЕНЦОВ</w:t>
      </w:r>
    </w:p>
    <w:p w:rsidR="00684A8F" w:rsidRDefault="00684A8F">
      <w:pPr>
        <w:pStyle w:val="ConsPlusNormal"/>
        <w:jc w:val="both"/>
      </w:pPr>
    </w:p>
    <w:p w:rsidR="00684A8F" w:rsidRDefault="00684A8F">
      <w:pPr>
        <w:pStyle w:val="ConsPlusNormal"/>
        <w:jc w:val="both"/>
      </w:pPr>
    </w:p>
    <w:p w:rsidR="00684A8F" w:rsidRDefault="00684A8F">
      <w:pPr>
        <w:pStyle w:val="ConsPlusNormal"/>
        <w:jc w:val="both"/>
      </w:pPr>
    </w:p>
    <w:p w:rsidR="00684A8F" w:rsidRDefault="00684A8F">
      <w:pPr>
        <w:pStyle w:val="ConsPlusNormal"/>
        <w:jc w:val="both"/>
      </w:pPr>
    </w:p>
    <w:p w:rsidR="00684A8F" w:rsidRDefault="00684A8F">
      <w:pPr>
        <w:pStyle w:val="ConsPlusNormal"/>
        <w:jc w:val="both"/>
      </w:pPr>
    </w:p>
    <w:p w:rsidR="00684A8F" w:rsidRDefault="00684A8F">
      <w:pPr>
        <w:pStyle w:val="ConsPlusNormal"/>
        <w:jc w:val="right"/>
        <w:outlineLvl w:val="0"/>
      </w:pPr>
      <w:r>
        <w:t>Приложение N 2</w:t>
      </w:r>
    </w:p>
    <w:p w:rsidR="00684A8F" w:rsidRDefault="00684A8F">
      <w:pPr>
        <w:pStyle w:val="ConsPlusNormal"/>
        <w:jc w:val="right"/>
      </w:pPr>
      <w:r>
        <w:t>к постановлению</w:t>
      </w:r>
    </w:p>
    <w:p w:rsidR="00684A8F" w:rsidRDefault="00684A8F">
      <w:pPr>
        <w:pStyle w:val="ConsPlusNormal"/>
        <w:jc w:val="right"/>
      </w:pPr>
      <w:r>
        <w:t>администрации города Оренбурга</w:t>
      </w:r>
    </w:p>
    <w:p w:rsidR="00684A8F" w:rsidRDefault="00684A8F">
      <w:pPr>
        <w:pStyle w:val="ConsPlusNormal"/>
        <w:jc w:val="right"/>
      </w:pPr>
      <w:r>
        <w:t>от 4 апреля 2013 г. N 700-п</w:t>
      </w:r>
    </w:p>
    <w:p w:rsidR="00684A8F" w:rsidRDefault="00684A8F">
      <w:pPr>
        <w:pStyle w:val="ConsPlusNormal"/>
        <w:jc w:val="both"/>
      </w:pPr>
    </w:p>
    <w:p w:rsidR="00684A8F" w:rsidRDefault="00684A8F">
      <w:pPr>
        <w:pStyle w:val="ConsPlusTitle"/>
        <w:jc w:val="center"/>
      </w:pPr>
      <w:bookmarkStart w:id="2" w:name="P68"/>
      <w:bookmarkEnd w:id="2"/>
      <w:r>
        <w:t>ПОЛОЖЕНИЕ</w:t>
      </w:r>
    </w:p>
    <w:p w:rsidR="00684A8F" w:rsidRDefault="00684A8F">
      <w:pPr>
        <w:pStyle w:val="ConsPlusTitle"/>
        <w:jc w:val="center"/>
      </w:pPr>
      <w:r>
        <w:t>о порядке деятельности комиссии по землепользованию</w:t>
      </w:r>
    </w:p>
    <w:p w:rsidR="00684A8F" w:rsidRDefault="00684A8F">
      <w:pPr>
        <w:pStyle w:val="ConsPlusTitle"/>
        <w:jc w:val="center"/>
      </w:pPr>
      <w:r>
        <w:t>и застройке муниципального образования "город Оренбург"</w:t>
      </w:r>
    </w:p>
    <w:p w:rsidR="00684A8F" w:rsidRDefault="00684A8F">
      <w:pPr>
        <w:pStyle w:val="ConsPlusNormal"/>
        <w:jc w:val="both"/>
      </w:pPr>
    </w:p>
    <w:p w:rsidR="00684A8F" w:rsidRDefault="00684A8F">
      <w:pPr>
        <w:pStyle w:val="ConsPlusNormal"/>
        <w:jc w:val="center"/>
        <w:outlineLvl w:val="1"/>
      </w:pPr>
      <w:r>
        <w:t>1. Общие положения</w:t>
      </w:r>
    </w:p>
    <w:p w:rsidR="00684A8F" w:rsidRDefault="00684A8F">
      <w:pPr>
        <w:pStyle w:val="ConsPlusNormal"/>
        <w:jc w:val="both"/>
      </w:pPr>
    </w:p>
    <w:p w:rsidR="00684A8F" w:rsidRDefault="00684A8F">
      <w:pPr>
        <w:pStyle w:val="ConsPlusNormal"/>
        <w:ind w:firstLine="540"/>
        <w:jc w:val="both"/>
      </w:pPr>
      <w:r>
        <w:t xml:space="preserve">1.1. Настоящее Положение о порядке деятельности комиссии по землепользованию и застройке муниципального образования "город Оренбург" (далее - Положение) разработано в соответствии с Градостроительным </w:t>
      </w:r>
      <w:hyperlink r:id="rId13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 и </w:t>
      </w:r>
      <w:hyperlink r:id="rId15">
        <w:r>
          <w:rPr>
            <w:color w:val="0000FF"/>
          </w:rPr>
          <w:t>Уставом</w:t>
        </w:r>
      </w:hyperlink>
      <w:r>
        <w:t xml:space="preserve"> города Оренбурга.</w:t>
      </w:r>
    </w:p>
    <w:p w:rsidR="00684A8F" w:rsidRDefault="00684A8F">
      <w:pPr>
        <w:pStyle w:val="ConsPlusNormal"/>
        <w:spacing w:before="220"/>
        <w:ind w:firstLine="540"/>
        <w:jc w:val="both"/>
      </w:pPr>
      <w:r>
        <w:t xml:space="preserve">1.2. Настоящее Положение определяет полномочия комиссии по землепользованию и </w:t>
      </w:r>
      <w:r>
        <w:lastRenderedPageBreak/>
        <w:t>застройке муниципального образования "город Оренбург" (далее - комиссия) и регламентирует порядок ее работы.</w:t>
      </w:r>
    </w:p>
    <w:p w:rsidR="00684A8F" w:rsidRDefault="00684A8F">
      <w:pPr>
        <w:pStyle w:val="ConsPlusNormal"/>
        <w:jc w:val="both"/>
      </w:pPr>
    </w:p>
    <w:p w:rsidR="00684A8F" w:rsidRDefault="00684A8F">
      <w:pPr>
        <w:pStyle w:val="ConsPlusNormal"/>
        <w:jc w:val="center"/>
        <w:outlineLvl w:val="1"/>
      </w:pPr>
      <w:r>
        <w:t>2. Задачи и функции Комиссии</w:t>
      </w:r>
    </w:p>
    <w:p w:rsidR="00684A8F" w:rsidRDefault="00684A8F">
      <w:pPr>
        <w:pStyle w:val="ConsPlusNormal"/>
        <w:jc w:val="both"/>
      </w:pPr>
    </w:p>
    <w:p w:rsidR="00684A8F" w:rsidRDefault="00684A8F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Комиссия создается в целях реализаций положений Градостроительного </w:t>
      </w:r>
      <w:hyperlink r:id="rId16">
        <w:r>
          <w:rPr>
            <w:color w:val="0000FF"/>
          </w:rPr>
          <w:t>кодекса</w:t>
        </w:r>
      </w:hyperlink>
      <w:r>
        <w:t xml:space="preserve"> Российской Федерации о внесении изменений в </w:t>
      </w:r>
      <w:hyperlink r:id="rId17">
        <w:r>
          <w:rPr>
            <w:color w:val="0000FF"/>
          </w:rPr>
          <w:t>правила</w:t>
        </w:r>
      </w:hyperlink>
      <w:r>
        <w:t xml:space="preserve"> землепользования и застройки муниципального образования "город Оренбург" (далее - правила),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</w:r>
      <w:proofErr w:type="gramEnd"/>
    </w:p>
    <w:p w:rsidR="00684A8F" w:rsidRDefault="00684A8F">
      <w:pPr>
        <w:pStyle w:val="ConsPlusNormal"/>
        <w:spacing w:before="220"/>
        <w:ind w:firstLine="540"/>
        <w:jc w:val="both"/>
      </w:pPr>
      <w:r>
        <w:t>2.2. К функциям комиссии относятся:</w:t>
      </w:r>
    </w:p>
    <w:p w:rsidR="00684A8F" w:rsidRDefault="00684A8F">
      <w:pPr>
        <w:pStyle w:val="ConsPlusNormal"/>
        <w:spacing w:before="220"/>
        <w:ind w:firstLine="540"/>
        <w:jc w:val="both"/>
      </w:pPr>
      <w:r>
        <w:t xml:space="preserve">1) обеспечение разработки проекта внесения изменений в </w:t>
      </w:r>
      <w:hyperlink r:id="rId18">
        <w:r>
          <w:rPr>
            <w:color w:val="0000FF"/>
          </w:rPr>
          <w:t>правила</w:t>
        </w:r>
      </w:hyperlink>
      <w:r>
        <w:t>, доработка проекта;</w:t>
      </w:r>
    </w:p>
    <w:p w:rsidR="00684A8F" w:rsidRDefault="00684A8F">
      <w:pPr>
        <w:pStyle w:val="ConsPlusNormal"/>
        <w:spacing w:before="220"/>
        <w:ind w:firstLine="540"/>
        <w:jc w:val="both"/>
      </w:pPr>
      <w:r>
        <w:t xml:space="preserve">2) прием предложений заинтересованных лиц о внесении изменений в </w:t>
      </w:r>
      <w:hyperlink r:id="rId19">
        <w:r>
          <w:rPr>
            <w:color w:val="0000FF"/>
          </w:rPr>
          <w:t>правила</w:t>
        </w:r>
      </w:hyperlink>
      <w:r>
        <w:t>, заявлений о предоставлении разрешения на условно разрешенный вид использования, о получении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684A8F" w:rsidRDefault="00684A8F">
      <w:pPr>
        <w:pStyle w:val="ConsPlusNormal"/>
        <w:spacing w:before="220"/>
        <w:ind w:firstLine="540"/>
        <w:jc w:val="both"/>
      </w:pPr>
      <w:r>
        <w:t xml:space="preserve">3) проведение публичных слушаний по проекту внесения изменений в </w:t>
      </w:r>
      <w:hyperlink r:id="rId20">
        <w:r>
          <w:rPr>
            <w:color w:val="0000FF"/>
          </w:rPr>
          <w:t>правила</w:t>
        </w:r>
      </w:hyperlink>
      <w:r>
        <w:t>, по вопросам предоставления разрешения на условно разрешенный вид использования земельного участка или объекта капитального строительства, на отклонение от предельных параметров разрешенного строительства, реконструкции объектов капитального строительства, прием предложений и замечаний заинтересованных лиц;</w:t>
      </w:r>
    </w:p>
    <w:p w:rsidR="00684A8F" w:rsidRDefault="00684A8F">
      <w:pPr>
        <w:pStyle w:val="ConsPlusNormal"/>
        <w:spacing w:before="220"/>
        <w:ind w:firstLine="540"/>
        <w:jc w:val="both"/>
      </w:pPr>
      <w:r>
        <w:t xml:space="preserve">4) обеспечение внесения изменений в проект </w:t>
      </w:r>
      <w:hyperlink r:id="rId21">
        <w:r>
          <w:rPr>
            <w:color w:val="0000FF"/>
          </w:rPr>
          <w:t>правил</w:t>
        </w:r>
      </w:hyperlink>
      <w:r>
        <w:t xml:space="preserve"> с учетом результатов публичных слушаний и представление его главе администрации города Оренбурга;</w:t>
      </w:r>
    </w:p>
    <w:p w:rsidR="00684A8F" w:rsidRDefault="00684A8F">
      <w:pPr>
        <w:pStyle w:val="ConsPlusNormal"/>
        <w:spacing w:before="220"/>
        <w:ind w:firstLine="540"/>
        <w:jc w:val="both"/>
      </w:pPr>
      <w:r>
        <w:t xml:space="preserve">5) подготовка заключения с рекомендациями о внесении изменений в </w:t>
      </w:r>
      <w:hyperlink r:id="rId22">
        <w:r>
          <w:rPr>
            <w:color w:val="0000FF"/>
          </w:rPr>
          <w:t>правила</w:t>
        </w:r>
      </w:hyperlink>
      <w:r>
        <w:t xml:space="preserve"> или об отклонении предложений с указанием причин и направление его главе администрации города Оренбурга;</w:t>
      </w:r>
    </w:p>
    <w:p w:rsidR="00684A8F" w:rsidRDefault="00684A8F">
      <w:pPr>
        <w:pStyle w:val="ConsPlusNormal"/>
        <w:spacing w:before="220"/>
        <w:ind w:firstLine="540"/>
        <w:jc w:val="both"/>
      </w:pPr>
      <w:r>
        <w:t>6) подготовка и представление главе администрации города Оренбурга рекомендаций о предоставлении разрешения на условно разрешенный вид использования, разрешения на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решения;</w:t>
      </w:r>
    </w:p>
    <w:p w:rsidR="00684A8F" w:rsidRDefault="00684A8F">
      <w:pPr>
        <w:pStyle w:val="ConsPlusNormal"/>
        <w:spacing w:before="220"/>
        <w:ind w:firstLine="540"/>
        <w:jc w:val="both"/>
      </w:pPr>
      <w:r>
        <w:t xml:space="preserve">7) осуществление иных функций, возложенных на комиссию Градостроительным </w:t>
      </w:r>
      <w:hyperlink r:id="rId23">
        <w:r>
          <w:rPr>
            <w:color w:val="0000FF"/>
          </w:rPr>
          <w:t>кодексом</w:t>
        </w:r>
      </w:hyperlink>
      <w:r>
        <w:t xml:space="preserve"> Российской Федерации, законами Оренбургской области, нормативными правовыми актами муниципального образования "город Оренбург".</w:t>
      </w:r>
    </w:p>
    <w:p w:rsidR="00684A8F" w:rsidRDefault="00684A8F">
      <w:pPr>
        <w:pStyle w:val="ConsPlusNormal"/>
        <w:jc w:val="both"/>
      </w:pPr>
    </w:p>
    <w:p w:rsidR="00684A8F" w:rsidRDefault="00684A8F">
      <w:pPr>
        <w:pStyle w:val="ConsPlusNormal"/>
        <w:jc w:val="center"/>
        <w:outlineLvl w:val="1"/>
      </w:pPr>
      <w:r>
        <w:t>3. Порядок работы комиссии и организация ее деятельности</w:t>
      </w:r>
    </w:p>
    <w:p w:rsidR="00684A8F" w:rsidRDefault="00684A8F">
      <w:pPr>
        <w:pStyle w:val="ConsPlusNormal"/>
        <w:jc w:val="both"/>
      </w:pPr>
    </w:p>
    <w:p w:rsidR="00684A8F" w:rsidRDefault="00684A8F">
      <w:pPr>
        <w:pStyle w:val="ConsPlusNormal"/>
        <w:ind w:firstLine="540"/>
        <w:jc w:val="both"/>
      </w:pPr>
      <w:r>
        <w:t>3.1. Комиссия осуществляет свою деятельность во взаимодействии с органами государственной власти, отраслевыми (функциональными) и территориальными органами администрации города Оренбурга, а также заинтересованными юридическими и физическими лицами.</w:t>
      </w:r>
    </w:p>
    <w:p w:rsidR="00684A8F" w:rsidRDefault="00684A8F">
      <w:pPr>
        <w:pStyle w:val="ConsPlusNormal"/>
        <w:spacing w:before="220"/>
        <w:ind w:firstLine="540"/>
        <w:jc w:val="both"/>
      </w:pPr>
      <w:r>
        <w:t>3.2. Комиссия вправе:</w:t>
      </w:r>
    </w:p>
    <w:p w:rsidR="00684A8F" w:rsidRDefault="00684A8F">
      <w:pPr>
        <w:pStyle w:val="ConsPlusNormal"/>
        <w:spacing w:before="220"/>
        <w:ind w:firstLine="540"/>
        <w:jc w:val="both"/>
      </w:pPr>
      <w:proofErr w:type="gramStart"/>
      <w:r>
        <w:t>1) запрашивать в установленном порядке и получать от руководителей государственных органов, органов местного самоуправления, организаций и граждан документы, необходимые для реализации возложенных на комиссию функций;</w:t>
      </w:r>
      <w:proofErr w:type="gramEnd"/>
    </w:p>
    <w:p w:rsidR="00684A8F" w:rsidRDefault="00684A8F">
      <w:pPr>
        <w:pStyle w:val="ConsPlusNormal"/>
        <w:spacing w:before="220"/>
        <w:ind w:firstLine="540"/>
        <w:jc w:val="both"/>
      </w:pPr>
      <w:r>
        <w:lastRenderedPageBreak/>
        <w:t>2) проводить в случае необходимости расширенные заседания с участием представителей заинтересованных федеральных органов исполнительной власти, органов исполнительной власти Оренбургской области, органов местного самоуправления и иных лиц, не входящих в состав комиссии;</w:t>
      </w:r>
    </w:p>
    <w:p w:rsidR="00684A8F" w:rsidRDefault="00684A8F">
      <w:pPr>
        <w:pStyle w:val="ConsPlusNormal"/>
        <w:spacing w:before="220"/>
        <w:ind w:firstLine="540"/>
        <w:jc w:val="both"/>
      </w:pPr>
      <w:r>
        <w:t>3) создавать рабочие группы с привлечением по согласованию специалистов органов государственной власти и местного самоуправления, экспертных организаций независимо от форм собственности, иных лиц, обладающих специальными познаниями;</w:t>
      </w:r>
    </w:p>
    <w:p w:rsidR="00684A8F" w:rsidRDefault="00684A8F">
      <w:pPr>
        <w:pStyle w:val="ConsPlusNormal"/>
        <w:spacing w:before="220"/>
        <w:ind w:firstLine="540"/>
        <w:jc w:val="both"/>
      </w:pPr>
      <w:r>
        <w:t>4) опубликовывать в средствах массовой информации сообщения по вопросам, относящимся к компетенции комиссии;</w:t>
      </w:r>
    </w:p>
    <w:p w:rsidR="00684A8F" w:rsidRDefault="00684A8F">
      <w:pPr>
        <w:pStyle w:val="ConsPlusNormal"/>
        <w:spacing w:before="220"/>
        <w:ind w:firstLine="540"/>
        <w:jc w:val="both"/>
      </w:pPr>
      <w:r>
        <w:t>5) вносить в порядке, предусмотренном муниципальными правовыми актами, предложения главе администрации города Оренбурга по вопросам, связанным с деятельностью комиссии;</w:t>
      </w:r>
    </w:p>
    <w:p w:rsidR="00684A8F" w:rsidRDefault="00684A8F">
      <w:pPr>
        <w:pStyle w:val="ConsPlusNormal"/>
        <w:spacing w:before="220"/>
        <w:ind w:firstLine="540"/>
        <w:jc w:val="both"/>
      </w:pPr>
      <w:r>
        <w:t>6) осуществлять иные права, связанные с деятельностью комиссии, в соответствии с действующим законодательством Российской Федерации.</w:t>
      </w:r>
    </w:p>
    <w:p w:rsidR="00684A8F" w:rsidRDefault="00684A8F">
      <w:pPr>
        <w:pStyle w:val="ConsPlusNormal"/>
        <w:spacing w:before="220"/>
        <w:ind w:firstLine="540"/>
        <w:jc w:val="both"/>
      </w:pPr>
      <w:r>
        <w:t>3.3. Деятельность комиссии осуществляется на коллегиальной основе. В состав комиссии входят председатель комиссии, заместитель председателя комиссии, секретарь комиссии и иные члены комиссии. Количество членов комиссии не может превышать одиннадцати человек.</w:t>
      </w:r>
    </w:p>
    <w:p w:rsidR="00684A8F" w:rsidRDefault="00684A8F">
      <w:pPr>
        <w:pStyle w:val="ConsPlusNormal"/>
        <w:spacing w:before="220"/>
        <w:ind w:firstLine="540"/>
        <w:jc w:val="both"/>
      </w:pPr>
      <w:r>
        <w:t>3.4. Председатель комиссии, а в его отсутствие заместитель председателя комиссии руководит деятельностью комиссии, организует ее работу, назначает даты заседаний, определяет повестку дня, подписывает документы, подготовленные комиссией.</w:t>
      </w:r>
    </w:p>
    <w:p w:rsidR="00684A8F" w:rsidRDefault="00684A8F">
      <w:pPr>
        <w:pStyle w:val="ConsPlusNormal"/>
        <w:spacing w:before="220"/>
        <w:ind w:firstLine="540"/>
        <w:jc w:val="both"/>
      </w:pPr>
      <w:r>
        <w:t>3.5. Комиссия осуществляет свою деятельность путем проведения заседаний. Заседания проводятся по мере необходимости по решению председателя комиссии, но не реже одного раза в месяц.</w:t>
      </w:r>
    </w:p>
    <w:p w:rsidR="00684A8F" w:rsidRDefault="00684A8F">
      <w:pPr>
        <w:pStyle w:val="ConsPlusNormal"/>
        <w:spacing w:before="220"/>
        <w:ind w:firstLine="540"/>
        <w:jc w:val="both"/>
      </w:pPr>
      <w:r>
        <w:t xml:space="preserve">Публичные слушания проводятся комиссией в порядке, установленном Градостроительным </w:t>
      </w:r>
      <w:hyperlink r:id="rId24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25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25.04.2011 N 119 "Об утверждении Положения о публичных слушаниях на территории муниципального образования "город Оренбург".</w:t>
      </w:r>
    </w:p>
    <w:p w:rsidR="00684A8F" w:rsidRDefault="00684A8F">
      <w:pPr>
        <w:pStyle w:val="ConsPlusNormal"/>
        <w:spacing w:before="220"/>
        <w:ind w:firstLine="540"/>
        <w:jc w:val="both"/>
      </w:pPr>
      <w:r>
        <w:t xml:space="preserve">Предложения о внесении изменений в </w:t>
      </w:r>
      <w:hyperlink r:id="rId26">
        <w:r>
          <w:rPr>
            <w:color w:val="0000FF"/>
          </w:rPr>
          <w:t>правила</w:t>
        </w:r>
      </w:hyperlink>
      <w:r>
        <w:t xml:space="preserve"> направляются и рассматриваются комиссией в порядке, установленном Градостроительным </w:t>
      </w:r>
      <w:hyperlink r:id="rId27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28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25.12.2012 N 557 "Об утверждении Правил землепользования и застройки муниципального образования "город Оренбург".</w:t>
      </w:r>
    </w:p>
    <w:p w:rsidR="00684A8F" w:rsidRDefault="00684A8F">
      <w:pPr>
        <w:pStyle w:val="ConsPlusNormal"/>
        <w:spacing w:before="220"/>
        <w:ind w:firstLine="540"/>
        <w:jc w:val="both"/>
      </w:pPr>
      <w:r>
        <w:t>3.6. Организационное обеспечение деятельности комиссии осуществляет секретарь комиссии. О повестке, времени, месте, дате проведения заседания члены комиссии уведомляются секретарем комиссии телефонограммой не менее чем за два дня до даты заседания.</w:t>
      </w:r>
    </w:p>
    <w:p w:rsidR="00684A8F" w:rsidRDefault="00684A8F">
      <w:pPr>
        <w:pStyle w:val="ConsPlusNormal"/>
        <w:spacing w:before="220"/>
        <w:ind w:firstLine="540"/>
        <w:jc w:val="both"/>
      </w:pPr>
      <w:r>
        <w:t>3.7. Председатель комиссии, а в его отсутствие заместитель председателя комиссии докладывает на заседании комиссии по существу рассматриваемых вопросов, приводит доводы в пользу принятия того или иного решения с обязательной ссылкой на нормы действующего законодательства.</w:t>
      </w:r>
    </w:p>
    <w:p w:rsidR="00684A8F" w:rsidRDefault="00684A8F">
      <w:pPr>
        <w:pStyle w:val="ConsPlusNormal"/>
        <w:spacing w:before="220"/>
        <w:ind w:firstLine="540"/>
        <w:jc w:val="both"/>
      </w:pPr>
      <w:r>
        <w:t>3.8. После доклада главного архитектора города Оренбурга члены комиссии проводят обсуждение и принимают соответствующее решение отдельно по каждому вопросу.</w:t>
      </w:r>
    </w:p>
    <w:p w:rsidR="00684A8F" w:rsidRDefault="00684A8F">
      <w:pPr>
        <w:pStyle w:val="ConsPlusNormal"/>
        <w:spacing w:before="220"/>
        <w:ind w:firstLine="540"/>
        <w:jc w:val="both"/>
      </w:pPr>
      <w:r>
        <w:t>3.9. Решения принимаются большинством голосов присутствующих членов комиссии путем открытого голосования. Каждый член комиссии обладает правом одного голоса. В случае равенства голосов при принятии решения голос председателя комиссии является решающим.</w:t>
      </w:r>
    </w:p>
    <w:p w:rsidR="00684A8F" w:rsidRDefault="00684A8F">
      <w:pPr>
        <w:pStyle w:val="ConsPlusNormal"/>
        <w:spacing w:before="220"/>
        <w:ind w:firstLine="540"/>
        <w:jc w:val="both"/>
      </w:pPr>
      <w:r>
        <w:lastRenderedPageBreak/>
        <w:t>3.10. Делегирование права голоса при принятии решения, а также отказ от голосования не допускаются. Член комиссии, несогласный с принятым решением, имеет право письменно изложить свое особое мнение. Особое мнение члена комиссии оформляется на отдельном листе и прилагается к протоколу.</w:t>
      </w:r>
    </w:p>
    <w:p w:rsidR="00684A8F" w:rsidRDefault="00684A8F">
      <w:pPr>
        <w:pStyle w:val="ConsPlusNormal"/>
        <w:spacing w:before="220"/>
        <w:ind w:firstLine="540"/>
        <w:jc w:val="both"/>
      </w:pPr>
      <w:r>
        <w:t>3.11. На заседании секретарем комиссии ведется протокол, в котором отражается информация о ее работе и принятых решениях. Протокол заседания, а также принятое комиссией решение оформляются в день заседания и подписываются председателем комиссии и секретарем комиссии. Решение комиссии выражается в форме заключения, содержащего рекомендации о дальнейших действиях. Протокол заседания комиссии и заключение составляются в двух экземплярах.</w:t>
      </w:r>
    </w:p>
    <w:p w:rsidR="00684A8F" w:rsidRDefault="00684A8F">
      <w:pPr>
        <w:pStyle w:val="ConsPlusNormal"/>
        <w:spacing w:before="220"/>
        <w:ind w:firstLine="540"/>
        <w:jc w:val="both"/>
      </w:pPr>
      <w:r>
        <w:t>3.12. Протоколы комиссии и заключения хранятся в департаменте градостроительства и земельных отношений администрации города Оренбурга.</w:t>
      </w:r>
    </w:p>
    <w:p w:rsidR="00684A8F" w:rsidRDefault="00684A8F">
      <w:pPr>
        <w:pStyle w:val="ConsPlusNormal"/>
        <w:spacing w:before="220"/>
        <w:ind w:firstLine="540"/>
        <w:jc w:val="both"/>
      </w:pPr>
      <w:r>
        <w:t xml:space="preserve">3.13. </w:t>
      </w:r>
      <w:proofErr w:type="gramStart"/>
      <w:r>
        <w:t xml:space="preserve">В течение срока проведения публичных слушаний по проекту внесения изменений в </w:t>
      </w:r>
      <w:hyperlink r:id="rId29">
        <w:r>
          <w:rPr>
            <w:color w:val="0000FF"/>
          </w:rPr>
          <w:t>правила</w:t>
        </w:r>
      </w:hyperlink>
      <w:r>
        <w:t>, по вопросам предоставления разрешения на условно разрешенный вид использования земельного участка или объекта капитального строительства, на отклонение от предельных параметров разрешенного строительства, реконструкции объектов капитального строительства заинтересованные лица вправе направлять в комиссию свои предложении и замечания, касающиеся указанных вопросов.</w:t>
      </w:r>
      <w:proofErr w:type="gramEnd"/>
    </w:p>
    <w:p w:rsidR="00684A8F" w:rsidRDefault="00684A8F">
      <w:pPr>
        <w:pStyle w:val="ConsPlusNormal"/>
        <w:spacing w:before="220"/>
        <w:ind w:firstLine="540"/>
        <w:jc w:val="both"/>
      </w:pPr>
      <w:r>
        <w:t>Предложения и замечания излагаются в письменном виде с указанием реквизитов и обратного адреса заинтересованного лица и направляются в департамент градостроительства и земельных отношений администрации города Оренбурга председателю комиссии. Предложения и замечания могут быть направлены по электронной почте и на официальный сайт администрации города Оренбурга в информационно-телекоммуникационной сети Интернет.</w:t>
      </w:r>
    </w:p>
    <w:p w:rsidR="00684A8F" w:rsidRDefault="00684A8F">
      <w:pPr>
        <w:pStyle w:val="ConsPlusNormal"/>
        <w:spacing w:before="220"/>
        <w:ind w:firstLine="540"/>
        <w:jc w:val="both"/>
      </w:pPr>
      <w:r>
        <w:t>Предложения и замечания, поступившие в комиссию после проведения публичных слушаний, не рассматриваются и в протокол публичных слушаний не включаются.</w:t>
      </w:r>
    </w:p>
    <w:p w:rsidR="00684A8F" w:rsidRDefault="00684A8F">
      <w:pPr>
        <w:pStyle w:val="ConsPlusNormal"/>
        <w:spacing w:before="220"/>
        <w:ind w:firstLine="540"/>
        <w:jc w:val="both"/>
      </w:pPr>
      <w:r>
        <w:t xml:space="preserve">3.14. Заключения с рекомендациями, принятые комиссией по вопросам, входящим в ее компетенцию, направляются главе администрации города Оренбурга для принятия соответствующих решений в порядке и сроки, установленные Градостроительным </w:t>
      </w:r>
      <w:hyperlink r:id="rId30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684A8F" w:rsidRDefault="00684A8F">
      <w:pPr>
        <w:pStyle w:val="ConsPlusNormal"/>
        <w:jc w:val="both"/>
      </w:pPr>
    </w:p>
    <w:p w:rsidR="00684A8F" w:rsidRDefault="00684A8F">
      <w:pPr>
        <w:pStyle w:val="ConsPlusNormal"/>
        <w:jc w:val="right"/>
      </w:pPr>
      <w:r>
        <w:t>Первый заместитель</w:t>
      </w:r>
    </w:p>
    <w:p w:rsidR="00684A8F" w:rsidRDefault="00684A8F">
      <w:pPr>
        <w:pStyle w:val="ConsPlusNormal"/>
        <w:jc w:val="right"/>
      </w:pPr>
      <w:r>
        <w:t>Главы администрации</w:t>
      </w:r>
    </w:p>
    <w:p w:rsidR="00684A8F" w:rsidRDefault="00684A8F">
      <w:pPr>
        <w:pStyle w:val="ConsPlusNormal"/>
        <w:jc w:val="right"/>
      </w:pPr>
      <w:r>
        <w:t>города Оренбурга</w:t>
      </w:r>
    </w:p>
    <w:p w:rsidR="00684A8F" w:rsidRDefault="00684A8F">
      <w:pPr>
        <w:pStyle w:val="ConsPlusNormal"/>
        <w:jc w:val="right"/>
      </w:pPr>
      <w:r>
        <w:t>Д.Г.ЗЕЛЕНЦОВ</w:t>
      </w:r>
    </w:p>
    <w:p w:rsidR="00684A8F" w:rsidRDefault="00684A8F">
      <w:pPr>
        <w:pStyle w:val="ConsPlusNormal"/>
        <w:jc w:val="both"/>
      </w:pPr>
    </w:p>
    <w:p w:rsidR="00684A8F" w:rsidRDefault="00684A8F">
      <w:pPr>
        <w:pStyle w:val="ConsPlusNormal"/>
        <w:jc w:val="both"/>
      </w:pPr>
    </w:p>
    <w:p w:rsidR="00684A8F" w:rsidRDefault="00684A8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21CE" w:rsidRDefault="00BC21CE"/>
    <w:sectPr w:rsidR="00BC21CE" w:rsidSect="00F1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8F"/>
    <w:rsid w:val="00684A8F"/>
    <w:rsid w:val="00BC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A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84A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84A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A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84A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84A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8B3292586CBDF33C9805D40166040E6A30E0F8C285E2AB9EC1C084622BE3F1F5EC3199E7FAC1734B6BD79550C1067881C57911C15988ECB53CD1eBr3K" TargetMode="External"/><Relationship Id="rId13" Type="http://schemas.openxmlformats.org/officeDocument/2006/relationships/hyperlink" Target="consultantplus://offline/ref=8C8B3292586CBDF33C981BD9170A590A6B3DBBFCCE82EAFAC19E9BD93522E9A6A0A330D7A1F1DE734D75D19759e9r6K" TargetMode="External"/><Relationship Id="rId18" Type="http://schemas.openxmlformats.org/officeDocument/2006/relationships/hyperlink" Target="consultantplus://offline/ref=8C8B3292586CBDF33C9805D40166040E6A30E0F8C285E5AA9FC1C084622BE3F1F5EC3199E7FAC1734B6BD29450C1067881C57911C15988ECB53CD1eBr3K" TargetMode="External"/><Relationship Id="rId26" Type="http://schemas.openxmlformats.org/officeDocument/2006/relationships/hyperlink" Target="consultantplus://offline/ref=8C8B3292586CBDF33C9805D40166040E6A30E0F8C285E5AA9FC1C084622BE3F1F5EC3199E7FAC1734B6BD29450C1067881C57911C15988ECB53CD1eBr3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C8B3292586CBDF33C9805D40166040E6A30E0F8C285E5AA9FC1C084622BE3F1F5EC3199E7FAC1734B6BD29450C1067881C57911C15988ECB53CD1eBr3K" TargetMode="External"/><Relationship Id="rId7" Type="http://schemas.openxmlformats.org/officeDocument/2006/relationships/hyperlink" Target="consultantplus://offline/ref=8C8B3292586CBDF33C9805D40166040E6A30E0F8C286E2AA9AC1C084622BE3F1F5EC3199E7FAC1734A6ADB9E50C1067881C57911C15988ECB53CD1eBr3K" TargetMode="External"/><Relationship Id="rId12" Type="http://schemas.openxmlformats.org/officeDocument/2006/relationships/hyperlink" Target="consultantplus://offline/ref=8C8B3292586CBDF33C9805D40166040E6A30E0F8C284E1AC9DC1C084622BE3F1F5EC318BE7A2CD714D75D3914597573EeDr7K" TargetMode="External"/><Relationship Id="rId17" Type="http://schemas.openxmlformats.org/officeDocument/2006/relationships/hyperlink" Target="consultantplus://offline/ref=8C8B3292586CBDF33C9805D40166040E6A30E0F8C285E5AA9FC1C084622BE3F1F5EC3199E7FAC1734B6BD29450C1067881C57911C15988ECB53CD1eBr3K" TargetMode="External"/><Relationship Id="rId25" Type="http://schemas.openxmlformats.org/officeDocument/2006/relationships/hyperlink" Target="consultantplus://offline/ref=8C8B3292586CBDF33C9805D40166040E6A30E0F8C280E7A494C1C084622BE3F1F5EC318BE7A2CD714D75D3914597573EeDr7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C8B3292586CBDF33C981BD9170A590A6B3DBBFCCE82EAFAC19E9BD93522E9A6A0A330D7A1F1DE734D75D19759e9r6K" TargetMode="External"/><Relationship Id="rId20" Type="http://schemas.openxmlformats.org/officeDocument/2006/relationships/hyperlink" Target="consultantplus://offline/ref=8C8B3292586CBDF33C9805D40166040E6A30E0F8C285E5AA9FC1C084622BE3F1F5EC3199E7FAC1734B6BD29450C1067881C57911C15988ECB53CD1eBr3K" TargetMode="External"/><Relationship Id="rId29" Type="http://schemas.openxmlformats.org/officeDocument/2006/relationships/hyperlink" Target="consultantplus://offline/ref=8C8B3292586CBDF33C9805D40166040E6A30E0F8C285E5AA9FC1C084622BE3F1F5EC3199E7FAC1734B6BD29450C1067881C57911C15988ECB53CD1eBr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8B3292586CBDF33C981BD9170A590A6B3DBBFCCE82EAFAC19E9BD93522E9A6B2A368DBA3F7C47B4C6087C61FC05A3ED2D67B11C15B8EF0eBr4K" TargetMode="External"/><Relationship Id="rId11" Type="http://schemas.openxmlformats.org/officeDocument/2006/relationships/hyperlink" Target="consultantplus://offline/ref=8C8B3292586CBDF33C9805D40166040E6A30E0F8C584E4AF9EC1C084622BE3F1F5EC318BE7A2CD714D75D3914597573EeDr7K" TargetMode="External"/><Relationship Id="rId24" Type="http://schemas.openxmlformats.org/officeDocument/2006/relationships/hyperlink" Target="consultantplus://offline/ref=8C8B3292586CBDF33C981BD9170A590A6B3DBBFCCE82EAFAC19E9BD93522E9A6A0A330D7A1F1DE734D75D19759e9r6K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8C8B3292586CBDF33C981BD9170A590A6B3DBBFCC188EAFAC19E9BD93522E9A6B2A368DBA3F7C1754D6087C61FC05A3ED2D67B11C15B8EF0eBr4K" TargetMode="External"/><Relationship Id="rId15" Type="http://schemas.openxmlformats.org/officeDocument/2006/relationships/hyperlink" Target="consultantplus://offline/ref=8C8B3292586CBDF33C9805D40166040E6A30E0F8C285E2AB9EC1C084622BE3F1F5EC318BE7A2CD714D75D3914597573EeDr7K" TargetMode="External"/><Relationship Id="rId23" Type="http://schemas.openxmlformats.org/officeDocument/2006/relationships/hyperlink" Target="consultantplus://offline/ref=8C8B3292586CBDF33C981BD9170A590A6B3DBBFCCE82EAFAC19E9BD93522E9A6A0A330D7A1F1DE734D75D19759e9r6K" TargetMode="External"/><Relationship Id="rId28" Type="http://schemas.openxmlformats.org/officeDocument/2006/relationships/hyperlink" Target="consultantplus://offline/ref=8C8B3292586CBDF33C9805D40166040E6A30E0F8C285E5AA9FC1C084622BE3F1F5EC318BE7A2CD714D75D3914597573EeDr7K" TargetMode="External"/><Relationship Id="rId10" Type="http://schemas.openxmlformats.org/officeDocument/2006/relationships/hyperlink" Target="consultantplus://offline/ref=8C8B3292586CBDF33C9805D40166040E6A30E0F8C285E2AB9EC1C084622BE3F1F5EC3199E7FAC1734B62D59750C1067881C57911C15988ECB53CD1eBr3K" TargetMode="External"/><Relationship Id="rId19" Type="http://schemas.openxmlformats.org/officeDocument/2006/relationships/hyperlink" Target="consultantplus://offline/ref=8C8B3292586CBDF33C9805D40166040E6A30E0F8C285E5AA9FC1C084622BE3F1F5EC3199E7FAC1734B6BD29450C1067881C57911C15988ECB53CD1eBr3K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8B3292586CBDF33C9805D40166040E6A30E0F8C285E2AB9EC1C084622BE3F1F5EC3199E7FAC1734B62D69250C1067881C57911C15988ECB53CD1eBr3K" TargetMode="External"/><Relationship Id="rId14" Type="http://schemas.openxmlformats.org/officeDocument/2006/relationships/hyperlink" Target="consultantplus://offline/ref=8C8B3292586CBDF33C981BD9170A590A6B3DBBFCC188EAFAC19E9BD93522E9A6A0A330D7A1F1DE734D75D19759e9r6K" TargetMode="External"/><Relationship Id="rId22" Type="http://schemas.openxmlformats.org/officeDocument/2006/relationships/hyperlink" Target="consultantplus://offline/ref=8C8B3292586CBDF33C9805D40166040E6A30E0F8C285E5AA9FC1C084622BE3F1F5EC3199E7FAC1734B6BD29450C1067881C57911C15988ECB53CD1eBr3K" TargetMode="External"/><Relationship Id="rId27" Type="http://schemas.openxmlformats.org/officeDocument/2006/relationships/hyperlink" Target="consultantplus://offline/ref=8C8B3292586CBDF33C981BD9170A590A6B3DBBFCCE82EAFAC19E9BD93522E9A6A0A330D7A1F1DE734D75D19759e9r6K" TargetMode="External"/><Relationship Id="rId30" Type="http://schemas.openxmlformats.org/officeDocument/2006/relationships/hyperlink" Target="consultantplus://offline/ref=8C8B3292586CBDF33C981BD9170A590A6B3DBBFCCE82EAFAC19E9BD93522E9A6A0A330D7A1F1DE734D75D19759e9r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Марина Александровна</dc:creator>
  <cp:lastModifiedBy>Ларионова Марина Александровна</cp:lastModifiedBy>
  <cp:revision>1</cp:revision>
  <dcterms:created xsi:type="dcterms:W3CDTF">2023-06-26T10:43:00Z</dcterms:created>
  <dcterms:modified xsi:type="dcterms:W3CDTF">2023-06-26T10:44:00Z</dcterms:modified>
</cp:coreProperties>
</file>