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327CA7">
        <w:tc>
          <w:tcPr>
            <w:tcW w:w="10200" w:type="dxa"/>
            <w:gridSpan w:val="5"/>
            <w:shd w:val="clear" w:color="auto" w:fill="auto"/>
          </w:tcPr>
          <w:p w:rsidR="00327CA7" w:rsidRDefault="00BF014E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327CA7">
        <w:tc>
          <w:tcPr>
            <w:tcW w:w="120" w:type="dxa"/>
            <w:shd w:val="clear" w:color="auto" w:fill="auto"/>
          </w:tcPr>
          <w:p w:rsidR="00327CA7" w:rsidRDefault="00327CA7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теплотрасса</w:t>
            </w:r>
          </w:p>
        </w:tc>
        <w:tc>
          <w:tcPr>
            <w:tcW w:w="120" w:type="dxa"/>
            <w:shd w:val="clear" w:color="auto" w:fill="auto"/>
          </w:tcPr>
          <w:p w:rsidR="00327CA7" w:rsidRDefault="00327CA7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327CA7">
        <w:tc>
          <w:tcPr>
            <w:tcW w:w="10200" w:type="dxa"/>
            <w:gridSpan w:val="5"/>
            <w:shd w:val="clear" w:color="auto" w:fill="auto"/>
          </w:tcPr>
          <w:p w:rsidR="00327CA7" w:rsidRDefault="00BF014E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327CA7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327CA7" w:rsidRDefault="00BF014E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327CA7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327CA7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327CA7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327CA7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</w:p>
        </w:tc>
      </w:tr>
      <w:tr w:rsidR="00327CA7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522 м² ± 52 м²</w:t>
            </w:r>
          </w:p>
        </w:tc>
      </w:tr>
      <w:tr w:rsidR="00327CA7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9"/>
              <w:rPr>
                <w:rStyle w:val="CharacterStyle9"/>
                <w:rFonts w:eastAsia="Calibri"/>
              </w:rPr>
            </w:pPr>
            <w:r w:rsidRPr="00BF014E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 w:rsidR="00742328">
              <w:rPr>
                <w:rStyle w:val="CharacterStyle9"/>
                <w:rFonts w:eastAsia="Calibri"/>
              </w:rPr>
              <w:t xml:space="preserve"> </w:t>
            </w:r>
            <w:r w:rsidR="00742328" w:rsidRPr="00742328">
              <w:rPr>
                <w:rStyle w:val="CharacterStyle9"/>
                <w:rFonts w:eastAsia="Calibri"/>
              </w:rPr>
              <w:t>56:44:0109001:7281</w:t>
            </w:r>
            <w:bookmarkStart w:id="0" w:name="_GoBack"/>
            <w:bookmarkEnd w:id="0"/>
          </w:p>
        </w:tc>
      </w:tr>
    </w:tbl>
    <w:p w:rsidR="00327CA7" w:rsidRDefault="00327CA7">
      <w:pPr>
        <w:sectPr w:rsidR="00327CA7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327CA7">
        <w:tc>
          <w:tcPr>
            <w:tcW w:w="10200" w:type="dxa"/>
            <w:gridSpan w:val="8"/>
            <w:shd w:val="clear" w:color="auto" w:fill="auto"/>
            <w:vAlign w:val="bottom"/>
          </w:tcPr>
          <w:p w:rsidR="00327CA7" w:rsidRDefault="00BF014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327CA7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327CA7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327CA7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327CA7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327CA7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327CA7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435 901,67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2 308 856,35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435 909,69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2 308 847,38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435 913,93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2 308 851,15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435 920,46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2 308 844,56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435 921,43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2 308 845,53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435 934,53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2 308 832,01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435 944,90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2 308 841,29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435 946,29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2 308 839,72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435 955,12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2 308 847,56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435 948,05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2 308 855,52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435 939,23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2 308 847,67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435 940,51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2 308 846,22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435 934,86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2 308 841,16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435 926,12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2 308 850,18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435 927,49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2 308 851,54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435 920,50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2 308 858,61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435 919,20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2 308 857,32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327CA7" w:rsidRDefault="00327CA7">
      <w:pPr>
        <w:sectPr w:rsidR="00327CA7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410"/>
        <w:gridCol w:w="1425"/>
        <w:gridCol w:w="2685"/>
        <w:gridCol w:w="1560"/>
        <w:gridCol w:w="1815"/>
      </w:tblGrid>
      <w:tr w:rsidR="00327CA7">
        <w:tc>
          <w:tcPr>
            <w:tcW w:w="10200" w:type="dxa"/>
            <w:gridSpan w:val="6"/>
            <w:shd w:val="clear" w:color="auto" w:fill="auto"/>
            <w:vAlign w:val="bottom"/>
          </w:tcPr>
          <w:p w:rsidR="00327CA7" w:rsidRDefault="00BF014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327CA7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435 915,37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2 308 861,28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19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435 910,22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2 308 856,68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20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435 907,11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2 308 860,17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435 903,02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2 308 859,78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435 901,67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2 308 856,35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23"/>
              <w:rPr>
                <w:rStyle w:val="CharacterStyle23"/>
                <w:rFonts w:eastAsia="Calibri"/>
              </w:rPr>
            </w:pPr>
            <w:r>
              <w:rPr>
                <w:rStyle w:val="CharacterStyle23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327CA7">
        <w:trPr>
          <w:trHeight w:hRule="exact" w:val="60"/>
        </w:trPr>
        <w:tc>
          <w:tcPr>
            <w:tcW w:w="10200" w:type="dxa"/>
            <w:gridSpan w:val="6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327CA7" w:rsidRDefault="00327CA7">
      <w:pPr>
        <w:sectPr w:rsidR="00327CA7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327CA7">
        <w:tc>
          <w:tcPr>
            <w:tcW w:w="10200" w:type="dxa"/>
            <w:gridSpan w:val="10"/>
            <w:shd w:val="clear" w:color="auto" w:fill="auto"/>
            <w:vAlign w:val="bottom"/>
          </w:tcPr>
          <w:p w:rsidR="00327CA7" w:rsidRDefault="00BF014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327CA7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327CA7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327CA7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327CA7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327CA7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27CA7" w:rsidRDefault="00BF014E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327CA7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327CA7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327CA7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327CA7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327CA7" w:rsidRDefault="00327CA7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327CA7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327CA7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327CA7" w:rsidRDefault="00327CA7">
      <w:pPr>
        <w:sectPr w:rsidR="00327CA7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225"/>
        <w:gridCol w:w="90"/>
        <w:gridCol w:w="1125"/>
        <w:gridCol w:w="2325"/>
        <w:gridCol w:w="765"/>
        <w:gridCol w:w="210"/>
        <w:gridCol w:w="615"/>
        <w:gridCol w:w="195"/>
        <w:gridCol w:w="885"/>
        <w:gridCol w:w="870"/>
        <w:gridCol w:w="390"/>
        <w:gridCol w:w="510"/>
        <w:gridCol w:w="810"/>
        <w:gridCol w:w="30"/>
        <w:gridCol w:w="135"/>
        <w:gridCol w:w="20"/>
      </w:tblGrid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shd w:val="clear" w:color="auto" w:fill="auto"/>
            <w:vAlign w:val="bottom"/>
          </w:tcPr>
          <w:p w:rsidR="00327CA7" w:rsidRDefault="00BF014E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327CA7">
        <w:trPr>
          <w:trHeight w:val="36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Схема расположения границ публичного сервитута</w:t>
            </w:r>
          </w:p>
        </w:tc>
      </w:tr>
      <w:tr w:rsidR="00327CA7">
        <w:trPr>
          <w:trHeight w:val="15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2460" w:type="dxa"/>
            <w:gridSpan w:val="5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4995" w:type="dxa"/>
            <w:gridSpan w:val="6"/>
            <w:shd w:val="clear" w:color="auto" w:fill="auto"/>
            <w:vAlign w:val="center"/>
          </w:tcPr>
          <w:p w:rsidR="00327CA7" w:rsidRDefault="00BF014E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162300" cy="3143250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314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  <w:gridSpan w:val="6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327CA7" w:rsidRDefault="00BF014E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Масштаб 1:1 000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6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327CA7" w:rsidRDefault="00BF014E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земельного участка</w:t>
            </w: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вновь образованная граница объекта землеустройства</w:t>
            </w: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4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Границы объектов капитального строительства.</w:t>
            </w: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4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8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327CA7" w:rsidRDefault="00BF014E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327CA7" w:rsidRDefault="00BF014E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327CA7" w:rsidRDefault="00BF014E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327CA7" w:rsidRDefault="00BF014E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327CA7" w:rsidRDefault="00BF014E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22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327CA7" w:rsidRDefault="00BF014E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327CA7" w:rsidRDefault="00327CA7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327CA7" w:rsidRDefault="00BF014E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54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</w:tbl>
    <w:p w:rsidR="00327CA7" w:rsidRDefault="00327CA7">
      <w:pPr>
        <w:sectPr w:rsidR="00327CA7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440"/>
        <w:gridCol w:w="2325"/>
        <w:gridCol w:w="765"/>
        <w:gridCol w:w="210"/>
        <w:gridCol w:w="615"/>
        <w:gridCol w:w="195"/>
        <w:gridCol w:w="885"/>
        <w:gridCol w:w="870"/>
        <w:gridCol w:w="390"/>
        <w:gridCol w:w="510"/>
        <w:gridCol w:w="840"/>
        <w:gridCol w:w="135"/>
        <w:gridCol w:w="20"/>
      </w:tblGrid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shd w:val="clear" w:color="auto" w:fill="auto"/>
            <w:vAlign w:val="bottom"/>
          </w:tcPr>
          <w:p w:rsidR="00327CA7" w:rsidRDefault="00BF014E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t>Раздел 4</w:t>
            </w:r>
          </w:p>
        </w:tc>
      </w:tr>
      <w:tr w:rsidR="00327CA7">
        <w:trPr>
          <w:trHeight w:val="36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Схема расположения границ публичного сервитута</w:t>
            </w:r>
          </w:p>
        </w:tc>
      </w:tr>
      <w:tr w:rsidR="00327CA7">
        <w:trPr>
          <w:trHeight w:val="15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2460" w:type="dxa"/>
            <w:gridSpan w:val="3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4995" w:type="dxa"/>
            <w:gridSpan w:val="6"/>
            <w:shd w:val="clear" w:color="auto" w:fill="auto"/>
            <w:vAlign w:val="center"/>
          </w:tcPr>
          <w:p w:rsidR="00327CA7" w:rsidRDefault="00BF014E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162300" cy="6296025"/>
                  <wp:effectExtent l="0" t="0" r="0" b="0"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6296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  <w:gridSpan w:val="5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BF014E">
            <w:pPr>
              <w:pStyle w:val="ParagraphStyle51"/>
              <w:rPr>
                <w:rStyle w:val="CharacterStyle48"/>
                <w:rFonts w:eastAsia="Calibri"/>
              </w:rPr>
            </w:pPr>
            <w:r>
              <w:rPr>
                <w:rStyle w:val="CharacterStyle48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7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327CA7" w:rsidRDefault="00BF014E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Подпись</w:t>
            </w:r>
          </w:p>
        </w:tc>
        <w:tc>
          <w:tcPr>
            <w:tcW w:w="376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53"/>
              <w:rPr>
                <w:rStyle w:val="CharacterStyle50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327CA7" w:rsidRDefault="00BF014E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327CA7" w:rsidRDefault="00BF014E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327CA7" w:rsidRDefault="00BF014E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327CA7" w:rsidRDefault="00BF014E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327CA7" w:rsidRDefault="00BF014E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327CA7">
            <w:pPr>
              <w:pStyle w:val="ParagraphStyle52"/>
              <w:rPr>
                <w:rStyle w:val="CharacterStyle49"/>
                <w:rFonts w:eastAsia="Calibri"/>
              </w:rPr>
            </w:pP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BF014E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18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</w:tbl>
    <w:p w:rsidR="00327CA7" w:rsidRDefault="00327CA7">
      <w:pPr>
        <w:sectPr w:rsidR="00327CA7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440"/>
        <w:gridCol w:w="2325"/>
        <w:gridCol w:w="765"/>
        <w:gridCol w:w="210"/>
        <w:gridCol w:w="615"/>
        <w:gridCol w:w="195"/>
        <w:gridCol w:w="885"/>
        <w:gridCol w:w="870"/>
        <w:gridCol w:w="390"/>
        <w:gridCol w:w="510"/>
        <w:gridCol w:w="840"/>
        <w:gridCol w:w="135"/>
        <w:gridCol w:w="20"/>
      </w:tblGrid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shd w:val="clear" w:color="auto" w:fill="auto"/>
            <w:vAlign w:val="bottom"/>
          </w:tcPr>
          <w:p w:rsidR="00327CA7" w:rsidRDefault="00BF014E">
            <w:pPr>
              <w:pStyle w:val="ParagraphStyle56"/>
              <w:rPr>
                <w:rStyle w:val="CharacterStyle53"/>
                <w:rFonts w:eastAsia="Calibri"/>
              </w:rPr>
            </w:pPr>
            <w:r>
              <w:rPr>
                <w:rStyle w:val="CharacterStyle53"/>
                <w:rFonts w:eastAsia="Calibri"/>
              </w:rPr>
              <w:t>Раздел 4</w:t>
            </w:r>
          </w:p>
        </w:tc>
      </w:tr>
      <w:tr w:rsidR="00327CA7">
        <w:trPr>
          <w:trHeight w:val="36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7"/>
              <w:rPr>
                <w:rStyle w:val="CharacterStyle54"/>
                <w:rFonts w:eastAsia="Calibri"/>
              </w:rPr>
            </w:pPr>
            <w:r>
              <w:rPr>
                <w:rStyle w:val="CharacterStyle54"/>
                <w:rFonts w:eastAsia="Calibri"/>
              </w:rPr>
              <w:t>Схема расположения границ публичного сервитута</w:t>
            </w:r>
          </w:p>
        </w:tc>
      </w:tr>
      <w:tr w:rsidR="00327CA7">
        <w:trPr>
          <w:trHeight w:val="15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3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2460" w:type="dxa"/>
            <w:gridSpan w:val="3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4995" w:type="dxa"/>
            <w:gridSpan w:val="6"/>
            <w:shd w:val="clear" w:color="auto" w:fill="auto"/>
            <w:vAlign w:val="center"/>
          </w:tcPr>
          <w:p w:rsidR="00327CA7" w:rsidRDefault="00BF014E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162300" cy="6296025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6296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  <w:gridSpan w:val="5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BF014E">
            <w:pPr>
              <w:pStyle w:val="ParagraphStyle58"/>
              <w:rPr>
                <w:rStyle w:val="CharacterStyle55"/>
                <w:rFonts w:eastAsia="Calibri"/>
              </w:rPr>
            </w:pPr>
            <w:r>
              <w:rPr>
                <w:rStyle w:val="CharacterStyle55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7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327CA7" w:rsidRDefault="00BF014E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Подпись</w:t>
            </w:r>
          </w:p>
        </w:tc>
        <w:tc>
          <w:tcPr>
            <w:tcW w:w="376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60"/>
              <w:rPr>
                <w:rStyle w:val="CharacterStyle57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327CA7" w:rsidRDefault="00BF014E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327CA7" w:rsidRDefault="00BF014E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327CA7" w:rsidRDefault="00BF014E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327CA7" w:rsidRDefault="00BF014E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327CA7" w:rsidRDefault="00BF014E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327CA7">
            <w:pPr>
              <w:pStyle w:val="ParagraphStyle59"/>
              <w:rPr>
                <w:rStyle w:val="CharacterStyle56"/>
                <w:rFonts w:eastAsia="Calibri"/>
              </w:rPr>
            </w:pP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BF014E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18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</w:tbl>
    <w:p w:rsidR="00327CA7" w:rsidRDefault="00327CA7">
      <w:pPr>
        <w:spacing w:line="15" w:lineRule="exact"/>
      </w:pPr>
    </w:p>
    <w:sectPr w:rsidR="00327CA7">
      <w:pgSz w:w="11908" w:h="16833"/>
      <w:pgMar w:top="566" w:right="510" w:bottom="850" w:left="1133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7CA7"/>
    <w:rsid w:val="00327CA7"/>
    <w:rsid w:val="00742328"/>
    <w:rsid w:val="00B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249EA"/>
  <w15:docId w15:val="{2E55EB9B-C832-4A62-B238-EE481717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paragraph" w:customStyle="1" w:styleId="ParagraphStyle49">
    <w:name w:val="ParagraphStyle49"/>
    <w:hidden/>
    <w:pPr>
      <w:ind w:left="28" w:right="28"/>
      <w:jc w:val="center"/>
    </w:pPr>
  </w:style>
  <w:style w:type="paragraph" w:customStyle="1" w:styleId="ParagraphStyle50">
    <w:name w:val="ParagraphStyle50"/>
    <w:hidden/>
    <w:pPr>
      <w:ind w:left="28" w:right="28"/>
      <w:jc w:val="center"/>
    </w:pPr>
  </w:style>
  <w:style w:type="paragraph" w:customStyle="1" w:styleId="ParagraphStyle51">
    <w:name w:val="ParagraphStyle51"/>
    <w:hidden/>
    <w:pPr>
      <w:ind w:left="141" w:right="28"/>
      <w:jc w:val="center"/>
    </w:pPr>
  </w:style>
  <w:style w:type="paragraph" w:customStyle="1" w:styleId="ParagraphStyle52">
    <w:name w:val="ParagraphStyle52"/>
    <w:hidden/>
  </w:style>
  <w:style w:type="paragraph" w:customStyle="1" w:styleId="ParagraphStyle53">
    <w:name w:val="ParagraphStyle53"/>
    <w:hidden/>
  </w:style>
  <w:style w:type="paragraph" w:customStyle="1" w:styleId="ParagraphStyle54">
    <w:name w:val="ParagraphStyle54"/>
    <w:hidden/>
    <w:pPr>
      <w:jc w:val="center"/>
    </w:pPr>
  </w:style>
  <w:style w:type="paragraph" w:customStyle="1" w:styleId="ParagraphStyle55">
    <w:name w:val="ParagraphStyle55"/>
    <w:hidden/>
    <w:pPr>
      <w:jc w:val="center"/>
    </w:pPr>
  </w:style>
  <w:style w:type="paragraph" w:customStyle="1" w:styleId="ParagraphStyle56">
    <w:name w:val="ParagraphStyle56"/>
    <w:hidden/>
    <w:pPr>
      <w:ind w:left="28" w:right="28"/>
      <w:jc w:val="center"/>
    </w:pPr>
  </w:style>
  <w:style w:type="paragraph" w:customStyle="1" w:styleId="ParagraphStyle57">
    <w:name w:val="ParagraphStyle57"/>
    <w:hidden/>
    <w:pPr>
      <w:ind w:left="28" w:right="28"/>
      <w:jc w:val="center"/>
    </w:pPr>
  </w:style>
  <w:style w:type="paragraph" w:customStyle="1" w:styleId="ParagraphStyle58">
    <w:name w:val="ParagraphStyle58"/>
    <w:hidden/>
    <w:pPr>
      <w:ind w:left="141" w:right="28"/>
      <w:jc w:val="center"/>
    </w:pPr>
  </w:style>
  <w:style w:type="paragraph" w:customStyle="1" w:styleId="ParagraphStyle59">
    <w:name w:val="ParagraphStyle59"/>
    <w:hidden/>
  </w:style>
  <w:style w:type="paragraph" w:customStyle="1" w:styleId="ParagraphStyle60">
    <w:name w:val="ParagraphStyle60"/>
    <w:hidden/>
  </w:style>
  <w:style w:type="paragraph" w:customStyle="1" w:styleId="ParagraphStyle61">
    <w:name w:val="ParagraphStyle61"/>
    <w:hidden/>
    <w:pPr>
      <w:jc w:val="center"/>
    </w:pPr>
  </w:style>
  <w:style w:type="paragraph" w:customStyle="1" w:styleId="ParagraphStyle62">
    <w:name w:val="ParagraphStyle62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">
    <w:name w:val="CharacterStyle46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7">
    <w:name w:val="CharacterStyle4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8">
    <w:name w:val="CharacterStyle4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">
    <w:name w:val="CharacterStyle4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">
    <w:name w:val="CharacterStyle50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">
    <w:name w:val="CharacterStyle51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">
    <w:name w:val="CharacterStyle5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">
    <w:name w:val="CharacterStyle53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4">
    <w:name w:val="CharacterStyle54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5">
    <w:name w:val="CharacterStyle5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">
    <w:name w:val="CharacterStyle5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">
    <w:name w:val="CharacterStyle5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">
    <w:name w:val="CharacterStyle5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">
    <w:name w:val="CharacterStyle5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551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Юрьевна Стрелкова</cp:lastModifiedBy>
  <cp:revision>3</cp:revision>
  <dcterms:created xsi:type="dcterms:W3CDTF">2022-12-02T10:22:00Z</dcterms:created>
  <dcterms:modified xsi:type="dcterms:W3CDTF">2022-12-14T10:48:00Z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