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D" w:rsidRDefault="00D70CAD" w:rsidP="00F03ABB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20.10.2022 № 402-ФЗ «О нематериальном этнокультурном достоянии Российской Федерации» (далее – Федеральный закон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20.10.2022 № 402-ФЗ).</w:t>
      </w:r>
    </w:p>
    <w:p w:rsidR="00D70CAD" w:rsidRDefault="00D70CAD" w:rsidP="00F03ABB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Федеральным законом урегулированы отношения в области выявления, изучения, использования, актуализации, сохранения и популяризации нематериального этнокультурного достояния Российской Федерации. </w:t>
      </w:r>
    </w:p>
    <w:p w:rsidR="00D70CAD" w:rsidRDefault="00D70CAD" w:rsidP="00F03ABB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20.10.2022 № 402-ФЗ</w:t>
      </w:r>
      <w:r>
        <w:rPr>
          <w:rFonts w:ascii="Times New Roman" w:hAnsi="Times New Roman" w:cs="Times New Roman"/>
          <w:sz w:val="28"/>
          <w:szCs w:val="28"/>
        </w:rPr>
        <w:t xml:space="preserve"> закреплен открытый перечень объектов нематериального этнокультурного достояния:</w:t>
      </w:r>
    </w:p>
    <w:p w:rsidR="00D70CAD" w:rsidRDefault="00D70CAD" w:rsidP="00F03ABB">
      <w:pPr>
        <w:pStyle w:val="s1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устное творчество, устные традиции и формы их выражения на русском языке, языках и диалектах народов Российской Федерации;</w:t>
      </w:r>
    </w:p>
    <w:p w:rsidR="00D70CAD" w:rsidRDefault="00D70CAD" w:rsidP="00F03ABB">
      <w:pPr>
        <w:pStyle w:val="s1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формы традиционного исполнительского искусства (словесного, вокального, инструментального, хореографического);</w:t>
      </w:r>
    </w:p>
    <w:p w:rsidR="00D70CAD" w:rsidRDefault="00D70CAD" w:rsidP="00F03ABB">
      <w:pPr>
        <w:pStyle w:val="s1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традиции, выраженные в обрядах, празднествах, обычаях, игрищах и других формах народной культуры;</w:t>
      </w:r>
    </w:p>
    <w:p w:rsidR="00D70CAD" w:rsidRDefault="00D70CAD" w:rsidP="00F03ABB">
      <w:pPr>
        <w:pStyle w:val="s1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       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образах и стилистике их воплощения, существующих на определенной территории;</w:t>
      </w:r>
    </w:p>
    <w:p w:rsidR="00D70CAD" w:rsidRDefault="00D70CAD" w:rsidP="00F03ABB">
      <w:pPr>
        <w:pStyle w:val="s1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иные объекты нематериального этнокультурного достояния.</w:t>
      </w:r>
    </w:p>
    <w:p w:rsidR="00D70CAD" w:rsidRPr="00EC435B" w:rsidRDefault="00D70CAD" w:rsidP="00F03ABB">
      <w:pPr>
        <w:pStyle w:val="s1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435B">
        <w:rPr>
          <w:sz w:val="28"/>
          <w:szCs w:val="28"/>
        </w:rPr>
        <w:t xml:space="preserve">Кроме того данным Федеральным законом установлены  </w:t>
      </w:r>
      <w:r w:rsidRPr="00EC435B">
        <w:rPr>
          <w:bCs/>
          <w:sz w:val="28"/>
          <w:szCs w:val="28"/>
          <w:shd w:val="clear" w:color="auto" w:fill="FFFFFF"/>
        </w:rPr>
        <w:t>права органов местного самоуправления в области нематериального </w:t>
      </w:r>
      <w:r w:rsidRPr="00EC435B">
        <w:rPr>
          <w:sz w:val="28"/>
          <w:szCs w:val="28"/>
        </w:rPr>
        <w:t xml:space="preserve">этнокультурного достояния, </w:t>
      </w:r>
      <w:r w:rsidRPr="00EC435B">
        <w:rPr>
          <w:bCs/>
          <w:sz w:val="28"/>
          <w:szCs w:val="28"/>
          <w:shd w:val="clear" w:color="auto" w:fill="FFFFFF"/>
        </w:rPr>
        <w:t xml:space="preserve">права носителей нематериального этнокультурного достояния, хранителей нематериального этнокультурного достояния, </w:t>
      </w:r>
      <w:r w:rsidRPr="00EC435B">
        <w:rPr>
          <w:sz w:val="28"/>
          <w:szCs w:val="28"/>
        </w:rPr>
        <w:t>п</w:t>
      </w:r>
      <w:r w:rsidRPr="00EC435B">
        <w:rPr>
          <w:bCs/>
          <w:sz w:val="28"/>
          <w:szCs w:val="28"/>
        </w:rPr>
        <w:t>рава физических и юридических лиц в области нематериального этнокультурного достояния</w:t>
      </w:r>
      <w:r w:rsidRPr="00EC435B">
        <w:rPr>
          <w:sz w:val="28"/>
          <w:szCs w:val="28"/>
        </w:rPr>
        <w:t>.</w:t>
      </w:r>
    </w:p>
    <w:p w:rsidR="00D70CAD" w:rsidRPr="00EC435B" w:rsidRDefault="00D70CAD" w:rsidP="00F03ABB">
      <w:pPr>
        <w:pStyle w:val="s1"/>
        <w:shd w:val="clear" w:color="auto" w:fill="FFFFFF"/>
        <w:spacing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C435B">
        <w:rPr>
          <w:sz w:val="28"/>
          <w:szCs w:val="28"/>
        </w:rPr>
        <w:t xml:space="preserve">        Физические лица и юридические лица, в том числе общественные организации, национально-культурные автономии, имеют право:</w:t>
      </w:r>
    </w:p>
    <w:p w:rsidR="00D70CAD" w:rsidRPr="00EC435B" w:rsidRDefault="00D70CAD" w:rsidP="00F03AB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достояния;</w:t>
      </w:r>
    </w:p>
    <w:p w:rsidR="00D70CAD" w:rsidRPr="00EC435B" w:rsidRDefault="00D70CAD" w:rsidP="00F03AB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AC50B2" w:rsidRPr="00050F34" w:rsidRDefault="00D70CAD" w:rsidP="00050F34">
      <w:pPr>
        <w:pStyle w:val="s1"/>
        <w:shd w:val="clear" w:color="auto" w:fill="FFFFFF"/>
        <w:spacing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EC435B">
        <w:rPr>
          <w:sz w:val="28"/>
          <w:szCs w:val="28"/>
        </w:rPr>
        <w:t xml:space="preserve">           Изменения вступили в силу </w:t>
      </w:r>
      <w:r w:rsidRPr="00EC435B">
        <w:rPr>
          <w:sz w:val="28"/>
          <w:szCs w:val="28"/>
          <w:shd w:val="clear" w:color="auto" w:fill="FFFFFF"/>
        </w:rPr>
        <w:t>31.10.2022</w:t>
      </w:r>
      <w:r w:rsidRPr="00EC435B">
        <w:rPr>
          <w:sz w:val="28"/>
          <w:szCs w:val="28"/>
        </w:rPr>
        <w:t>.</w:t>
      </w:r>
      <w:bookmarkStart w:id="0" w:name="_GoBack"/>
      <w:bookmarkEnd w:id="0"/>
    </w:p>
    <w:sectPr w:rsidR="00AC50B2" w:rsidRPr="00050F34" w:rsidSect="005E7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7B" w:rsidRDefault="000E417B" w:rsidP="005E70D7">
      <w:pPr>
        <w:spacing w:after="0" w:line="240" w:lineRule="auto"/>
      </w:pPr>
      <w:r>
        <w:separator/>
      </w:r>
    </w:p>
  </w:endnote>
  <w:endnote w:type="continuationSeparator" w:id="0">
    <w:p w:rsidR="000E417B" w:rsidRDefault="000E417B" w:rsidP="005E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7" w:rsidRDefault="005E70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7" w:rsidRDefault="005E70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7" w:rsidRDefault="005E70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7B" w:rsidRDefault="000E417B" w:rsidP="005E70D7">
      <w:pPr>
        <w:spacing w:after="0" w:line="240" w:lineRule="auto"/>
      </w:pPr>
      <w:r>
        <w:separator/>
      </w:r>
    </w:p>
  </w:footnote>
  <w:footnote w:type="continuationSeparator" w:id="0">
    <w:p w:rsidR="000E417B" w:rsidRDefault="000E417B" w:rsidP="005E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7" w:rsidRDefault="005E70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928908"/>
      <w:docPartObj>
        <w:docPartGallery w:val="Page Numbers (Top of Page)"/>
        <w:docPartUnique/>
      </w:docPartObj>
    </w:sdtPr>
    <w:sdtEndPr/>
    <w:sdtContent>
      <w:p w:rsidR="005E70D7" w:rsidRDefault="005E70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34">
          <w:rPr>
            <w:noProof/>
          </w:rPr>
          <w:t>2</w:t>
        </w:r>
        <w:r>
          <w:fldChar w:fldCharType="end"/>
        </w:r>
      </w:p>
    </w:sdtContent>
  </w:sdt>
  <w:p w:rsidR="005E70D7" w:rsidRDefault="005E70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D7" w:rsidRDefault="005E70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D54"/>
    <w:multiLevelType w:val="hybridMultilevel"/>
    <w:tmpl w:val="34BA3DB4"/>
    <w:lvl w:ilvl="0" w:tplc="187E1B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1331E"/>
    <w:rsid w:val="00050901"/>
    <w:rsid w:val="00050F15"/>
    <w:rsid w:val="00050F34"/>
    <w:rsid w:val="00067B30"/>
    <w:rsid w:val="00077F73"/>
    <w:rsid w:val="00083244"/>
    <w:rsid w:val="000B55A7"/>
    <w:rsid w:val="000C137B"/>
    <w:rsid w:val="000D75AD"/>
    <w:rsid w:val="000E417B"/>
    <w:rsid w:val="001221B8"/>
    <w:rsid w:val="0012543C"/>
    <w:rsid w:val="00155170"/>
    <w:rsid w:val="001B74D3"/>
    <w:rsid w:val="001D5451"/>
    <w:rsid w:val="002026C1"/>
    <w:rsid w:val="00217327"/>
    <w:rsid w:val="002418DA"/>
    <w:rsid w:val="00291C9F"/>
    <w:rsid w:val="0034261E"/>
    <w:rsid w:val="0035199B"/>
    <w:rsid w:val="00357FD5"/>
    <w:rsid w:val="00377844"/>
    <w:rsid w:val="0039089A"/>
    <w:rsid w:val="003961CC"/>
    <w:rsid w:val="003E4EAD"/>
    <w:rsid w:val="003F0C8A"/>
    <w:rsid w:val="00434BE5"/>
    <w:rsid w:val="00471EEC"/>
    <w:rsid w:val="004D7A78"/>
    <w:rsid w:val="0051768F"/>
    <w:rsid w:val="0052401B"/>
    <w:rsid w:val="005245B3"/>
    <w:rsid w:val="00536153"/>
    <w:rsid w:val="005E70D7"/>
    <w:rsid w:val="005F29DF"/>
    <w:rsid w:val="0062398B"/>
    <w:rsid w:val="00631F47"/>
    <w:rsid w:val="0067197B"/>
    <w:rsid w:val="006B3C7B"/>
    <w:rsid w:val="007367C6"/>
    <w:rsid w:val="00777645"/>
    <w:rsid w:val="007A259E"/>
    <w:rsid w:val="007B303F"/>
    <w:rsid w:val="007E6109"/>
    <w:rsid w:val="0088425D"/>
    <w:rsid w:val="008A0EBA"/>
    <w:rsid w:val="009423F7"/>
    <w:rsid w:val="00A47FC3"/>
    <w:rsid w:val="00AA74D5"/>
    <w:rsid w:val="00AC50B2"/>
    <w:rsid w:val="00B64F93"/>
    <w:rsid w:val="00B91F36"/>
    <w:rsid w:val="00BA1584"/>
    <w:rsid w:val="00BD366E"/>
    <w:rsid w:val="00C24A16"/>
    <w:rsid w:val="00CE3AD7"/>
    <w:rsid w:val="00D016E3"/>
    <w:rsid w:val="00D70CAD"/>
    <w:rsid w:val="00D87963"/>
    <w:rsid w:val="00DC0446"/>
    <w:rsid w:val="00DD2398"/>
    <w:rsid w:val="00E11648"/>
    <w:rsid w:val="00E51A53"/>
    <w:rsid w:val="00E67754"/>
    <w:rsid w:val="00F03ABB"/>
    <w:rsid w:val="00F342D7"/>
    <w:rsid w:val="00F41A5D"/>
    <w:rsid w:val="00FA62E8"/>
    <w:rsid w:val="00FC08C1"/>
    <w:rsid w:val="00FD1524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862"/>
  <w15:docId w15:val="{CAC8AA38-10BE-4AB6-BA74-4ECE04A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C24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A16"/>
    <w:pPr>
      <w:widowControl w:val="0"/>
      <w:shd w:val="clear" w:color="auto" w:fill="FFFFFF"/>
      <w:spacing w:before="300" w:after="0" w:line="3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">
    <w:name w:val="s_1"/>
    <w:basedOn w:val="a"/>
    <w:qFormat/>
    <w:rsid w:val="00D70C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7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0D7"/>
  </w:style>
  <w:style w:type="paragraph" w:styleId="a9">
    <w:name w:val="footer"/>
    <w:basedOn w:val="a"/>
    <w:link w:val="aa"/>
    <w:uiPriority w:val="99"/>
    <w:unhideWhenUsed/>
    <w:rsid w:val="005E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Ильдар Баширов</cp:lastModifiedBy>
  <cp:revision>7</cp:revision>
  <cp:lastPrinted>2022-11-08T08:24:00Z</cp:lastPrinted>
  <dcterms:created xsi:type="dcterms:W3CDTF">2022-11-08T08:01:00Z</dcterms:created>
  <dcterms:modified xsi:type="dcterms:W3CDTF">2022-11-09T07:33:00Z</dcterms:modified>
</cp:coreProperties>
</file>