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07" w:rsidRDefault="00EE3D07">
      <w:pPr>
        <w:pStyle w:val="ConsPlusTitlePage"/>
      </w:pPr>
      <w:bookmarkStart w:id="0" w:name="_GoBack"/>
      <w:bookmarkEnd w:id="0"/>
      <w:r>
        <w:br/>
      </w:r>
    </w:p>
    <w:p w:rsidR="00EE3D07" w:rsidRDefault="00EE3D07">
      <w:pPr>
        <w:pStyle w:val="ConsPlusNormal"/>
        <w:jc w:val="both"/>
        <w:outlineLvl w:val="0"/>
      </w:pPr>
    </w:p>
    <w:p w:rsidR="00EE3D07" w:rsidRDefault="00EE3D07">
      <w:pPr>
        <w:pStyle w:val="ConsPlusTitle"/>
        <w:jc w:val="center"/>
        <w:outlineLvl w:val="0"/>
      </w:pPr>
      <w:r>
        <w:t>АДМИНИСТРАЦИЯ ГОРОДА ОРЕНБУРГА</w:t>
      </w:r>
    </w:p>
    <w:p w:rsidR="00EE3D07" w:rsidRDefault="00EE3D07">
      <w:pPr>
        <w:pStyle w:val="ConsPlusTitle"/>
        <w:jc w:val="both"/>
      </w:pPr>
    </w:p>
    <w:p w:rsidR="00EE3D07" w:rsidRDefault="00EE3D07">
      <w:pPr>
        <w:pStyle w:val="ConsPlusTitle"/>
        <w:jc w:val="center"/>
      </w:pPr>
      <w:r>
        <w:t>ПОСТАНОВЛЕНИЕ</w:t>
      </w:r>
    </w:p>
    <w:p w:rsidR="00EE3D07" w:rsidRDefault="00EE3D07">
      <w:pPr>
        <w:pStyle w:val="ConsPlusTitle"/>
        <w:jc w:val="center"/>
      </w:pPr>
      <w:r>
        <w:t>от 20 октября 2023 г. N 1808-п</w:t>
      </w:r>
    </w:p>
    <w:p w:rsidR="00EE3D07" w:rsidRDefault="00EE3D07">
      <w:pPr>
        <w:pStyle w:val="ConsPlusTitle"/>
        <w:jc w:val="both"/>
      </w:pPr>
    </w:p>
    <w:p w:rsidR="00EE3D07" w:rsidRDefault="00EE3D07">
      <w:pPr>
        <w:pStyle w:val="ConsPlusTitle"/>
        <w:jc w:val="center"/>
      </w:pPr>
      <w:r>
        <w:t>Об утверждении Административного регламента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 "Отнесение земель</w:t>
      </w:r>
    </w:p>
    <w:p w:rsidR="00EE3D07" w:rsidRDefault="00EE3D07">
      <w:pPr>
        <w:pStyle w:val="ConsPlusTitle"/>
        <w:jc w:val="center"/>
      </w:pPr>
      <w:r>
        <w:t>или земельных участков в составе таких земель</w:t>
      </w:r>
    </w:p>
    <w:p w:rsidR="00EE3D07" w:rsidRDefault="00EE3D07">
      <w:pPr>
        <w:pStyle w:val="ConsPlusTitle"/>
        <w:jc w:val="center"/>
      </w:pPr>
      <w:r>
        <w:t>к определенной категории земель или перевод земель</w:t>
      </w:r>
    </w:p>
    <w:p w:rsidR="00EE3D07" w:rsidRDefault="00EE3D07">
      <w:pPr>
        <w:pStyle w:val="ConsPlusTitle"/>
        <w:jc w:val="center"/>
      </w:pPr>
      <w:r>
        <w:t>или земельных участков в составе таких земель</w:t>
      </w:r>
    </w:p>
    <w:p w:rsidR="00EE3D07" w:rsidRDefault="00EE3D07">
      <w:pPr>
        <w:pStyle w:val="ConsPlusTitle"/>
        <w:jc w:val="center"/>
      </w:pPr>
      <w:r>
        <w:t>из одной категории в другую категорию на территории</w:t>
      </w:r>
    </w:p>
    <w:p w:rsidR="00EE3D07" w:rsidRDefault="00EE3D07">
      <w:pPr>
        <w:pStyle w:val="ConsPlusTitle"/>
        <w:jc w:val="center"/>
      </w:pPr>
      <w:r>
        <w:t>муниципального образования "город Оренбург"</w:t>
      </w:r>
    </w:p>
    <w:p w:rsidR="00EE3D07" w:rsidRDefault="00EE3D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3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3D07" w:rsidRDefault="00EE3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3D07" w:rsidRDefault="00EE3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21.01.2025 N 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Земельного кодекса Российской Федерации, </w:t>
      </w:r>
      <w:hyperlink r:id="rId7">
        <w:r>
          <w:rPr>
            <w:color w:val="0000FF"/>
          </w:rPr>
          <w:t>статьями 12</w:t>
        </w:r>
      </w:hyperlink>
      <w:r>
        <w:t xml:space="preserve"> - </w:t>
      </w:r>
      <w:hyperlink r:id="rId8">
        <w:r>
          <w:rPr>
            <w:color w:val="0000FF"/>
          </w:rPr>
          <w:t>14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статьями 3</w:t>
        </w:r>
      </w:hyperlink>
      <w:r>
        <w:t xml:space="preserve">, </w:t>
      </w:r>
      <w:hyperlink r:id="rId10">
        <w:r>
          <w:rPr>
            <w:color w:val="0000FF"/>
          </w:rPr>
          <w:t>4</w:t>
        </w:r>
      </w:hyperlink>
      <w:r>
        <w:t xml:space="preserve"> Федерального закона от 21.12.2004 N 172-ФЗ "О переводе земель или земельных участков из одной категории в другую", с </w:t>
      </w:r>
      <w:hyperlink r:id="rId11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2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</w:t>
      </w:r>
      <w:proofErr w:type="gramEnd"/>
      <w:r>
        <w:t xml:space="preserve"> образования "город Оренбург", принятого </w:t>
      </w:r>
      <w:hyperlink r:id="rId13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административным регламентом предоставления типовой муниципальной услуги, утвержденным протоколом заседания комиссии по цифровому развитию и использованию информационных технологий в Оренбургской области от 21.03.2023 N 2-пр: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"город Оренбург" согласно приложению.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</w:pPr>
      <w:r>
        <w:t>Глава города Оренбурга</w:t>
      </w:r>
    </w:p>
    <w:p w:rsidR="00EE3D07" w:rsidRDefault="00EE3D07">
      <w:pPr>
        <w:pStyle w:val="ConsPlusNormal"/>
        <w:jc w:val="right"/>
      </w:pPr>
      <w:r>
        <w:t>С.А.САЛМИН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0"/>
      </w:pPr>
      <w:r>
        <w:t>Приложение</w:t>
      </w:r>
    </w:p>
    <w:p w:rsidR="00EE3D07" w:rsidRDefault="00EE3D07">
      <w:pPr>
        <w:pStyle w:val="ConsPlusNormal"/>
        <w:jc w:val="right"/>
      </w:pPr>
      <w:r>
        <w:t>к постановлению</w:t>
      </w:r>
    </w:p>
    <w:p w:rsidR="00EE3D07" w:rsidRDefault="00EE3D07">
      <w:pPr>
        <w:pStyle w:val="ConsPlusNormal"/>
        <w:jc w:val="right"/>
      </w:pPr>
      <w:r>
        <w:t>Администрации города Оренбурга</w:t>
      </w:r>
    </w:p>
    <w:p w:rsidR="00EE3D07" w:rsidRDefault="00EE3D07">
      <w:pPr>
        <w:pStyle w:val="ConsPlusNormal"/>
        <w:jc w:val="right"/>
      </w:pPr>
      <w:r>
        <w:t>от 20 октября 2023 г. N 1808-п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</w:t>
      </w:r>
    </w:p>
    <w:p w:rsidR="00EE3D07" w:rsidRDefault="00EE3D07">
      <w:pPr>
        <w:pStyle w:val="ConsPlusTitle"/>
        <w:jc w:val="center"/>
      </w:pPr>
      <w:r>
        <w:t>"Отнесение земель или земельных участков в составе</w:t>
      </w:r>
    </w:p>
    <w:p w:rsidR="00EE3D07" w:rsidRDefault="00EE3D07">
      <w:pPr>
        <w:pStyle w:val="ConsPlusTitle"/>
        <w:jc w:val="center"/>
      </w:pPr>
      <w:r>
        <w:t>таких земель к определенной категории земель и перевод</w:t>
      </w:r>
    </w:p>
    <w:p w:rsidR="00EE3D07" w:rsidRDefault="00EE3D07">
      <w:pPr>
        <w:pStyle w:val="ConsPlusTitle"/>
        <w:jc w:val="center"/>
      </w:pPr>
      <w:r>
        <w:t>земель или земельных участков в составе таких земель</w:t>
      </w:r>
    </w:p>
    <w:p w:rsidR="00EE3D07" w:rsidRDefault="00EE3D07">
      <w:pPr>
        <w:pStyle w:val="ConsPlusTitle"/>
        <w:jc w:val="center"/>
      </w:pPr>
      <w:r>
        <w:t>из одной категории в другую категорию на территории</w:t>
      </w:r>
    </w:p>
    <w:p w:rsidR="00EE3D07" w:rsidRDefault="00EE3D07">
      <w:pPr>
        <w:pStyle w:val="ConsPlusTitle"/>
        <w:jc w:val="center"/>
      </w:pPr>
      <w:r>
        <w:t>муниципального образования "город Оренбург"</w:t>
      </w:r>
    </w:p>
    <w:p w:rsidR="00EE3D07" w:rsidRDefault="00EE3D07">
      <w:pPr>
        <w:pStyle w:val="ConsPlusTitle"/>
        <w:jc w:val="center"/>
      </w:pPr>
      <w:r>
        <w:t>(далее - Административный регламент)</w:t>
      </w:r>
    </w:p>
    <w:p w:rsidR="00EE3D07" w:rsidRDefault="00EE3D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3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3D07" w:rsidRDefault="00EE3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3D07" w:rsidRDefault="00EE3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21.01.2025 N 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D07" w:rsidRDefault="00EE3D07">
            <w:pPr>
              <w:pStyle w:val="ConsPlusNormal"/>
            </w:pP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1"/>
      </w:pPr>
      <w:r>
        <w:t>1. Общие положения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"город Оренбург"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</w:t>
      </w:r>
      <w:proofErr w:type="gramEnd"/>
      <w:r>
        <w:t xml:space="preserve"> процедур) при осуществлении полномочий по изменению категории земель и земельных участков в составе таких земель в муниципальном образовании "город Оренбург".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Административный регламент регулирует возникающие на территории муниципального образования "город Оренбург"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категорию.</w:t>
      </w:r>
      <w:proofErr w:type="gramEnd"/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1.2. Круг заявителей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и (или) юридические лица (далее - заявитель).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Интересы заявителей также могут представлять лица, обладающие соответствующими полномочиями (далее - представитель).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 xml:space="preserve">1.3. Требования предоставления заявителю </w:t>
      </w:r>
      <w:proofErr w:type="gramStart"/>
      <w:r>
        <w:t>муниципальной</w:t>
      </w:r>
      <w:proofErr w:type="gramEnd"/>
    </w:p>
    <w:p w:rsidR="00EE3D07" w:rsidRDefault="00EE3D07">
      <w:pPr>
        <w:pStyle w:val="ConsPlusTitle"/>
        <w:jc w:val="center"/>
      </w:pPr>
      <w:r>
        <w:t>услуги в соответствии с вариантом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услуги, соответствующим признакам заявителя,</w:t>
      </w:r>
    </w:p>
    <w:p w:rsidR="00EE3D07" w:rsidRDefault="00EE3D07">
      <w:pPr>
        <w:pStyle w:val="ConsPlusTitle"/>
        <w:jc w:val="center"/>
      </w:pPr>
      <w:proofErr w:type="gramStart"/>
      <w:r>
        <w:t>определенным</w:t>
      </w:r>
      <w:proofErr w:type="gramEnd"/>
      <w:r>
        <w:t xml:space="preserve"> в результате анкетирования, проводимого</w:t>
      </w:r>
    </w:p>
    <w:p w:rsidR="00EE3D07" w:rsidRDefault="00EE3D07">
      <w:pPr>
        <w:pStyle w:val="ConsPlusTitle"/>
        <w:jc w:val="center"/>
      </w:pPr>
      <w:r>
        <w:t>органом, предоставляющим муниципальную услугу</w:t>
      </w:r>
    </w:p>
    <w:p w:rsidR="00EE3D07" w:rsidRDefault="00EE3D07">
      <w:pPr>
        <w:pStyle w:val="ConsPlusTitle"/>
        <w:jc w:val="center"/>
      </w:pPr>
      <w:r>
        <w:t>(далее - профилирование), а также результата,</w:t>
      </w:r>
    </w:p>
    <w:p w:rsidR="00EE3D07" w:rsidRDefault="00EE3D07">
      <w:pPr>
        <w:pStyle w:val="ConsPlusTitle"/>
        <w:jc w:val="center"/>
      </w:pPr>
      <w:r>
        <w:t xml:space="preserve">за </w:t>
      </w:r>
      <w:proofErr w:type="gramStart"/>
      <w:r>
        <w:t>предоставлением</w:t>
      </w:r>
      <w:proofErr w:type="gramEnd"/>
      <w:r>
        <w:t xml:space="preserve"> которого обратился заявитель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1.3.1. Муниципальная услуга предоставляется заявителю в соответствии с вариантами предоставления муниципальной услуги, указанными в </w:t>
      </w:r>
      <w:hyperlink w:anchor="P208">
        <w:r>
          <w:rPr>
            <w:color w:val="0000FF"/>
          </w:rPr>
          <w:t>пункте 3.1.1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1.3.2. Вариант предоставления муниципальной услуги определяется исходя из установленных в соответствии с </w:t>
      </w:r>
      <w:hyperlink w:anchor="P986">
        <w:r>
          <w:rPr>
            <w:color w:val="0000FF"/>
          </w:rPr>
          <w:t>приложением N 7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Муниципальная услуга "Отнесение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"город Оренбург".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EE3D07" w:rsidRDefault="00EE3D07">
      <w:pPr>
        <w:pStyle w:val="ConsPlusTitle"/>
        <w:jc w:val="center"/>
      </w:pPr>
      <w:r>
        <w:t>муниципальную услугу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2.2.1. Муниципальная услуга предоставляется Администрацией города Оренбурга.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Уполномоченным отраслевым (функциональным) органом по предоставлению муниципальной услуги является департамент градостроительства и земельных отношений администрации города Оренбурга (далее - ДГиЗО).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2.2.2. Государственным автономным учреждением "Оренбургский областной многофункциональный центр предоставления государственных и муниципальных услуг" (далее - МФЦ) в рамках оказания муниципальной услуги могут осуществляться: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прием ходатайства о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2.2.3. Возможность принятия ДГиЗО, а также МФЦ решения об отказе в приеме ходатайства и документов, необходимых для предоставления муниципальной услуги, отсутствует.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bookmarkStart w:id="2" w:name="P92"/>
      <w:bookmarkEnd w:id="2"/>
      <w:r>
        <w:t>2.3. Результат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2.3.1. Результат предоставления муниципальной услуги в случае обращения с ходатайством об отнесении земельного участка к определенной категории: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решение ДГиЗО в форме распоряжения об отнесении земельного участка к определенной категории земель;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699">
        <w:r>
          <w:rPr>
            <w:color w:val="0000FF"/>
          </w:rPr>
          <w:t>решение</w:t>
        </w:r>
      </w:hyperlink>
      <w:r>
        <w:t xml:space="preserve"> ДГиЗО в форме письма об отказе в предоставлении муниципальной услуги по форме согласно приложению N 3 к настоящему Административному регламенту.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lastRenderedPageBreak/>
        <w:t xml:space="preserve">2.3.2. Результат предоставления муниципальной услуги </w:t>
      </w:r>
      <w:proofErr w:type="gramStart"/>
      <w:r>
        <w:t>в случае обращения с ходатайством о переводе земельного участка из одной категории в другую категорию</w:t>
      </w:r>
      <w:proofErr w:type="gramEnd"/>
      <w:r>
        <w:t>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решение Администрации города Оренбурга в форме постановления о переводе земельного участка из одной категории в другую категорию;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699">
        <w:r>
          <w:rPr>
            <w:color w:val="0000FF"/>
          </w:rPr>
          <w:t>решение</w:t>
        </w:r>
      </w:hyperlink>
      <w:r>
        <w:t xml:space="preserve"> Администрации города Оренбурга в форме письма об отказе в предоставлении муниципальной услуги по форме согласно приложению N 3 к настоящему Административному регламенту.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2.3.3. Результатом предоставления муниципальной услуги в случае обращения с заявлением об исправлении допущенных опечаток и (или) ошибок в результате предоставления муниципальной услуги является исправление допущенных опечаток и (или) ошибок в результате предоставления муниципальной услуги или письмо с отказом в предоставлении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2.3.4. Результат предоставления муниципальной </w:t>
      </w:r>
      <w:proofErr w:type="gramStart"/>
      <w:r>
        <w:t>услуги</w:t>
      </w:r>
      <w:proofErr w:type="gramEnd"/>
      <w:r>
        <w:t xml:space="preserve"> возможно получить одним из следующих способов: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ЕПГУ;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в ДГиЗО, МФЦ;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посредством почтового отправления по указанному в заявлении почтовому адресу.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2.3.5. Реестровая модель учета результатов предоставления муниципальной услуги, реестровые записи о результатах предоставления муниципальной услуги и информационные ресурсы для их размещения не предусмотрены.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 xml:space="preserve">Максимальный срок предоставления муниципальной услуги, независимо от способа подачи ходатайства и получения результата муниципальной услуги, определяется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21.12.2004 N 172-ФЗ "О переводе земель или земельных участков из одной категории в другую" (далее - ФЗ N 172-ФЗ) и не должен превышать 2 месяцев со дня поступления ходатайства в ДГиЗО, в том числе при поступлении ходатайства и документов</w:t>
      </w:r>
      <w:proofErr w:type="gramEnd"/>
      <w:r>
        <w:t xml:space="preserve"> посредством почтового отправления, через МФЦ, с использованием ЕПГУ.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Ходатайство о предоставлении муниципальной услуги, не подлежащее рассмотрению по основаниям, установленным </w:t>
      </w:r>
      <w:hyperlink w:anchor="P281">
        <w:r>
          <w:rPr>
            <w:color w:val="0000FF"/>
          </w:rPr>
          <w:t>пунктом 3.3.9</w:t>
        </w:r>
      </w:hyperlink>
      <w:r>
        <w:t xml:space="preserve"> настоящего Административного регламента, подлежит возврату заявителю в течение 30 дней со дня его поступления с указанием причин, послуживших основанием для отказа в рассмотрении ходатайства.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в случае поступления заявления об исправлении опечаток и (или) ошибок составляет 10 рабочих дней со дня его поступления в ДГиЗО.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</w:t>
      </w:r>
      <w:r>
        <w:lastRenderedPageBreak/>
        <w:t>муниципальных служащих, работников размещены на официальном Интернет-портале города Оренбурга в разделе "Муниципальные услуги" (</w:t>
      </w:r>
      <w:hyperlink r:id="rId16">
        <w:r>
          <w:rPr>
            <w:color w:val="0000FF"/>
          </w:rPr>
          <w:t>https://orenburg.ru/activity/2265/</w:t>
        </w:r>
      </w:hyperlink>
      <w:r>
        <w:t>) (далее - официальный Интернет-портал), а также на ЕПГУ.</w:t>
      </w:r>
      <w:proofErr w:type="gramEnd"/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EE3D07" w:rsidRDefault="00EE3D07">
      <w:pPr>
        <w:pStyle w:val="ConsPlusTitle"/>
        <w:jc w:val="center"/>
      </w:pPr>
      <w:r>
        <w:t>для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2.6.1. Исчерпывающий перечень документов, необходимых для предоставления муниципальной услуги, которые заявитель должен представить самостоятельно, содержится в </w:t>
      </w:r>
      <w:hyperlink w:anchor="P227">
        <w:r>
          <w:rPr>
            <w:color w:val="0000FF"/>
          </w:rPr>
          <w:t>пунктах 3.3.1</w:t>
        </w:r>
      </w:hyperlink>
      <w:r>
        <w:t xml:space="preserve">, </w:t>
      </w:r>
      <w:hyperlink w:anchor="P235">
        <w:r>
          <w:rPr>
            <w:color w:val="0000FF"/>
          </w:rPr>
          <w:t>3.3.2</w:t>
        </w:r>
      </w:hyperlink>
      <w:r>
        <w:t xml:space="preserve">, </w:t>
      </w:r>
      <w:hyperlink w:anchor="P306">
        <w:r>
          <w:rPr>
            <w:color w:val="0000FF"/>
          </w:rPr>
          <w:t>3.3.13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2.6.2.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указан в </w:t>
      </w:r>
      <w:hyperlink w:anchor="P245">
        <w:r>
          <w:rPr>
            <w:color w:val="0000FF"/>
          </w:rPr>
          <w:t>пунктах 3.3.4</w:t>
        </w:r>
      </w:hyperlink>
      <w:r>
        <w:t xml:space="preserve">, </w:t>
      </w:r>
      <w:hyperlink w:anchor="P314">
        <w:r>
          <w:rPr>
            <w:color w:val="0000FF"/>
          </w:rPr>
          <w:t>3.3.14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2.6.3. Способы направления заявления и документов в ДГиЗО указаны в </w:t>
      </w:r>
      <w:hyperlink w:anchor="P257">
        <w:r>
          <w:rPr>
            <w:color w:val="0000FF"/>
          </w:rPr>
          <w:t>пунктах 3.3.6</w:t>
        </w:r>
      </w:hyperlink>
      <w:r>
        <w:t xml:space="preserve">, </w:t>
      </w:r>
      <w:hyperlink w:anchor="P330">
        <w:r>
          <w:rPr>
            <w:color w:val="0000FF"/>
          </w:rPr>
          <w:t>3.3.17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bookmarkStart w:id="4" w:name="P125"/>
      <w:bookmarkEnd w:id="4"/>
      <w:r>
        <w:t>2.7. Исчерпывающий перечень оснований для отказа в приеме</w:t>
      </w:r>
    </w:p>
    <w:p w:rsidR="00EE3D07" w:rsidRDefault="00EE3D07">
      <w:pPr>
        <w:pStyle w:val="ConsPlusTitle"/>
        <w:jc w:val="center"/>
      </w:pPr>
      <w:r>
        <w:t>документов, необходимых для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Исчерпывающий перечень оснований для отказа в приеме документов, необходимых для предоставления муниципальной услуги, указан в </w:t>
      </w:r>
      <w:hyperlink w:anchor="P349">
        <w:r>
          <w:rPr>
            <w:color w:val="0000FF"/>
          </w:rPr>
          <w:t>пункте 3.3.20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EE3D07" w:rsidRDefault="00EE3D07">
      <w:pPr>
        <w:pStyle w:val="ConsPlusTitle"/>
        <w:jc w:val="center"/>
      </w:pPr>
      <w:r>
        <w:t>в рассмотрении ходатайства о предоставлении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Исчерпывающий перечень оснований для отказа в рассмотрении ходатайства о предоставлении муниципальной услуги приведен в </w:t>
      </w:r>
      <w:hyperlink w:anchor="P282">
        <w:r>
          <w:rPr>
            <w:color w:val="0000FF"/>
          </w:rPr>
          <w:t>пункте 3.3.10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EE3D07" w:rsidRDefault="00EE3D07">
      <w:pPr>
        <w:pStyle w:val="ConsPlusTitle"/>
        <w:jc w:val="center"/>
      </w:pPr>
      <w:r>
        <w:t>или отказа в предоставлении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2.9.1. Оснований для приостановления предоставления муниципальной услуги не предусмотрено.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2.9.2. Исчерпывающий перечень оснований для отказа в предоставлении муниципальной услуги приведен в </w:t>
      </w:r>
      <w:hyperlink w:anchor="P295">
        <w:r>
          <w:rPr>
            <w:color w:val="0000FF"/>
          </w:rPr>
          <w:t>пунктах 3.3.12</w:t>
        </w:r>
      </w:hyperlink>
      <w:r>
        <w:t xml:space="preserve">, </w:t>
      </w:r>
      <w:hyperlink w:anchor="P356">
        <w:r>
          <w:rPr>
            <w:color w:val="0000FF"/>
          </w:rPr>
          <w:t>3.3.21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EE3D07" w:rsidRDefault="00EE3D07">
      <w:pPr>
        <w:pStyle w:val="ConsPlusTitle"/>
        <w:jc w:val="center"/>
      </w:pPr>
      <w:r>
        <w:t>ходатайства о предоставлении муниципальной услуги</w:t>
      </w:r>
    </w:p>
    <w:p w:rsidR="00EE3D07" w:rsidRDefault="00EE3D07">
      <w:pPr>
        <w:pStyle w:val="ConsPlusTitle"/>
        <w:jc w:val="center"/>
      </w:pPr>
      <w:r>
        <w:t>и при получении результата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ДГиЗО или МФЦ составляет не более 15 минут.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bookmarkStart w:id="5" w:name="P150"/>
      <w:bookmarkEnd w:id="5"/>
      <w:r>
        <w:t>2.11. Срок и порядок регистрации ходатайства</w:t>
      </w:r>
    </w:p>
    <w:p w:rsidR="00EE3D07" w:rsidRDefault="00EE3D07">
      <w:pPr>
        <w:pStyle w:val="ConsPlusTitle"/>
        <w:jc w:val="center"/>
      </w:pPr>
      <w:r>
        <w:t>заявителя о предоставлении муниципальной услуги,</w:t>
      </w:r>
    </w:p>
    <w:p w:rsidR="00EE3D07" w:rsidRDefault="00EE3D07">
      <w:pPr>
        <w:pStyle w:val="ConsPlusTitle"/>
        <w:jc w:val="center"/>
      </w:pPr>
      <w:r>
        <w:t>в том числе в электронной форме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Ходатайство о предоставлении муниципальной услуги подлежит регистрации в срок не позднее 1 рабочего дня с момента его поступления в ДГиЗО (в том числе через ЕПГУ или МФЦ), а в случае его поступления в нерабочий или праздничный день - в следующий за ним первый рабочий день.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2.12. Размер платы, взимаемой с заявителя</w:t>
      </w:r>
    </w:p>
    <w:p w:rsidR="00EE3D07" w:rsidRDefault="00EE3D07">
      <w:pPr>
        <w:pStyle w:val="ConsPlusTitle"/>
        <w:jc w:val="center"/>
      </w:pPr>
      <w:r>
        <w:t>при предоставлении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2.13. Требования к помещениям, в которых предоставляется</w:t>
      </w:r>
    </w:p>
    <w:p w:rsidR="00EE3D07" w:rsidRDefault="00EE3D07">
      <w:pPr>
        <w:pStyle w:val="ConsPlusTitle"/>
        <w:jc w:val="center"/>
      </w:pPr>
      <w:r>
        <w:t>муниципальная услуга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>Требования к помещениям, в которых предоставляется муниципальная услуга, в том числе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 размещены на </w:t>
      </w:r>
      <w:proofErr w:type="gramStart"/>
      <w:r>
        <w:t>официальном</w:t>
      </w:r>
      <w:proofErr w:type="gramEnd"/>
      <w:r>
        <w:t xml:space="preserve"> Интернет-портале и ЕПГУ.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2.14. Показатели качества и доступности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proofErr w:type="gramStart"/>
      <w:r>
        <w:t>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Интернет-портале и ЕПГУ.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2.15. Иные требования к предоставлению</w:t>
      </w:r>
    </w:p>
    <w:p w:rsidR="00EE3D07" w:rsidRDefault="00EE3D07">
      <w:pPr>
        <w:pStyle w:val="ConsPlusTitle"/>
        <w:jc w:val="center"/>
      </w:pPr>
      <w:proofErr w:type="gramStart"/>
      <w:r>
        <w:t>муниципальной услуги, в том числе учитывающие</w:t>
      </w:r>
      <w:proofErr w:type="gramEnd"/>
    </w:p>
    <w:p w:rsidR="00EE3D07" w:rsidRDefault="00EE3D07">
      <w:pPr>
        <w:pStyle w:val="ConsPlusTitle"/>
        <w:jc w:val="center"/>
      </w:pPr>
      <w:r>
        <w:t>особенности предоставления муниципальной услуги</w:t>
      </w:r>
    </w:p>
    <w:p w:rsidR="00EE3D07" w:rsidRDefault="00EE3D07">
      <w:pPr>
        <w:pStyle w:val="ConsPlusTitle"/>
        <w:jc w:val="center"/>
      </w:pPr>
      <w:r>
        <w:t>в многофункциональных центрах и особенности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2.15.1. Услуги, необходимые и обязательные для предоставления муниципальной услуги, отсутствуют.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12.15.2. Плата за предоставление услуг, необходимых и обязательных для предоставления муниципальной услуги, отсутствует.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2.15.3. Информационной системой, используемой для предоставления муниципальной услуги, является государственная информационная система обеспечения градостроительной </w:t>
      </w:r>
      <w:r>
        <w:lastRenderedPageBreak/>
        <w:t>деятельности (ГИСОГД).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2.15.4. Документы, прилагаемые заявителем к заявлению, представляемые в электронной форме, направляются в следующих форматах: xml, doc, docx, odt, xls, xlsx, ods, pdf, jpg, jpeg, zip, rar, sig, png, bmp, tiff.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E3D07" w:rsidRDefault="00EE3D07">
      <w:pPr>
        <w:pStyle w:val="ConsPlusTitle"/>
        <w:jc w:val="center"/>
      </w:pPr>
      <w:r>
        <w:t>административных процедур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EE3D07" w:rsidRDefault="00EE3D07">
      <w:pPr>
        <w:pStyle w:val="ConsPlusTitle"/>
        <w:jc w:val="center"/>
      </w:pPr>
      <w:r>
        <w:t xml:space="preserve">муниципальной услуги, </w:t>
      </w:r>
      <w:proofErr w:type="gramStart"/>
      <w:r>
        <w:t>включающий</w:t>
      </w:r>
      <w:proofErr w:type="gramEnd"/>
      <w:r>
        <w:t xml:space="preserve"> в том числе варианты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услуги, необходимые</w:t>
      </w:r>
    </w:p>
    <w:p w:rsidR="00EE3D07" w:rsidRDefault="00EE3D07">
      <w:pPr>
        <w:pStyle w:val="ConsPlusTitle"/>
        <w:jc w:val="center"/>
      </w:pPr>
      <w:r>
        <w:t>для исправления допущенных опечаток и (или) ошибок</w:t>
      </w:r>
    </w:p>
    <w:p w:rsidR="00EE3D07" w:rsidRDefault="00EE3D07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EE3D07" w:rsidRDefault="00EE3D07">
      <w:pPr>
        <w:pStyle w:val="ConsPlusTitle"/>
        <w:jc w:val="center"/>
      </w:pPr>
      <w:proofErr w:type="gramStart"/>
      <w:r>
        <w:t>документах</w:t>
      </w:r>
      <w:proofErr w:type="gramEnd"/>
      <w:r>
        <w:t xml:space="preserve"> и созданных реестровых записях и для выдачи</w:t>
      </w:r>
    </w:p>
    <w:p w:rsidR="00EE3D07" w:rsidRDefault="00EE3D07">
      <w:pPr>
        <w:pStyle w:val="ConsPlusTitle"/>
        <w:jc w:val="center"/>
      </w:pPr>
      <w:r>
        <w:t>дубликата документа, выданного по результатам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 (при необходимости),</w:t>
      </w:r>
    </w:p>
    <w:p w:rsidR="00EE3D07" w:rsidRDefault="00EE3D07">
      <w:pPr>
        <w:pStyle w:val="ConsPlusTitle"/>
        <w:jc w:val="center"/>
      </w:pPr>
      <w:r>
        <w:t>а также порядок оставления запроса заявителя</w:t>
      </w:r>
    </w:p>
    <w:p w:rsidR="00EE3D07" w:rsidRDefault="00EE3D07">
      <w:pPr>
        <w:pStyle w:val="ConsPlusTitle"/>
        <w:jc w:val="center"/>
      </w:pPr>
      <w:r>
        <w:t>о предоставлении муниципальной услуги без рассмотрения</w:t>
      </w:r>
    </w:p>
    <w:p w:rsidR="00EE3D07" w:rsidRDefault="00EE3D07">
      <w:pPr>
        <w:pStyle w:val="ConsPlusTitle"/>
        <w:jc w:val="center"/>
      </w:pPr>
      <w:r>
        <w:t>(при необходимости)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bookmarkStart w:id="6" w:name="P208"/>
      <w:bookmarkEnd w:id="6"/>
      <w:r>
        <w:t>3.1.1. Варианты предоставления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222">
        <w:r>
          <w:rPr>
            <w:color w:val="0000FF"/>
          </w:rPr>
          <w:t>вариант 1</w:t>
        </w:r>
      </w:hyperlink>
      <w:r>
        <w:t xml:space="preserve"> -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либо решение об отказе в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302">
        <w:r>
          <w:rPr>
            <w:color w:val="0000FF"/>
          </w:rPr>
          <w:t>вариант 2</w:t>
        </w:r>
      </w:hyperlink>
      <w:r>
        <w:t xml:space="preserve"> - исправление допущенных опечаток и (или) ошибок в выданных в результате предоставления муниципальной услуги документах либо решение об отказе в предоставлении муниципальной услуги.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3.2. Описание административной процедуры профилирования</w:t>
      </w:r>
    </w:p>
    <w:p w:rsidR="00EE3D07" w:rsidRDefault="00EE3D07">
      <w:pPr>
        <w:pStyle w:val="ConsPlusTitle"/>
        <w:jc w:val="center"/>
      </w:pPr>
      <w:r>
        <w:t>заявителя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Вопросы, направленные на определение признаков заявителя, а также результата предоставления муниципальной услуги, приведены в </w:t>
      </w:r>
      <w:hyperlink w:anchor="P986">
        <w:r>
          <w:rPr>
            <w:color w:val="0000FF"/>
          </w:rPr>
          <w:t>приложении N 7</w:t>
        </w:r>
      </w:hyperlink>
      <w:r>
        <w:t xml:space="preserve"> к настоящему Административному регламенту.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Выдача дубликата документа, выданного по результатам предоставления муниципальной услуги, не предусмотрена.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3.3. Подразделы, содержащие описание вариантов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3"/>
      </w:pPr>
      <w:bookmarkStart w:id="7" w:name="P222"/>
      <w:bookmarkEnd w:id="7"/>
      <w:r>
        <w:t>Вариант 1. Отнесение земель или земельных участков</w:t>
      </w:r>
    </w:p>
    <w:p w:rsidR="00EE3D07" w:rsidRDefault="00EE3D07">
      <w:pPr>
        <w:pStyle w:val="ConsPlusTitle"/>
        <w:jc w:val="center"/>
      </w:pPr>
      <w:r>
        <w:t>в составе таких земель к определенной категории земель</w:t>
      </w:r>
    </w:p>
    <w:p w:rsidR="00EE3D07" w:rsidRDefault="00EE3D07">
      <w:pPr>
        <w:pStyle w:val="ConsPlusTitle"/>
        <w:jc w:val="center"/>
      </w:pPr>
      <w:r>
        <w:t>или перевод земель или земельных участков в составе</w:t>
      </w:r>
    </w:p>
    <w:p w:rsidR="00EE3D07" w:rsidRDefault="00EE3D07">
      <w:pPr>
        <w:pStyle w:val="ConsPlusTitle"/>
        <w:jc w:val="center"/>
      </w:pPr>
      <w:r>
        <w:t>таких земель из одной категории в другую категорию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bookmarkStart w:id="8" w:name="P227"/>
      <w:bookmarkEnd w:id="8"/>
      <w:r>
        <w:t xml:space="preserve">3.3.1. </w:t>
      </w:r>
      <w:proofErr w:type="gramStart"/>
      <w:r>
        <w:t>Для получения муниципальной услуги в случае обращения с ходатайством об отнесении земельного участка к определенной категории</w:t>
      </w:r>
      <w:proofErr w:type="gramEnd"/>
      <w:r>
        <w:t xml:space="preserve"> земель заявитель в обязательном порядке представляет: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1) </w:t>
      </w:r>
      <w:hyperlink w:anchor="P525">
        <w:r>
          <w:rPr>
            <w:color w:val="0000FF"/>
          </w:rPr>
          <w:t>ходатайство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заявителя, представителя заявителя;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согласи</w:t>
      </w:r>
      <w:proofErr w:type="gramStart"/>
      <w:r>
        <w:t>е(</w:t>
      </w:r>
      <w:proofErr w:type="gramEnd"/>
      <w:r>
        <w:t>-я) правообладателя(-ей)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4) правоустанавливающие или правоудостоверяющие документы на земельный участок (в случае отсутствия в Едином государственном реестре недвижимости сведений о категории земель);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5) проект рекультивации земель (в случаях, установленных законодательством);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заявителя действовать от имени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</w:t>
      </w:r>
      <w:r>
        <w:lastRenderedPageBreak/>
        <w:t>подачи в какой-либо иной форме.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9" w:name="P235"/>
      <w:bookmarkEnd w:id="9"/>
      <w:r>
        <w:t xml:space="preserve">3.3.2. </w:t>
      </w:r>
      <w:proofErr w:type="gramStart"/>
      <w:r>
        <w:t>Для получения муниципальной услуги в случае обращения с ходатайством о переводе земельного участка к определенной категории</w:t>
      </w:r>
      <w:proofErr w:type="gramEnd"/>
      <w:r>
        <w:t xml:space="preserve"> земель заявитель в обязательном порядке представляет: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1) </w:t>
      </w:r>
      <w:hyperlink w:anchor="P613">
        <w:r>
          <w:rPr>
            <w:color w:val="0000FF"/>
          </w:rPr>
          <w:t>ходатайство</w:t>
        </w:r>
      </w:hyperlink>
      <w:r>
        <w:t xml:space="preserve"> о предоставлении муниципальной услуги по форме согласно приложению N 2 к настоящему Административному регламенту;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заявителя, представителя;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согласи</w:t>
      </w:r>
      <w:proofErr w:type="gramStart"/>
      <w:r>
        <w:t>е(</w:t>
      </w:r>
      <w:proofErr w:type="gramEnd"/>
      <w:r>
        <w:t>-я) правообладателя(-ей)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4) проект рекультивации земель (в случаях, установленных законодательством);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 действовать от имени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0" w:name="P241"/>
      <w:bookmarkEnd w:id="10"/>
      <w:r>
        <w:t>3.3.3. В ходатайстве также указывается один из следующих способов направления результата предоставления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ЕПГУ;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в ДГиЗО, в МФЦ;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посредством почтового отправления по указанному в заявлении почтовому адресу.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1" w:name="P245"/>
      <w:bookmarkEnd w:id="11"/>
      <w:r>
        <w:t>3.3.4.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обращения, которые заявитель вправе представить самостоятельно по собственной инициативе: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юридических лиц (далее - ЕГРЮЛ);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2) сведения из Единого государственного реестра индивидуальных предпринимателей (далее - ЕГРИП);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сведения из Единого государственного реестра недвижимости в отношении земельного участка (далее - ЕГРН).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3.3.5. При предоставлении муниципальной услуги запрещается требовать от заявителя: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государственных органов, органа местного самоуправления и (или) подведомственных государственным органам и органу местного </w:t>
      </w:r>
      <w:r>
        <w:lastRenderedPageBreak/>
        <w:t xml:space="preserve">самоуправления организаций, участвующих в предоставлении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</w:t>
      </w:r>
      <w:proofErr w:type="gramEnd"/>
      <w:r>
        <w:t xml:space="preserve">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ДГиЗО, служащего, работника МФЦ, работника организации, предусмотренной </w:t>
      </w:r>
      <w:hyperlink r:id="rId1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ДГиЗО, руководителя МФЦ при первоначальном отказе в приеме документов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либо руководителя организации, предусмотренной </w:t>
      </w:r>
      <w:hyperlink r:id="rId1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2" w:name="P257"/>
      <w:bookmarkEnd w:id="12"/>
      <w:r>
        <w:t xml:space="preserve">3.3.6. Ходатайство о предоставлении муниципальной услуги и прилагаемые к нему документы, указанные в </w:t>
      </w:r>
      <w:hyperlink w:anchor="P227">
        <w:r>
          <w:rPr>
            <w:color w:val="0000FF"/>
          </w:rPr>
          <w:t>пунктах 3.3.1</w:t>
        </w:r>
      </w:hyperlink>
      <w:r>
        <w:t xml:space="preserve"> и </w:t>
      </w:r>
      <w:hyperlink w:anchor="P235">
        <w:r>
          <w:rPr>
            <w:color w:val="0000FF"/>
          </w:rPr>
          <w:t>3.3.2</w:t>
        </w:r>
      </w:hyperlink>
      <w:r>
        <w:t xml:space="preserve"> настоящего Административного регламента, могут быть направлены в ДГиЗО одним из следующих способов: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а) в электронной форме посредством ЕПГУ.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Заполненное ходатайство направляется заявителем вместе с прикрепленными электронными образами документов, необходимых для предоставления муниципальной услуги, в ДГиЗО. При авторизации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ходатайство о предоставлении муниципальной услуги считается подписанным простой электронной подписью (далее - ЭП) заявителя, представителя, уполномоченного на подписание заявления.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В случае если ходатайство подается представителем, дополнительно представляется </w:t>
      </w:r>
      <w:r>
        <w:lastRenderedPageBreak/>
        <w:t>документ, подтверждающий полномочия представителя действовать от имени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юридическим лицом, - должен быть подписан усиленной квалификационной ЭП уполномоченного лица, выдавшего документ.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индивидуальным предпринимателем, - должен быть подписан усиленной квалификационной ЭП индивидуального предпринимателя.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нотариусом, - должен быть подписан усиленной квалификационной ЭП нотариуса;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ДГиЗО, в том числе через МФЦ, либо посредством почтового отправления с уведомлением о вручении.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3.3.7. Предоставление муниципальной услуги включает в себя выполнение следующих административных процедур: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прием ходатайства, документов и (или) информации, необходимых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(при необходимости);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принятие решения о предоставлении (отказе в предоставлении)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предоставление результата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предоставления муниципальной услуги содержится в </w:t>
      </w:r>
      <w:hyperlink w:anchor="P1026">
        <w:r>
          <w:rPr>
            <w:color w:val="0000FF"/>
          </w:rPr>
          <w:t>приложении N 8</w:t>
        </w:r>
      </w:hyperlink>
      <w:r>
        <w:t xml:space="preserve"> к настоящему Административному регламенту.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не должен превышать 2 месяцев со дня поступления ходатайства в ДГиЗО.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3.3.8. Результат предоставления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случае обращения с ходатайством об отнесении земельного участка к определенной категории: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решение ДГиЗО об отнесении земельного участка к определенной категории земель в форме распоряжения;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699">
        <w:r>
          <w:rPr>
            <w:color w:val="0000FF"/>
          </w:rPr>
          <w:t>решение</w:t>
        </w:r>
      </w:hyperlink>
      <w:r>
        <w:t xml:space="preserve"> ДГиЗО об отказе в предоставлении муниципальной услуги по форме согласно приложению N 3 к настоящему Административному регламенту;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обращения с ходатайством о переводе земельного участка из одной категории в другую категорию</w:t>
      </w:r>
      <w:proofErr w:type="gramEnd"/>
      <w:r>
        <w:t>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решение Администрации города Оренбурга в форме постановления о переводе земельного участка из одной категории в другую категорию;</w:t>
      </w:r>
    </w:p>
    <w:p w:rsidR="00EE3D07" w:rsidRDefault="00EE3D07">
      <w:pPr>
        <w:pStyle w:val="ConsPlusNormal"/>
        <w:spacing w:before="220"/>
        <w:ind w:firstLine="540"/>
        <w:jc w:val="both"/>
      </w:pPr>
      <w:hyperlink w:anchor="P699">
        <w:r>
          <w:rPr>
            <w:color w:val="0000FF"/>
          </w:rPr>
          <w:t>решение</w:t>
        </w:r>
      </w:hyperlink>
      <w:r>
        <w:t xml:space="preserve"> Администрации города Оренбурга в форме письма об отказе в предоставлении муниципальной услуги по форме согласно приложению N 3 к настоящему Административному регламенту.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3" w:name="P281"/>
      <w:bookmarkEnd w:id="13"/>
      <w:r>
        <w:t>3.3.9. Основания для отказа в приеме документов отсутствуют.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4" w:name="P282"/>
      <w:bookmarkEnd w:id="14"/>
      <w:r>
        <w:lastRenderedPageBreak/>
        <w:t>3.3.10. В рассмотрении ходатайства о предоставлении муниципальной услуги может быть отказано по следующим основаниям: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1) с ходатайством обратилось ненадлежащее лицо;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2)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ходатайство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4) некорректно заполнены обязательные поля в форме заявления о предоставлении услуги на ЕПГУ (недостоверное, неправильное либо неполное заполнение);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5) представлен неполный комплект документов, необходимых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6) представленные документы, необходимые для предоставления муниципальной услуги, утратили силу;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7)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8)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9)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10) ходатайство о предоставлении муниципальной услуги и документов, необходимых для предоставления муниципальной услуги, подано в электронной форме с нарушением установленных требований.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Возврат ходатайства о предоставлении муниципальной услуги не препятствует повторному обращению заявителя за предоставлением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5" w:name="P294"/>
      <w:bookmarkEnd w:id="15"/>
      <w:r>
        <w:t xml:space="preserve">3.3.11. </w:t>
      </w:r>
      <w:proofErr w:type="gramStart"/>
      <w:r>
        <w:t xml:space="preserve">В случае наличия предусмотренных </w:t>
      </w:r>
      <w:hyperlink w:anchor="P282">
        <w:r>
          <w:rPr>
            <w:color w:val="0000FF"/>
          </w:rPr>
          <w:t>пунктом 3.3.10</w:t>
        </w:r>
      </w:hyperlink>
      <w:r>
        <w:t xml:space="preserve">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ДГиЗО заявителю либо его представителю в течение 30 дней со дня его поступления с указанием причин, послуживших основанием для отказа в принятии ходатайства для рассмотрения, по </w:t>
      </w:r>
      <w:hyperlink w:anchor="P766">
        <w:r>
          <w:rPr>
            <w:color w:val="0000FF"/>
          </w:rPr>
          <w:t>форме</w:t>
        </w:r>
      </w:hyperlink>
      <w:r>
        <w:t xml:space="preserve"> согласно приложению N 4 к настоящему Административному регламенту.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bookmarkStart w:id="16" w:name="P295"/>
      <w:bookmarkEnd w:id="16"/>
      <w:r>
        <w:t>3.3.12. Основания для отказа в представлении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</w:t>
      </w:r>
      <w:r>
        <w:lastRenderedPageBreak/>
        <w:t>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3"/>
      </w:pPr>
      <w:bookmarkStart w:id="17" w:name="P302"/>
      <w:bookmarkEnd w:id="17"/>
      <w:r>
        <w:t>Вариант 2. Исправление допущенных опечаток и (или) ошибок</w:t>
      </w:r>
    </w:p>
    <w:p w:rsidR="00EE3D07" w:rsidRDefault="00EE3D07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EE3D07" w:rsidRDefault="00EE3D07">
      <w:pPr>
        <w:pStyle w:val="ConsPlusTitle"/>
        <w:jc w:val="center"/>
      </w:pPr>
      <w:proofErr w:type="gramStart"/>
      <w:r>
        <w:t>документах</w:t>
      </w:r>
      <w:proofErr w:type="gramEnd"/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bookmarkStart w:id="18" w:name="P306"/>
      <w:bookmarkEnd w:id="18"/>
      <w:r>
        <w:t xml:space="preserve">3.3.13. </w:t>
      </w:r>
      <w:proofErr w:type="gramStart"/>
      <w:r>
        <w:t xml:space="preserve">Для получения муниципальной услуги, необходимой для исправления допущенных опечаток и (или) ошибок в выданных в результате предоставления муниципальной услуги документах, заявитель вправе обратиться в ДГиЗО с соответствующим </w:t>
      </w:r>
      <w:hyperlink w:anchor="P912">
        <w:r>
          <w:rPr>
            <w:color w:val="0000FF"/>
          </w:rPr>
          <w:t>заявлением</w:t>
        </w:r>
      </w:hyperlink>
      <w:r>
        <w:t xml:space="preserve"> по форме согласно приложению N 6 к настоящему Административному регламенту с приложением следующих документов, которые заявитель должен представить самостоятельно: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заявителя, представителя.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Документ, подтверждающий полномочия представителя, выданный юридическим лицом, должен быть подписан усиленной квалификационной ЭП уполномоченного лица, выдавшего документ.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ЭП индивидуального предпринимателя.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Документ, подтверждающий полномочия представителя, выданный нотариусом, должен быть подписан усиленной квалификационной ЭП нотариуса, в иных случаях - простой ЭП;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2) документ, обосновывающий наличие опечаток и (или) ошибок (при наличии).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19" w:name="P314"/>
      <w:bookmarkEnd w:id="19"/>
      <w:r>
        <w:t xml:space="preserve">3.3.14. </w:t>
      </w:r>
      <w:proofErr w:type="gramStart"/>
      <w: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СМЭВ) в государственных органах, органе местного самоуправления и подведомственных государственным органам или органу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1) выписка из ЕГРЮЛ - в случае подачи заявления юридическим лицом;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2) выписка из ЕГРИП - в случае подачи заявления индивидуальным предпринимателем;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сведения из ЕГРН.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0" w:name="P318"/>
      <w:bookmarkEnd w:id="20"/>
      <w:r>
        <w:lastRenderedPageBreak/>
        <w:t>3.3.15. В заявлении также указывается один из следующих способов направления результата предоставления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ЕПГУ;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в ДГиЗО, МФЦ;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посредством почтового отправления по указанному в заявлении почтовому адресу.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1" w:name="P322"/>
      <w:bookmarkEnd w:id="21"/>
      <w:r>
        <w:t>3.3.16. При предоставлении муниципальной услуги запрещается требовать от заявителя: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>
        <w:r>
          <w:rPr>
            <w:color w:val="0000FF"/>
          </w:rPr>
          <w:t>части 6 статьи 7</w:t>
        </w:r>
      </w:hyperlink>
      <w:r>
        <w:t xml:space="preserve"> Федерального</w:t>
      </w:r>
      <w:proofErr w:type="gramEnd"/>
      <w:r>
        <w:t xml:space="preserve"> закона N 210-ФЗ;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ДГиЗО, служащего, работника МФЦ, работника организации, предусмотренной </w:t>
      </w:r>
      <w:hyperlink r:id="rId2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ДГиЗО, руководителя МФЦ при первоначальном отказе в приеме документов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либо руководителя организации, предусмотренной </w:t>
      </w:r>
      <w:hyperlink r:id="rId22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2" w:name="P330"/>
      <w:bookmarkEnd w:id="22"/>
      <w:r>
        <w:t>3.3.17. Заявление о предоставлении муниципальной услуги и прилагаемые к нему документы могут быть направлены в ДГиЗО одним из следующих способов: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lastRenderedPageBreak/>
        <w:t>а) в электронной форме посредством ЕПГУ.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Заполненное заявление направляется заявителем вместе с прикрепленными электронными образами документов, в ЕСИА заявление о предоставлении муниципальной услуги считается подписанным простой ЭП заявителя, представителя, уполномоченного на подписание заявления.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ходатайства с использованием системы межведомственного электронного взаимодействия.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В случае если заявление подается представителем, дополнительно </w:t>
      </w:r>
      <w:proofErr w:type="gramStart"/>
      <w:r>
        <w:t>предоставляется документ</w:t>
      </w:r>
      <w:proofErr w:type="gramEnd"/>
      <w:r>
        <w:t>, подтверждающий полномочия представителя действовать от имени заявителя.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юридическим лицом, - должен быть подписан усиленной квалификационной ЭП уполномоченного лица, выдавшего документ.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индивидуальным предпринимателем, - должен быть подписан усиленной квалификационной ЭП индивидуального предпринимателя.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В случае если документ, подтверждающий полномочия заявителя, выдан нотариусом, - должен быть подписан усиленной квалификационной ЭП нотариуса;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ДГиЗО, в том числе через МФЦ, либо посредством почтового отправления с уведомлением о вручении.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3.3.18. Максимальный срок устранения опечаток и (или) ошибок не должен превышать 10 рабочих дней </w:t>
      </w:r>
      <w:proofErr w:type="gramStart"/>
      <w:r>
        <w:t>с даты поступления</w:t>
      </w:r>
      <w:proofErr w:type="gramEnd"/>
      <w:r>
        <w:t xml:space="preserve"> заявления, указанного в </w:t>
      </w:r>
      <w:hyperlink w:anchor="P306">
        <w:r>
          <w:rPr>
            <w:color w:val="0000FF"/>
          </w:rPr>
          <w:t>пункте 3.3.13</w:t>
        </w:r>
      </w:hyperlink>
      <w:r>
        <w:t xml:space="preserve"> настоящего Административного регламента, в ДГиЗО.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3" w:name="P341"/>
      <w:bookmarkEnd w:id="23"/>
      <w:r>
        <w:t>3.3.19.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1) заявитель при обнаружении опечаток и (или) ошибок в документах, выданных в результате предоставления муниципальной услуги, обращается в ДГиЗО с </w:t>
      </w:r>
      <w:hyperlink w:anchor="P912">
        <w:r>
          <w:rPr>
            <w:color w:val="0000FF"/>
          </w:rPr>
          <w:t>заявлением</w:t>
        </w:r>
      </w:hyperlink>
      <w:r>
        <w:t xml:space="preserve"> по форме согласно приложению N 6 к настоящему Административному регламенту с приложением документов, указанных в </w:t>
      </w:r>
      <w:hyperlink w:anchor="P306">
        <w:r>
          <w:rPr>
            <w:color w:val="0000FF"/>
          </w:rPr>
          <w:t>пункте 3.3.13</w:t>
        </w:r>
      </w:hyperlink>
      <w:r>
        <w:t xml:space="preserve"> настоящего Административного регламента;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2) если заявитель самостоятельно не представил документы, указанные в </w:t>
      </w:r>
      <w:hyperlink w:anchor="P314">
        <w:r>
          <w:rPr>
            <w:color w:val="0000FF"/>
          </w:rPr>
          <w:t>пункте 3.3.14</w:t>
        </w:r>
      </w:hyperlink>
      <w:r>
        <w:t xml:space="preserve"> настоящего Административного регламента, ответственный специалист МКУ "ГЦГ" подготавливает и направляет (в том числе с использованием СМЭВ) межведомственный запрос о представлении следующих сведений: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из ЕГРЮЛ (при обращении заявителя, являющегося юридическим лицом) или из ЕГРИП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Управление федеральной налоговой службы по Оренбургской области;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из ЕГРН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</w:t>
      </w:r>
      <w:r>
        <w:lastRenderedPageBreak/>
        <w:t>содержащихся в них) направляется в Управление Федеральной службы государственной регистрации, кадастра и картографии по Оренбургской области.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Срок направления межведомственного запроса составляет 1 рабочий день со дня регистрации заявления в ДГиЗО.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По межведомственным запросам документы (их копии или сведения, содержащиеся в них), предусмотренные </w:t>
      </w:r>
      <w:hyperlink w:anchor="P314">
        <w:r>
          <w:rPr>
            <w:color w:val="0000FF"/>
          </w:rPr>
          <w:t>пунктом 3.3.14</w:t>
        </w:r>
      </w:hyperlink>
      <w:r>
        <w:t xml:space="preserve"> настоящего Административного регламента, представляются органами, указанными в </w:t>
      </w:r>
      <w:hyperlink w:anchor="P341">
        <w:r>
          <w:rPr>
            <w:color w:val="0000FF"/>
          </w:rPr>
          <w:t>пункте 3.3.19</w:t>
        </w:r>
      </w:hyperlink>
      <w:r>
        <w:t xml:space="preserve">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5 рабочих дней с момента направления соответствующего межведомственного запроса.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2) ДГиЗО при получении заявления об исправлении допущенных опечаток и (или) ошибок в выданных в результате предоставления муниципальной услуги документах рассматривает необходимость внесения соответствующих изменений в документы, являющиеся результатом предоставления муниципальной услуги, и обеспечивает устранение опечаток и (или) ошибок в документах, являющихся результатом предоставления муниципальной услуги, либо отказывает во внесении соответствующих изменений в случае отсутствия оснований для внесения таких изменений</w:t>
      </w:r>
      <w:proofErr w:type="gramEnd"/>
      <w:r>
        <w:t xml:space="preserve"> с обоснованием причин такого отказа.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4" w:name="P349"/>
      <w:bookmarkEnd w:id="24"/>
      <w:r>
        <w:t>3.3.20. Основания отказа в приеме заявления об исправлении опечаток и (или) ошибок: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некорректно заполнены обязательные поля в форме заявления о предоставлении услуги на ЕПГУ (недостоверное, неправильное либо неполное заполнение);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представленные документы утратили силу;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и приложенные документы поданы в электронной форме с нарушением установленных требований.</w:t>
      </w:r>
    </w:p>
    <w:p w:rsidR="00EE3D07" w:rsidRDefault="00EE3D07">
      <w:pPr>
        <w:pStyle w:val="ConsPlusNormal"/>
        <w:spacing w:before="220"/>
        <w:ind w:firstLine="540"/>
        <w:jc w:val="both"/>
      </w:pPr>
      <w:bookmarkStart w:id="25" w:name="P356"/>
      <w:bookmarkEnd w:id="25"/>
      <w:r>
        <w:t>3.3.21. Исчерпывающий перечень оснований для отказа в предоставлении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отсутствие опечаток и (или) ошибок в результате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Отказ в рассмотрении заявления о предоставлении муниципальной услуги не препятствует повторному обращению заявителя за предоставлением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3.3.22. Результат предоставления муниципальной услуги: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документ, выданный в результате предоставления муниципальной услуги, содержащий исправленные опечатки и (или) ошибки;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отказ в форме письма в случае отсутствия оснований для исправления опечаток и (или) ошибок в результате предоставления муниципальной услуги с обоснованием причин такого отказа.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lastRenderedPageBreak/>
        <w:t>3.3.23.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3.3.24. 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3.3.25. Муниципальная услуга в упреждающем (проактивном) режиме не предоставляется.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3.4. Получение дополнительных сведений от заявителя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3.5. Описание административных процедур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3.5.1. Предоставление муниципальной услуги включает в себя выполнение следующих административных процедур: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прием ходатайства, и документов, и (или) информации, необходимых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(при необходимости);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предоставление результата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3.5.2. Описание административных процедур предоставления муниципальной услуги указано в </w:t>
      </w:r>
      <w:hyperlink w:anchor="P1026">
        <w:r>
          <w:rPr>
            <w:color w:val="0000FF"/>
          </w:rPr>
          <w:t>приложении N 8</w:t>
        </w:r>
      </w:hyperlink>
      <w:r>
        <w:t xml:space="preserve"> к настоящему Административному регламенту.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3.6. Особенности осуществления административных процедур</w:t>
      </w:r>
    </w:p>
    <w:p w:rsidR="00EE3D07" w:rsidRDefault="00EE3D07">
      <w:pPr>
        <w:pStyle w:val="ConsPlusTitle"/>
        <w:jc w:val="center"/>
      </w:pPr>
      <w:r>
        <w:t>(действий) при предоставлении муниципальной услуги</w:t>
      </w:r>
    </w:p>
    <w:p w:rsidR="00EE3D07" w:rsidRDefault="00EE3D07">
      <w:pPr>
        <w:pStyle w:val="ConsPlusTitle"/>
        <w:jc w:val="center"/>
      </w:pPr>
      <w:r>
        <w:t>в электронной форме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3.6.1. При предоставлении муниципальной услуги в электронной форме заявителю обеспечиваются: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формирование ходатайства;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прием и регистрация ДГиЗО ходатайства и иных документов, необходимых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получение сведений о ходе рассмотрения ходатайства;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досудебное (внесудебное) обжалование решений и действий (бездействия) ДГиЗО либо </w:t>
      </w:r>
      <w:r>
        <w:lastRenderedPageBreak/>
        <w:t>действия (бездействия) должностных лиц ДГиЗО, предоставляющих муниципальную услугу, либо муниципального служащего.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3.6.2. Формирование ходатайства.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какой-либо иной форме.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ходатайства осуществляется после заполнения заявителем каждого из полей электронной формы ходатайства.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 формировании ходатайства заявителю обеспечивается: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ходатайства и иных документов, указанных в </w:t>
      </w:r>
      <w:hyperlink w:anchor="P227">
        <w:r>
          <w:rPr>
            <w:color w:val="0000FF"/>
          </w:rPr>
          <w:t>пунктах 3.3.1</w:t>
        </w:r>
      </w:hyperlink>
      <w:r>
        <w:t xml:space="preserve"> - </w:t>
      </w:r>
      <w:hyperlink w:anchor="P245">
        <w:r>
          <w:rPr>
            <w:color w:val="0000FF"/>
          </w:rPr>
          <w:t>3.3.4</w:t>
        </w:r>
      </w:hyperlink>
      <w:r>
        <w:t xml:space="preserve">, </w:t>
      </w:r>
      <w:hyperlink w:anchor="P318">
        <w:r>
          <w:rPr>
            <w:color w:val="0000FF"/>
          </w:rPr>
          <w:t>3.3.15</w:t>
        </w:r>
      </w:hyperlink>
      <w:r>
        <w:t xml:space="preserve">, </w:t>
      </w:r>
      <w:hyperlink w:anchor="P322">
        <w:r>
          <w:rPr>
            <w:color w:val="0000FF"/>
          </w:rPr>
          <w:t>3.3.16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ходатайства;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ходатайства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ходатайства;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г) заполнение полей электронной формы 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ходатайства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ходатайствам в течение не менее 1 года, а также частично сформированным ходатайствам - в течение не менее 3 месяцев. Срок исчисляется со дня подачи ходатайств на ЕПГУ.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ходатайство</w:t>
      </w:r>
      <w:proofErr w:type="gramEnd"/>
      <w:r>
        <w:t xml:space="preserve"> и иные документы, необходимые для предоставления муниципальной услуги, направляются в ДГиЗО посредством ЕПГУ.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3.6.3. ДГиЗО обеспечивает в день поступления ходатайства на ЕПГУ, а в случае его поступления в нерабочий или праздничный день - в следующий за ним первый рабочий день: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б) 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3.6.4. Электронное ходатайство становится доступным для специалиста МКУ "ГЦГ", ответственного за прием и регистрацию, в государственной информационной системе, используемой ДГиЗО для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Ответственный специалист МКУ "ГЦГ":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проверяет наличие электронных ходатайств, поступивших с ЕПГУ, с периодом не реже 2 раз в день;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lastRenderedPageBreak/>
        <w:t>рассматривает поступившие ходатайства и приложенные образцы документов (документы);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производит действия в соответствии с </w:t>
      </w:r>
      <w:hyperlink w:anchor="P150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3.6.5.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инициативе в любое время.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ходатайства и иных документов, необходимых для предоставления муниципальной услуги, содержащее сведения о факте приема ходатайства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EE3D07" w:rsidRDefault="00EE3D07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3.6.6. Оценка качества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</w:t>
      </w:r>
      <w:proofErr w:type="gramEnd"/>
      <w:r>
        <w:t>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3.6.7.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ДГиЗО, должностного лица ДГиЗО либо муниципального служащего в соответствии со </w:t>
      </w:r>
      <w:hyperlink r:id="rId24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t xml:space="preserve"> случае если ДГиЗО </w:t>
      </w:r>
      <w:proofErr w:type="gramStart"/>
      <w:r>
        <w:t>подключен</w:t>
      </w:r>
      <w:proofErr w:type="gramEnd"/>
      <w:r>
        <w:t xml:space="preserve"> к указанной системе).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EE3D07" w:rsidRDefault="00EE3D07">
      <w:pPr>
        <w:pStyle w:val="ConsPlusTitle"/>
        <w:jc w:val="center"/>
      </w:pPr>
      <w:r>
        <w:t>Административного регламента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E3D07" w:rsidRDefault="00EE3D0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E3D07" w:rsidRDefault="00EE3D0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E3D07" w:rsidRDefault="00EE3D07">
      <w:pPr>
        <w:pStyle w:val="ConsPlusTitle"/>
        <w:jc w:val="center"/>
      </w:pPr>
      <w:r>
        <w:t>актов, устанавливающих требования к предоставлению</w:t>
      </w:r>
    </w:p>
    <w:p w:rsidR="00EE3D07" w:rsidRDefault="00EE3D07">
      <w:pPr>
        <w:pStyle w:val="ConsPlusTitle"/>
        <w:jc w:val="center"/>
      </w:pPr>
      <w:r>
        <w:t>муниципальной услуги, а также принятием ими решений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начальником ДГиЗО, директором МФЦ, </w:t>
      </w:r>
      <w:r>
        <w:lastRenderedPageBreak/>
        <w:t>уполномоченными на осуществление контроля за предоставлением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ДГиЗО, МФЦ.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выявления и устранения нарушений прав граждан;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EE3D07" w:rsidRDefault="00EE3D07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E3D07" w:rsidRDefault="00EE3D07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EE3D07" w:rsidRDefault="00EE3D07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4.2.1. Начальник ДГиЗО организует контроль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4.2.2. Проверки могут быть плановыми или внеплановыми. Порядок и периодичность осуществления плановых проверок устанавливается ДГиЗО.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подписанной уполномоченным должностным лицом ДГиЗО, в которой отмечаются недостатки и предложения по их устранению.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4.3. Ответственность должностных лиц за решения и действия</w:t>
      </w:r>
    </w:p>
    <w:p w:rsidR="00EE3D07" w:rsidRDefault="00EE3D07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EE3D07" w:rsidRDefault="00EE3D07">
      <w:pPr>
        <w:pStyle w:val="ConsPlusTitle"/>
        <w:jc w:val="center"/>
      </w:pPr>
      <w:r>
        <w:t>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По результатам проведенных проверок в случае выявления нарушений положений Административного регламента,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4.4. Требования к порядку и формам контроля</w:t>
      </w:r>
    </w:p>
    <w:p w:rsidR="00EE3D07" w:rsidRDefault="00EE3D07">
      <w:pPr>
        <w:pStyle w:val="ConsPlusTitle"/>
        <w:jc w:val="center"/>
      </w:pPr>
      <w:r>
        <w:t>за предоставлением муниципальной услуги, в том числе</w:t>
      </w:r>
    </w:p>
    <w:p w:rsidR="00EE3D07" w:rsidRDefault="00EE3D07">
      <w:pPr>
        <w:pStyle w:val="ConsPlusTitle"/>
        <w:jc w:val="center"/>
      </w:pPr>
      <w:r>
        <w:t>со стороны граждан, их объединений и организаций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4.4.1.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4.4.2. Начальник ДГиЗО принимает меры к прекращению допущенных нарушений, устраняет причины и условия, способствующие совершению нарушений.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E3D07" w:rsidRDefault="00EE3D07">
      <w:pPr>
        <w:pStyle w:val="ConsPlusTitle"/>
        <w:jc w:val="center"/>
      </w:pPr>
      <w:r>
        <w:t>и действий (бездействия) органа, предоставляющего</w:t>
      </w:r>
    </w:p>
    <w:p w:rsidR="00EE3D07" w:rsidRDefault="00EE3D07">
      <w:pPr>
        <w:pStyle w:val="ConsPlusTitle"/>
        <w:jc w:val="center"/>
      </w:pPr>
      <w:r>
        <w:t>муниципальную услугу, многофункционального центра,</w:t>
      </w:r>
    </w:p>
    <w:p w:rsidR="00EE3D07" w:rsidRDefault="00EE3D07">
      <w:pPr>
        <w:pStyle w:val="ConsPlusTitle"/>
        <w:jc w:val="center"/>
      </w:pPr>
      <w:r>
        <w:t>организаций, указанных в части 1.1 статьи 16</w:t>
      </w:r>
    </w:p>
    <w:p w:rsidR="00EE3D07" w:rsidRDefault="00EE3D07">
      <w:pPr>
        <w:pStyle w:val="ConsPlusTitle"/>
        <w:jc w:val="center"/>
      </w:pPr>
      <w:r>
        <w:t>Федерального закона "Об организации предоставления</w:t>
      </w:r>
    </w:p>
    <w:p w:rsidR="00EE3D07" w:rsidRDefault="00EE3D07">
      <w:pPr>
        <w:pStyle w:val="ConsPlusTitle"/>
        <w:jc w:val="center"/>
      </w:pPr>
      <w:r>
        <w:t>государственных и муниципальных услуг",</w:t>
      </w:r>
    </w:p>
    <w:p w:rsidR="00EE3D07" w:rsidRDefault="00EE3D07">
      <w:pPr>
        <w:pStyle w:val="ConsPlusTitle"/>
        <w:jc w:val="center"/>
      </w:pPr>
      <w:r>
        <w:t>а также их должностных лиц, государственных</w:t>
      </w:r>
    </w:p>
    <w:p w:rsidR="00EE3D07" w:rsidRDefault="00EE3D07">
      <w:pPr>
        <w:pStyle w:val="ConsPlusTitle"/>
        <w:jc w:val="center"/>
      </w:pPr>
      <w:r>
        <w:t>или муниципальных служащих, работников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Заявитель имеет право на обжалование решения и (или) действий (бездействия) ДГиЗО, должностных лиц ДГиЗО,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5.1. Орган местного самоуправления, организации</w:t>
      </w:r>
    </w:p>
    <w:p w:rsidR="00EE3D07" w:rsidRDefault="00EE3D07">
      <w:pPr>
        <w:pStyle w:val="ConsPlusTitle"/>
        <w:jc w:val="center"/>
      </w:pPr>
      <w:r>
        <w:t>и уполномоченные на рассмотрение жалобы лица,</w:t>
      </w:r>
    </w:p>
    <w:p w:rsidR="00EE3D07" w:rsidRDefault="00EE3D07">
      <w:pPr>
        <w:pStyle w:val="ConsPlusTitle"/>
        <w:jc w:val="center"/>
      </w:pPr>
      <w:r>
        <w:t>которым может быть направлена жалоба заявителя</w:t>
      </w:r>
    </w:p>
    <w:p w:rsidR="00EE3D07" w:rsidRDefault="00EE3D07">
      <w:pPr>
        <w:pStyle w:val="ConsPlusTitle"/>
        <w:jc w:val="center"/>
      </w:pPr>
      <w:r>
        <w:t>в досудебном (внесудебном) порядке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ДГиЗО - на решение и (или) действия (бездействие) ДГиЗО, начальника ДГиЗО, муниципального служащего ДГиЗО;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lastRenderedPageBreak/>
        <w:t>в Администрацию города Оренбурга - на решение и (или) действия (бездействие) ДГиЗО, начальника ДГиЗО, муниципального служащего ДГиЗО;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МФЦ - на решения и действия (бездействие) работника МФЦ;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министерство экономического развития, инвестиций, туризма и внешних связей Оренбургской области, учредителю МФЦ - на решение и действия (бездействие) МФЦ, директора МФЦ, работника МФЦ.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>В ДГиЗО, МФЦ, министерстве экономического развития, инвестиций, туризма и внешних связей Оренбургской области определяются уполномоченные на рассмотрение жалоб должностные лица.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5.2. Способы информирования заявителей о порядке подачи</w:t>
      </w:r>
    </w:p>
    <w:p w:rsidR="00EE3D07" w:rsidRDefault="00EE3D07">
      <w:pPr>
        <w:pStyle w:val="ConsPlusTitle"/>
        <w:jc w:val="center"/>
      </w:pPr>
      <w:r>
        <w:t>и рассмотрения жалобы, в том числе с использованием ЕПГУ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proofErr w:type="gramStart"/>
      <w:r>
        <w:t>Интернет-портале</w:t>
      </w:r>
      <w:proofErr w:type="gramEnd"/>
      <w:r>
        <w:t xml:space="preserve"> города Оренбурга,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  <w:outlineLvl w:val="2"/>
      </w:pPr>
      <w:r>
        <w:t>5.3. Перечень нормативных правовых актов, регулирующих</w:t>
      </w:r>
    </w:p>
    <w:p w:rsidR="00EE3D07" w:rsidRDefault="00EE3D07">
      <w:pPr>
        <w:pStyle w:val="ConsPlusTitle"/>
        <w:jc w:val="center"/>
      </w:pPr>
      <w:r>
        <w:t>порядок досудебного (внесудебного) обжалования действий</w:t>
      </w:r>
    </w:p>
    <w:p w:rsidR="00EE3D07" w:rsidRDefault="00EE3D0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E3D07" w:rsidRDefault="00EE3D07">
      <w:pPr>
        <w:pStyle w:val="ConsPlusTitle"/>
        <w:jc w:val="center"/>
      </w:pPr>
      <w:r>
        <w:t>в ходе предоставления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ind w:firstLine="540"/>
        <w:jc w:val="both"/>
      </w:pPr>
      <w:r>
        <w:t>Порядок досудебного (внесудебного) обжалования решений и действий (бездействия) ДГиЗО, а также его должностных лиц регулируется:</w:t>
      </w:r>
    </w:p>
    <w:p w:rsidR="00EE3D07" w:rsidRDefault="00EE3D0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E3D07" w:rsidRDefault="00EE3D0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E3D07" w:rsidRDefault="00EE3D07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1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lastRenderedPageBreak/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bookmarkStart w:id="26" w:name="P525"/>
      <w:bookmarkEnd w:id="26"/>
      <w:r>
        <w:t xml:space="preserve">                                   Форма</w:t>
      </w:r>
    </w:p>
    <w:p w:rsidR="00EE3D07" w:rsidRDefault="00EE3D07">
      <w:pPr>
        <w:pStyle w:val="ConsPlusNonformat"/>
        <w:jc w:val="both"/>
      </w:pPr>
      <w:r>
        <w:t xml:space="preserve">                      ходатайства на отнесение земель</w:t>
      </w:r>
    </w:p>
    <w:p w:rsidR="00EE3D07" w:rsidRDefault="00EE3D07">
      <w:pPr>
        <w:pStyle w:val="ConsPlusNonformat"/>
        <w:jc w:val="both"/>
      </w:pPr>
      <w:r>
        <w:t xml:space="preserve">                     или земельных участков в составе</w:t>
      </w:r>
    </w:p>
    <w:p w:rsidR="00EE3D07" w:rsidRDefault="00EE3D07">
      <w:pPr>
        <w:pStyle w:val="ConsPlusNonformat"/>
        <w:jc w:val="both"/>
      </w:pPr>
      <w:r>
        <w:t xml:space="preserve">                   таких земель к определенной категории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Кому:</w:t>
      </w:r>
    </w:p>
    <w:p w:rsidR="00EE3D07" w:rsidRDefault="00EE3D07">
      <w:pPr>
        <w:pStyle w:val="ConsPlusNonformat"/>
        <w:jc w:val="both"/>
      </w:pPr>
      <w:r>
        <w:t xml:space="preserve">                          В департамент градостроительства</w:t>
      </w:r>
    </w:p>
    <w:p w:rsidR="00EE3D07" w:rsidRDefault="00EE3D07">
      <w:pPr>
        <w:pStyle w:val="ConsPlusNonformat"/>
        <w:jc w:val="both"/>
      </w:pPr>
      <w:r>
        <w:t xml:space="preserve">                          и земельных отношений администрации</w:t>
      </w:r>
    </w:p>
    <w:p w:rsidR="00EE3D07" w:rsidRDefault="00EE3D07">
      <w:pPr>
        <w:pStyle w:val="ConsPlusNonformat"/>
        <w:jc w:val="both"/>
      </w:pPr>
      <w:r>
        <w:t xml:space="preserve">                          города Оренбурга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от кого: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и данные организации для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    юридического лица/фамилия, имя, отчество</w:t>
      </w:r>
    </w:p>
    <w:p w:rsidR="00EE3D07" w:rsidRDefault="00EE3D07">
      <w:pPr>
        <w:pStyle w:val="ConsPlusNonformat"/>
        <w:jc w:val="both"/>
      </w:pPr>
      <w:r>
        <w:t xml:space="preserve">                                (при наличии) для физического лица)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(адрес места нахождения; адрес электронной почты)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Ходатайство</w:t>
      </w:r>
    </w:p>
    <w:p w:rsidR="00EE3D07" w:rsidRDefault="00EE3D07">
      <w:pPr>
        <w:pStyle w:val="ConsPlusNonformat"/>
        <w:jc w:val="both"/>
      </w:pPr>
      <w:r>
        <w:t xml:space="preserve">                    об отнесении земель или </w:t>
      </w:r>
      <w:proofErr w:type="gramStart"/>
      <w:r>
        <w:t>земельного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участка в составе таких земель</w:t>
      </w:r>
    </w:p>
    <w:p w:rsidR="00EE3D07" w:rsidRDefault="00EE3D07">
      <w:pPr>
        <w:pStyle w:val="ConsPlusNonformat"/>
        <w:jc w:val="both"/>
      </w:pPr>
      <w:r>
        <w:t xml:space="preserve">                      к определенной категории земель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1.  В  соответствии  с  Федеральным  </w:t>
      </w:r>
      <w:hyperlink r:id="rId29">
        <w:r>
          <w:rPr>
            <w:color w:val="0000FF"/>
          </w:rPr>
          <w:t>законом</w:t>
        </w:r>
      </w:hyperlink>
      <w:r>
        <w:t xml:space="preserve">  от 21.12.2004 N 172-ФЗ "О</w:t>
      </w:r>
    </w:p>
    <w:p w:rsidR="00EE3D07" w:rsidRDefault="00EE3D07">
      <w:pPr>
        <w:pStyle w:val="ConsPlusNonformat"/>
        <w:jc w:val="both"/>
      </w:pPr>
      <w:proofErr w:type="gramStart"/>
      <w:r>
        <w:t>переводе</w:t>
      </w:r>
      <w:proofErr w:type="gramEnd"/>
      <w:r>
        <w:t xml:space="preserve">  земель  или земельных участков из одной категории в другую" прошу</w:t>
      </w:r>
    </w:p>
    <w:p w:rsidR="00EE3D07" w:rsidRDefault="00EE3D07">
      <w:pPr>
        <w:pStyle w:val="ConsPlusNonformat"/>
        <w:jc w:val="both"/>
      </w:pPr>
      <w:r>
        <w:t>отнести земельный участок, имеющий следующие характеристики:</w:t>
      </w:r>
    </w:p>
    <w:p w:rsidR="00EE3D07" w:rsidRDefault="00EE3D07">
      <w:pPr>
        <w:pStyle w:val="ConsPlusNonformat"/>
        <w:jc w:val="both"/>
      </w:pPr>
      <w:r>
        <w:t xml:space="preserve">    адрес (местоположение) 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площадь 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кадастровый номер 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к категории земель 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</w:t>
      </w:r>
      <w:proofErr w:type="gramStart"/>
      <w:r>
        <w:t>(указывается категория земель, к которой предполагается отнести</w:t>
      </w:r>
      <w:proofErr w:type="gramEnd"/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                    земельный участок)</w:t>
      </w:r>
    </w:p>
    <w:p w:rsidR="00EE3D07" w:rsidRDefault="00EE3D07">
      <w:pPr>
        <w:pStyle w:val="ConsPlusNonformat"/>
        <w:jc w:val="both"/>
      </w:pPr>
      <w:r>
        <w:t xml:space="preserve">    Земельный участок принадлежит 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правообладатель земли</w:t>
      </w:r>
      <w:proofErr w:type="gramEnd"/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(земельного участка))</w:t>
      </w:r>
    </w:p>
    <w:p w:rsidR="00EE3D07" w:rsidRDefault="00EE3D07">
      <w:pPr>
        <w:pStyle w:val="ConsPlusNonformat"/>
        <w:jc w:val="both"/>
      </w:pPr>
      <w:r>
        <w:t>на праве 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Обоснование отнесения земельного участка к категории земель 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2.  Документы,  необходимые  для  предоставления  муниципальной услуги,</w:t>
      </w:r>
    </w:p>
    <w:p w:rsidR="00EE3D07" w:rsidRDefault="00EE3D07">
      <w:pPr>
        <w:pStyle w:val="ConsPlusNonformat"/>
        <w:jc w:val="both"/>
      </w:pPr>
      <w:r>
        <w:t>прилагаются.</w:t>
      </w:r>
    </w:p>
    <w:p w:rsidR="00EE3D07" w:rsidRDefault="00EE3D07">
      <w:pPr>
        <w:pStyle w:val="ConsPlusNonformat"/>
        <w:jc w:val="both"/>
      </w:pPr>
      <w:r>
        <w:t xml:space="preserve">    Опись прилагаемых документов:</w:t>
      </w:r>
    </w:p>
    <w:p w:rsidR="00EE3D07" w:rsidRDefault="00EE3D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lastRenderedPageBreak/>
        <w:t xml:space="preserve">    2)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3) 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Результат муниципальной услуги выдать следующим способом:</w:t>
      </w:r>
    </w:p>
    <w:p w:rsidR="00EE3D07" w:rsidRDefault="00EE3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907"/>
      </w:tblGrid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направить в форме электронного документа в личный кабинет на ЕПГУ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выдать на бумажном носителе в виде распечатанного экземпляра электронного документа в ДГиЗО либо в МФЦ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направить на бумажном носителе в виде распечатанного экземпляра электронного документа посредством почтового отправления</w:t>
            </w:r>
          </w:p>
          <w:p w:rsidR="00EE3D07" w:rsidRDefault="00EE3D07">
            <w:pPr>
              <w:pStyle w:val="ConsPlusNormal"/>
              <w:jc w:val="both"/>
            </w:pPr>
            <w:r>
              <w:t>по адресу: ______________________________________________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9071" w:type="dxa"/>
            <w:gridSpan w:val="2"/>
          </w:tcPr>
          <w:p w:rsidR="00EE3D07" w:rsidRDefault="00EE3D07">
            <w:pPr>
              <w:pStyle w:val="ConsPlusNormal"/>
              <w:jc w:val="both"/>
            </w:pPr>
            <w:r>
              <w:t>(указывается один из перечисленных способов)</w:t>
            </w: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r>
        <w:t>_________________________      _______________      _______________________</w:t>
      </w:r>
    </w:p>
    <w:p w:rsidR="00EE3D07" w:rsidRDefault="00EE3D07">
      <w:pPr>
        <w:pStyle w:val="ConsPlusNonformat"/>
        <w:jc w:val="both"/>
      </w:pPr>
      <w:r>
        <w:t xml:space="preserve">       (должность)                (подпись)          (фамилия и инициалы)</w:t>
      </w:r>
    </w:p>
    <w:p w:rsidR="00EE3D07" w:rsidRDefault="00EE3D07">
      <w:pPr>
        <w:pStyle w:val="ConsPlusNonformat"/>
        <w:jc w:val="both"/>
      </w:pPr>
      <w:r>
        <w:t>(для юридического лица))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Дата ___________ </w:t>
      </w:r>
      <w:proofErr w:type="gramStart"/>
      <w:r>
        <w:t>г</w:t>
      </w:r>
      <w:proofErr w:type="gramEnd"/>
      <w:r>
        <w:t>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2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bookmarkStart w:id="27" w:name="P613"/>
      <w:bookmarkEnd w:id="27"/>
      <w:r>
        <w:t xml:space="preserve">                                   Форма</w:t>
      </w:r>
    </w:p>
    <w:p w:rsidR="00EE3D07" w:rsidRDefault="00EE3D07">
      <w:pPr>
        <w:pStyle w:val="ConsPlusNonformat"/>
        <w:jc w:val="both"/>
      </w:pPr>
      <w:r>
        <w:t xml:space="preserve">                       ходатайства на перевод земель</w:t>
      </w:r>
    </w:p>
    <w:p w:rsidR="00EE3D07" w:rsidRDefault="00EE3D07">
      <w:pPr>
        <w:pStyle w:val="ConsPlusNonformat"/>
        <w:jc w:val="both"/>
      </w:pPr>
      <w:r>
        <w:t xml:space="preserve">               или земельных участков в составе таких земель</w:t>
      </w:r>
    </w:p>
    <w:p w:rsidR="00EE3D07" w:rsidRDefault="00EE3D07">
      <w:pPr>
        <w:pStyle w:val="ConsPlusNonformat"/>
        <w:jc w:val="both"/>
      </w:pPr>
      <w:r>
        <w:t xml:space="preserve">                   из одной категории в другую категорию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Кому:</w:t>
      </w:r>
    </w:p>
    <w:p w:rsidR="00EE3D07" w:rsidRDefault="00EE3D07">
      <w:pPr>
        <w:pStyle w:val="ConsPlusNonformat"/>
        <w:jc w:val="both"/>
      </w:pPr>
      <w:r>
        <w:t xml:space="preserve">                          В департамент градостроительства и </w:t>
      </w:r>
      <w:proofErr w:type="gramStart"/>
      <w:r>
        <w:t>земельных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отношений администрации города Оренбурга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от кого: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и данные организации для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    юридического лица/фамилия, имя, отчества</w:t>
      </w:r>
    </w:p>
    <w:p w:rsidR="00EE3D07" w:rsidRDefault="00EE3D07">
      <w:pPr>
        <w:pStyle w:val="ConsPlusNonformat"/>
        <w:jc w:val="both"/>
      </w:pPr>
      <w:r>
        <w:t xml:space="preserve">                                 (при наличии) для физического лица)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(адрес места нахождения; адрес электронной почты)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lastRenderedPageBreak/>
        <w:t xml:space="preserve">                                Ходатайство</w:t>
      </w:r>
    </w:p>
    <w:p w:rsidR="00EE3D07" w:rsidRDefault="00EE3D07">
      <w:pPr>
        <w:pStyle w:val="ConsPlusNonformat"/>
        <w:jc w:val="both"/>
      </w:pPr>
      <w:r>
        <w:t xml:space="preserve">                 на перевод земель или земельных участков</w:t>
      </w:r>
    </w:p>
    <w:p w:rsidR="00EE3D07" w:rsidRDefault="00EE3D07">
      <w:pPr>
        <w:pStyle w:val="ConsPlusNonformat"/>
        <w:jc w:val="both"/>
      </w:pPr>
      <w:r>
        <w:t xml:space="preserve">                      в составе таких земель из одной</w:t>
      </w:r>
    </w:p>
    <w:p w:rsidR="00EE3D07" w:rsidRDefault="00EE3D07">
      <w:pPr>
        <w:pStyle w:val="ConsPlusNonformat"/>
        <w:jc w:val="both"/>
      </w:pPr>
      <w:r>
        <w:t xml:space="preserve">                       категории в другую категорию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1.  В  соответствии  с  Федеральным  </w:t>
      </w:r>
      <w:hyperlink r:id="rId30">
        <w:r>
          <w:rPr>
            <w:color w:val="0000FF"/>
          </w:rPr>
          <w:t>законом</w:t>
        </w:r>
      </w:hyperlink>
      <w:r>
        <w:t xml:space="preserve">  от 21.12.2004 N 172-ФЗ "О</w:t>
      </w:r>
    </w:p>
    <w:p w:rsidR="00EE3D07" w:rsidRDefault="00EE3D07">
      <w:pPr>
        <w:pStyle w:val="ConsPlusNonformat"/>
        <w:jc w:val="both"/>
      </w:pPr>
      <w:proofErr w:type="gramStart"/>
      <w:r>
        <w:t>переводе</w:t>
      </w:r>
      <w:proofErr w:type="gramEnd"/>
      <w:r>
        <w:t xml:space="preserve">  земель  или земельных участков из одной категории в другую" прошу</w:t>
      </w:r>
    </w:p>
    <w:p w:rsidR="00EE3D07" w:rsidRDefault="00EE3D07">
      <w:pPr>
        <w:pStyle w:val="ConsPlusNonformat"/>
        <w:jc w:val="both"/>
      </w:pPr>
      <w:r>
        <w:t>перевести земельный участок, имеющий следующие характеристики:</w:t>
      </w:r>
    </w:p>
    <w:p w:rsidR="00EE3D07" w:rsidRDefault="00EE3D07">
      <w:pPr>
        <w:pStyle w:val="ConsPlusNonformat"/>
        <w:jc w:val="both"/>
      </w:pPr>
      <w:r>
        <w:t xml:space="preserve">    кадастровый номер 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местоположение 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</w:t>
      </w:r>
      <w:proofErr w:type="gramStart"/>
      <w:r>
        <w:t>(в соответствии с выпиской из Единого государственного</w:t>
      </w:r>
      <w:proofErr w:type="gramEnd"/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                реестра недвижимости)</w:t>
      </w:r>
    </w:p>
    <w:p w:rsidR="00EE3D07" w:rsidRDefault="00EE3D07">
      <w:pPr>
        <w:pStyle w:val="ConsPlusNonformat"/>
        <w:jc w:val="both"/>
      </w:pPr>
      <w:r>
        <w:t xml:space="preserve">    площадь земельного участка 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из категории земель 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(в </w:t>
      </w:r>
      <w:proofErr w:type="gramStart"/>
      <w:r>
        <w:t>состав</w:t>
      </w:r>
      <w:proofErr w:type="gramEnd"/>
      <w:r>
        <w:t xml:space="preserve"> которых входит земельный участок)</w:t>
      </w:r>
    </w:p>
    <w:p w:rsidR="00EE3D07" w:rsidRDefault="00EE3D07">
      <w:pPr>
        <w:pStyle w:val="ConsPlusNonformat"/>
        <w:jc w:val="both"/>
      </w:pPr>
      <w:r>
        <w:t xml:space="preserve">    в категорию земель 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              (перевод в состав </w:t>
      </w:r>
      <w:proofErr w:type="gramStart"/>
      <w:r>
        <w:t>которых</w:t>
      </w:r>
      <w:proofErr w:type="gramEnd"/>
      <w:r>
        <w:t xml:space="preserve"> предполагается осуществить)</w:t>
      </w:r>
    </w:p>
    <w:p w:rsidR="00EE3D07" w:rsidRDefault="00EE3D07">
      <w:pPr>
        <w:pStyle w:val="ConsPlusNonformat"/>
        <w:jc w:val="both"/>
      </w:pPr>
      <w:r>
        <w:t xml:space="preserve">    Земельный участок находится на праве 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                  (вид права)</w:t>
      </w:r>
    </w:p>
    <w:p w:rsidR="00EE3D07" w:rsidRDefault="00EE3D07">
      <w:pPr>
        <w:pStyle w:val="ConsPlusNonformat"/>
        <w:jc w:val="both"/>
      </w:pPr>
      <w:r>
        <w:t xml:space="preserve">    на основании 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        (реквизиты правоудостоверяющего документа)</w:t>
      </w:r>
    </w:p>
    <w:p w:rsidR="00EE3D07" w:rsidRDefault="00EE3D07">
      <w:pPr>
        <w:pStyle w:val="ConsPlusNonformat"/>
        <w:jc w:val="both"/>
      </w:pPr>
      <w:r>
        <w:t xml:space="preserve">    Обоснование   перевода  земельного  участка  из  состава  земель  одной</w:t>
      </w:r>
    </w:p>
    <w:p w:rsidR="00EE3D07" w:rsidRDefault="00EE3D07">
      <w:pPr>
        <w:pStyle w:val="ConsPlusNonformat"/>
        <w:jc w:val="both"/>
      </w:pPr>
      <w:r>
        <w:t xml:space="preserve">категории в </w:t>
      </w:r>
      <w:proofErr w:type="gramStart"/>
      <w:r>
        <w:t>другую</w:t>
      </w:r>
      <w:proofErr w:type="gramEnd"/>
      <w:r>
        <w:t>: 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2.  Документы,  необходимые  для  предоставления  муниципальной услуги,</w:t>
      </w:r>
    </w:p>
    <w:p w:rsidR="00EE3D07" w:rsidRDefault="00EE3D07">
      <w:pPr>
        <w:pStyle w:val="ConsPlusNonformat"/>
        <w:jc w:val="both"/>
      </w:pPr>
      <w:r>
        <w:t>прилагаются.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Опись прилагаемых документов:</w:t>
      </w:r>
    </w:p>
    <w:p w:rsidR="00EE3D07" w:rsidRDefault="00EE3D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3) 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Результат услуги выдать следующим способом:</w:t>
      </w:r>
    </w:p>
    <w:p w:rsidR="00EE3D07" w:rsidRDefault="00EE3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907"/>
      </w:tblGrid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направить в форме электронного документа в личный кабинет на ЕПГУ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выдать на бумажном носителе в виде распечатанного экземпляра электронного документа в ДГиЗО либо в МФЦ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8164" w:type="dxa"/>
          </w:tcPr>
          <w:p w:rsidR="00EE3D07" w:rsidRDefault="00EE3D07">
            <w:pPr>
              <w:pStyle w:val="ConsPlusNormal"/>
              <w:jc w:val="both"/>
            </w:pPr>
            <w:r>
              <w:t>направить на бумажном носителе в виде распечатанного экземпляра электронного документа посредством почтового отправления</w:t>
            </w:r>
          </w:p>
          <w:p w:rsidR="00EE3D07" w:rsidRDefault="00EE3D07">
            <w:pPr>
              <w:pStyle w:val="ConsPlusNormal"/>
              <w:jc w:val="both"/>
            </w:pPr>
            <w:r>
              <w:t>по адресу: _______________________________________________</w:t>
            </w:r>
          </w:p>
        </w:tc>
        <w:tc>
          <w:tcPr>
            <w:tcW w:w="907" w:type="dxa"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9071" w:type="dxa"/>
            <w:gridSpan w:val="2"/>
          </w:tcPr>
          <w:p w:rsidR="00EE3D07" w:rsidRDefault="00EE3D07">
            <w:pPr>
              <w:pStyle w:val="ConsPlusNormal"/>
              <w:jc w:val="both"/>
            </w:pPr>
            <w:r>
              <w:t>(указывается один из перечисленных способов)</w:t>
            </w: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r>
        <w:t>_________________________      _______________      _______________________</w:t>
      </w:r>
    </w:p>
    <w:p w:rsidR="00EE3D07" w:rsidRDefault="00EE3D07">
      <w:pPr>
        <w:pStyle w:val="ConsPlusNonformat"/>
        <w:jc w:val="both"/>
      </w:pPr>
      <w:r>
        <w:t xml:space="preserve">      </w:t>
      </w:r>
      <w:proofErr w:type="gramStart"/>
      <w:r>
        <w:t>(должность                  (подпись)          (фамилия и инициалы)</w:t>
      </w:r>
      <w:proofErr w:type="gramEnd"/>
    </w:p>
    <w:p w:rsidR="00EE3D07" w:rsidRDefault="00EE3D07">
      <w:pPr>
        <w:pStyle w:val="ConsPlusNonformat"/>
        <w:jc w:val="both"/>
      </w:pPr>
      <w:r>
        <w:t xml:space="preserve">  (юридического лица))</w:t>
      </w:r>
    </w:p>
    <w:p w:rsidR="00EE3D07" w:rsidRDefault="00EE3D07">
      <w:pPr>
        <w:pStyle w:val="ConsPlusNonformat"/>
        <w:jc w:val="both"/>
      </w:pPr>
      <w:r>
        <w:t xml:space="preserve">    Дата ___________ </w:t>
      </w:r>
      <w:proofErr w:type="gramStart"/>
      <w:r>
        <w:t>г</w:t>
      </w:r>
      <w:proofErr w:type="gramEnd"/>
      <w:r>
        <w:t>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3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lastRenderedPageBreak/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bookmarkStart w:id="28" w:name="P699"/>
      <w:bookmarkEnd w:id="28"/>
      <w:r>
        <w:t xml:space="preserve">                                   Форма</w:t>
      </w:r>
    </w:p>
    <w:p w:rsidR="00EE3D07" w:rsidRDefault="00EE3D07">
      <w:pPr>
        <w:pStyle w:val="ConsPlusNonformat"/>
        <w:jc w:val="both"/>
      </w:pPr>
      <w:r>
        <w:t xml:space="preserve">                    решения об отказе в предоставлении</w:t>
      </w:r>
    </w:p>
    <w:p w:rsidR="00EE3D07" w:rsidRDefault="00EE3D07">
      <w:pPr>
        <w:pStyle w:val="ConsPlusNonformat"/>
        <w:jc w:val="both"/>
      </w:pPr>
      <w:r>
        <w:t xml:space="preserve">                           муниципальной услуги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Департамент градостроительства</w:t>
      </w:r>
    </w:p>
    <w:p w:rsidR="00EE3D07" w:rsidRDefault="00EE3D07">
      <w:pPr>
        <w:pStyle w:val="ConsPlusNonformat"/>
        <w:jc w:val="both"/>
      </w:pPr>
      <w:r>
        <w:t xml:space="preserve">                           и земельных отношений</w:t>
      </w:r>
    </w:p>
    <w:p w:rsidR="00EE3D07" w:rsidRDefault="00EE3D07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от ________________                                          N ____________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                 Кому:</w:t>
      </w:r>
    </w:p>
    <w:p w:rsidR="00EE3D07" w:rsidRDefault="00EE3D0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                   _________________________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 РЕШЕНИЕ</w:t>
      </w:r>
    </w:p>
    <w:p w:rsidR="00EE3D07" w:rsidRDefault="00EE3D07">
      <w:pPr>
        <w:pStyle w:val="ConsPlusNonformat"/>
        <w:jc w:val="both"/>
      </w:pPr>
      <w:r>
        <w:t xml:space="preserve">                        об отказе в предоставлении</w:t>
      </w:r>
    </w:p>
    <w:p w:rsidR="00EE3D07" w:rsidRDefault="00EE3D07">
      <w:pPr>
        <w:pStyle w:val="ConsPlusNonformat"/>
        <w:jc w:val="both"/>
      </w:pPr>
      <w:r>
        <w:t xml:space="preserve">                  муниципальной услуги "Отнесение земель</w:t>
      </w:r>
    </w:p>
    <w:p w:rsidR="00EE3D07" w:rsidRDefault="00EE3D07">
      <w:pPr>
        <w:pStyle w:val="ConsPlusNonformat"/>
        <w:jc w:val="both"/>
      </w:pPr>
      <w:r>
        <w:t xml:space="preserve">                     или земельных участков в составе</w:t>
      </w:r>
    </w:p>
    <w:p w:rsidR="00EE3D07" w:rsidRDefault="00EE3D07">
      <w:pPr>
        <w:pStyle w:val="ConsPlusNonformat"/>
        <w:jc w:val="both"/>
      </w:pPr>
      <w:r>
        <w:t xml:space="preserve">               таких земель к определенной категории земель</w:t>
      </w:r>
    </w:p>
    <w:p w:rsidR="00EE3D07" w:rsidRDefault="00EE3D07">
      <w:pPr>
        <w:pStyle w:val="ConsPlusNonformat"/>
        <w:jc w:val="both"/>
      </w:pPr>
      <w:r>
        <w:t xml:space="preserve">                 или перевод земель или земельных участков</w:t>
      </w:r>
    </w:p>
    <w:p w:rsidR="00EE3D07" w:rsidRDefault="00EE3D07">
      <w:pPr>
        <w:pStyle w:val="ConsPlusNonformat"/>
        <w:jc w:val="both"/>
      </w:pPr>
      <w:r>
        <w:t xml:space="preserve">                 в составе таких земель из одной категории</w:t>
      </w:r>
    </w:p>
    <w:p w:rsidR="00EE3D07" w:rsidRDefault="00EE3D07">
      <w:pPr>
        <w:pStyle w:val="ConsPlusNonformat"/>
        <w:jc w:val="both"/>
      </w:pPr>
      <w:r>
        <w:t xml:space="preserve">                            в другую категорию"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Рассмотрев   Ваше   ходатайство  от  ________________  N  ___________ и</w:t>
      </w:r>
    </w:p>
    <w:p w:rsidR="00EE3D07" w:rsidRDefault="00EE3D07">
      <w:pPr>
        <w:pStyle w:val="ConsPlusNonformat"/>
        <w:jc w:val="both"/>
      </w:pPr>
      <w:r>
        <w:t xml:space="preserve">прилагаемые   к   нему   документы,   руководствуясь   Федеральным  </w:t>
      </w:r>
      <w:hyperlink r:id="rId31">
        <w:r>
          <w:rPr>
            <w:color w:val="0000FF"/>
          </w:rPr>
          <w:t>законом</w:t>
        </w:r>
      </w:hyperlink>
    </w:p>
    <w:p w:rsidR="00EE3D07" w:rsidRDefault="00EE3D07">
      <w:pPr>
        <w:pStyle w:val="ConsPlusNonformat"/>
        <w:jc w:val="both"/>
      </w:pPr>
      <w:r>
        <w:t>от  21.12.2004  N 172-ФЗ "О переводе земель или земельных участков из одной</w:t>
      </w:r>
    </w:p>
    <w:p w:rsidR="00EE3D07" w:rsidRDefault="00EE3D07">
      <w:pPr>
        <w:pStyle w:val="ConsPlusNonformat"/>
        <w:jc w:val="both"/>
      </w:pPr>
      <w:r>
        <w:t xml:space="preserve">категории в </w:t>
      </w:r>
      <w:proofErr w:type="gramStart"/>
      <w:r>
        <w:t>другую</w:t>
      </w:r>
      <w:proofErr w:type="gramEnd"/>
      <w:r>
        <w:t>", департаментом градостроительства и земельных отношений</w:t>
      </w:r>
    </w:p>
    <w:p w:rsidR="00EE3D07" w:rsidRDefault="00EE3D07">
      <w:pPr>
        <w:pStyle w:val="ConsPlusNonformat"/>
        <w:jc w:val="both"/>
      </w:pPr>
      <w:r>
        <w:t>администрации  города  Оренбурга принято решение об отказе в предоставлении</w:t>
      </w:r>
    </w:p>
    <w:p w:rsidR="00EE3D07" w:rsidRDefault="00EE3D07">
      <w:pPr>
        <w:pStyle w:val="ConsPlusNonformat"/>
        <w:jc w:val="both"/>
      </w:pPr>
      <w:r>
        <w:t>муниципальной  услуги  "Отнесение  земель  или земельных участков в составе</w:t>
      </w:r>
    </w:p>
    <w:p w:rsidR="00EE3D07" w:rsidRDefault="00EE3D07">
      <w:pPr>
        <w:pStyle w:val="ConsPlusNonformat"/>
        <w:jc w:val="both"/>
      </w:pPr>
      <w:r>
        <w:t>таких  земель  к  определенной  категории  земель  или  перевод  земель или</w:t>
      </w:r>
    </w:p>
    <w:p w:rsidR="00EE3D07" w:rsidRDefault="00EE3D07">
      <w:pPr>
        <w:pStyle w:val="ConsPlusNonformat"/>
        <w:jc w:val="both"/>
      </w:pPr>
      <w:r>
        <w:t>земельных  участков  в  составе  таких  земель  из одной категории в другую</w:t>
      </w:r>
    </w:p>
    <w:p w:rsidR="00EE3D07" w:rsidRDefault="00EE3D07">
      <w:pPr>
        <w:pStyle w:val="ConsPlusNonformat"/>
        <w:jc w:val="both"/>
      </w:pPr>
      <w:r>
        <w:t>категорию" по следующим основаниям: _______________________________________</w:t>
      </w:r>
    </w:p>
    <w:p w:rsidR="00EE3D07" w:rsidRDefault="00EE3D07">
      <w:pPr>
        <w:pStyle w:val="ConsPlusNonformat"/>
        <w:jc w:val="both"/>
      </w:pPr>
      <w:r>
        <w:t xml:space="preserve">    ______________________________________________________________________.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Разъяснение причин отказа: 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</w:t>
      </w:r>
      <w:proofErr w:type="gramStart"/>
      <w:r>
        <w:t>(указывается информация, необходимая для устранения причин отказа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в приеме документов, необходимых для предоставления услуги,</w:t>
      </w:r>
    </w:p>
    <w:p w:rsidR="00EE3D07" w:rsidRDefault="00EE3D07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Вы  вправе  повторно  обратиться с ходатайством о предоставлении услуги</w:t>
      </w:r>
    </w:p>
    <w:p w:rsidR="00EE3D07" w:rsidRDefault="00EE3D07">
      <w:pPr>
        <w:pStyle w:val="ConsPlusNonformat"/>
        <w:jc w:val="both"/>
      </w:pPr>
      <w:r>
        <w:t>после устранения указанных нарушений.</w:t>
      </w:r>
    </w:p>
    <w:p w:rsidR="00EE3D07" w:rsidRDefault="00EE3D07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EE3D07" w:rsidRDefault="00EE3D07">
      <w:pPr>
        <w:pStyle w:val="ConsPlusNonformat"/>
        <w:jc w:val="both"/>
      </w:pPr>
      <w:proofErr w:type="gramStart"/>
      <w:r>
        <w:t>направления жалобы в _________________________, а также в судебном порядке.</w:t>
      </w:r>
      <w:proofErr w:type="gramEnd"/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___________________________ __________________ ____________________________</w:t>
      </w:r>
    </w:p>
    <w:p w:rsidR="00EE3D07" w:rsidRDefault="00EE3D07">
      <w:pPr>
        <w:pStyle w:val="ConsPlusNonformat"/>
        <w:jc w:val="both"/>
      </w:pPr>
      <w:r>
        <w:t xml:space="preserve">       (должность)              (подпись)          (фамилия и инициалы)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4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bookmarkStart w:id="29" w:name="P766"/>
      <w:bookmarkEnd w:id="29"/>
      <w:r>
        <w:t xml:space="preserve">                                   Форма</w:t>
      </w:r>
    </w:p>
    <w:p w:rsidR="00EE3D07" w:rsidRDefault="00EE3D07">
      <w:pPr>
        <w:pStyle w:val="ConsPlusNonformat"/>
        <w:jc w:val="both"/>
      </w:pPr>
      <w:r>
        <w:t xml:space="preserve">               решения об отказе в рассмотрении ходатайства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Департамент градостроительства</w:t>
      </w:r>
    </w:p>
    <w:p w:rsidR="00EE3D07" w:rsidRDefault="00EE3D07">
      <w:pPr>
        <w:pStyle w:val="ConsPlusNonformat"/>
        <w:jc w:val="both"/>
      </w:pPr>
      <w:r>
        <w:t xml:space="preserve">                           и земельных отношений</w:t>
      </w:r>
    </w:p>
    <w:p w:rsidR="00EE3D07" w:rsidRDefault="00EE3D07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от ________________                                          N ____________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               Кому:</w:t>
      </w:r>
    </w:p>
    <w:p w:rsidR="00EE3D07" w:rsidRDefault="00EE3D07">
      <w:pPr>
        <w:pStyle w:val="ConsPlusNonformat"/>
        <w:jc w:val="both"/>
      </w:pPr>
      <w:r>
        <w:t xml:space="preserve">                                                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                 ___________________________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 РЕШЕНИЕ</w:t>
      </w:r>
    </w:p>
    <w:p w:rsidR="00EE3D07" w:rsidRDefault="00EE3D07">
      <w:pPr>
        <w:pStyle w:val="ConsPlusNonformat"/>
        <w:jc w:val="both"/>
      </w:pPr>
      <w:r>
        <w:t xml:space="preserve">                   об отказе в рассмотрении ходатайства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Руководствуясь  Федеральным  </w:t>
      </w:r>
      <w:hyperlink r:id="rId32">
        <w:r>
          <w:rPr>
            <w:color w:val="0000FF"/>
          </w:rPr>
          <w:t>законом</w:t>
        </w:r>
      </w:hyperlink>
      <w:r>
        <w:t xml:space="preserve"> от 21.12.2004 N 172-ФЗ "О переводе</w:t>
      </w:r>
    </w:p>
    <w:p w:rsidR="00EE3D07" w:rsidRDefault="00EE3D07">
      <w:pPr>
        <w:pStyle w:val="ConsPlusNonformat"/>
        <w:jc w:val="both"/>
      </w:pPr>
      <w:r>
        <w:t>земель  или  земельных участков из одной категории в другую", департаментом</w:t>
      </w:r>
    </w:p>
    <w:p w:rsidR="00EE3D07" w:rsidRDefault="00EE3D07">
      <w:pPr>
        <w:pStyle w:val="ConsPlusNonformat"/>
        <w:jc w:val="both"/>
      </w:pPr>
      <w:r>
        <w:t>градостроительства  и  земельных  отношений  администрации города Оренбурга</w:t>
      </w:r>
    </w:p>
    <w:p w:rsidR="00EE3D07" w:rsidRDefault="00EE3D07">
      <w:pPr>
        <w:pStyle w:val="ConsPlusNonformat"/>
        <w:jc w:val="both"/>
      </w:pPr>
      <w:r>
        <w:t xml:space="preserve">принято  решение  об  отказе  в  рассмотрении  ходатайства  </w:t>
      </w:r>
      <w:proofErr w:type="gramStart"/>
      <w:r>
        <w:t>от</w:t>
      </w:r>
      <w:proofErr w:type="gramEnd"/>
      <w:r>
        <w:t xml:space="preserve"> ____________</w:t>
      </w:r>
    </w:p>
    <w:p w:rsidR="00EE3D07" w:rsidRDefault="00EE3D07">
      <w:pPr>
        <w:pStyle w:val="ConsPlusNonformat"/>
        <w:jc w:val="both"/>
      </w:pPr>
      <w:r>
        <w:t>N _________ о  предоставлении  муниципальной  услуги  "Отнесение земель или</w:t>
      </w:r>
    </w:p>
    <w:p w:rsidR="00EE3D07" w:rsidRDefault="00EE3D07">
      <w:pPr>
        <w:pStyle w:val="ConsPlusNonformat"/>
        <w:jc w:val="both"/>
      </w:pPr>
      <w:r>
        <w:t>земельных  участков  в составе таких земель к определенной категории земель</w:t>
      </w:r>
    </w:p>
    <w:p w:rsidR="00EE3D07" w:rsidRDefault="00EE3D07">
      <w:pPr>
        <w:pStyle w:val="ConsPlusNonformat"/>
        <w:jc w:val="both"/>
      </w:pPr>
      <w:r>
        <w:t>или  перевод  земель или земельных участков в составе таких земель из одной</w:t>
      </w:r>
    </w:p>
    <w:p w:rsidR="00EE3D07" w:rsidRDefault="00EE3D07">
      <w:pPr>
        <w:pStyle w:val="ConsPlusNonformat"/>
        <w:jc w:val="both"/>
      </w:pPr>
      <w:r>
        <w:t>категории  в  другую  категорию  на  территории  муниципального образования</w:t>
      </w:r>
    </w:p>
    <w:p w:rsidR="00EE3D07" w:rsidRDefault="00EE3D07">
      <w:pPr>
        <w:pStyle w:val="ConsPlusNonformat"/>
        <w:jc w:val="both"/>
      </w:pPr>
      <w:r>
        <w:t>"город Оренбург" по следующим основаниям: 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Разъяснение причин отказа: 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</w:t>
      </w:r>
      <w:proofErr w:type="gramStart"/>
      <w:r>
        <w:t>(указывается информация, необходимая для устранения причин отказа</w:t>
      </w:r>
      <w:proofErr w:type="gramEnd"/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в приеме документов, необходимых для предоставления услуги,</w:t>
      </w:r>
    </w:p>
    <w:p w:rsidR="00EE3D07" w:rsidRDefault="00EE3D07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EE3D07" w:rsidRDefault="00EE3D07">
      <w:pPr>
        <w:pStyle w:val="ConsPlusNonformat"/>
        <w:jc w:val="both"/>
      </w:pPr>
      <w:r>
        <w:t xml:space="preserve">    Вы  вправе  повторно  обратиться с ходатайством о предоставлении услуги</w:t>
      </w:r>
    </w:p>
    <w:p w:rsidR="00EE3D07" w:rsidRDefault="00EE3D07">
      <w:pPr>
        <w:pStyle w:val="ConsPlusNonformat"/>
        <w:jc w:val="both"/>
      </w:pPr>
      <w:r>
        <w:t>после устранения указанных нарушений.</w:t>
      </w:r>
    </w:p>
    <w:p w:rsidR="00EE3D07" w:rsidRDefault="00EE3D07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EE3D07" w:rsidRDefault="00EE3D07">
      <w:pPr>
        <w:pStyle w:val="ConsPlusNonformat"/>
        <w:jc w:val="both"/>
      </w:pPr>
      <w:r>
        <w:t>направления  жалобы  в департамент градостроительства и земельных отношений</w:t>
      </w:r>
    </w:p>
    <w:p w:rsidR="00EE3D07" w:rsidRDefault="00EE3D07">
      <w:pPr>
        <w:pStyle w:val="ConsPlusNonformat"/>
        <w:jc w:val="both"/>
      </w:pPr>
      <w:r>
        <w:t>администрации города Оренбурга, а также в судебном порядке.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___________________________ __________________ ____________________________</w:t>
      </w:r>
    </w:p>
    <w:p w:rsidR="00EE3D07" w:rsidRDefault="00EE3D07">
      <w:pPr>
        <w:pStyle w:val="ConsPlusNonformat"/>
        <w:jc w:val="both"/>
      </w:pPr>
      <w:r>
        <w:t xml:space="preserve">       (должность)               (подпись)        (фамилия и инициалы)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5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СОГЛАСИЕ</w:t>
      </w:r>
    </w:p>
    <w:p w:rsidR="00EE3D07" w:rsidRDefault="00EE3D07">
      <w:pPr>
        <w:pStyle w:val="ConsPlusNonformat"/>
        <w:jc w:val="both"/>
      </w:pPr>
      <w:r>
        <w:t xml:space="preserve">                       субъекта персональных данных</w:t>
      </w:r>
    </w:p>
    <w:p w:rsidR="00EE3D07" w:rsidRDefault="00EE3D0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EE3D07" w:rsidRDefault="00EE3D07">
      <w:pPr>
        <w:pStyle w:val="ConsPlusNonformat"/>
        <w:jc w:val="both"/>
      </w:pPr>
      <w:r>
        <w:t>дата рождения _____________________________ серия ________________________,</w:t>
      </w:r>
    </w:p>
    <w:p w:rsidR="00EE3D07" w:rsidRDefault="00EE3D07">
      <w:pPr>
        <w:pStyle w:val="ConsPlusNonformat"/>
        <w:jc w:val="both"/>
      </w:pPr>
      <w:r>
        <w:t>N 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(паспорт или иной документ, удостоверяющий личность)</w:t>
      </w:r>
    </w:p>
    <w:p w:rsidR="00EE3D07" w:rsidRDefault="00EE3D07">
      <w:pPr>
        <w:pStyle w:val="ConsPlusNonformat"/>
        <w:jc w:val="both"/>
      </w:pPr>
      <w:r>
        <w:t>выдан "__" _________ 20__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-ая) по адресу: ______________________________________________,</w:t>
      </w:r>
    </w:p>
    <w:p w:rsidR="00EE3D07" w:rsidRDefault="00EE3D07">
      <w:pPr>
        <w:pStyle w:val="ConsPlusNonformat"/>
        <w:jc w:val="both"/>
      </w:pPr>
      <w:r>
        <w:t>семейное положение ________________ номер телефона _______________________.</w:t>
      </w:r>
    </w:p>
    <w:p w:rsidR="00EE3D07" w:rsidRDefault="00EE3D07">
      <w:pPr>
        <w:pStyle w:val="ConsPlusNonformat"/>
        <w:jc w:val="both"/>
      </w:pPr>
      <w:r>
        <w:t xml:space="preserve">    </w:t>
      </w:r>
      <w:proofErr w:type="gramStart"/>
      <w:r>
        <w:t>Сведения  о  представителе  субъекта  персональных  данных (заполняется</w:t>
      </w:r>
      <w:proofErr w:type="gramEnd"/>
    </w:p>
    <w:p w:rsidR="00EE3D07" w:rsidRDefault="00EE3D07">
      <w:pPr>
        <w:pStyle w:val="ConsPlusNonformat"/>
        <w:jc w:val="both"/>
      </w:pPr>
      <w:r>
        <w:t>субъектом   персональных   данных   в   случае  обращения  с  заявлением  о</w:t>
      </w:r>
    </w:p>
    <w:p w:rsidR="00EE3D07" w:rsidRDefault="00EE3D07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его представителя):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(фамилия, имя, отчество (при наличии) представителя)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гражданство ______________________________ дата рождения _________________,</w:t>
      </w:r>
    </w:p>
    <w:p w:rsidR="00EE3D07" w:rsidRDefault="00EE3D07">
      <w:pPr>
        <w:pStyle w:val="ConsPlusNonformat"/>
        <w:jc w:val="both"/>
      </w:pPr>
      <w:r>
        <w:t>серия ___________________ N 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(паспорт или иной документ, удостоверяющий личность)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выдан "__" _____________ 20__ г. 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-ая) по адресу: ______________________________________________,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>действует от моего имени по доверенности, удостоверенной 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</w:t>
      </w:r>
      <w:proofErr w:type="gramStart"/>
      <w:r>
        <w:t>(наименование должности, фамилия, имя, отчество лица,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</w:t>
      </w:r>
      <w:proofErr w:type="gramStart"/>
      <w:r>
        <w:t>удостоверившего</w:t>
      </w:r>
      <w:proofErr w:type="gramEnd"/>
      <w:r>
        <w:t xml:space="preserve"> доверенность)</w:t>
      </w:r>
    </w:p>
    <w:p w:rsidR="00EE3D07" w:rsidRDefault="00EE3D07">
      <w:pPr>
        <w:pStyle w:val="ConsPlusNonformat"/>
        <w:jc w:val="both"/>
      </w:pPr>
      <w:r>
        <w:t>"__" _______________ 20__ г. номер в реестре _____________________________,</w:t>
      </w:r>
    </w:p>
    <w:p w:rsidR="00EE3D07" w:rsidRDefault="00EE3D07">
      <w:pPr>
        <w:pStyle w:val="ConsPlusNonformat"/>
        <w:jc w:val="both"/>
      </w:pPr>
      <w:r>
        <w:t>по иным основаниям _______________________________________________________,</w:t>
      </w:r>
    </w:p>
    <w:p w:rsidR="00EE3D07" w:rsidRDefault="00EE3D07">
      <w:pPr>
        <w:pStyle w:val="ConsPlusNonformat"/>
        <w:jc w:val="both"/>
      </w:pPr>
      <w:r>
        <w:t xml:space="preserve">                     </w:t>
      </w:r>
      <w:proofErr w:type="gramStart"/>
      <w:r>
        <w:t>(основание, реквизиты документа, подтверждающего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    полномочия представителя)</w:t>
      </w:r>
    </w:p>
    <w:p w:rsidR="00EE3D07" w:rsidRDefault="00EE3D07">
      <w:pPr>
        <w:pStyle w:val="ConsPlusNonformat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EE3D07" w:rsidRDefault="00EE3D07">
      <w:pPr>
        <w:pStyle w:val="ConsPlusNonformat"/>
        <w:jc w:val="both"/>
      </w:pPr>
      <w:r>
        <w:t>данных"  даю согласие департаменту градостроительства и земельных отношений</w:t>
      </w:r>
    </w:p>
    <w:p w:rsidR="00EE3D07" w:rsidRDefault="00EE3D07">
      <w:pPr>
        <w:pStyle w:val="ConsPlusNonformat"/>
        <w:jc w:val="both"/>
      </w:pPr>
      <w:proofErr w:type="gramStart"/>
      <w:r>
        <w:t>администрации  города  Оренбурга  на  обработку  (в том числе сбор, запись,</w:t>
      </w:r>
      <w:proofErr w:type="gramEnd"/>
    </w:p>
    <w:p w:rsidR="00EE3D07" w:rsidRDefault="00EE3D07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E3D07" w:rsidRDefault="00EE3D07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EE3D07" w:rsidRDefault="00EE3D07">
      <w:pPr>
        <w:pStyle w:val="ConsPlusNonformat"/>
        <w:jc w:val="both"/>
      </w:pPr>
      <w:proofErr w:type="gramStart"/>
      <w:r>
        <w:t>доступ),  обезличивание,  блокирование, удаление,  уничтожение) указанных в</w:t>
      </w:r>
      <w:proofErr w:type="gramEnd"/>
    </w:p>
    <w:p w:rsidR="00EE3D07" w:rsidRDefault="00EE3D07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согласии персональных данных в целях осуществления департаментом</w:t>
      </w:r>
    </w:p>
    <w:p w:rsidR="00EE3D07" w:rsidRDefault="00EE3D07">
      <w:pPr>
        <w:pStyle w:val="ConsPlusNonformat"/>
        <w:jc w:val="both"/>
      </w:pPr>
      <w:r>
        <w:t>градостроительства  и  земельных  отношений  администрации города Оренбурга</w:t>
      </w:r>
    </w:p>
    <w:p w:rsidR="00EE3D07" w:rsidRDefault="00EE3D07">
      <w:pPr>
        <w:pStyle w:val="ConsPlusNonformat"/>
        <w:jc w:val="both"/>
      </w:pPr>
      <w:r>
        <w:t>всех действий, связанных с рассмотрением заявления (далее - согласие)</w:t>
      </w:r>
    </w:p>
    <w:p w:rsidR="00EE3D07" w:rsidRDefault="00EE3D0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(цель обращения, кадастровый номер и местоположение земельного участка)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__________________________________________________________________________,</w:t>
      </w:r>
    </w:p>
    <w:p w:rsidR="00EE3D07" w:rsidRDefault="00EE3D07">
      <w:pPr>
        <w:pStyle w:val="ConsPlusNonformat"/>
        <w:jc w:val="both"/>
      </w:pPr>
      <w:r>
        <w:t>в  том числе на передачу указанных в настоящем согласии персональных данных</w:t>
      </w:r>
    </w:p>
    <w:p w:rsidR="00EE3D07" w:rsidRDefault="00EE3D07">
      <w:pPr>
        <w:pStyle w:val="ConsPlusNonformat"/>
        <w:jc w:val="both"/>
      </w:pPr>
      <w:r>
        <w:t>в   органы  государственной  власти  Российской  Федерации  и  Оренбургской</w:t>
      </w:r>
    </w:p>
    <w:p w:rsidR="00EE3D07" w:rsidRDefault="00EE3D07">
      <w:pPr>
        <w:pStyle w:val="ConsPlusNonformat"/>
        <w:jc w:val="both"/>
      </w:pPr>
      <w:r>
        <w:t>области, организациям и учреждениям.</w:t>
      </w:r>
    </w:p>
    <w:p w:rsidR="00EE3D07" w:rsidRDefault="00EE3D07">
      <w:pPr>
        <w:pStyle w:val="ConsPlusNonformat"/>
        <w:jc w:val="both"/>
      </w:pPr>
      <w:r>
        <w:t xml:space="preserve">    Персональные  данные  субъекта  персональных данных подлежат хранению </w:t>
      </w:r>
      <w:proofErr w:type="gramStart"/>
      <w:r>
        <w:t>в</w:t>
      </w:r>
      <w:proofErr w:type="gramEnd"/>
    </w:p>
    <w:p w:rsidR="00EE3D07" w:rsidRDefault="00EE3D07">
      <w:pPr>
        <w:pStyle w:val="ConsPlusNonformat"/>
        <w:jc w:val="both"/>
      </w:pPr>
      <w:r>
        <w:t>течение  сроков,  установленных  законодательством Российской Федерации. По</w:t>
      </w:r>
    </w:p>
    <w:p w:rsidR="00EE3D07" w:rsidRDefault="00EE3D07">
      <w:pPr>
        <w:pStyle w:val="ConsPlusNonformat"/>
        <w:jc w:val="both"/>
      </w:pPr>
      <w:proofErr w:type="gramStart"/>
      <w:r>
        <w:t>достижении</w:t>
      </w:r>
      <w:proofErr w:type="gramEnd"/>
      <w:r>
        <w:t xml:space="preserve"> целей обработки персональные данные уничтожаются. Согласие может</w:t>
      </w:r>
    </w:p>
    <w:p w:rsidR="00EE3D07" w:rsidRDefault="00EE3D07">
      <w:pPr>
        <w:pStyle w:val="ConsPlusNonformat"/>
        <w:jc w:val="both"/>
      </w:pPr>
      <w:r>
        <w:t>быть  отозвано  субъектом персональных данных путем направления письменного</w:t>
      </w:r>
    </w:p>
    <w:p w:rsidR="00EE3D07" w:rsidRDefault="00EE3D07">
      <w:pPr>
        <w:pStyle w:val="ConsPlusNonformat"/>
        <w:jc w:val="both"/>
      </w:pPr>
      <w:r>
        <w:t>уведомления   в   департамент   градостроительства  и  земельных  отношений</w:t>
      </w:r>
    </w:p>
    <w:p w:rsidR="00EE3D07" w:rsidRDefault="00EE3D07">
      <w:pPr>
        <w:pStyle w:val="ConsPlusNonformat"/>
        <w:jc w:val="both"/>
      </w:pPr>
      <w:r>
        <w:t>администрации города Оренбурга. На основании письменного обращения субъекта</w:t>
      </w:r>
    </w:p>
    <w:p w:rsidR="00EE3D07" w:rsidRDefault="00EE3D07">
      <w:pPr>
        <w:pStyle w:val="ConsPlusNonformat"/>
        <w:jc w:val="both"/>
      </w:pPr>
      <w:r>
        <w:t>персональных  данных  с  требованием прекращения обработки его персональных</w:t>
      </w:r>
    </w:p>
    <w:p w:rsidR="00EE3D07" w:rsidRDefault="00EE3D07">
      <w:pPr>
        <w:pStyle w:val="ConsPlusNonformat"/>
        <w:jc w:val="both"/>
      </w:pPr>
      <w:r>
        <w:t>данных  департамент  градостроительства и земельных отношений администрации</w:t>
      </w:r>
    </w:p>
    <w:p w:rsidR="00EE3D07" w:rsidRDefault="00EE3D07">
      <w:pPr>
        <w:pStyle w:val="ConsPlusNonformat"/>
        <w:jc w:val="both"/>
      </w:pPr>
      <w:r>
        <w:t>города  Оренбурга прекратит обработку таких персональных данных в течение 3</w:t>
      </w:r>
    </w:p>
    <w:p w:rsidR="00EE3D07" w:rsidRDefault="00EE3D07">
      <w:pPr>
        <w:pStyle w:val="ConsPlusNonformat"/>
        <w:jc w:val="both"/>
      </w:pPr>
      <w:r>
        <w:t>рабочих  дней,  о  чем  будет  направлено  письменное  уведомление субъекту</w:t>
      </w:r>
    </w:p>
    <w:p w:rsidR="00EE3D07" w:rsidRDefault="00EE3D07">
      <w:pPr>
        <w:pStyle w:val="ConsPlusNonformat"/>
        <w:jc w:val="both"/>
      </w:pPr>
      <w:r>
        <w:t>персональных данных в течение 10 рабочих дней.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"_____" ________________ 20__ г.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_______________                           _________________________________</w:t>
      </w:r>
    </w:p>
    <w:p w:rsidR="00EE3D07" w:rsidRDefault="00EE3D07">
      <w:pPr>
        <w:pStyle w:val="ConsPlusNonformat"/>
        <w:jc w:val="both"/>
      </w:pPr>
      <w:r>
        <w:t xml:space="preserve">   (подпись)                                    (инициалы, фамилия)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6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nformat"/>
        <w:jc w:val="both"/>
      </w:pPr>
      <w:bookmarkStart w:id="30" w:name="P912"/>
      <w:bookmarkEnd w:id="30"/>
      <w:r>
        <w:t xml:space="preserve">                                   Форма</w:t>
      </w:r>
    </w:p>
    <w:p w:rsidR="00EE3D07" w:rsidRDefault="00EE3D07">
      <w:pPr>
        <w:pStyle w:val="ConsPlusNonformat"/>
        <w:jc w:val="both"/>
      </w:pPr>
      <w:r>
        <w:t xml:space="preserve">                     заявления об исправлении опечаток</w:t>
      </w:r>
    </w:p>
    <w:p w:rsidR="00EE3D07" w:rsidRDefault="00EE3D07">
      <w:pPr>
        <w:pStyle w:val="ConsPlusNonformat"/>
        <w:jc w:val="both"/>
      </w:pPr>
      <w:r>
        <w:t xml:space="preserve">                  </w:t>
      </w:r>
      <w:proofErr w:type="gramStart"/>
      <w:r>
        <w:t>и (или) ошибок в выданных в результате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предоставления муниципальной услуги </w:t>
      </w:r>
      <w:proofErr w:type="gramStart"/>
      <w:r>
        <w:t>документах</w:t>
      </w:r>
      <w:proofErr w:type="gramEnd"/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В департамент градостроительства</w:t>
      </w:r>
    </w:p>
    <w:p w:rsidR="00EE3D07" w:rsidRDefault="00EE3D07">
      <w:pPr>
        <w:pStyle w:val="ConsPlusNonformat"/>
        <w:jc w:val="both"/>
      </w:pPr>
      <w:r>
        <w:t xml:space="preserve">                          и земельных отношений администрации</w:t>
      </w:r>
    </w:p>
    <w:p w:rsidR="00EE3D07" w:rsidRDefault="00EE3D07">
      <w:pPr>
        <w:pStyle w:val="ConsPlusNonformat"/>
        <w:jc w:val="both"/>
      </w:pPr>
      <w:r>
        <w:t xml:space="preserve">                          города Оренбурга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 отчество (при наличии), место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жительства заявителя, реквизиты документа,</w:t>
      </w:r>
    </w:p>
    <w:p w:rsidR="00EE3D07" w:rsidRDefault="00EE3D07">
      <w:pPr>
        <w:pStyle w:val="ConsPlusNonformat"/>
        <w:jc w:val="both"/>
      </w:pPr>
      <w:r>
        <w:t xml:space="preserve">                          удостоверяющего личность заявителя</w:t>
      </w:r>
    </w:p>
    <w:p w:rsidR="00EE3D07" w:rsidRDefault="00EE3D07">
      <w:pPr>
        <w:pStyle w:val="ConsPlusNonformat"/>
        <w:jc w:val="both"/>
      </w:pPr>
      <w:r>
        <w:t xml:space="preserve">                          (для гражданина))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и место нахождения заявителя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(для юридического лица), а также ОГРН и ИНН,</w:t>
      </w:r>
    </w:p>
    <w:p w:rsidR="00EE3D07" w:rsidRDefault="00EE3D07">
      <w:pPr>
        <w:pStyle w:val="ConsPlusNonformat"/>
        <w:jc w:val="both"/>
      </w:pPr>
      <w:r>
        <w:t xml:space="preserve">                          за исключением иностранных юридических лиц)</w:t>
      </w:r>
    </w:p>
    <w:p w:rsidR="00EE3D07" w:rsidRDefault="00EE3D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         </w:t>
      </w:r>
      <w:proofErr w:type="gramStart"/>
      <w:r>
        <w:t>(адрес регистрации, адрес фактического проживания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уполномоченного лица, номер телефона</w:t>
      </w:r>
    </w:p>
    <w:p w:rsidR="00EE3D07" w:rsidRDefault="00EE3D07">
      <w:pPr>
        <w:pStyle w:val="ConsPlusNonformat"/>
        <w:jc w:val="both"/>
      </w:pPr>
      <w:r>
        <w:lastRenderedPageBreak/>
        <w:t xml:space="preserve">                          (в федеральном формате) и (или) адрес</w:t>
      </w:r>
    </w:p>
    <w:p w:rsidR="00EE3D07" w:rsidRDefault="00EE3D07">
      <w:pPr>
        <w:pStyle w:val="ConsPlusNonformat"/>
        <w:jc w:val="both"/>
      </w:pPr>
      <w:r>
        <w:t xml:space="preserve">                          электронной почты)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                             Заявление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Прошу  устранить (исправить) опечатку и (или) ошибку (</w:t>
      </w:r>
      <w:proofErr w:type="gramStart"/>
      <w:r>
        <w:t>нужное</w:t>
      </w:r>
      <w:proofErr w:type="gramEnd"/>
      <w:r>
        <w:t xml:space="preserve"> указать) в</w:t>
      </w:r>
    </w:p>
    <w:p w:rsidR="00EE3D07" w:rsidRDefault="00EE3D07">
      <w:pPr>
        <w:pStyle w:val="ConsPlusNonformat"/>
        <w:jc w:val="both"/>
      </w:pPr>
      <w:r>
        <w:t xml:space="preserve">ранее </w:t>
      </w:r>
      <w:proofErr w:type="gramStart"/>
      <w:r>
        <w:t>принятом</w:t>
      </w:r>
      <w:proofErr w:type="gramEnd"/>
      <w:r>
        <w:t xml:space="preserve"> (выданном) 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</w:t>
      </w:r>
      <w:proofErr w:type="gramStart"/>
      <w:r>
        <w:t>(указывается наименование документа, в котором допущена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 опечатка или ошибка)</w:t>
      </w:r>
    </w:p>
    <w:p w:rsidR="00EE3D07" w:rsidRDefault="00EE3D07">
      <w:pPr>
        <w:pStyle w:val="ConsPlusNonformat"/>
        <w:jc w:val="both"/>
      </w:pPr>
      <w:r>
        <w:t>от _________________________ N 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</w:t>
      </w:r>
      <w:proofErr w:type="gramStart"/>
      <w:r>
        <w:t>(указывается дата принятия и номер документа, в котором допущена</w:t>
      </w:r>
      <w:proofErr w:type="gramEnd"/>
    </w:p>
    <w:p w:rsidR="00EE3D07" w:rsidRDefault="00EE3D07">
      <w:pPr>
        <w:pStyle w:val="ConsPlusNonformat"/>
        <w:jc w:val="both"/>
      </w:pPr>
      <w:r>
        <w:t xml:space="preserve">                           опечатка или ошибка)</w:t>
      </w:r>
    </w:p>
    <w:p w:rsidR="00EE3D07" w:rsidRDefault="00EE3D07">
      <w:pPr>
        <w:pStyle w:val="ConsPlusNonformat"/>
        <w:jc w:val="both"/>
      </w:pPr>
      <w:r>
        <w:t xml:space="preserve">    В части _______________________________________________________________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       (указывается допущенная опечатка или ошибка)</w:t>
      </w:r>
    </w:p>
    <w:p w:rsidR="00EE3D07" w:rsidRDefault="00EE3D07">
      <w:pPr>
        <w:pStyle w:val="ConsPlusNonformat"/>
        <w:jc w:val="both"/>
      </w:pPr>
      <w:r>
        <w:t xml:space="preserve">   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         (указываются доводы, а также реквизиты документ</w:t>
      </w:r>
      <w:proofErr w:type="gramStart"/>
      <w:r>
        <w:t>а(</w:t>
      </w:r>
      <w:proofErr w:type="gramEnd"/>
      <w:r>
        <w:t>-ов),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___________________________________________________________________________</w:t>
      </w:r>
    </w:p>
    <w:p w:rsidR="00EE3D07" w:rsidRDefault="00EE3D07">
      <w:pPr>
        <w:pStyle w:val="ConsPlusNonformat"/>
        <w:jc w:val="both"/>
      </w:pPr>
      <w:r>
        <w:t xml:space="preserve">        </w:t>
      </w:r>
      <w:proofErr w:type="gramStart"/>
      <w:r>
        <w:t>обосновывающих</w:t>
      </w:r>
      <w:proofErr w:type="gramEnd"/>
      <w:r>
        <w:t xml:space="preserve"> доводы заявителя о наличии опечатки, ошибки,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  <w:r>
        <w:t xml:space="preserve">                  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EE3D07" w:rsidRDefault="00EE3D07">
      <w:pPr>
        <w:pStyle w:val="ConsPlusNonformat"/>
        <w:jc w:val="both"/>
      </w:pPr>
      <w:r>
        <w:t xml:space="preserve">    Опись прилагаемых документов:</w:t>
      </w:r>
    </w:p>
    <w:p w:rsidR="00EE3D07" w:rsidRDefault="00EE3D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E3D07" w:rsidRDefault="00EE3D07">
      <w:pPr>
        <w:pStyle w:val="ConsPlusNonformat"/>
        <w:jc w:val="both"/>
      </w:pPr>
      <w:r>
        <w:t xml:space="preserve">    3) 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    Результат муниципальной услуги выдать следующим способом: _____________</w:t>
      </w:r>
    </w:p>
    <w:p w:rsidR="00EE3D07" w:rsidRDefault="00EE3D07">
      <w:pPr>
        <w:pStyle w:val="ConsPlusNonformat"/>
        <w:jc w:val="both"/>
      </w:pPr>
      <w:r>
        <w:t>__________________________________________________________________________.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>_________________________      _______________      _______________________</w:t>
      </w:r>
    </w:p>
    <w:p w:rsidR="00EE3D07" w:rsidRDefault="00EE3D07">
      <w:pPr>
        <w:pStyle w:val="ConsPlusNonformat"/>
        <w:jc w:val="both"/>
      </w:pPr>
      <w:proofErr w:type="gramStart"/>
      <w:r>
        <w:t>(должность                        (подпись)           (фамилия и инициалы)</w:t>
      </w:r>
      <w:proofErr w:type="gramEnd"/>
    </w:p>
    <w:p w:rsidR="00EE3D07" w:rsidRDefault="00EE3D07">
      <w:pPr>
        <w:pStyle w:val="ConsPlusNonformat"/>
        <w:jc w:val="both"/>
      </w:pPr>
      <w:r>
        <w:t>(для юридического лица))</w:t>
      </w:r>
    </w:p>
    <w:p w:rsidR="00EE3D07" w:rsidRDefault="00EE3D07">
      <w:pPr>
        <w:pStyle w:val="ConsPlusNonformat"/>
        <w:jc w:val="both"/>
      </w:pPr>
    </w:p>
    <w:p w:rsidR="00EE3D07" w:rsidRDefault="00EE3D07">
      <w:pPr>
        <w:pStyle w:val="ConsPlusNonformat"/>
        <w:jc w:val="both"/>
      </w:pPr>
      <w:r>
        <w:t xml:space="preserve">Дата ___________ </w:t>
      </w:r>
      <w:proofErr w:type="gramStart"/>
      <w:r>
        <w:t>г</w:t>
      </w:r>
      <w:proofErr w:type="gramEnd"/>
      <w:r>
        <w:t>.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7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</w:pPr>
      <w:bookmarkStart w:id="31" w:name="P986"/>
      <w:bookmarkEnd w:id="31"/>
      <w:r>
        <w:t>Форма</w:t>
      </w:r>
    </w:p>
    <w:p w:rsidR="00EE3D07" w:rsidRDefault="00EE3D07">
      <w:pPr>
        <w:pStyle w:val="ConsPlusTitle"/>
        <w:jc w:val="center"/>
      </w:pPr>
      <w:r>
        <w:t>анкетирования заявителя, в процессе которого</w:t>
      </w:r>
    </w:p>
    <w:p w:rsidR="00EE3D07" w:rsidRDefault="00EE3D07">
      <w:pPr>
        <w:pStyle w:val="ConsPlusTitle"/>
        <w:jc w:val="center"/>
      </w:pPr>
      <w:r>
        <w:t>устанавливается результат муниципальной услуги,</w:t>
      </w:r>
    </w:p>
    <w:p w:rsidR="00EE3D07" w:rsidRDefault="00EE3D07">
      <w:pPr>
        <w:pStyle w:val="ConsPlusTitle"/>
        <w:jc w:val="center"/>
      </w:pPr>
      <w:r>
        <w:t xml:space="preserve">за </w:t>
      </w:r>
      <w:proofErr w:type="gramStart"/>
      <w:r>
        <w:t>предоставлением</w:t>
      </w:r>
      <w:proofErr w:type="gramEnd"/>
      <w:r>
        <w:t xml:space="preserve"> которого он обратился,</w:t>
      </w:r>
    </w:p>
    <w:p w:rsidR="00EE3D07" w:rsidRDefault="00EE3D07">
      <w:pPr>
        <w:pStyle w:val="ConsPlusTitle"/>
        <w:jc w:val="center"/>
      </w:pPr>
      <w:r>
        <w:t>а также признаки заявителя</w:t>
      </w:r>
    </w:p>
    <w:p w:rsidR="00EE3D07" w:rsidRDefault="00EE3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5556"/>
      </w:tblGrid>
      <w:tr w:rsidR="00EE3D07">
        <w:tc>
          <w:tcPr>
            <w:tcW w:w="624" w:type="dxa"/>
          </w:tcPr>
          <w:p w:rsidR="00EE3D07" w:rsidRDefault="00EE3D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556" w:type="dxa"/>
          </w:tcPr>
          <w:p w:rsidR="00EE3D07" w:rsidRDefault="00EE3D07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E3D07">
        <w:tc>
          <w:tcPr>
            <w:tcW w:w="624" w:type="dxa"/>
          </w:tcPr>
          <w:p w:rsidR="00EE3D07" w:rsidRDefault="00EE3D07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556" w:type="dxa"/>
          </w:tcPr>
          <w:p w:rsidR="00EE3D07" w:rsidRDefault="00EE3D07">
            <w:pPr>
              <w:pStyle w:val="ConsPlusNormal"/>
            </w:pPr>
            <w:r>
              <w:t>1) физическое лицо;</w:t>
            </w:r>
          </w:p>
          <w:p w:rsidR="00EE3D07" w:rsidRDefault="00EE3D07">
            <w:pPr>
              <w:pStyle w:val="ConsPlusNormal"/>
            </w:pPr>
            <w:r>
              <w:t>2) индивидуальный предприниматель;</w:t>
            </w:r>
          </w:p>
          <w:p w:rsidR="00EE3D07" w:rsidRDefault="00EE3D07">
            <w:pPr>
              <w:pStyle w:val="ConsPlusNormal"/>
            </w:pPr>
            <w:r>
              <w:t>3) юридическое лицо</w:t>
            </w:r>
          </w:p>
        </w:tc>
      </w:tr>
      <w:tr w:rsidR="00EE3D07">
        <w:tc>
          <w:tcPr>
            <w:tcW w:w="624" w:type="dxa"/>
          </w:tcPr>
          <w:p w:rsidR="00EE3D07" w:rsidRDefault="00EE3D07">
            <w:pPr>
              <w:pStyle w:val="ConsPlusNormal"/>
            </w:pPr>
            <w:r>
              <w:t>2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</w:pPr>
            <w:r>
              <w:t>Заявитель обратился за муниципальной услугой лично?</w:t>
            </w:r>
          </w:p>
        </w:tc>
        <w:tc>
          <w:tcPr>
            <w:tcW w:w="5556" w:type="dxa"/>
          </w:tcPr>
          <w:p w:rsidR="00EE3D07" w:rsidRDefault="00EE3D07">
            <w:pPr>
              <w:pStyle w:val="ConsPlusNormal"/>
            </w:pPr>
            <w:r>
              <w:t>1) заявитель обратился лично;</w:t>
            </w:r>
          </w:p>
          <w:p w:rsidR="00EE3D07" w:rsidRDefault="00EE3D07">
            <w:pPr>
              <w:pStyle w:val="ConsPlusNormal"/>
            </w:pPr>
            <w:r>
              <w:t>2) обратился представитель заявителя</w:t>
            </w:r>
          </w:p>
        </w:tc>
      </w:tr>
      <w:tr w:rsidR="00EE3D07">
        <w:tc>
          <w:tcPr>
            <w:tcW w:w="624" w:type="dxa"/>
          </w:tcPr>
          <w:p w:rsidR="00EE3D07" w:rsidRDefault="00EE3D07">
            <w:pPr>
              <w:pStyle w:val="ConsPlusNormal"/>
            </w:pPr>
            <w:r>
              <w:t>3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</w:pPr>
            <w:r>
              <w:t>Цель обращения?</w:t>
            </w:r>
          </w:p>
        </w:tc>
        <w:tc>
          <w:tcPr>
            <w:tcW w:w="5556" w:type="dxa"/>
          </w:tcPr>
          <w:p w:rsidR="00EE3D07" w:rsidRDefault="00EE3D07">
            <w:pPr>
              <w:pStyle w:val="ConsPlusNormal"/>
            </w:pPr>
            <w:r>
              <w:t>1) заявитель обратился за предоставлением муниципальной услуги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категорию;</w:t>
            </w:r>
          </w:p>
          <w:p w:rsidR="00EE3D07" w:rsidRDefault="00EE3D07">
            <w:pPr>
              <w:pStyle w:val="ConsPlusNormal"/>
            </w:pPr>
            <w:r>
              <w:t>2) заявитель обратился за предоставлением муниципальной услуги, необходимой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right"/>
        <w:outlineLvl w:val="1"/>
      </w:pPr>
      <w:r>
        <w:t>Приложение 8</w:t>
      </w:r>
    </w:p>
    <w:p w:rsidR="00EE3D07" w:rsidRDefault="00EE3D07">
      <w:pPr>
        <w:pStyle w:val="ConsPlusNormal"/>
        <w:jc w:val="right"/>
      </w:pPr>
      <w:r>
        <w:t>к Административному регламенту</w:t>
      </w:r>
    </w:p>
    <w:p w:rsidR="00EE3D07" w:rsidRDefault="00EE3D07">
      <w:pPr>
        <w:pStyle w:val="ConsPlusNormal"/>
        <w:jc w:val="right"/>
      </w:pPr>
      <w:r>
        <w:t>предоставления муниципальной услуги</w:t>
      </w:r>
    </w:p>
    <w:p w:rsidR="00EE3D07" w:rsidRDefault="00EE3D07">
      <w:pPr>
        <w:pStyle w:val="ConsPlusNormal"/>
        <w:jc w:val="right"/>
      </w:pPr>
      <w:r>
        <w:t>"Отнесение земель или</w:t>
      </w:r>
    </w:p>
    <w:p w:rsidR="00EE3D07" w:rsidRDefault="00EE3D07">
      <w:pPr>
        <w:pStyle w:val="ConsPlusNormal"/>
        <w:jc w:val="right"/>
      </w:pPr>
      <w:r>
        <w:t>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к определенной категории</w:t>
      </w:r>
    </w:p>
    <w:p w:rsidR="00EE3D07" w:rsidRDefault="00EE3D07">
      <w:pPr>
        <w:pStyle w:val="ConsPlusNormal"/>
        <w:jc w:val="right"/>
      </w:pPr>
      <w:r>
        <w:t>земель или перевод земель</w:t>
      </w:r>
    </w:p>
    <w:p w:rsidR="00EE3D07" w:rsidRDefault="00EE3D07">
      <w:pPr>
        <w:pStyle w:val="ConsPlusNormal"/>
        <w:jc w:val="right"/>
      </w:pPr>
      <w:r>
        <w:t>или земельных участков в составе</w:t>
      </w:r>
    </w:p>
    <w:p w:rsidR="00EE3D07" w:rsidRDefault="00EE3D07">
      <w:pPr>
        <w:pStyle w:val="ConsPlusNormal"/>
        <w:jc w:val="right"/>
      </w:pPr>
      <w:r>
        <w:t>таких земель из одной категории</w:t>
      </w:r>
    </w:p>
    <w:p w:rsidR="00EE3D07" w:rsidRDefault="00EE3D07">
      <w:pPr>
        <w:pStyle w:val="ConsPlusNormal"/>
        <w:jc w:val="right"/>
      </w:pPr>
      <w:r>
        <w:t>в другую категорию на территории</w:t>
      </w:r>
    </w:p>
    <w:p w:rsidR="00EE3D07" w:rsidRDefault="00EE3D07">
      <w:pPr>
        <w:pStyle w:val="ConsPlusNormal"/>
        <w:jc w:val="right"/>
      </w:pPr>
      <w:r>
        <w:t>муниципального образования</w:t>
      </w:r>
    </w:p>
    <w:p w:rsidR="00EE3D07" w:rsidRDefault="00EE3D07">
      <w:pPr>
        <w:pStyle w:val="ConsPlusNormal"/>
        <w:jc w:val="right"/>
      </w:pPr>
      <w:r>
        <w:t>"город Оренбург"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Title"/>
        <w:jc w:val="center"/>
      </w:pPr>
      <w:bookmarkStart w:id="32" w:name="P1026"/>
      <w:bookmarkEnd w:id="32"/>
      <w:r>
        <w:t>Состав, последовательность и сроки</w:t>
      </w:r>
    </w:p>
    <w:p w:rsidR="00EE3D07" w:rsidRDefault="00EE3D07">
      <w:pPr>
        <w:pStyle w:val="ConsPlusTitle"/>
        <w:jc w:val="center"/>
      </w:pPr>
      <w:r>
        <w:t>выполнения административных процедур (действий)</w:t>
      </w:r>
    </w:p>
    <w:p w:rsidR="00EE3D07" w:rsidRDefault="00EE3D07">
      <w:pPr>
        <w:pStyle w:val="ConsPlusTitle"/>
        <w:jc w:val="center"/>
      </w:pPr>
      <w:r>
        <w:t>при предоставлении муниципальной услуги</w:t>
      </w: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sectPr w:rsidR="00EE3D07" w:rsidSect="000E3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2228"/>
        <w:gridCol w:w="2028"/>
        <w:gridCol w:w="2416"/>
        <w:gridCol w:w="2498"/>
        <w:gridCol w:w="2110"/>
        <w:gridCol w:w="2439"/>
      </w:tblGrid>
      <w:tr w:rsidR="00EE3D07">
        <w:tc>
          <w:tcPr>
            <w:tcW w:w="2948" w:type="dxa"/>
          </w:tcPr>
          <w:p w:rsidR="00EE3D07" w:rsidRDefault="00EE3D07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:rsidR="00EE3D07" w:rsidRDefault="00EE3D07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778" w:type="dxa"/>
          </w:tcPr>
          <w:p w:rsidR="00EE3D07" w:rsidRDefault="00EE3D07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3005" w:type="dxa"/>
          </w:tcPr>
          <w:p w:rsidR="00EE3D07" w:rsidRDefault="00EE3D07">
            <w:pPr>
              <w:pStyle w:val="ConsPlusNormal"/>
              <w:jc w:val="center"/>
            </w:pPr>
            <w:r>
              <w:t>Место выполнения административного действия</w:t>
            </w:r>
          </w:p>
        </w:tc>
        <w:tc>
          <w:tcPr>
            <w:tcW w:w="2494" w:type="dxa"/>
          </w:tcPr>
          <w:p w:rsidR="00EE3D07" w:rsidRDefault="00EE3D07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E3D07">
        <w:tc>
          <w:tcPr>
            <w:tcW w:w="2948" w:type="dxa"/>
          </w:tcPr>
          <w:p w:rsidR="00EE3D07" w:rsidRDefault="00EE3D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E3D07" w:rsidRDefault="00EE3D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EE3D07" w:rsidRDefault="00EE3D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EE3D07" w:rsidRDefault="00EE3D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EE3D07" w:rsidRDefault="00EE3D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  <w:jc w:val="center"/>
            </w:pPr>
            <w:r>
              <w:t>7</w:t>
            </w:r>
          </w:p>
        </w:tc>
      </w:tr>
      <w:tr w:rsidR="00EE3D07">
        <w:tc>
          <w:tcPr>
            <w:tcW w:w="19389" w:type="dxa"/>
            <w:gridSpan w:val="7"/>
          </w:tcPr>
          <w:p w:rsidR="00EE3D07" w:rsidRDefault="00EE3D07">
            <w:pPr>
              <w:pStyle w:val="ConsPlusNormal"/>
              <w:jc w:val="center"/>
              <w:outlineLvl w:val="2"/>
            </w:pPr>
            <w:r>
              <w:t>1. Прием запроса, и документов, и (или) информации, необходимых для предоставления муниципальной услуги</w:t>
            </w:r>
          </w:p>
        </w:tc>
      </w:tr>
      <w:tr w:rsidR="00EE3D07">
        <w:tc>
          <w:tcPr>
            <w:tcW w:w="2948" w:type="dxa"/>
            <w:vMerge w:val="restart"/>
          </w:tcPr>
          <w:p w:rsidR="00EE3D07" w:rsidRDefault="00EE3D07">
            <w:pPr>
              <w:pStyle w:val="ConsPlusNormal"/>
            </w:pPr>
            <w:r>
              <w:t>Обращение заявителя с ходатайством и документами для предоставления муниципальной услуги.</w:t>
            </w:r>
          </w:p>
          <w:p w:rsidR="00EE3D07" w:rsidRDefault="00EE3D07">
            <w:pPr>
              <w:pStyle w:val="ConsPlusNormal"/>
            </w:pPr>
            <w:r>
              <w:t xml:space="preserve">Перечень документов, необходимых для предоставления муниципальной услуги, указанный в </w:t>
            </w:r>
            <w:hyperlink w:anchor="P227">
              <w:r>
                <w:rPr>
                  <w:color w:val="0000FF"/>
                </w:rPr>
                <w:t>пунктах 3.3.1</w:t>
              </w:r>
            </w:hyperlink>
            <w:r>
              <w:t xml:space="preserve">, </w:t>
            </w:r>
            <w:hyperlink w:anchor="P235">
              <w:r>
                <w:rPr>
                  <w:color w:val="0000FF"/>
                </w:rPr>
                <w:t>3.3.2</w:t>
              </w:r>
            </w:hyperlink>
            <w:r>
              <w:t xml:space="preserve">, </w:t>
            </w:r>
            <w:hyperlink w:anchor="P318">
              <w:r>
                <w:rPr>
                  <w:color w:val="0000FF"/>
                </w:rPr>
                <w:t>3.3.15</w:t>
              </w:r>
            </w:hyperlink>
            <w:r>
              <w:t xml:space="preserve"> Административного регламента, заявитель представляет способами, установленными в </w:t>
            </w:r>
            <w:hyperlink w:anchor="P241">
              <w:r>
                <w:rPr>
                  <w:color w:val="0000FF"/>
                </w:rPr>
                <w:t>пункте 3.3.3</w:t>
              </w:r>
            </w:hyperlink>
            <w:r>
              <w:t xml:space="preserve"> Административного регламента. Способами установления личности (идентификации) заявителя (представителя заявителя) </w:t>
            </w:r>
            <w:r>
              <w:lastRenderedPageBreak/>
              <w:t>определяются для каждого способа подачи ходатайства и документов, необходимых для предоставления муниципальной услуги, являются:</w:t>
            </w:r>
          </w:p>
          <w:p w:rsidR="00EE3D07" w:rsidRDefault="00EE3D07">
            <w:pPr>
              <w:pStyle w:val="ConsPlusNormal"/>
            </w:pPr>
            <w:r>
              <w:t>а) на ЕПГУ - простая электронная подпись или усиленная квалифицированная электронная подпись;</w:t>
            </w:r>
          </w:p>
          <w:p w:rsidR="00EE3D07" w:rsidRDefault="00EE3D07">
            <w:pPr>
              <w:pStyle w:val="ConsPlusNormal"/>
            </w:pPr>
            <w:r>
              <w:t>б) личным обращением или почтовым (курьерским) отправлением - копии нотариально заверенных документов, удостоверяющих личность заявителя - физического лица или индивидуального предпринимателя</w:t>
            </w:r>
          </w:p>
        </w:tc>
        <w:tc>
          <w:tcPr>
            <w:tcW w:w="2835" w:type="dxa"/>
            <w:vMerge w:val="restart"/>
          </w:tcPr>
          <w:p w:rsidR="00EE3D07" w:rsidRDefault="00EE3D07">
            <w:pPr>
              <w:pStyle w:val="ConsPlusNormal"/>
            </w:pPr>
            <w:r>
              <w:lastRenderedPageBreak/>
              <w:t>Прием заявления и документов для предоставления муниципальной услуги.</w:t>
            </w:r>
          </w:p>
          <w:p w:rsidR="00EE3D07" w:rsidRDefault="00EE3D07">
            <w:pPr>
              <w:pStyle w:val="ConsPlusNormal"/>
            </w:pPr>
            <w:r>
              <w:t xml:space="preserve">В соответствии с </w:t>
            </w:r>
            <w:hyperlink w:anchor="P125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 оснований для отказа в приеме ходатайства и документов, необходимых для предоставления муниципальной услуги, не предусмотрено</w:t>
            </w:r>
          </w:p>
        </w:tc>
        <w:tc>
          <w:tcPr>
            <w:tcW w:w="2438" w:type="dxa"/>
            <w:vMerge w:val="restart"/>
          </w:tcPr>
          <w:p w:rsidR="00EE3D07" w:rsidRDefault="00EE3D07">
            <w:pPr>
              <w:pStyle w:val="ConsPlusNormal"/>
            </w:pPr>
            <w:r>
              <w:t>В день поступления заявления в ДГиЗО</w:t>
            </w:r>
          </w:p>
        </w:tc>
        <w:tc>
          <w:tcPr>
            <w:tcW w:w="2778" w:type="dxa"/>
            <w:vMerge w:val="restart"/>
          </w:tcPr>
          <w:p w:rsidR="00EE3D07" w:rsidRDefault="00EE3D07">
            <w:pPr>
              <w:pStyle w:val="ConsPlusNormal"/>
            </w:pPr>
            <w:r>
              <w:t>Должностное лицо ДГиЗО, ответственное за прием и регистрацию документов по предоставлению муниципальной услуги</w:t>
            </w:r>
          </w:p>
        </w:tc>
        <w:tc>
          <w:tcPr>
            <w:tcW w:w="3005" w:type="dxa"/>
            <w:tcBorders>
              <w:bottom w:val="nil"/>
            </w:tcBorders>
          </w:tcPr>
          <w:p w:rsidR="00EE3D07" w:rsidRDefault="00EE3D07">
            <w:pPr>
              <w:pStyle w:val="ConsPlusNormal"/>
            </w:pPr>
            <w:r>
              <w:t>ДГиЗО/ЕПГУ/МФЦ</w:t>
            </w:r>
          </w:p>
        </w:tc>
        <w:tc>
          <w:tcPr>
            <w:tcW w:w="2494" w:type="dxa"/>
            <w:vMerge w:val="restart"/>
          </w:tcPr>
          <w:p w:rsidR="00EE3D07" w:rsidRDefault="00EE3D07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EE3D07" w:rsidRDefault="00EE3D07">
            <w:pPr>
              <w:pStyle w:val="ConsPlusNormal"/>
            </w:pPr>
            <w:r>
              <w:t>Регистрация ходатайства с приложенными к нему документами (присвоение номера и датирование);</w:t>
            </w:r>
          </w:p>
          <w:p w:rsidR="00EE3D07" w:rsidRDefault="00EE3D07">
            <w:pPr>
              <w:pStyle w:val="ConsPlusNormal"/>
            </w:pPr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E3D07"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E3D07" w:rsidRDefault="00EE3D07">
            <w:pPr>
              <w:pStyle w:val="ConsPlusNormal"/>
            </w:pPr>
            <w:r>
              <w:t>Муниципальная услуга по экстерриториальному принципу не предоставляется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19389" w:type="dxa"/>
            <w:gridSpan w:val="7"/>
            <w:vAlign w:val="bottom"/>
          </w:tcPr>
          <w:p w:rsidR="00EE3D07" w:rsidRDefault="00EE3D07">
            <w:pPr>
              <w:pStyle w:val="ConsPlusNormal"/>
              <w:jc w:val="center"/>
              <w:outlineLvl w:val="2"/>
            </w:pPr>
            <w:r>
              <w:lastRenderedPageBreak/>
              <w:t>2. Межведомственное информационное взаимодействие (при необходимости)</w:t>
            </w:r>
          </w:p>
        </w:tc>
      </w:tr>
      <w:tr w:rsidR="00EE3D07">
        <w:tc>
          <w:tcPr>
            <w:tcW w:w="2948" w:type="dxa"/>
          </w:tcPr>
          <w:p w:rsidR="00EE3D07" w:rsidRDefault="00EE3D07">
            <w:pPr>
              <w:pStyle w:val="ConsPlusNormal"/>
            </w:pPr>
            <w:r>
              <w:t xml:space="preserve">Поступление ходатайства и документов для предоставления муниципальной услуги должностному лицу, </w:t>
            </w:r>
            <w: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835" w:type="dxa"/>
          </w:tcPr>
          <w:p w:rsidR="00EE3D07" w:rsidRDefault="00EE3D07">
            <w:pPr>
              <w:pStyle w:val="ConsPlusNormal"/>
            </w:pPr>
            <w:r>
              <w:lastRenderedPageBreak/>
              <w:t xml:space="preserve">Направление межведомственных запросов в органы (организации), в распоряжении которых находятся </w:t>
            </w:r>
            <w:r>
              <w:lastRenderedPageBreak/>
              <w:t>сведения, необходимые для предоставления муниципальной услуги (при необходимости):</w:t>
            </w:r>
          </w:p>
          <w:p w:rsidR="00EE3D07" w:rsidRDefault="00EE3D07">
            <w:pPr>
              <w:pStyle w:val="ConsPlusNormal"/>
            </w:pPr>
            <w:r>
              <w:t>в УФНС по Оренбургской области (сведения из Единого государственного реестра юридических лиц, сведения из Единого государственного реестра индивидуальных предпринимателей - посредством онлайн-сервиса);</w:t>
            </w:r>
          </w:p>
          <w:p w:rsidR="00EE3D07" w:rsidRDefault="00EE3D07">
            <w:pPr>
              <w:pStyle w:val="ConsPlusNormal"/>
            </w:pPr>
            <w:r>
              <w:t xml:space="preserve">в Управление Федеральной службы государственной регистрации, кадастра и картографии по Оренбургской области (сведения из Единого государственного реестра недвижимости об основных </w:t>
            </w:r>
            <w:r>
              <w:lastRenderedPageBreak/>
              <w:t>характеристиках земельного участка и зарегистрированных на него правах - посредством ФГИС "Единая система межведомственного электронного взаимодействия" (сервис, витрина данных))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</w:pPr>
            <w:r>
              <w:lastRenderedPageBreak/>
              <w:t xml:space="preserve">Не позднее 1 рабочего дня </w:t>
            </w:r>
            <w:proofErr w:type="gramStart"/>
            <w:r>
              <w:t>с даты регистрации</w:t>
            </w:r>
            <w:proofErr w:type="gramEnd"/>
            <w:r>
              <w:t xml:space="preserve"> ходатайства и документов к нему</w:t>
            </w:r>
          </w:p>
        </w:tc>
        <w:tc>
          <w:tcPr>
            <w:tcW w:w="2778" w:type="dxa"/>
          </w:tcPr>
          <w:p w:rsidR="00EE3D07" w:rsidRDefault="00EE3D07">
            <w:pPr>
              <w:pStyle w:val="ConsPlusNormal"/>
            </w:pPr>
            <w:r>
              <w:t>Должностное лицо ДГиЗО, ответственное за предоставление муниципальной услуги</w:t>
            </w:r>
          </w:p>
        </w:tc>
        <w:tc>
          <w:tcPr>
            <w:tcW w:w="3005" w:type="dxa"/>
          </w:tcPr>
          <w:p w:rsidR="00EE3D07" w:rsidRDefault="00EE3D07">
            <w:pPr>
              <w:pStyle w:val="ConsPlusNormal"/>
            </w:pPr>
            <w:r>
              <w:t>ДГиЗО/СМЭВ</w:t>
            </w:r>
          </w:p>
        </w:tc>
        <w:tc>
          <w:tcPr>
            <w:tcW w:w="2494" w:type="dxa"/>
          </w:tcPr>
          <w:p w:rsidR="00EE3D07" w:rsidRDefault="00EE3D07">
            <w:pPr>
              <w:pStyle w:val="ConsPlusNormal"/>
            </w:pPr>
            <w:r>
              <w:t xml:space="preserve">Отсутствие документов, необходимых для предоставления муниципальной услуги, находящихся </w:t>
            </w:r>
            <w:r>
              <w:lastRenderedPageBreak/>
              <w:t>в распоряжении государственных органов (организаций)</w:t>
            </w:r>
          </w:p>
        </w:tc>
        <w:tc>
          <w:tcPr>
            <w:tcW w:w="2891" w:type="dxa"/>
          </w:tcPr>
          <w:p w:rsidR="00EE3D07" w:rsidRDefault="00EE3D07">
            <w:pPr>
              <w:pStyle w:val="ConsPlusNormal"/>
            </w:pPr>
            <w:r>
              <w:lastRenderedPageBreak/>
              <w:t xml:space="preserve">Направление межведомственных запросов в органы (организации), предоставляющие документы (сведения), </w:t>
            </w:r>
            <w:r>
              <w:lastRenderedPageBreak/>
              <w:t xml:space="preserve">предусмотренные </w:t>
            </w:r>
            <w:hyperlink w:anchor="P245">
              <w:r>
                <w:rPr>
                  <w:color w:val="0000FF"/>
                </w:rPr>
                <w:t>пунктом 3.3.4</w:t>
              </w:r>
            </w:hyperlink>
            <w:r>
              <w:t xml:space="preserve"> настоящего Административного регламента, в том числе с использованием СМЭВ.</w:t>
            </w:r>
          </w:p>
          <w:p w:rsidR="00EE3D07" w:rsidRDefault="00EE3D07">
            <w:pPr>
              <w:pStyle w:val="ConsPlusNormal"/>
            </w:pPr>
            <w:r>
              <w:t>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межведомственного запроса в орган или организацию, предоставляющие документ или информацию, если иные сроки не предусмотрены законодательством Российской Федерации, Оренбургской области, органа местного самоуправления</w:t>
            </w:r>
          </w:p>
        </w:tc>
      </w:tr>
      <w:tr w:rsidR="00EE3D07">
        <w:tc>
          <w:tcPr>
            <w:tcW w:w="19389" w:type="dxa"/>
            <w:gridSpan w:val="7"/>
          </w:tcPr>
          <w:p w:rsidR="00EE3D07" w:rsidRDefault="00EE3D07">
            <w:pPr>
              <w:pStyle w:val="ConsPlusNormal"/>
              <w:jc w:val="center"/>
              <w:outlineLvl w:val="2"/>
            </w:pPr>
            <w:r>
              <w:lastRenderedPageBreak/>
              <w:t>3. Принятие решения о предоставлении (об отказе в предоставлении) муниципальной услуги</w:t>
            </w:r>
          </w:p>
        </w:tc>
      </w:tr>
      <w:tr w:rsidR="00EE3D07">
        <w:tc>
          <w:tcPr>
            <w:tcW w:w="2948" w:type="dxa"/>
            <w:vMerge w:val="restart"/>
          </w:tcPr>
          <w:p w:rsidR="00EE3D07" w:rsidRDefault="00EE3D07">
            <w:pPr>
              <w:pStyle w:val="ConsPlusNormal"/>
            </w:pPr>
            <w: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35" w:type="dxa"/>
            <w:tcBorders>
              <w:bottom w:val="nil"/>
            </w:tcBorders>
          </w:tcPr>
          <w:p w:rsidR="00EE3D07" w:rsidRDefault="00EE3D07">
            <w:pPr>
              <w:pStyle w:val="ConsPlusNormal"/>
            </w:pPr>
            <w:r>
              <w:t>Экспертиза соответствия документов и сведений требованиям нормативных правовых актов о предоставлении муниципальной услуги.</w:t>
            </w:r>
          </w:p>
        </w:tc>
        <w:tc>
          <w:tcPr>
            <w:tcW w:w="2438" w:type="dxa"/>
            <w:vMerge w:val="restart"/>
          </w:tcPr>
          <w:p w:rsidR="00EE3D07" w:rsidRDefault="00EE3D07">
            <w:pPr>
              <w:pStyle w:val="ConsPlusNormal"/>
            </w:pPr>
            <w:r>
              <w:t xml:space="preserve">Не позднее 53 календарных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ходатайства</w:t>
            </w:r>
          </w:p>
        </w:tc>
        <w:tc>
          <w:tcPr>
            <w:tcW w:w="2778" w:type="dxa"/>
            <w:vMerge w:val="restart"/>
          </w:tcPr>
          <w:p w:rsidR="00EE3D07" w:rsidRDefault="00EE3D07">
            <w:pPr>
              <w:pStyle w:val="ConsPlusNormal"/>
            </w:pPr>
            <w:r>
              <w:t>Должностное лицо ДГиЗО/Администрации города Оренбурга</w:t>
            </w:r>
          </w:p>
        </w:tc>
        <w:tc>
          <w:tcPr>
            <w:tcW w:w="3005" w:type="dxa"/>
            <w:vMerge w:val="restart"/>
          </w:tcPr>
          <w:p w:rsidR="00EE3D07" w:rsidRDefault="00EE3D07">
            <w:pPr>
              <w:pStyle w:val="ConsPlusNormal"/>
            </w:pPr>
            <w:r>
              <w:t>ДГиЗО (в случае принятия решения в форме распоряжения об отнесении земельного участка к определенной категории земель/письма об отказе в предоставлении муниципальной услуги)/Администрация города Оренбурга (в случае принятия решения в форме постановления о переводе земельного участка из одной категории в другую/письма об отказе в предоставлении муниципальной услуги)</w:t>
            </w:r>
          </w:p>
        </w:tc>
        <w:tc>
          <w:tcPr>
            <w:tcW w:w="2494" w:type="dxa"/>
            <w:vMerge w:val="restart"/>
          </w:tcPr>
          <w:p w:rsidR="00EE3D07" w:rsidRDefault="00EE3D07">
            <w:pPr>
              <w:pStyle w:val="ConsPlusNormal"/>
            </w:pPr>
            <w:r>
              <w:t xml:space="preserve">Основания для отказа в рассмотрении ходатайства о предоставлении муниципальной услуги, предусмотренные </w:t>
            </w:r>
            <w:hyperlink w:anchor="P281">
              <w:r>
                <w:rPr>
                  <w:color w:val="0000FF"/>
                </w:rPr>
                <w:t>пунктом 3.3.9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891" w:type="dxa"/>
            <w:vMerge w:val="restart"/>
          </w:tcPr>
          <w:p w:rsidR="00EE3D07" w:rsidRDefault="00EE3D07">
            <w:pPr>
              <w:pStyle w:val="ConsPlusNormal"/>
            </w:pPr>
            <w:proofErr w:type="gramStart"/>
            <w:r>
              <w:t xml:space="preserve">Возврат ходатайства заявителю с </w:t>
            </w:r>
            <w:hyperlink w:anchor="P766">
              <w:r>
                <w:rPr>
                  <w:color w:val="0000FF"/>
                </w:rPr>
                <w:t>решением</w:t>
              </w:r>
            </w:hyperlink>
            <w:r>
              <w:t xml:space="preserve"> об отказе в рассмотрении ходатайства по форме, предусмотренной приложением N 4 к Административному регламенту, в срок, предусмотренный </w:t>
            </w:r>
            <w:hyperlink w:anchor="P294">
              <w:r>
                <w:rPr>
                  <w:color w:val="0000FF"/>
                </w:rPr>
                <w:t>пунктом 3.3.11</w:t>
              </w:r>
            </w:hyperlink>
            <w:r>
              <w:t xml:space="preserve"> Административного регламента, или результат предоставления муниципальной услуги (</w:t>
            </w:r>
            <w:hyperlink w:anchor="P699">
              <w:r>
                <w:rPr>
                  <w:color w:val="0000FF"/>
                </w:rPr>
                <w:t>решение</w:t>
              </w:r>
            </w:hyperlink>
            <w:r>
              <w:t xml:space="preserve"> об отказе в предоставлении муниципальной услуги в соответствии с </w:t>
            </w:r>
            <w:r>
              <w:lastRenderedPageBreak/>
              <w:t>приложением N 3 к Административному регламенту), подписанный усиленной квалифицированной подписью руководителя ДГиЗО/Администрации города Оренбурга или иного уполномоченного ими</w:t>
            </w:r>
            <w:proofErr w:type="gramEnd"/>
            <w:r>
              <w:t xml:space="preserve"> лица</w:t>
            </w:r>
          </w:p>
        </w:tc>
      </w:tr>
      <w:tr w:rsidR="00EE3D07"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EE3D07" w:rsidRDefault="00EE3D07">
            <w:pPr>
              <w:pStyle w:val="ConsPlusNormal"/>
            </w:pPr>
            <w: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19389" w:type="dxa"/>
            <w:gridSpan w:val="7"/>
          </w:tcPr>
          <w:p w:rsidR="00EE3D07" w:rsidRDefault="00EE3D07">
            <w:pPr>
              <w:pStyle w:val="ConsPlusNormal"/>
              <w:jc w:val="center"/>
              <w:outlineLvl w:val="2"/>
            </w:pPr>
            <w:r>
              <w:lastRenderedPageBreak/>
              <w:t>4. Предоставление результата муниципальной услуги</w:t>
            </w:r>
          </w:p>
        </w:tc>
      </w:tr>
      <w:tr w:rsidR="00EE3D07">
        <w:tc>
          <w:tcPr>
            <w:tcW w:w="2948" w:type="dxa"/>
            <w:vMerge w:val="restart"/>
          </w:tcPr>
          <w:p w:rsidR="00EE3D07" w:rsidRDefault="00EE3D07">
            <w:pPr>
              <w:pStyle w:val="ConsPlusNormal"/>
            </w:pPr>
            <w:r>
              <w:t xml:space="preserve">Результат предоставления муниципальной услуги в соответствии с </w:t>
            </w:r>
            <w:hyperlink w:anchor="P92">
              <w:r>
                <w:rPr>
                  <w:color w:val="0000FF"/>
                </w:rPr>
                <w:t>пунктом 2.3</w:t>
              </w:r>
            </w:hyperlink>
            <w:r>
              <w:t xml:space="preserve"> Административного регламента, подписанный усиленной квалифицированной подписью руководителя ДГиЗО/Администрации города Оренбурга или иного уполномоченного ими лица</w:t>
            </w:r>
          </w:p>
        </w:tc>
        <w:tc>
          <w:tcPr>
            <w:tcW w:w="2835" w:type="dxa"/>
          </w:tcPr>
          <w:p w:rsidR="00EE3D07" w:rsidRDefault="00EE3D07">
            <w:pPr>
              <w:pStyle w:val="ConsPlusNormal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</w:pPr>
            <w:r>
              <w:t>В день, следующий за днем окончания процедуры принятия соответствующего решения</w:t>
            </w:r>
          </w:p>
        </w:tc>
        <w:tc>
          <w:tcPr>
            <w:tcW w:w="2778" w:type="dxa"/>
          </w:tcPr>
          <w:p w:rsidR="00EE3D07" w:rsidRDefault="00EE3D07">
            <w:pPr>
              <w:pStyle w:val="ConsPlusNormal"/>
            </w:pPr>
            <w:r>
              <w:t>Должностное лицо ДГиЗО, ответственное за предоставление муниципальной услуги</w:t>
            </w:r>
          </w:p>
        </w:tc>
        <w:tc>
          <w:tcPr>
            <w:tcW w:w="3005" w:type="dxa"/>
          </w:tcPr>
          <w:p w:rsidR="00EE3D07" w:rsidRDefault="00EE3D07">
            <w:pPr>
              <w:pStyle w:val="ConsPlusNormal"/>
            </w:pPr>
            <w:r>
              <w:t>ДГиЗО</w:t>
            </w:r>
          </w:p>
        </w:tc>
        <w:tc>
          <w:tcPr>
            <w:tcW w:w="2494" w:type="dxa"/>
          </w:tcPr>
          <w:p w:rsidR="00EE3D07" w:rsidRDefault="00EE3D07">
            <w:pPr>
              <w:pStyle w:val="ConsPlusNormal"/>
            </w:pPr>
          </w:p>
        </w:tc>
        <w:tc>
          <w:tcPr>
            <w:tcW w:w="2891" w:type="dxa"/>
          </w:tcPr>
          <w:p w:rsidR="00EE3D07" w:rsidRDefault="00EE3D07">
            <w:pPr>
              <w:pStyle w:val="ConsPlusNormal"/>
            </w:pPr>
            <w:r>
              <w:t>Зарегистрированный результат предоставления муниципальной услуги</w:t>
            </w:r>
          </w:p>
        </w:tc>
      </w:tr>
      <w:tr w:rsidR="00EE3D07"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2835" w:type="dxa"/>
          </w:tcPr>
          <w:p w:rsidR="00EE3D07" w:rsidRDefault="00EE3D07">
            <w:pPr>
              <w:pStyle w:val="ConsPlusNormal"/>
            </w:pPr>
            <w:r>
              <w:t>Выдача заявителю результата предоставления муниципальной услуги на бумажном носителе или в виде распечатанного экземпляра электронного документа в МФЦ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</w:pPr>
            <w:r>
              <w:t>5 рабочих дней со дня принятия соответствующего решения или иные сроки, установленные соглашением о взаимодействии между Администрацией города Оренбурга и МФЦ</w:t>
            </w:r>
          </w:p>
        </w:tc>
        <w:tc>
          <w:tcPr>
            <w:tcW w:w="2778" w:type="dxa"/>
            <w:vMerge w:val="restart"/>
          </w:tcPr>
          <w:p w:rsidR="00EE3D07" w:rsidRDefault="00EE3D07">
            <w:pPr>
              <w:pStyle w:val="ConsPlusNormal"/>
            </w:pPr>
            <w:r>
              <w:t>Должностное лицо ДГиЗО</w:t>
            </w:r>
          </w:p>
        </w:tc>
        <w:tc>
          <w:tcPr>
            <w:tcW w:w="3005" w:type="dxa"/>
          </w:tcPr>
          <w:p w:rsidR="00EE3D07" w:rsidRDefault="00EE3D07">
            <w:pPr>
              <w:pStyle w:val="ConsPlusNormal"/>
            </w:pPr>
            <w:r>
              <w:t>ДГиЗО/МФЦ</w:t>
            </w:r>
          </w:p>
        </w:tc>
        <w:tc>
          <w:tcPr>
            <w:tcW w:w="2494" w:type="dxa"/>
            <w:vMerge w:val="restart"/>
          </w:tcPr>
          <w:p w:rsidR="00EE3D07" w:rsidRDefault="00EE3D07">
            <w:pPr>
              <w:pStyle w:val="ConsPlusNormal"/>
            </w:pPr>
            <w:r>
              <w:t xml:space="preserve">Указанный в ходатайстве способ выдачи результата муниципальной услуги в соответствии с </w:t>
            </w:r>
            <w:hyperlink w:anchor="P100">
              <w:r>
                <w:rPr>
                  <w:color w:val="0000FF"/>
                </w:rPr>
                <w:t>пунктом 2.3.3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891" w:type="dxa"/>
            <w:vMerge w:val="restart"/>
          </w:tcPr>
          <w:p w:rsidR="00EE3D07" w:rsidRDefault="00EE3D07">
            <w:pPr>
              <w:pStyle w:val="ConsPlusNormal"/>
            </w:pPr>
            <w:r>
              <w:t xml:space="preserve">Получение заявителем результата предоставления муниципальной услуги указанным в ходатайстве способом, предусмотренным </w:t>
            </w:r>
            <w:hyperlink w:anchor="P100">
              <w:r>
                <w:rPr>
                  <w:color w:val="0000FF"/>
                </w:rPr>
                <w:t>пунктом 2.3.3</w:t>
              </w:r>
            </w:hyperlink>
            <w:r>
              <w:t xml:space="preserve"> Административного регламента</w:t>
            </w:r>
          </w:p>
        </w:tc>
      </w:tr>
      <w:tr w:rsidR="00EE3D07"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2835" w:type="dxa"/>
          </w:tcPr>
          <w:p w:rsidR="00EE3D07" w:rsidRDefault="00EE3D07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3005" w:type="dxa"/>
          </w:tcPr>
          <w:p w:rsidR="00EE3D07" w:rsidRDefault="00EE3D07">
            <w:pPr>
              <w:pStyle w:val="ConsPlusNormal"/>
            </w:pPr>
            <w:r>
              <w:t>ЕПГУ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</w:tr>
      <w:tr w:rsidR="00EE3D07"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2835" w:type="dxa"/>
          </w:tcPr>
          <w:p w:rsidR="00EE3D07" w:rsidRDefault="00EE3D07">
            <w:pPr>
              <w:pStyle w:val="ConsPlusNormal"/>
            </w:pPr>
            <w:r>
              <w:t>Выдача или направление заказным письмом с уведомлением о вручении ДГиЗО заявителю результата предоставления муниципальной услуги на бумажном носителе или в виде распечатанного документа</w:t>
            </w:r>
          </w:p>
        </w:tc>
        <w:tc>
          <w:tcPr>
            <w:tcW w:w="2438" w:type="dxa"/>
          </w:tcPr>
          <w:p w:rsidR="00EE3D07" w:rsidRDefault="00EE3D07">
            <w:pPr>
              <w:pStyle w:val="ConsPlusNormal"/>
            </w:pPr>
            <w:r>
              <w:t xml:space="preserve">Не позднее 5 рабочих дней </w:t>
            </w:r>
            <w:proofErr w:type="gramStart"/>
            <w:r>
              <w:t>с даты регистрации</w:t>
            </w:r>
            <w:proofErr w:type="gramEnd"/>
            <w:r>
              <w:t xml:space="preserve"> результата предоставления муниципальной услуги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3005" w:type="dxa"/>
          </w:tcPr>
          <w:p w:rsidR="00EE3D07" w:rsidRDefault="00EE3D07">
            <w:pPr>
              <w:pStyle w:val="ConsPlusNormal"/>
            </w:pPr>
            <w:r>
              <w:t>ДГиЗО</w:t>
            </w: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  <w:tc>
          <w:tcPr>
            <w:tcW w:w="0" w:type="auto"/>
            <w:vMerge/>
          </w:tcPr>
          <w:p w:rsidR="00EE3D07" w:rsidRDefault="00EE3D07">
            <w:pPr>
              <w:pStyle w:val="ConsPlusNormal"/>
            </w:pPr>
          </w:p>
        </w:tc>
      </w:tr>
    </w:tbl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jc w:val="both"/>
      </w:pPr>
    </w:p>
    <w:p w:rsidR="00EE3D07" w:rsidRDefault="00EE3D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003" w:rsidRDefault="00EF3003"/>
    <w:sectPr w:rsidR="00EF3003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07"/>
    <w:rsid w:val="00EE3D07"/>
    <w:rsid w:val="00E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3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3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3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D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3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3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3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D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370" TargetMode="External"/><Relationship Id="rId13" Type="http://schemas.openxmlformats.org/officeDocument/2006/relationships/hyperlink" Target="https://login.consultant.ru/link/?req=doc&amp;base=RLAW390&amp;n=61364" TargetMode="External"/><Relationship Id="rId18" Type="http://schemas.openxmlformats.org/officeDocument/2006/relationships/hyperlink" Target="https://login.consultant.ru/link/?req=doc&amp;base=LAW&amp;n=494996&amp;dst=100352" TargetMode="External"/><Relationship Id="rId26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6&amp;dst=1003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RLAW390&amp;n=136799&amp;dst=101758" TargetMode="External"/><Relationship Id="rId17" Type="http://schemas.openxmlformats.org/officeDocument/2006/relationships/hyperlink" Target="https://login.consultant.ru/link/?req=doc&amp;base=LAW&amp;n=494996&amp;dst=43" TargetMode="External"/><Relationship Id="rId25" Type="http://schemas.openxmlformats.org/officeDocument/2006/relationships/hyperlink" Target="https://login.consultant.ru/link/?req=doc&amp;base=LAW&amp;n=311791" TargetMode="External"/><Relationship Id="rId33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renburg.ru/activity/2265/" TargetMode="External"/><Relationship Id="rId20" Type="http://schemas.openxmlformats.org/officeDocument/2006/relationships/hyperlink" Target="https://login.consultant.ru/link/?req=doc&amp;base=LAW&amp;n=494996&amp;dst=43" TargetMode="External"/><Relationship Id="rId29" Type="http://schemas.openxmlformats.org/officeDocument/2006/relationships/hyperlink" Target="https://login.consultant.ru/link/?req=doc&amp;base=LAW&amp;n=4658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100065" TargetMode="External"/><Relationship Id="rId11" Type="http://schemas.openxmlformats.org/officeDocument/2006/relationships/hyperlink" Target="https://login.consultant.ru/link/?req=doc&amp;base=RLAW390&amp;n=136799&amp;dst=101456" TargetMode="External"/><Relationship Id="rId24" Type="http://schemas.openxmlformats.org/officeDocument/2006/relationships/hyperlink" Target="https://login.consultant.ru/link/?req=doc&amp;base=LAW&amp;n=494996&amp;dst=107" TargetMode="External"/><Relationship Id="rId32" Type="http://schemas.openxmlformats.org/officeDocument/2006/relationships/hyperlink" Target="https://login.consultant.ru/link/?req=doc&amp;base=LAW&amp;n=465814" TargetMode="External"/><Relationship Id="rId5" Type="http://schemas.openxmlformats.org/officeDocument/2006/relationships/hyperlink" Target="https://login.consultant.ru/link/?req=doc&amp;base=RLAW390&amp;n=138501&amp;dst=100005" TargetMode="External"/><Relationship Id="rId15" Type="http://schemas.openxmlformats.org/officeDocument/2006/relationships/hyperlink" Target="https://login.consultant.ru/link/?req=doc&amp;base=LAW&amp;n=465814" TargetMode="External"/><Relationship Id="rId23" Type="http://schemas.openxmlformats.org/officeDocument/2006/relationships/hyperlink" Target="https://login.consultant.ru/link/?req=doc&amp;base=LAW&amp;n=443427&amp;dst=49" TargetMode="External"/><Relationship Id="rId28" Type="http://schemas.openxmlformats.org/officeDocument/2006/relationships/hyperlink" Target="https://login.consultant.ru/link/?req=doc&amp;base=LAW&amp;n=300316" TargetMode="External"/><Relationship Id="rId10" Type="http://schemas.openxmlformats.org/officeDocument/2006/relationships/hyperlink" Target="https://login.consultant.ru/link/?req=doc&amp;base=LAW&amp;n=465814&amp;dst=100046" TargetMode="External"/><Relationship Id="rId19" Type="http://schemas.openxmlformats.org/officeDocument/2006/relationships/hyperlink" Target="https://login.consultant.ru/link/?req=doc&amp;base=LAW&amp;n=494996&amp;dst=100352" TargetMode="External"/><Relationship Id="rId31" Type="http://schemas.openxmlformats.org/officeDocument/2006/relationships/hyperlink" Target="https://login.consultant.ru/link/?req=doc&amp;base=LAW&amp;n=465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14&amp;dst=100035" TargetMode="External"/><Relationship Id="rId14" Type="http://schemas.openxmlformats.org/officeDocument/2006/relationships/hyperlink" Target="https://login.consultant.ru/link/?req=doc&amp;base=RLAW390&amp;n=138501&amp;dst=100006" TargetMode="External"/><Relationship Id="rId22" Type="http://schemas.openxmlformats.org/officeDocument/2006/relationships/hyperlink" Target="https://login.consultant.ru/link/?req=doc&amp;base=LAW&amp;n=494996&amp;dst=100352" TargetMode="External"/><Relationship Id="rId27" Type="http://schemas.openxmlformats.org/officeDocument/2006/relationships/hyperlink" Target="https://login.consultant.ru/link/?req=doc&amp;base=LAW&amp;n=311791" TargetMode="External"/><Relationship Id="rId30" Type="http://schemas.openxmlformats.org/officeDocument/2006/relationships/hyperlink" Target="https://login.consultant.ru/link/?req=doc&amp;base=LAW&amp;n=46581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13974</Words>
  <Characters>79656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2025-02-25T07:44:00Z</dcterms:created>
  <dcterms:modified xsi:type="dcterms:W3CDTF">2025-02-25T07:45:00Z</dcterms:modified>
</cp:coreProperties>
</file>