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D2" w:rsidRPr="00FD75D2" w:rsidRDefault="00F632AA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</w:r>
      <w:r w:rsidR="00FD75D2" w:rsidRPr="00FD75D2">
        <w:rPr>
          <w:rFonts w:ascii="Times New Roman" w:hAnsi="Times New Roman" w:cs="Times New Roman"/>
          <w:sz w:val="28"/>
          <w:szCs w:val="28"/>
        </w:rPr>
        <w:t>Федеральным законом от 11.03.2024 № 48-ФЗ внесены изменения в</w:t>
      </w:r>
      <w:r w:rsidR="00FD75D2">
        <w:rPr>
          <w:rFonts w:ascii="Times New Roman" w:hAnsi="Times New Roman" w:cs="Times New Roman"/>
          <w:sz w:val="28"/>
          <w:szCs w:val="28"/>
        </w:rPr>
        <w:t> </w:t>
      </w:r>
      <w:r w:rsidR="00FD75D2" w:rsidRPr="00FD75D2">
        <w:rPr>
          <w:rFonts w:ascii="Times New Roman" w:hAnsi="Times New Roman" w:cs="Times New Roman"/>
          <w:sz w:val="28"/>
          <w:szCs w:val="28"/>
        </w:rPr>
        <w:t xml:space="preserve">статью 123.22 части первой Гражданского кодекса Российской Федерации. </w:t>
      </w:r>
    </w:p>
    <w:p w:rsidR="00FD75D2" w:rsidRPr="00FD75D2" w:rsidRDefault="00FD75D2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D2">
        <w:rPr>
          <w:rFonts w:ascii="Times New Roman" w:hAnsi="Times New Roman" w:cs="Times New Roman"/>
          <w:sz w:val="28"/>
          <w:szCs w:val="28"/>
        </w:rPr>
        <w:t>Согласно данным изменениям в случае ликвидации бюджетного, автономного учреждения при недостаточности имущества данного учреждения,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учреждения.</w:t>
      </w:r>
    </w:p>
    <w:p w:rsidR="00FD75D2" w:rsidRDefault="00FD75D2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D2">
        <w:rPr>
          <w:rFonts w:ascii="Times New Roman" w:hAnsi="Times New Roman" w:cs="Times New Roman"/>
          <w:sz w:val="28"/>
          <w:szCs w:val="28"/>
        </w:rPr>
        <w:t>Федеральный закон от 11.03.2024 № 48-ФЗ вступает в силу с 22.03.2024.</w:t>
      </w:r>
    </w:p>
    <w:p w:rsidR="00FD75D2" w:rsidRPr="00FD75D2" w:rsidRDefault="00FA228B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75D2" w:rsidRPr="00FD75D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</w:t>
      </w:r>
      <w:r w:rsidR="00FD75D2">
        <w:rPr>
          <w:rFonts w:ascii="Times New Roman" w:hAnsi="Times New Roman" w:cs="Times New Roman"/>
          <w:sz w:val="28"/>
          <w:szCs w:val="28"/>
        </w:rPr>
        <w:t> </w:t>
      </w:r>
      <w:r w:rsidR="00FD75D2" w:rsidRPr="00FD75D2">
        <w:rPr>
          <w:rFonts w:ascii="Times New Roman" w:hAnsi="Times New Roman" w:cs="Times New Roman"/>
          <w:sz w:val="28"/>
          <w:szCs w:val="28"/>
        </w:rPr>
        <w:t>1300 утвержден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FD75D2">
        <w:rPr>
          <w:rFonts w:ascii="Times New Roman" w:hAnsi="Times New Roman" w:cs="Times New Roman"/>
          <w:sz w:val="28"/>
          <w:szCs w:val="28"/>
        </w:rPr>
        <w:t> </w:t>
      </w:r>
      <w:r w:rsidR="00FD75D2" w:rsidRPr="00FD75D2">
        <w:rPr>
          <w:rFonts w:ascii="Times New Roman" w:hAnsi="Times New Roman" w:cs="Times New Roman"/>
          <w:sz w:val="28"/>
          <w:szCs w:val="28"/>
        </w:rPr>
        <w:t>установления сервитутов.</w:t>
      </w:r>
    </w:p>
    <w:p w:rsidR="00FD75D2" w:rsidRPr="00FD75D2" w:rsidRDefault="00FD75D2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D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06.03.2024 № 269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5D2">
        <w:rPr>
          <w:rFonts w:ascii="Times New Roman" w:hAnsi="Times New Roman" w:cs="Times New Roman"/>
          <w:sz w:val="28"/>
          <w:szCs w:val="28"/>
        </w:rPr>
        <w:t xml:space="preserve"> указанный перечень включены палаточные туристско-оздоровительные лагеря,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5D2">
        <w:rPr>
          <w:rFonts w:ascii="Times New Roman" w:hAnsi="Times New Roman" w:cs="Times New Roman"/>
          <w:sz w:val="28"/>
          <w:szCs w:val="28"/>
        </w:rPr>
        <w:t xml:space="preserve">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</w:r>
    </w:p>
    <w:p w:rsidR="008F69A5" w:rsidRDefault="00FD75D2" w:rsidP="00FD75D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D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06.03.2024 № 269 вступ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D75D2">
        <w:rPr>
          <w:rFonts w:ascii="Times New Roman" w:hAnsi="Times New Roman" w:cs="Times New Roman"/>
          <w:sz w:val="28"/>
          <w:szCs w:val="28"/>
        </w:rPr>
        <w:t xml:space="preserve"> в силу с 17.03.2024.</w:t>
      </w:r>
    </w:p>
    <w:p w:rsidR="00FE75C2" w:rsidRDefault="00FE75C2" w:rsidP="0037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5D2" w:rsidRDefault="00FD75D2" w:rsidP="0037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0B2" w:rsidSect="008C407E">
      <w:headerReference w:type="default" r:id="rId7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0C" w:rsidRDefault="000C0E0C" w:rsidP="00F632AA">
      <w:pPr>
        <w:spacing w:after="0" w:line="240" w:lineRule="auto"/>
      </w:pPr>
      <w:r>
        <w:separator/>
      </w:r>
    </w:p>
  </w:endnote>
  <w:endnote w:type="continuationSeparator" w:id="0">
    <w:p w:rsidR="000C0E0C" w:rsidRDefault="000C0E0C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0C" w:rsidRDefault="000C0E0C" w:rsidP="00F632AA">
      <w:pPr>
        <w:spacing w:after="0" w:line="240" w:lineRule="auto"/>
      </w:pPr>
      <w:r>
        <w:separator/>
      </w:r>
    </w:p>
  </w:footnote>
  <w:footnote w:type="continuationSeparator" w:id="0">
    <w:p w:rsidR="000C0E0C" w:rsidRDefault="000C0E0C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55A7"/>
    <w:rsid w:val="000C0E0C"/>
    <w:rsid w:val="000C137B"/>
    <w:rsid w:val="001221B8"/>
    <w:rsid w:val="0012543C"/>
    <w:rsid w:val="00155170"/>
    <w:rsid w:val="001C46E4"/>
    <w:rsid w:val="0034261E"/>
    <w:rsid w:val="0035199B"/>
    <w:rsid w:val="00357FD5"/>
    <w:rsid w:val="00377844"/>
    <w:rsid w:val="003961CC"/>
    <w:rsid w:val="003F0C8A"/>
    <w:rsid w:val="00434BE5"/>
    <w:rsid w:val="00447FC6"/>
    <w:rsid w:val="004A1B8E"/>
    <w:rsid w:val="0051768F"/>
    <w:rsid w:val="0062398B"/>
    <w:rsid w:val="006B3C7B"/>
    <w:rsid w:val="006B487D"/>
    <w:rsid w:val="006D5DC5"/>
    <w:rsid w:val="007367C6"/>
    <w:rsid w:val="00764814"/>
    <w:rsid w:val="00777645"/>
    <w:rsid w:val="007B303F"/>
    <w:rsid w:val="008C407E"/>
    <w:rsid w:val="008F69A5"/>
    <w:rsid w:val="009754B2"/>
    <w:rsid w:val="00AA74D5"/>
    <w:rsid w:val="00AC50B2"/>
    <w:rsid w:val="00B14EAD"/>
    <w:rsid w:val="00B64F93"/>
    <w:rsid w:val="00BB2C05"/>
    <w:rsid w:val="00C2009D"/>
    <w:rsid w:val="00C4324F"/>
    <w:rsid w:val="00CB15EC"/>
    <w:rsid w:val="00D016E3"/>
    <w:rsid w:val="00D87963"/>
    <w:rsid w:val="00E67754"/>
    <w:rsid w:val="00F41A5D"/>
    <w:rsid w:val="00F632AA"/>
    <w:rsid w:val="00FA228B"/>
    <w:rsid w:val="00FD1524"/>
    <w:rsid w:val="00FD75D2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F6B9"/>
  <w15:docId w15:val="{D888D591-F216-42CE-9FBE-CE017F4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16</cp:revision>
  <cp:lastPrinted>2024-03-14T07:01:00Z</cp:lastPrinted>
  <dcterms:created xsi:type="dcterms:W3CDTF">2022-01-18T09:15:00Z</dcterms:created>
  <dcterms:modified xsi:type="dcterms:W3CDTF">2024-03-19T05:10:00Z</dcterms:modified>
</cp:coreProperties>
</file>