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BF" w:rsidRPr="005B49BB" w:rsidRDefault="00664B10" w:rsidP="00DC0FBF">
      <w:pPr>
        <w:tabs>
          <w:tab w:val="left" w:pos="4678"/>
        </w:tabs>
        <w:jc w:val="center"/>
        <w:rPr>
          <w:i/>
        </w:rPr>
      </w:pPr>
      <w:r>
        <w:rPr>
          <w:i/>
          <w:noProof/>
          <w:sz w:val="20"/>
        </w:rPr>
        <mc:AlternateContent>
          <mc:Choice Requires="wps">
            <w:drawing>
              <wp:anchor distT="0" distB="0" distL="114300" distR="114300" simplePos="0" relativeHeight="251657216" behindDoc="0" locked="0" layoutInCell="1" allowOverlap="1">
                <wp:simplePos x="0" y="0"/>
                <wp:positionH relativeFrom="column">
                  <wp:posOffset>193040</wp:posOffset>
                </wp:positionH>
                <wp:positionV relativeFrom="paragraph">
                  <wp:posOffset>622300</wp:posOffset>
                </wp:positionV>
                <wp:extent cx="5943600" cy="61785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48C" w:rsidRDefault="0068248C" w:rsidP="00DC0FBF">
                            <w:pPr>
                              <w:pStyle w:val="2"/>
                              <w:rPr>
                                <w:spacing w:val="36"/>
                              </w:rPr>
                            </w:pPr>
                            <w:r>
                              <w:rPr>
                                <w:spacing w:val="36"/>
                              </w:rPr>
                              <w:t>Администрация города Оренбурга</w:t>
                            </w:r>
                          </w:p>
                          <w:p w:rsidR="0068248C" w:rsidRPr="004D0AFE" w:rsidRDefault="0068248C" w:rsidP="00DC0FBF">
                            <w:pPr>
                              <w:pStyle w:val="2"/>
                              <w:rPr>
                                <w:sz w:val="16"/>
                              </w:rPr>
                            </w:pPr>
                          </w:p>
                          <w:p w:rsidR="0068248C" w:rsidRDefault="0068248C" w:rsidP="00DC0FBF">
                            <w:pPr>
                              <w:pStyle w:val="2"/>
                            </w:pPr>
                            <w:r>
                              <w:t xml:space="preserve">ПОСТАНОВЛЕНИЕ </w:t>
                            </w:r>
                          </w:p>
                          <w:p w:rsidR="0068248C" w:rsidRDefault="0068248C" w:rsidP="00DC0FBF">
                            <w:pPr>
                              <w:jc w:val="center"/>
                              <w:rPr>
                                <w:b/>
                                <w:bCs/>
                                <w:sz w:val="8"/>
                              </w:rPr>
                            </w:pPr>
                          </w:p>
                          <w:p w:rsidR="0068248C" w:rsidRDefault="0068248C" w:rsidP="00DC0F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5.2pt;margin-top:49pt;width:468pt;height:4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" stroked="f">
                <v:textbox>
                  <w:txbxContent>
                    <w:p w:rsidR="0068248C" w:rsidRDefault="0068248C" w:rsidP="00DC0FBF">
                      <w:pPr>
                        <w:pStyle w:val="2"/>
                        <w:rPr>
                          <w:spacing w:val="36"/>
                        </w:rPr>
                      </w:pPr>
                      <w:r>
                        <w:rPr>
                          <w:spacing w:val="36"/>
                        </w:rPr>
                        <w:t>Администрация города Оренбурга</w:t>
                      </w:r>
                    </w:p>
                    <w:p w:rsidR="0068248C" w:rsidRPr="004D0AFE" w:rsidRDefault="0068248C" w:rsidP="00DC0FBF">
                      <w:pPr>
                        <w:pStyle w:val="2"/>
                        <w:rPr>
                          <w:sz w:val="16"/>
                        </w:rPr>
                      </w:pPr>
                    </w:p>
                    <w:p w:rsidR="0068248C" w:rsidRDefault="0068248C" w:rsidP="00DC0FBF">
                      <w:pPr>
                        <w:pStyle w:val="2"/>
                      </w:pPr>
                      <w:r>
                        <w:t xml:space="preserve">ПОСТАНОВЛЕНИЕ </w:t>
                      </w:r>
                    </w:p>
                    <w:p w:rsidR="0068248C" w:rsidRDefault="0068248C" w:rsidP="00DC0FBF">
                      <w:pPr>
                        <w:jc w:val="center"/>
                        <w:rPr>
                          <w:b/>
                          <w:bCs/>
                          <w:sz w:val="8"/>
                        </w:rPr>
                      </w:pPr>
                    </w:p>
                    <w:p w:rsidR="0068248C" w:rsidRDefault="0068248C" w:rsidP="00DC0FBF"/>
                  </w:txbxContent>
                </v:textbox>
              </v:shape>
            </w:pict>
          </mc:Fallback>
        </mc:AlternateContent>
      </w:r>
      <w:r w:rsidR="00DC0FBF">
        <w:rPr>
          <w:noProof/>
        </w:rPr>
        <w:drawing>
          <wp:inline distT="0" distB="0" distL="0" distR="0">
            <wp:extent cx="522605" cy="653415"/>
            <wp:effectExtent l="0" t="0" r="0"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653415"/>
                    </a:xfrm>
                    <a:prstGeom prst="rect">
                      <a:avLst/>
                    </a:prstGeom>
                    <a:noFill/>
                    <a:ln>
                      <a:noFill/>
                    </a:ln>
                  </pic:spPr>
                </pic:pic>
              </a:graphicData>
            </a:graphic>
          </wp:inline>
        </w:drawing>
      </w:r>
    </w:p>
    <w:p w:rsidR="00DC0FBF" w:rsidRPr="005B49BB" w:rsidRDefault="00DC0FBF" w:rsidP="00DC0FBF">
      <w:pPr>
        <w:jc w:val="center"/>
        <w:rPr>
          <w:i/>
        </w:rPr>
      </w:pPr>
    </w:p>
    <w:p w:rsidR="00DC0FBF" w:rsidRPr="005B49BB" w:rsidRDefault="00DC0FBF" w:rsidP="00DC0FBF">
      <w:pPr>
        <w:jc w:val="center"/>
        <w:rPr>
          <w:i/>
        </w:rPr>
      </w:pPr>
    </w:p>
    <w:p w:rsidR="00DC0FBF" w:rsidRPr="005B49BB" w:rsidRDefault="00DC0FBF" w:rsidP="00DC0FBF">
      <w:pPr>
        <w:rPr>
          <w:i/>
        </w:rPr>
      </w:pPr>
    </w:p>
    <w:p w:rsidR="00DC0FBF" w:rsidRPr="001D7E83" w:rsidRDefault="00664B10" w:rsidP="00DC0FBF">
      <w:pPr>
        <w:rPr>
          <w:sz w:val="28"/>
          <w:szCs w:val="28"/>
        </w:rPr>
      </w:pPr>
      <w:r>
        <w:rPr>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23495</wp:posOffset>
                </wp:positionH>
                <wp:positionV relativeFrom="paragraph">
                  <wp:posOffset>154304</wp:posOffset>
                </wp:positionV>
                <wp:extent cx="5885815" cy="0"/>
                <wp:effectExtent l="0" t="19050" r="3873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DFDCD"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&#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DqT7+0WQIAAGoEAAAOAAAAAAAAAAAAAAAAAC4CAABkcnMvZTJvRG9jLnhtbFBL&#10;AQItABQABgAIAAAAIQA3WaFt3QAAAAcBAAAPAAAAAAAAAAAAAAAAALMEAABkcnMvZG93bnJldi54&#10;bWxQSwUGAAAAAAQABADzAAAAvQ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DC0FBF" w:rsidRPr="001D7E83" w:rsidTr="006F5E98">
        <w:trPr>
          <w:trHeight w:val="320"/>
        </w:trPr>
        <w:tc>
          <w:tcPr>
            <w:tcW w:w="1668" w:type="dxa"/>
            <w:tcBorders>
              <w:top w:val="nil"/>
              <w:left w:val="nil"/>
              <w:right w:val="nil"/>
            </w:tcBorders>
          </w:tcPr>
          <w:p w:rsidR="00DC0FBF" w:rsidRPr="001D7E83" w:rsidRDefault="00770E14" w:rsidP="006F5E98">
            <w:pPr>
              <w:rPr>
                <w:sz w:val="28"/>
                <w:szCs w:val="28"/>
              </w:rPr>
            </w:pPr>
            <w:r>
              <w:rPr>
                <w:sz w:val="28"/>
                <w:szCs w:val="28"/>
              </w:rPr>
              <w:t>24.12.2024</w:t>
            </w:r>
          </w:p>
        </w:tc>
      </w:tr>
    </w:tbl>
    <w:p w:rsidR="00DC0FBF" w:rsidRPr="001D7E83" w:rsidRDefault="00DC0FBF" w:rsidP="00DC0FBF">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DC0FBF" w:rsidRPr="001D7E83" w:rsidTr="006F5E98">
        <w:trPr>
          <w:trHeight w:val="54"/>
        </w:trPr>
        <w:tc>
          <w:tcPr>
            <w:tcW w:w="2026" w:type="dxa"/>
          </w:tcPr>
          <w:p w:rsidR="00DC0FBF" w:rsidRPr="001D7E83" w:rsidRDefault="00770E14" w:rsidP="006F5E98">
            <w:pPr>
              <w:ind w:right="136"/>
              <w:rPr>
                <w:sz w:val="28"/>
                <w:szCs w:val="28"/>
              </w:rPr>
            </w:pPr>
            <w:r>
              <w:rPr>
                <w:sz w:val="28"/>
                <w:szCs w:val="28"/>
              </w:rPr>
              <w:t>2436-п</w:t>
            </w:r>
          </w:p>
        </w:tc>
      </w:tr>
    </w:tbl>
    <w:p w:rsidR="00DC0FBF" w:rsidRDefault="00DC0FBF" w:rsidP="00DC0FBF">
      <w:pPr>
        <w:ind w:left="42" w:hanging="42"/>
        <w:rPr>
          <w:sz w:val="28"/>
          <w:szCs w:val="28"/>
        </w:rPr>
      </w:pPr>
      <w:r w:rsidRPr="001D7E83">
        <w:rPr>
          <w:sz w:val="28"/>
          <w:szCs w:val="28"/>
        </w:rPr>
        <w:t xml:space="preserve">                                                               </w:t>
      </w:r>
      <w:r>
        <w:rPr>
          <w:sz w:val="28"/>
          <w:szCs w:val="28"/>
        </w:rPr>
        <w:t xml:space="preserve">        </w:t>
      </w:r>
      <w:r w:rsidRPr="001D7E83">
        <w:rPr>
          <w:sz w:val="28"/>
          <w:szCs w:val="28"/>
        </w:rPr>
        <w:t>№</w:t>
      </w:r>
      <w:r w:rsidRPr="001D7E83">
        <w:rPr>
          <w:kern w:val="28"/>
          <w:sz w:val="28"/>
          <w:szCs w:val="28"/>
        </w:rPr>
        <w:t xml:space="preserve"> </w:t>
      </w:r>
    </w:p>
    <w:p w:rsidR="00DC0FBF" w:rsidRDefault="00DC0FBF" w:rsidP="00DC0FBF">
      <w:pPr>
        <w:tabs>
          <w:tab w:val="left" w:pos="4395"/>
        </w:tabs>
        <w:ind w:firstLine="709"/>
        <w:contextualSpacing/>
        <w:jc w:val="both"/>
        <w:rPr>
          <w:sz w:val="28"/>
          <w:szCs w:val="28"/>
        </w:rPr>
      </w:pPr>
    </w:p>
    <w:p w:rsidR="00DC0FBF" w:rsidRDefault="00DC0FBF" w:rsidP="004A23EA">
      <w:pPr>
        <w:tabs>
          <w:tab w:val="left" w:pos="4395"/>
        </w:tabs>
        <w:ind w:firstLine="709"/>
        <w:contextualSpacing/>
        <w:jc w:val="center"/>
        <w:rPr>
          <w:sz w:val="28"/>
          <w:szCs w:val="28"/>
        </w:rPr>
      </w:pPr>
      <w:r w:rsidRPr="0021265C">
        <w:rPr>
          <w:sz w:val="28"/>
          <w:szCs w:val="28"/>
        </w:rPr>
        <w:t>О</w:t>
      </w:r>
      <w:r w:rsidR="004A23EA">
        <w:rPr>
          <w:sz w:val="28"/>
          <w:szCs w:val="28"/>
        </w:rPr>
        <w:t xml:space="preserve">б утверждении </w:t>
      </w:r>
      <w:r w:rsidR="00140857">
        <w:rPr>
          <w:sz w:val="28"/>
          <w:szCs w:val="28"/>
        </w:rPr>
        <w:t>А</w:t>
      </w:r>
      <w:r w:rsidR="004A23EA">
        <w:rPr>
          <w:sz w:val="28"/>
          <w:szCs w:val="28"/>
        </w:rPr>
        <w:t xml:space="preserve">дминистративного регламента предоставления муниципальной услуги «Предоставление лесных участков, расположенных на землях населенных пунктов, в </w:t>
      </w:r>
      <w:r w:rsidR="002C51C9">
        <w:rPr>
          <w:sz w:val="28"/>
          <w:szCs w:val="28"/>
        </w:rPr>
        <w:t>постоянное (бессрочное) пользование</w:t>
      </w:r>
      <w:r w:rsidR="004A23EA">
        <w:rPr>
          <w:sz w:val="28"/>
          <w:szCs w:val="28"/>
        </w:rPr>
        <w:t>»</w:t>
      </w:r>
    </w:p>
    <w:p w:rsidR="00DC0FBF" w:rsidRDefault="00DC0FBF" w:rsidP="00DC0FBF">
      <w:pPr>
        <w:tabs>
          <w:tab w:val="left" w:pos="4395"/>
        </w:tabs>
        <w:ind w:firstLine="709"/>
        <w:contextualSpacing/>
        <w:jc w:val="both"/>
        <w:rPr>
          <w:sz w:val="28"/>
          <w:szCs w:val="28"/>
        </w:rPr>
      </w:pPr>
    </w:p>
    <w:p w:rsidR="006005A1" w:rsidRDefault="00DC0FBF" w:rsidP="001F25B3">
      <w:pPr>
        <w:tabs>
          <w:tab w:val="left" w:pos="4395"/>
        </w:tabs>
        <w:ind w:firstLine="709"/>
        <w:contextualSpacing/>
        <w:jc w:val="both"/>
        <w:rPr>
          <w:sz w:val="28"/>
          <w:szCs w:val="28"/>
        </w:rPr>
      </w:pPr>
      <w:r w:rsidRPr="00E95688">
        <w:rPr>
          <w:rFonts w:eastAsiaTheme="minorHAnsi"/>
          <w:sz w:val="28"/>
          <w:szCs w:val="28"/>
          <w:lang w:eastAsia="en-US"/>
        </w:rPr>
        <w:t xml:space="preserve">В соответствии </w:t>
      </w:r>
      <w:r w:rsidR="007203F3">
        <w:rPr>
          <w:rFonts w:eastAsiaTheme="minorHAnsi"/>
          <w:sz w:val="28"/>
          <w:szCs w:val="28"/>
          <w:lang w:eastAsia="en-US"/>
        </w:rPr>
        <w:t>с</w:t>
      </w:r>
      <w:r w:rsidR="0099239B">
        <w:rPr>
          <w:rFonts w:eastAsiaTheme="minorHAnsi"/>
          <w:sz w:val="28"/>
          <w:szCs w:val="28"/>
          <w:lang w:eastAsia="en-US"/>
        </w:rPr>
        <w:t xml:space="preserve"> частью 1 статьи 9, </w:t>
      </w:r>
      <w:r w:rsidR="00140857">
        <w:rPr>
          <w:rFonts w:eastAsiaTheme="minorHAnsi"/>
          <w:sz w:val="28"/>
          <w:szCs w:val="28"/>
          <w:lang w:eastAsia="en-US"/>
        </w:rPr>
        <w:t xml:space="preserve">со </w:t>
      </w:r>
      <w:r w:rsidR="0099239B">
        <w:rPr>
          <w:rFonts w:eastAsiaTheme="minorHAnsi"/>
          <w:sz w:val="28"/>
          <w:szCs w:val="28"/>
          <w:lang w:eastAsia="en-US"/>
        </w:rPr>
        <w:t xml:space="preserve">статьями </w:t>
      </w:r>
      <w:r w:rsidR="005722EE">
        <w:rPr>
          <w:rFonts w:eastAsiaTheme="minorHAnsi"/>
          <w:sz w:val="28"/>
          <w:szCs w:val="28"/>
          <w:lang w:eastAsia="en-US"/>
        </w:rPr>
        <w:t>71</w:t>
      </w:r>
      <w:r w:rsidR="00A11399">
        <w:rPr>
          <w:rFonts w:eastAsiaTheme="minorHAnsi"/>
          <w:sz w:val="28"/>
          <w:szCs w:val="28"/>
          <w:lang w:eastAsia="en-US"/>
        </w:rPr>
        <w:t>, 84</w:t>
      </w:r>
      <w:r w:rsidR="005722EE">
        <w:rPr>
          <w:rFonts w:eastAsiaTheme="minorHAnsi"/>
          <w:sz w:val="28"/>
          <w:szCs w:val="28"/>
          <w:lang w:eastAsia="en-US"/>
        </w:rPr>
        <w:t xml:space="preserve"> </w:t>
      </w:r>
      <w:r w:rsidR="007203F3">
        <w:rPr>
          <w:rFonts w:eastAsiaTheme="minorHAnsi"/>
          <w:sz w:val="28"/>
          <w:szCs w:val="28"/>
          <w:lang w:eastAsia="en-US"/>
        </w:rPr>
        <w:t>Лесн</w:t>
      </w:r>
      <w:r w:rsidR="005722EE">
        <w:rPr>
          <w:rFonts w:eastAsiaTheme="minorHAnsi"/>
          <w:sz w:val="28"/>
          <w:szCs w:val="28"/>
          <w:lang w:eastAsia="en-US"/>
        </w:rPr>
        <w:t>ого</w:t>
      </w:r>
      <w:r w:rsidR="007203F3">
        <w:rPr>
          <w:rFonts w:eastAsiaTheme="minorHAnsi"/>
          <w:sz w:val="28"/>
          <w:szCs w:val="28"/>
          <w:lang w:eastAsia="en-US"/>
        </w:rPr>
        <w:t xml:space="preserve"> кодек</w:t>
      </w:r>
      <w:r w:rsidR="005722EE">
        <w:rPr>
          <w:rFonts w:eastAsiaTheme="minorHAnsi"/>
          <w:sz w:val="28"/>
          <w:szCs w:val="28"/>
          <w:lang w:eastAsia="en-US"/>
        </w:rPr>
        <w:t>са</w:t>
      </w:r>
      <w:r w:rsidR="007203F3">
        <w:rPr>
          <w:rFonts w:eastAsiaTheme="minorHAnsi"/>
          <w:sz w:val="28"/>
          <w:szCs w:val="28"/>
          <w:lang w:eastAsia="en-US"/>
        </w:rPr>
        <w:t xml:space="preserve"> Российской Федерации</w:t>
      </w:r>
      <w:r w:rsidR="005722EE">
        <w:rPr>
          <w:rFonts w:eastAsiaTheme="minorHAnsi"/>
          <w:sz w:val="28"/>
          <w:szCs w:val="28"/>
          <w:lang w:eastAsia="en-US"/>
        </w:rPr>
        <w:t>, статьей 39.</w:t>
      </w:r>
      <w:r w:rsidR="002C51C9">
        <w:rPr>
          <w:rFonts w:eastAsiaTheme="minorHAnsi"/>
          <w:sz w:val="28"/>
          <w:szCs w:val="28"/>
          <w:lang w:eastAsia="en-US"/>
        </w:rPr>
        <w:t>9</w:t>
      </w:r>
      <w:r w:rsidR="005722EE">
        <w:rPr>
          <w:rFonts w:eastAsiaTheme="minorHAnsi"/>
          <w:sz w:val="28"/>
          <w:szCs w:val="28"/>
          <w:lang w:eastAsia="en-US"/>
        </w:rPr>
        <w:t xml:space="preserve"> Земельного кодекса Российской Федерации</w:t>
      </w:r>
      <w:r w:rsidRPr="00D10106">
        <w:rPr>
          <w:rFonts w:eastAsiaTheme="minorHAnsi"/>
          <w:sz w:val="28"/>
          <w:szCs w:val="28"/>
          <w:lang w:eastAsia="en-US"/>
        </w:rPr>
        <w:t xml:space="preserve">, </w:t>
      </w:r>
      <w:r w:rsidRPr="000942F6">
        <w:rPr>
          <w:sz w:val="28"/>
          <w:szCs w:val="28"/>
        </w:rPr>
        <w:t>стать</w:t>
      </w:r>
      <w:r w:rsidR="001003D0">
        <w:rPr>
          <w:sz w:val="28"/>
          <w:szCs w:val="28"/>
        </w:rPr>
        <w:t>ями</w:t>
      </w:r>
      <w:r w:rsidRPr="000942F6">
        <w:rPr>
          <w:sz w:val="28"/>
          <w:szCs w:val="28"/>
        </w:rPr>
        <w:t xml:space="preserve"> </w:t>
      </w:r>
      <w:hyperlink r:id="rId8" w:history="1">
        <w:r w:rsidRPr="000942F6">
          <w:rPr>
            <w:rFonts w:eastAsiaTheme="minorHAnsi"/>
            <w:sz w:val="28"/>
            <w:szCs w:val="28"/>
            <w:lang w:eastAsia="en-US"/>
          </w:rPr>
          <w:t>12</w:t>
        </w:r>
      </w:hyperlink>
      <w:r w:rsidR="006005A1" w:rsidRPr="000942F6">
        <w:rPr>
          <w:sz w:val="28"/>
          <w:szCs w:val="28"/>
        </w:rPr>
        <w:t>,</w:t>
      </w:r>
      <w:r w:rsidR="000942F6" w:rsidRPr="000942F6">
        <w:rPr>
          <w:sz w:val="28"/>
          <w:szCs w:val="28"/>
        </w:rPr>
        <w:t xml:space="preserve"> </w:t>
      </w:r>
      <w:r w:rsidR="006005A1" w:rsidRPr="000942F6">
        <w:rPr>
          <w:sz w:val="28"/>
          <w:szCs w:val="28"/>
        </w:rPr>
        <w:t>1</w:t>
      </w:r>
      <w:r w:rsidR="005722EE">
        <w:rPr>
          <w:sz w:val="28"/>
          <w:szCs w:val="28"/>
        </w:rPr>
        <w:t>3</w:t>
      </w:r>
      <w:r w:rsidRPr="000942F6">
        <w:rPr>
          <w:rFonts w:eastAsiaTheme="minorHAnsi"/>
          <w:sz w:val="28"/>
          <w:szCs w:val="28"/>
          <w:lang w:eastAsia="en-US"/>
        </w:rPr>
        <w:t xml:space="preserve"> Федерального</w:t>
      </w:r>
      <w:r w:rsidR="005722EE">
        <w:rPr>
          <w:rFonts w:eastAsiaTheme="minorHAnsi"/>
          <w:sz w:val="28"/>
          <w:szCs w:val="28"/>
          <w:lang w:eastAsia="en-US"/>
        </w:rPr>
        <w:t xml:space="preserve"> закона от 27.07.2010 </w:t>
      </w:r>
      <w:r w:rsidR="002C51C9">
        <w:rPr>
          <w:rFonts w:eastAsiaTheme="minorHAnsi"/>
          <w:sz w:val="28"/>
          <w:szCs w:val="28"/>
          <w:lang w:eastAsia="en-US"/>
        </w:rPr>
        <w:t xml:space="preserve">№ 210-ФЗ </w:t>
      </w:r>
      <w:r w:rsidR="0099239B">
        <w:rPr>
          <w:rFonts w:eastAsiaTheme="minorHAnsi"/>
          <w:sz w:val="28"/>
          <w:szCs w:val="28"/>
          <w:lang w:eastAsia="en-US"/>
        </w:rPr>
        <w:t xml:space="preserve">   </w:t>
      </w:r>
      <w:r>
        <w:rPr>
          <w:rFonts w:eastAsiaTheme="minorHAnsi"/>
          <w:sz w:val="28"/>
          <w:szCs w:val="28"/>
          <w:lang w:eastAsia="en-US"/>
        </w:rPr>
        <w:t>«</w:t>
      </w:r>
      <w:r w:rsidRPr="00E95688">
        <w:rPr>
          <w:rFonts w:eastAsiaTheme="minorHAnsi"/>
          <w:sz w:val="28"/>
          <w:szCs w:val="28"/>
          <w:lang w:eastAsia="en-US"/>
        </w:rPr>
        <w:t>Об организации предоставления госуда</w:t>
      </w:r>
      <w:r>
        <w:rPr>
          <w:rFonts w:eastAsiaTheme="minorHAnsi"/>
          <w:sz w:val="28"/>
          <w:szCs w:val="28"/>
          <w:lang w:eastAsia="en-US"/>
        </w:rPr>
        <w:t>рственных</w:t>
      </w:r>
      <w:r w:rsidR="005722EE">
        <w:rPr>
          <w:rFonts w:eastAsiaTheme="minorHAnsi"/>
          <w:sz w:val="28"/>
          <w:szCs w:val="28"/>
          <w:lang w:eastAsia="en-US"/>
        </w:rPr>
        <w:t xml:space="preserve"> и</w:t>
      </w:r>
      <w:r>
        <w:rPr>
          <w:rFonts w:eastAsiaTheme="minorHAnsi"/>
          <w:sz w:val="28"/>
          <w:szCs w:val="28"/>
          <w:lang w:eastAsia="en-US"/>
        </w:rPr>
        <w:t xml:space="preserve"> муниципальных услуг»</w:t>
      </w:r>
      <w:r w:rsidRPr="00E95688">
        <w:rPr>
          <w:rFonts w:eastAsiaTheme="minorHAnsi"/>
          <w:sz w:val="28"/>
          <w:szCs w:val="28"/>
          <w:lang w:eastAsia="en-US"/>
        </w:rPr>
        <w:t>,</w:t>
      </w:r>
      <w:r w:rsidR="00CE5118">
        <w:rPr>
          <w:rFonts w:eastAsiaTheme="minorHAnsi"/>
          <w:sz w:val="28"/>
          <w:szCs w:val="28"/>
          <w:lang w:eastAsia="en-US"/>
        </w:rPr>
        <w:t xml:space="preserve"> </w:t>
      </w:r>
      <w:r w:rsidR="0099239B">
        <w:rPr>
          <w:rFonts w:eastAsiaTheme="minorHAnsi"/>
          <w:sz w:val="28"/>
          <w:szCs w:val="28"/>
          <w:lang w:eastAsia="en-US"/>
        </w:rPr>
        <w:t xml:space="preserve">с </w:t>
      </w:r>
      <w:r w:rsidR="00CE5118">
        <w:rPr>
          <w:rFonts w:eastAsiaTheme="minorHAnsi"/>
          <w:sz w:val="28"/>
          <w:szCs w:val="28"/>
          <w:lang w:eastAsia="en-US"/>
        </w:rPr>
        <w:t xml:space="preserve">постановлением Правительства Российской Федерации от 20.07.2021 </w:t>
      </w:r>
      <w:r w:rsidR="00692F1C">
        <w:rPr>
          <w:rFonts w:eastAsiaTheme="minorHAnsi"/>
          <w:sz w:val="28"/>
          <w:szCs w:val="28"/>
          <w:lang w:eastAsia="en-US"/>
        </w:rPr>
        <w:t xml:space="preserve">         </w:t>
      </w:r>
      <w:r w:rsidR="00CE5118">
        <w:rPr>
          <w:rFonts w:eastAsiaTheme="minorHAnsi"/>
          <w:sz w:val="28"/>
          <w:szCs w:val="28"/>
          <w:lang w:eastAsia="en-US"/>
        </w:rPr>
        <w:t>№ 1228 «</w:t>
      </w:r>
      <w:r w:rsidR="00CE5118" w:rsidRPr="00A56CC8">
        <w:rPr>
          <w:rFonts w:eastAsiaTheme="minorHAnsi"/>
          <w:sz w:val="28"/>
          <w:szCs w:val="28"/>
          <w:lang w:eastAsia="en-US"/>
        </w:rPr>
        <w:t>Об утверждении Правил разработки и утверждения административных регламентов предоставления государственных услуг,</w:t>
      </w:r>
      <w:r w:rsidR="00024D4E">
        <w:rPr>
          <w:rFonts w:eastAsiaTheme="minorHAnsi"/>
          <w:sz w:val="28"/>
          <w:szCs w:val="28"/>
          <w:lang w:eastAsia="en-US"/>
        </w:rPr>
        <w:t xml:space="preserve">       </w:t>
      </w:r>
      <w:r w:rsidR="00CE5118" w:rsidRPr="00A56CC8">
        <w:rPr>
          <w:rFonts w:eastAsiaTheme="minorHAnsi"/>
          <w:sz w:val="28"/>
          <w:szCs w:val="28"/>
          <w:lang w:eastAsia="en-US"/>
        </w:rPr>
        <w:t xml:space="preserve">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w:t>
      </w:r>
      <w:bookmarkStart w:id="0" w:name="_GoBack"/>
      <w:bookmarkEnd w:id="0"/>
      <w:r w:rsidR="00CE5118" w:rsidRPr="00A56CC8">
        <w:rPr>
          <w:rFonts w:eastAsiaTheme="minorHAnsi"/>
          <w:sz w:val="28"/>
          <w:szCs w:val="28"/>
          <w:lang w:eastAsia="en-US"/>
        </w:rPr>
        <w:t>ии</w:t>
      </w:r>
      <w:r w:rsidR="00CE5118">
        <w:rPr>
          <w:rFonts w:eastAsiaTheme="minorHAnsi"/>
          <w:sz w:val="28"/>
          <w:szCs w:val="28"/>
          <w:lang w:eastAsia="en-US"/>
        </w:rPr>
        <w:t>»</w:t>
      </w:r>
      <w:r w:rsidR="0099239B">
        <w:rPr>
          <w:rFonts w:eastAsiaTheme="minorHAnsi"/>
          <w:sz w:val="28"/>
          <w:szCs w:val="28"/>
          <w:lang w:eastAsia="en-US"/>
        </w:rPr>
        <w:t>,</w:t>
      </w:r>
      <w:r w:rsidRPr="00E95688">
        <w:rPr>
          <w:rFonts w:eastAsiaTheme="minorHAnsi"/>
          <w:sz w:val="28"/>
          <w:szCs w:val="28"/>
          <w:lang w:eastAsia="en-US"/>
        </w:rPr>
        <w:t xml:space="preserve"> </w:t>
      </w:r>
      <w:r w:rsidR="006005A1">
        <w:rPr>
          <w:sz w:val="28"/>
          <w:szCs w:val="28"/>
        </w:rPr>
        <w:t>пунктом 4 части 1 статьи 33,</w:t>
      </w:r>
      <w:r w:rsidR="006005A1" w:rsidRPr="00D27718">
        <w:rPr>
          <w:sz w:val="28"/>
          <w:szCs w:val="28"/>
        </w:rPr>
        <w:t xml:space="preserve"> </w:t>
      </w:r>
      <w:r w:rsidR="0099239B">
        <w:rPr>
          <w:sz w:val="28"/>
          <w:szCs w:val="28"/>
        </w:rPr>
        <w:t xml:space="preserve">пунктом 6 части 19, </w:t>
      </w:r>
      <w:r w:rsidR="006005A1" w:rsidRPr="00D27718">
        <w:rPr>
          <w:sz w:val="28"/>
          <w:szCs w:val="28"/>
        </w:rPr>
        <w:t>пунктом 2 части 20 статьи 35 Устава муниципального образования «город Оренбург»,</w:t>
      </w:r>
      <w:r w:rsidR="006005A1" w:rsidRPr="00370FAF">
        <w:rPr>
          <w:sz w:val="28"/>
          <w:szCs w:val="28"/>
        </w:rPr>
        <w:t xml:space="preserve"> принятого решением Оренбургского городского Совета</w:t>
      </w:r>
      <w:r w:rsidR="00A11399">
        <w:rPr>
          <w:sz w:val="28"/>
          <w:szCs w:val="28"/>
        </w:rPr>
        <w:t xml:space="preserve"> </w:t>
      </w:r>
      <w:r w:rsidR="006005A1" w:rsidRPr="00370FAF">
        <w:rPr>
          <w:sz w:val="28"/>
          <w:szCs w:val="28"/>
        </w:rPr>
        <w:t>от 28.04.2015 № 1015,</w:t>
      </w:r>
      <w:r w:rsidR="002C51C9">
        <w:rPr>
          <w:color w:val="FF0000"/>
          <w:sz w:val="28"/>
          <w:szCs w:val="28"/>
        </w:rPr>
        <w:t xml:space="preserve"> </w:t>
      </w:r>
      <w:r w:rsidR="005722EE">
        <w:rPr>
          <w:sz w:val="28"/>
          <w:szCs w:val="28"/>
        </w:rPr>
        <w:t>р</w:t>
      </w:r>
      <w:r w:rsidR="005722EE" w:rsidRPr="005722EE">
        <w:rPr>
          <w:sz w:val="28"/>
          <w:szCs w:val="28"/>
        </w:rPr>
        <w:t>ешение</w:t>
      </w:r>
      <w:r w:rsidR="005722EE">
        <w:rPr>
          <w:sz w:val="28"/>
          <w:szCs w:val="28"/>
        </w:rPr>
        <w:t>м</w:t>
      </w:r>
      <w:r w:rsidR="005722EE" w:rsidRPr="005722EE">
        <w:rPr>
          <w:sz w:val="28"/>
          <w:szCs w:val="28"/>
        </w:rPr>
        <w:t xml:space="preserve"> Оренбургского городского Совета от 28.04.2015 </w:t>
      </w:r>
      <w:r w:rsidR="005722EE">
        <w:rPr>
          <w:sz w:val="28"/>
          <w:szCs w:val="28"/>
        </w:rPr>
        <w:t xml:space="preserve">№ </w:t>
      </w:r>
      <w:r w:rsidR="002C51C9">
        <w:rPr>
          <w:sz w:val="28"/>
          <w:szCs w:val="28"/>
        </w:rPr>
        <w:t>1035</w:t>
      </w:r>
      <w:r w:rsidR="00593928">
        <w:rPr>
          <w:sz w:val="28"/>
          <w:szCs w:val="28"/>
        </w:rPr>
        <w:t xml:space="preserve"> </w:t>
      </w:r>
      <w:r w:rsidR="005722EE">
        <w:rPr>
          <w:sz w:val="28"/>
          <w:szCs w:val="28"/>
        </w:rPr>
        <w:t>«</w:t>
      </w:r>
      <w:r w:rsidR="005722EE" w:rsidRPr="005722EE">
        <w:rPr>
          <w:sz w:val="28"/>
          <w:szCs w:val="28"/>
        </w:rPr>
        <w:t>Об утверждении Положения о реализации полномочий по управлению</w:t>
      </w:r>
      <w:r w:rsidR="002C51C9">
        <w:rPr>
          <w:sz w:val="28"/>
          <w:szCs w:val="28"/>
        </w:rPr>
        <w:t xml:space="preserve"> </w:t>
      </w:r>
      <w:r w:rsidR="005722EE" w:rsidRPr="005722EE">
        <w:rPr>
          <w:sz w:val="28"/>
          <w:szCs w:val="28"/>
        </w:rPr>
        <w:t xml:space="preserve">и предоставлению земельных участков, расположенных на территории муниципального образования </w:t>
      </w:r>
      <w:r w:rsidR="005722EE">
        <w:rPr>
          <w:sz w:val="28"/>
          <w:szCs w:val="28"/>
        </w:rPr>
        <w:t>«</w:t>
      </w:r>
      <w:r w:rsidR="005722EE" w:rsidRPr="005722EE">
        <w:rPr>
          <w:sz w:val="28"/>
          <w:szCs w:val="28"/>
        </w:rPr>
        <w:t>город Оренбург</w:t>
      </w:r>
      <w:r w:rsidR="005722EE">
        <w:rPr>
          <w:sz w:val="28"/>
          <w:szCs w:val="28"/>
        </w:rPr>
        <w:t xml:space="preserve">», </w:t>
      </w:r>
      <w:r w:rsidR="006005A1" w:rsidRPr="00F5794A">
        <w:rPr>
          <w:sz w:val="28"/>
          <w:szCs w:val="28"/>
        </w:rPr>
        <w:t>административным регламентом предоставления</w:t>
      </w:r>
      <w:r w:rsidR="0099239B">
        <w:rPr>
          <w:sz w:val="28"/>
          <w:szCs w:val="28"/>
        </w:rPr>
        <w:t xml:space="preserve"> типовой муниципальной услуги</w:t>
      </w:r>
      <w:r w:rsidR="009C17B1">
        <w:rPr>
          <w:sz w:val="28"/>
          <w:szCs w:val="28"/>
        </w:rPr>
        <w:t xml:space="preserve"> «</w:t>
      </w:r>
      <w:r w:rsidR="001F25B3">
        <w:rPr>
          <w:sz w:val="28"/>
          <w:szCs w:val="28"/>
        </w:rPr>
        <w:t>Предоставление лесных участков, расположенных на землях населенных пунктов, в постоянное (бессрочное) пользование»</w:t>
      </w:r>
      <w:r w:rsidR="0099239B">
        <w:rPr>
          <w:sz w:val="28"/>
          <w:szCs w:val="28"/>
        </w:rPr>
        <w:t xml:space="preserve">, </w:t>
      </w:r>
      <w:r w:rsidR="006005A1" w:rsidRPr="00F5794A">
        <w:rPr>
          <w:sz w:val="28"/>
          <w:szCs w:val="28"/>
        </w:rPr>
        <w:t>утвержденным протоколом заседания комиссии по цифровому развитию</w:t>
      </w:r>
      <w:r w:rsidR="001F25B3">
        <w:rPr>
          <w:sz w:val="28"/>
          <w:szCs w:val="28"/>
        </w:rPr>
        <w:t xml:space="preserve"> </w:t>
      </w:r>
      <w:r w:rsidR="006005A1" w:rsidRPr="00F5794A">
        <w:rPr>
          <w:sz w:val="28"/>
          <w:szCs w:val="28"/>
        </w:rPr>
        <w:t>и использованию информационных техноло</w:t>
      </w:r>
      <w:r w:rsidR="006005A1">
        <w:rPr>
          <w:sz w:val="28"/>
          <w:szCs w:val="28"/>
        </w:rPr>
        <w:t xml:space="preserve">гий </w:t>
      </w:r>
      <w:r w:rsidR="00024D4E">
        <w:rPr>
          <w:sz w:val="28"/>
          <w:szCs w:val="28"/>
        </w:rPr>
        <w:t xml:space="preserve">        </w:t>
      </w:r>
      <w:r w:rsidR="006005A1">
        <w:rPr>
          <w:sz w:val="28"/>
          <w:szCs w:val="28"/>
        </w:rPr>
        <w:t xml:space="preserve">в Оренбургской области от </w:t>
      </w:r>
      <w:r w:rsidR="005722EE">
        <w:rPr>
          <w:sz w:val="28"/>
          <w:szCs w:val="28"/>
        </w:rPr>
        <w:t>04.06.2024</w:t>
      </w:r>
      <w:r w:rsidR="006005A1" w:rsidRPr="00F5794A">
        <w:rPr>
          <w:sz w:val="28"/>
          <w:szCs w:val="28"/>
        </w:rPr>
        <w:t xml:space="preserve"> № </w:t>
      </w:r>
      <w:r w:rsidR="005722EE">
        <w:rPr>
          <w:sz w:val="28"/>
          <w:szCs w:val="28"/>
        </w:rPr>
        <w:t>3</w:t>
      </w:r>
      <w:r w:rsidR="006005A1" w:rsidRPr="00F5794A">
        <w:rPr>
          <w:sz w:val="28"/>
          <w:szCs w:val="28"/>
        </w:rPr>
        <w:t>-пр</w:t>
      </w:r>
      <w:r w:rsidR="006005A1">
        <w:rPr>
          <w:sz w:val="28"/>
          <w:szCs w:val="28"/>
        </w:rPr>
        <w:t>:</w:t>
      </w:r>
    </w:p>
    <w:p w:rsidR="006C2FD6" w:rsidRPr="006C2FD6" w:rsidRDefault="006C2FD6" w:rsidP="001F25B3">
      <w:pPr>
        <w:pStyle w:val="ConsPlusTitle"/>
        <w:ind w:firstLine="708"/>
        <w:jc w:val="both"/>
        <w:rPr>
          <w:rFonts w:ascii="Times New Roman" w:hAnsi="Times New Roman" w:cs="Times New Roman"/>
          <w:b w:val="0"/>
          <w:sz w:val="28"/>
          <w:szCs w:val="28"/>
        </w:rPr>
      </w:pPr>
      <w:r w:rsidRPr="003A0A43">
        <w:rPr>
          <w:rFonts w:ascii="Times New Roman" w:hAnsi="Times New Roman" w:cs="Times New Roman"/>
          <w:b w:val="0"/>
          <w:sz w:val="28"/>
          <w:szCs w:val="28"/>
        </w:rPr>
        <w:t>1. Утвердить А</w:t>
      </w:r>
      <w:r>
        <w:rPr>
          <w:rFonts w:ascii="Times New Roman" w:hAnsi="Times New Roman" w:cs="Times New Roman"/>
          <w:b w:val="0"/>
          <w:sz w:val="28"/>
          <w:szCs w:val="28"/>
        </w:rPr>
        <w:t xml:space="preserve">дминистративный </w:t>
      </w:r>
      <w:r w:rsidRPr="003A0A43">
        <w:rPr>
          <w:rFonts w:ascii="Times New Roman" w:hAnsi="Times New Roman" w:cs="Times New Roman"/>
          <w:b w:val="0"/>
          <w:sz w:val="28"/>
          <w:szCs w:val="28"/>
        </w:rPr>
        <w:t>регламент предоставления муниципальной услуги «</w:t>
      </w:r>
      <w:r w:rsidR="00664B10" w:rsidRPr="00664B10">
        <w:rPr>
          <w:rFonts w:ascii="Times New Roman" w:hAnsi="Times New Roman" w:cs="Times New Roman"/>
          <w:b w:val="0"/>
          <w:sz w:val="28"/>
          <w:szCs w:val="28"/>
        </w:rPr>
        <w:t xml:space="preserve">Предоставление лесных участков, расположенных </w:t>
      </w:r>
      <w:r w:rsidR="00A11399">
        <w:rPr>
          <w:rFonts w:ascii="Times New Roman" w:hAnsi="Times New Roman" w:cs="Times New Roman"/>
          <w:b w:val="0"/>
          <w:sz w:val="28"/>
          <w:szCs w:val="28"/>
        </w:rPr>
        <w:t xml:space="preserve">   </w:t>
      </w:r>
      <w:r w:rsidR="00664B10" w:rsidRPr="00664B10">
        <w:rPr>
          <w:rFonts w:ascii="Times New Roman" w:hAnsi="Times New Roman" w:cs="Times New Roman"/>
          <w:b w:val="0"/>
          <w:sz w:val="28"/>
          <w:szCs w:val="28"/>
        </w:rPr>
        <w:t xml:space="preserve">на землях населенных пунктов, в </w:t>
      </w:r>
      <w:r w:rsidR="002C51C9">
        <w:rPr>
          <w:rFonts w:ascii="Times New Roman" w:hAnsi="Times New Roman" w:cs="Times New Roman"/>
          <w:b w:val="0"/>
          <w:sz w:val="28"/>
          <w:szCs w:val="28"/>
        </w:rPr>
        <w:t>постоянное (бессрочное) пользование</w:t>
      </w:r>
      <w:r w:rsidRPr="006C2FD6">
        <w:rPr>
          <w:rFonts w:ascii="Times New Roman" w:hAnsi="Times New Roman" w:cs="Times New Roman"/>
          <w:b w:val="0"/>
          <w:sz w:val="28"/>
          <w:szCs w:val="28"/>
        </w:rPr>
        <w:t>»</w:t>
      </w:r>
      <w:r w:rsidR="00664B10">
        <w:rPr>
          <w:rFonts w:ascii="Times New Roman" w:hAnsi="Times New Roman" w:cs="Times New Roman"/>
          <w:b w:val="0"/>
          <w:sz w:val="28"/>
          <w:szCs w:val="28"/>
        </w:rPr>
        <w:t xml:space="preserve"> согласно приложению</w:t>
      </w:r>
      <w:r w:rsidR="009C17B1">
        <w:rPr>
          <w:rFonts w:ascii="Times New Roman" w:hAnsi="Times New Roman" w:cs="Times New Roman"/>
          <w:b w:val="0"/>
          <w:sz w:val="28"/>
          <w:szCs w:val="28"/>
        </w:rPr>
        <w:t>.</w:t>
      </w:r>
    </w:p>
    <w:p w:rsidR="00DC0FBF" w:rsidRDefault="00DC0FBF" w:rsidP="001F25B3">
      <w:pPr>
        <w:autoSpaceDE w:val="0"/>
        <w:autoSpaceDN w:val="0"/>
        <w:adjustRightInd w:val="0"/>
        <w:ind w:firstLine="709"/>
        <w:jc w:val="both"/>
        <w:outlineLvl w:val="0"/>
        <w:rPr>
          <w:sz w:val="28"/>
          <w:szCs w:val="28"/>
        </w:rPr>
      </w:pPr>
      <w:r>
        <w:rPr>
          <w:sz w:val="28"/>
          <w:szCs w:val="28"/>
        </w:rPr>
        <w:t xml:space="preserve">2. </w:t>
      </w:r>
      <w:r w:rsidRPr="006A3E2D">
        <w:rPr>
          <w:sz w:val="28"/>
          <w:szCs w:val="28"/>
        </w:rPr>
        <w:t>Настоящее постановление подлежит</w:t>
      </w:r>
      <w:r>
        <w:rPr>
          <w:sz w:val="28"/>
          <w:szCs w:val="28"/>
        </w:rPr>
        <w:t>:</w:t>
      </w:r>
      <w:r w:rsidRPr="006A3E2D">
        <w:rPr>
          <w:sz w:val="28"/>
          <w:szCs w:val="28"/>
        </w:rPr>
        <w:t xml:space="preserve"> </w:t>
      </w:r>
    </w:p>
    <w:p w:rsidR="00DC0FBF" w:rsidRDefault="00DC0FBF" w:rsidP="001F25B3">
      <w:pPr>
        <w:autoSpaceDE w:val="0"/>
        <w:autoSpaceDN w:val="0"/>
        <w:adjustRightInd w:val="0"/>
        <w:ind w:firstLine="709"/>
        <w:jc w:val="both"/>
        <w:outlineLvl w:val="0"/>
        <w:rPr>
          <w:sz w:val="28"/>
          <w:szCs w:val="28"/>
        </w:rPr>
      </w:pPr>
      <w:r w:rsidRPr="006A3E2D">
        <w:rPr>
          <w:sz w:val="28"/>
          <w:szCs w:val="28"/>
        </w:rPr>
        <w:t xml:space="preserve">размещению на официальном </w:t>
      </w:r>
      <w:r>
        <w:rPr>
          <w:sz w:val="28"/>
          <w:szCs w:val="28"/>
        </w:rPr>
        <w:t>Интернет-портале города Оренбурга;</w:t>
      </w:r>
    </w:p>
    <w:p w:rsidR="00DC0FBF" w:rsidRDefault="00DC0FBF" w:rsidP="001F25B3">
      <w:pPr>
        <w:autoSpaceDE w:val="0"/>
        <w:autoSpaceDN w:val="0"/>
        <w:adjustRightInd w:val="0"/>
        <w:ind w:firstLine="709"/>
        <w:jc w:val="both"/>
        <w:outlineLvl w:val="0"/>
        <w:rPr>
          <w:sz w:val="28"/>
          <w:szCs w:val="28"/>
        </w:rPr>
      </w:pPr>
      <w:r>
        <w:rPr>
          <w:sz w:val="28"/>
          <w:szCs w:val="28"/>
        </w:rP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DC0FBF" w:rsidRDefault="00DC0FBF" w:rsidP="001F25B3">
      <w:pPr>
        <w:autoSpaceDE w:val="0"/>
        <w:autoSpaceDN w:val="0"/>
        <w:adjustRightInd w:val="0"/>
        <w:ind w:firstLine="709"/>
        <w:jc w:val="both"/>
        <w:outlineLvl w:val="0"/>
        <w:rPr>
          <w:sz w:val="28"/>
          <w:szCs w:val="28"/>
        </w:rPr>
      </w:pPr>
      <w:r>
        <w:rPr>
          <w:sz w:val="28"/>
          <w:szCs w:val="28"/>
        </w:rPr>
        <w:lastRenderedPageBreak/>
        <w:t>3</w:t>
      </w:r>
      <w:r w:rsidRPr="00970634">
        <w:rPr>
          <w:sz w:val="28"/>
          <w:szCs w:val="28"/>
        </w:rPr>
        <w:t xml:space="preserve">. </w:t>
      </w:r>
      <w:r w:rsidRPr="00D124A7">
        <w:rPr>
          <w:sz w:val="28"/>
          <w:szCs w:val="28"/>
        </w:rPr>
        <w:t>Поручить организацию испол</w:t>
      </w:r>
      <w:r>
        <w:rPr>
          <w:sz w:val="28"/>
          <w:szCs w:val="28"/>
        </w:rPr>
        <w:t>нения настоящего постановления з</w:t>
      </w:r>
      <w:r w:rsidRPr="00D124A7">
        <w:rPr>
          <w:sz w:val="28"/>
          <w:szCs w:val="28"/>
        </w:rPr>
        <w:t>аместител</w:t>
      </w:r>
      <w:r>
        <w:rPr>
          <w:sz w:val="28"/>
          <w:szCs w:val="28"/>
        </w:rPr>
        <w:t>ю</w:t>
      </w:r>
      <w:r w:rsidRPr="00D124A7">
        <w:rPr>
          <w:sz w:val="28"/>
          <w:szCs w:val="28"/>
        </w:rPr>
        <w:t xml:space="preserve"> Главы города</w:t>
      </w:r>
      <w:r>
        <w:rPr>
          <w:sz w:val="28"/>
          <w:szCs w:val="28"/>
        </w:rPr>
        <w:t xml:space="preserve"> Оренбурга </w:t>
      </w:r>
      <w:r w:rsidRPr="00D124A7">
        <w:rPr>
          <w:sz w:val="28"/>
          <w:szCs w:val="28"/>
        </w:rPr>
        <w:t>по градостроительству, земельным вопросам и д</w:t>
      </w:r>
      <w:r>
        <w:rPr>
          <w:sz w:val="28"/>
          <w:szCs w:val="28"/>
        </w:rPr>
        <w:t>орожному хозяйству.</w:t>
      </w:r>
    </w:p>
    <w:p w:rsidR="00DC0FBF" w:rsidRDefault="00DC0FBF" w:rsidP="001F25B3">
      <w:pPr>
        <w:autoSpaceDE w:val="0"/>
        <w:autoSpaceDN w:val="0"/>
        <w:adjustRightInd w:val="0"/>
        <w:ind w:firstLine="709"/>
        <w:jc w:val="both"/>
        <w:outlineLvl w:val="0"/>
        <w:rPr>
          <w:sz w:val="28"/>
          <w:szCs w:val="28"/>
        </w:rPr>
      </w:pPr>
      <w:r>
        <w:rPr>
          <w:sz w:val="28"/>
          <w:szCs w:val="28"/>
        </w:rPr>
        <w:t>4. Настоящее постановление вступает в силу после его официального опубликования в газете «Вечерний Оренбург».</w:t>
      </w:r>
    </w:p>
    <w:p w:rsidR="00DC0FBF" w:rsidRDefault="00DC0FBF" w:rsidP="001F25B3">
      <w:pPr>
        <w:pStyle w:val="ConsNormal"/>
        <w:widowControl/>
        <w:ind w:right="0" w:firstLine="0"/>
        <w:jc w:val="both"/>
        <w:rPr>
          <w:rFonts w:ascii="Times New Roman" w:hAnsi="Times New Roman" w:cs="Times New Roman"/>
          <w:sz w:val="28"/>
          <w:szCs w:val="28"/>
        </w:rPr>
      </w:pPr>
    </w:p>
    <w:p w:rsidR="00DC0FBF" w:rsidRDefault="00DC0FBF" w:rsidP="001F25B3">
      <w:pPr>
        <w:pStyle w:val="ConsNormal"/>
        <w:widowControl/>
        <w:ind w:right="0" w:firstLine="0"/>
        <w:jc w:val="both"/>
        <w:rPr>
          <w:rFonts w:ascii="Times New Roman" w:hAnsi="Times New Roman" w:cs="Times New Roman"/>
          <w:sz w:val="28"/>
          <w:szCs w:val="28"/>
        </w:rPr>
      </w:pPr>
    </w:p>
    <w:p w:rsidR="00664B10" w:rsidRDefault="00664B10" w:rsidP="001F25B3">
      <w:pPr>
        <w:pStyle w:val="ConsNormal"/>
        <w:widowControl/>
        <w:ind w:right="0" w:firstLine="0"/>
        <w:jc w:val="both"/>
        <w:rPr>
          <w:rFonts w:ascii="Times New Roman" w:hAnsi="Times New Roman" w:cs="Times New Roman"/>
          <w:sz w:val="28"/>
          <w:szCs w:val="28"/>
        </w:rPr>
      </w:pPr>
    </w:p>
    <w:p w:rsidR="00DC0FBF" w:rsidRDefault="00DC0FBF" w:rsidP="001F25B3">
      <w:pPr>
        <w:pStyle w:val="ConsNormal"/>
        <w:widowControl/>
        <w:ind w:right="0" w:firstLine="0"/>
        <w:jc w:val="both"/>
        <w:rPr>
          <w:rFonts w:ascii="Times New Roman" w:hAnsi="Times New Roman" w:cs="Times New Roman"/>
          <w:sz w:val="28"/>
          <w:szCs w:val="28"/>
        </w:rPr>
      </w:pPr>
      <w:r w:rsidRPr="00970634">
        <w:rPr>
          <w:rFonts w:ascii="Times New Roman" w:hAnsi="Times New Roman" w:cs="Times New Roman"/>
          <w:sz w:val="28"/>
          <w:szCs w:val="28"/>
        </w:rPr>
        <w:t>Глав</w:t>
      </w:r>
      <w:r>
        <w:rPr>
          <w:rFonts w:ascii="Times New Roman" w:hAnsi="Times New Roman" w:cs="Times New Roman"/>
          <w:sz w:val="28"/>
          <w:szCs w:val="28"/>
        </w:rPr>
        <w:t xml:space="preserve">а города Оренбурга                               </w:t>
      </w:r>
      <w:r w:rsidR="00692F1C">
        <w:rPr>
          <w:rFonts w:ascii="Times New Roman" w:hAnsi="Times New Roman" w:cs="Times New Roman"/>
          <w:sz w:val="28"/>
          <w:szCs w:val="28"/>
        </w:rPr>
        <w:t xml:space="preserve">                             </w:t>
      </w:r>
      <w:r w:rsidR="002C51C9">
        <w:rPr>
          <w:rFonts w:ascii="Times New Roman" w:hAnsi="Times New Roman" w:cs="Times New Roman"/>
          <w:sz w:val="28"/>
          <w:szCs w:val="28"/>
        </w:rPr>
        <w:t xml:space="preserve">       </w:t>
      </w:r>
      <w:r>
        <w:rPr>
          <w:rFonts w:ascii="Times New Roman" w:hAnsi="Times New Roman" w:cs="Times New Roman"/>
          <w:sz w:val="28"/>
          <w:szCs w:val="28"/>
        </w:rPr>
        <w:t xml:space="preserve">   С.А. Салмин</w:t>
      </w:r>
    </w:p>
    <w:p w:rsidR="006F5E98" w:rsidRDefault="006F5E98" w:rsidP="001F25B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br w:type="page"/>
      </w:r>
    </w:p>
    <w:p w:rsidR="006F5E98" w:rsidRPr="005027D1" w:rsidRDefault="006F5E98" w:rsidP="006F5E98">
      <w:pPr>
        <w:ind w:firstLine="5103"/>
        <w:outlineLvl w:val="0"/>
        <w:rPr>
          <w:sz w:val="28"/>
          <w:szCs w:val="28"/>
          <w:lang w:eastAsia="en-US"/>
        </w:rPr>
      </w:pPr>
      <w:bookmarkStart w:id="1" w:name="sub_2000"/>
      <w:r w:rsidRPr="005027D1">
        <w:rPr>
          <w:sz w:val="28"/>
          <w:szCs w:val="28"/>
          <w:lang w:eastAsia="en-US"/>
        </w:rPr>
        <w:lastRenderedPageBreak/>
        <w:t xml:space="preserve">Приложение </w:t>
      </w:r>
    </w:p>
    <w:p w:rsidR="006F5E98" w:rsidRPr="005027D1" w:rsidRDefault="006F5E98" w:rsidP="006F5E98">
      <w:pPr>
        <w:ind w:firstLine="5103"/>
        <w:outlineLvl w:val="0"/>
        <w:rPr>
          <w:sz w:val="28"/>
          <w:szCs w:val="28"/>
          <w:lang w:eastAsia="en-US"/>
        </w:rPr>
      </w:pPr>
      <w:r w:rsidRPr="005027D1">
        <w:rPr>
          <w:sz w:val="28"/>
          <w:szCs w:val="28"/>
          <w:lang w:eastAsia="en-US"/>
        </w:rPr>
        <w:t xml:space="preserve">к постановлению </w:t>
      </w:r>
    </w:p>
    <w:p w:rsidR="006F5E98" w:rsidRPr="005027D1" w:rsidRDefault="006F5E98" w:rsidP="006F5E98">
      <w:pPr>
        <w:ind w:firstLine="5103"/>
        <w:outlineLvl w:val="0"/>
        <w:rPr>
          <w:sz w:val="28"/>
          <w:szCs w:val="28"/>
          <w:lang w:eastAsia="en-US"/>
        </w:rPr>
      </w:pPr>
      <w:r w:rsidRPr="005027D1">
        <w:rPr>
          <w:sz w:val="28"/>
          <w:szCs w:val="28"/>
          <w:lang w:eastAsia="en-US"/>
        </w:rPr>
        <w:t>Администрации города Оренбурга</w:t>
      </w:r>
    </w:p>
    <w:p w:rsidR="006F5E98" w:rsidRPr="005027D1" w:rsidRDefault="006F5E98" w:rsidP="006F5E98">
      <w:pPr>
        <w:ind w:firstLine="5103"/>
        <w:outlineLvl w:val="0"/>
        <w:rPr>
          <w:sz w:val="28"/>
          <w:szCs w:val="28"/>
          <w:lang w:eastAsia="en-US"/>
        </w:rPr>
      </w:pPr>
      <w:r w:rsidRPr="005027D1">
        <w:rPr>
          <w:sz w:val="28"/>
          <w:szCs w:val="28"/>
          <w:lang w:eastAsia="en-US"/>
        </w:rPr>
        <w:t>от________ № _______</w:t>
      </w:r>
    </w:p>
    <w:p w:rsidR="006F5E98" w:rsidRPr="005027D1" w:rsidRDefault="006F5E98" w:rsidP="006F5E98">
      <w:pPr>
        <w:tabs>
          <w:tab w:val="left" w:pos="4959"/>
        </w:tabs>
        <w:ind w:hanging="425"/>
        <w:rPr>
          <w:sz w:val="28"/>
          <w:szCs w:val="28"/>
        </w:rPr>
      </w:pPr>
    </w:p>
    <w:p w:rsidR="006F5E98" w:rsidRPr="006F5E98" w:rsidRDefault="006F5E98" w:rsidP="0068248C">
      <w:pPr>
        <w:pStyle w:val="1"/>
        <w:jc w:val="center"/>
        <w:rPr>
          <w:rFonts w:ascii="Times New Roman" w:hAnsi="Times New Roman" w:cs="Times New Roman"/>
          <w:color w:val="auto"/>
          <w:sz w:val="28"/>
          <w:szCs w:val="28"/>
        </w:rPr>
      </w:pPr>
      <w:r w:rsidRPr="006F5E98">
        <w:rPr>
          <w:rFonts w:ascii="Times New Roman" w:hAnsi="Times New Roman" w:cs="Times New Roman"/>
          <w:color w:val="auto"/>
          <w:sz w:val="28"/>
          <w:szCs w:val="28"/>
        </w:rPr>
        <w:t xml:space="preserve">Административный регламент </w:t>
      </w:r>
      <w:r w:rsidRPr="006F5E98">
        <w:rPr>
          <w:rFonts w:ascii="Times New Roman" w:hAnsi="Times New Roman" w:cs="Times New Roman"/>
          <w:color w:val="auto"/>
          <w:sz w:val="28"/>
          <w:szCs w:val="28"/>
        </w:rPr>
        <w:br/>
        <w:t>предоставления муниципальной услуги «Предоставление лесных участков, расположенных на землях населенных пунктов, в постоянное (бессрочное) пользование» (далее – Административный регламент)</w:t>
      </w:r>
    </w:p>
    <w:bookmarkEnd w:id="1"/>
    <w:p w:rsidR="006F5E98" w:rsidRPr="006F5E98" w:rsidRDefault="006F5E98" w:rsidP="006F5E98">
      <w:pPr>
        <w:pStyle w:val="1"/>
        <w:jc w:val="both"/>
        <w:rPr>
          <w:rFonts w:ascii="Times New Roman" w:hAnsi="Times New Roman" w:cs="Times New Roman"/>
          <w:color w:val="auto"/>
          <w:sz w:val="28"/>
          <w:szCs w:val="28"/>
        </w:rPr>
      </w:pPr>
    </w:p>
    <w:p w:rsidR="006F5E98" w:rsidRPr="006F5E98" w:rsidRDefault="006F5E98" w:rsidP="0068248C">
      <w:pPr>
        <w:jc w:val="center"/>
        <w:rPr>
          <w:bCs/>
          <w:sz w:val="28"/>
          <w:szCs w:val="28"/>
        </w:rPr>
      </w:pPr>
      <w:bookmarkStart w:id="2" w:name="sub_2100"/>
      <w:r w:rsidRPr="006F5E98">
        <w:rPr>
          <w:sz w:val="28"/>
          <w:szCs w:val="28"/>
        </w:rPr>
        <w:t xml:space="preserve">Раздел </w:t>
      </w:r>
      <w:bookmarkStart w:id="3" w:name="sub_2011"/>
      <w:bookmarkEnd w:id="2"/>
      <w:r w:rsidRPr="006F5E98">
        <w:rPr>
          <w:bCs/>
          <w:sz w:val="28"/>
          <w:szCs w:val="28"/>
        </w:rPr>
        <w:t>1. Общие положения</w:t>
      </w:r>
    </w:p>
    <w:p w:rsidR="006F5E98" w:rsidRPr="006F5E98" w:rsidRDefault="006F5E98" w:rsidP="006F5E98">
      <w:pPr>
        <w:jc w:val="both"/>
        <w:rPr>
          <w:bCs/>
          <w:sz w:val="28"/>
          <w:szCs w:val="28"/>
        </w:rPr>
      </w:pPr>
    </w:p>
    <w:p w:rsidR="006F5E98" w:rsidRPr="006F5E98" w:rsidRDefault="006F5E98" w:rsidP="0068248C">
      <w:pPr>
        <w:jc w:val="center"/>
        <w:rPr>
          <w:bCs/>
          <w:sz w:val="28"/>
          <w:szCs w:val="28"/>
        </w:rPr>
      </w:pPr>
      <w:r w:rsidRPr="006F5E98">
        <w:rPr>
          <w:bCs/>
          <w:sz w:val="28"/>
          <w:szCs w:val="28"/>
        </w:rPr>
        <w:t>1.1. Предмет регулирования административного регламента</w:t>
      </w:r>
    </w:p>
    <w:p w:rsidR="006F5E98" w:rsidRPr="006F5E98" w:rsidRDefault="006F5E98" w:rsidP="006F5E98">
      <w:pPr>
        <w:pStyle w:val="1"/>
        <w:jc w:val="both"/>
        <w:rPr>
          <w:rFonts w:ascii="Times New Roman" w:hAnsi="Times New Roman" w:cs="Times New Roman"/>
          <w:color w:val="auto"/>
          <w:sz w:val="28"/>
          <w:szCs w:val="28"/>
        </w:rPr>
      </w:pPr>
    </w:p>
    <w:p w:rsidR="006F5E98" w:rsidRPr="006F5E98" w:rsidRDefault="006F5E98" w:rsidP="006F5E98">
      <w:pPr>
        <w:pStyle w:val="af3"/>
        <w:rPr>
          <w:rFonts w:ascii="Times New Roman" w:hAnsi="Times New Roman" w:cs="Times New Roman"/>
          <w:sz w:val="28"/>
          <w:szCs w:val="28"/>
        </w:rPr>
      </w:pPr>
      <w:r w:rsidRPr="006F5E98">
        <w:rPr>
          <w:rFonts w:ascii="Times New Roman" w:hAnsi="Times New Roman" w:cs="Times New Roman"/>
          <w:sz w:val="28"/>
          <w:szCs w:val="28"/>
        </w:rPr>
        <w:t xml:space="preserve">1.1.1. </w:t>
      </w:r>
      <w:bookmarkEnd w:id="3"/>
      <w:r w:rsidRPr="006F5E98">
        <w:rPr>
          <w:rFonts w:ascii="Times New Roman" w:hAnsi="Times New Roman" w:cs="Times New Roman"/>
          <w:sz w:val="28"/>
          <w:szCs w:val="28"/>
        </w:rPr>
        <w:t>Административный регламент предоставления муниципальной услуги «Предоставление лесных участков, расположенных на землях населенных пунктов, в постоянное (бессрочное) пользование»                   (далее – муниципальная услуга)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F5E98" w:rsidRPr="006F5E98" w:rsidRDefault="006F5E98" w:rsidP="006F5E98">
      <w:pPr>
        <w:pStyle w:val="af3"/>
        <w:rPr>
          <w:rFonts w:ascii="Times New Roman" w:hAnsi="Times New Roman" w:cs="Times New Roman"/>
          <w:sz w:val="28"/>
          <w:szCs w:val="28"/>
        </w:rPr>
      </w:pPr>
    </w:p>
    <w:p w:rsidR="006F5E98" w:rsidRPr="006F5E98" w:rsidRDefault="006F5E98" w:rsidP="0068248C">
      <w:pPr>
        <w:ind w:firstLine="709"/>
        <w:jc w:val="center"/>
        <w:rPr>
          <w:sz w:val="28"/>
          <w:szCs w:val="28"/>
        </w:rPr>
      </w:pPr>
      <w:bookmarkStart w:id="4" w:name="sub_2012"/>
      <w:r w:rsidRPr="006F5E98">
        <w:rPr>
          <w:sz w:val="28"/>
          <w:szCs w:val="28"/>
        </w:rPr>
        <w:t>1.2. Круг заявителей</w:t>
      </w:r>
    </w:p>
    <w:p w:rsidR="006F5E98" w:rsidRPr="006F5E98" w:rsidRDefault="006F5E98" w:rsidP="0068248C">
      <w:pPr>
        <w:ind w:firstLine="709"/>
        <w:jc w:val="center"/>
        <w:rPr>
          <w:sz w:val="28"/>
          <w:szCs w:val="28"/>
        </w:rPr>
      </w:pPr>
    </w:p>
    <w:bookmarkEnd w:id="4"/>
    <w:p w:rsidR="006F5E98" w:rsidRPr="006F5E98" w:rsidRDefault="006F5E98" w:rsidP="006F5E98">
      <w:pPr>
        <w:ind w:firstLine="709"/>
        <w:jc w:val="both"/>
        <w:rPr>
          <w:sz w:val="28"/>
          <w:szCs w:val="28"/>
        </w:rPr>
      </w:pPr>
      <w:r w:rsidRPr="006F5E98">
        <w:rPr>
          <w:sz w:val="28"/>
          <w:szCs w:val="28"/>
        </w:rPr>
        <w:t xml:space="preserve">1.2.1. Заявителями на предоставление муниципальной услуги (далее – заявитель) являются: </w:t>
      </w:r>
    </w:p>
    <w:p w:rsidR="006F5E98" w:rsidRPr="006F5E98" w:rsidRDefault="006F5E98" w:rsidP="006F5E98">
      <w:pPr>
        <w:ind w:firstLine="709"/>
        <w:jc w:val="both"/>
        <w:rPr>
          <w:sz w:val="28"/>
          <w:szCs w:val="28"/>
        </w:rPr>
      </w:pPr>
      <w:r w:rsidRPr="006F5E98">
        <w:rPr>
          <w:sz w:val="28"/>
          <w:szCs w:val="28"/>
        </w:rPr>
        <w:t>1) органы государственной власти и органы местного самоуправления;</w:t>
      </w:r>
    </w:p>
    <w:p w:rsidR="006F5E98" w:rsidRPr="006F5E98" w:rsidRDefault="006F5E98" w:rsidP="006F5E98">
      <w:pPr>
        <w:ind w:firstLine="709"/>
        <w:jc w:val="both"/>
        <w:rPr>
          <w:sz w:val="28"/>
          <w:szCs w:val="28"/>
        </w:rPr>
      </w:pPr>
      <w:r w:rsidRPr="006F5E98">
        <w:rPr>
          <w:sz w:val="28"/>
          <w:szCs w:val="28"/>
        </w:rPr>
        <w:t>2) государственные и муниципальные учреждения (бюджетные, казенные, автономные);</w:t>
      </w:r>
    </w:p>
    <w:p w:rsidR="006F5E98" w:rsidRPr="006F5E98" w:rsidRDefault="006F5E98" w:rsidP="006F5E98">
      <w:pPr>
        <w:ind w:firstLine="709"/>
        <w:jc w:val="both"/>
        <w:rPr>
          <w:sz w:val="28"/>
          <w:szCs w:val="28"/>
        </w:rPr>
      </w:pPr>
      <w:r w:rsidRPr="006F5E98">
        <w:rPr>
          <w:sz w:val="28"/>
          <w:szCs w:val="28"/>
        </w:rPr>
        <w:t>3) казенные предприятия;</w:t>
      </w:r>
    </w:p>
    <w:p w:rsidR="006F5E98" w:rsidRPr="006F5E98" w:rsidRDefault="006F5E98" w:rsidP="006F5E98">
      <w:pPr>
        <w:ind w:firstLine="709"/>
        <w:jc w:val="both"/>
        <w:rPr>
          <w:sz w:val="28"/>
          <w:szCs w:val="28"/>
        </w:rPr>
      </w:pPr>
      <w:r w:rsidRPr="006F5E98">
        <w:rPr>
          <w:sz w:val="28"/>
          <w:szCs w:val="28"/>
        </w:rPr>
        <w:t>4) центры исторического наследия президентов Российской Федерации, прекратившие исполнение своих полномочий;</w:t>
      </w:r>
    </w:p>
    <w:p w:rsidR="006F5E98" w:rsidRPr="006F5E98" w:rsidRDefault="006F5E98" w:rsidP="006F5E98">
      <w:pPr>
        <w:ind w:firstLine="709"/>
        <w:jc w:val="both"/>
        <w:rPr>
          <w:sz w:val="28"/>
          <w:szCs w:val="28"/>
        </w:rPr>
      </w:pPr>
      <w:r w:rsidRPr="006F5E98">
        <w:rPr>
          <w:sz w:val="28"/>
          <w:szCs w:val="28"/>
        </w:rPr>
        <w:t>5) Банк России.</w:t>
      </w:r>
    </w:p>
    <w:p w:rsidR="006F5E98" w:rsidRPr="006F5E98" w:rsidRDefault="006F5E98" w:rsidP="006F5E98">
      <w:pPr>
        <w:tabs>
          <w:tab w:val="left" w:pos="1346"/>
          <w:tab w:val="left" w:pos="2877"/>
          <w:tab w:val="left" w:pos="3006"/>
          <w:tab w:val="left" w:pos="5471"/>
          <w:tab w:val="left" w:pos="5873"/>
          <w:tab w:val="left" w:pos="6363"/>
          <w:tab w:val="left" w:pos="7409"/>
        </w:tabs>
        <w:kinsoku w:val="0"/>
        <w:overflowPunct w:val="0"/>
        <w:spacing w:line="20" w:lineRule="atLeast"/>
        <w:ind w:firstLine="709"/>
        <w:contextualSpacing/>
        <w:jc w:val="both"/>
        <w:rPr>
          <w:sz w:val="28"/>
          <w:szCs w:val="28"/>
          <w:lang w:val="x-none" w:eastAsia="x-none"/>
        </w:rPr>
      </w:pPr>
      <w:r w:rsidRPr="006F5E98">
        <w:rPr>
          <w:sz w:val="28"/>
          <w:szCs w:val="28"/>
          <w:lang w:eastAsia="x-none"/>
        </w:rPr>
        <w:t xml:space="preserve">1.2.2. </w:t>
      </w:r>
      <w:r w:rsidRPr="006F5E98">
        <w:rPr>
          <w:sz w:val="28"/>
          <w:szCs w:val="28"/>
          <w:lang w:val="x-none" w:eastAsia="x-none"/>
        </w:rPr>
        <w:t xml:space="preserve">Интересы </w:t>
      </w:r>
      <w:r w:rsidRPr="006F5E98">
        <w:rPr>
          <w:sz w:val="28"/>
          <w:szCs w:val="28"/>
          <w:lang w:eastAsia="x-none"/>
        </w:rPr>
        <w:t>заявителей</w:t>
      </w:r>
      <w:r w:rsidRPr="006F5E98">
        <w:rPr>
          <w:sz w:val="28"/>
          <w:szCs w:val="28"/>
          <w:lang w:val="x-none" w:eastAsia="x-none"/>
        </w:rPr>
        <w:t xml:space="preserve">, указанных в пункте 1.2.1 настоящего Административного регламента, могут представлять лица, обладающие </w:t>
      </w:r>
      <w:r w:rsidRPr="006F5E98">
        <w:rPr>
          <w:sz w:val="28"/>
          <w:szCs w:val="28"/>
          <w:lang w:val="x-none" w:eastAsia="x-none"/>
        </w:rPr>
        <w:lastRenderedPageBreak/>
        <w:t>соответствующими полномочиями</w:t>
      </w:r>
      <w:r w:rsidRPr="006F5E98">
        <w:rPr>
          <w:sz w:val="28"/>
          <w:szCs w:val="28"/>
          <w:lang w:eastAsia="x-none"/>
        </w:rPr>
        <w:t>, в соответствии с законодательством Российской Федерации</w:t>
      </w:r>
      <w:r w:rsidRPr="006F5E98">
        <w:rPr>
          <w:sz w:val="28"/>
          <w:szCs w:val="28"/>
          <w:lang w:val="x-none" w:eastAsia="x-none"/>
        </w:rPr>
        <w:t xml:space="preserve"> (далее – </w:t>
      </w:r>
      <w:r w:rsidRPr="006F5E98">
        <w:rPr>
          <w:sz w:val="28"/>
          <w:szCs w:val="28"/>
          <w:lang w:eastAsia="x-none"/>
        </w:rPr>
        <w:t>представитель</w:t>
      </w:r>
      <w:r w:rsidRPr="006F5E98">
        <w:rPr>
          <w:sz w:val="28"/>
          <w:szCs w:val="28"/>
          <w:lang w:val="x-none" w:eastAsia="x-none"/>
        </w:rPr>
        <w:t>).</w:t>
      </w:r>
    </w:p>
    <w:p w:rsidR="006F5E98" w:rsidRPr="006F5E98" w:rsidRDefault="006F5E98" w:rsidP="006F5E98">
      <w:pPr>
        <w:kinsoku w:val="0"/>
        <w:overflowPunct w:val="0"/>
        <w:spacing w:line="20" w:lineRule="atLeast"/>
        <w:ind w:firstLine="709"/>
        <w:jc w:val="both"/>
        <w:rPr>
          <w:sz w:val="28"/>
          <w:szCs w:val="28"/>
          <w:lang w:eastAsia="x-none"/>
        </w:rPr>
      </w:pPr>
      <w:r w:rsidRPr="006F5E98">
        <w:rPr>
          <w:sz w:val="28"/>
          <w:szCs w:val="28"/>
          <w:lang w:val="x-none" w:eastAsia="x-none"/>
        </w:rPr>
        <w:t xml:space="preserve">Полномочия </w:t>
      </w:r>
      <w:r w:rsidRPr="006F5E98">
        <w:rPr>
          <w:sz w:val="28"/>
          <w:szCs w:val="28"/>
          <w:lang w:eastAsia="x-none"/>
        </w:rPr>
        <w:t>представителя</w:t>
      </w:r>
      <w:r w:rsidRPr="006F5E98">
        <w:rPr>
          <w:sz w:val="28"/>
          <w:szCs w:val="28"/>
          <w:lang w:val="x-none" w:eastAsia="x-none"/>
        </w:rPr>
        <w:t xml:space="preserve">, выступающего от имени </w:t>
      </w:r>
      <w:r w:rsidRPr="006F5E98">
        <w:rPr>
          <w:sz w:val="28"/>
          <w:szCs w:val="28"/>
          <w:lang w:eastAsia="x-none"/>
        </w:rPr>
        <w:t>заявителя</w:t>
      </w:r>
      <w:r w:rsidRPr="006F5E98">
        <w:rPr>
          <w:sz w:val="28"/>
          <w:szCs w:val="28"/>
          <w:lang w:val="x-none" w:eastAsia="x-none"/>
        </w:rPr>
        <w:t>, подтверждаются доверенностью, оформленной в соответствии</w:t>
      </w:r>
      <w:r w:rsidRPr="006F5E98">
        <w:rPr>
          <w:sz w:val="28"/>
          <w:szCs w:val="28"/>
          <w:lang w:eastAsia="x-none"/>
        </w:rPr>
        <w:t xml:space="preserve">         </w:t>
      </w:r>
      <w:r w:rsidR="0068248C">
        <w:rPr>
          <w:sz w:val="28"/>
          <w:szCs w:val="28"/>
          <w:lang w:eastAsia="x-none"/>
        </w:rPr>
        <w:t xml:space="preserve">           </w:t>
      </w:r>
      <w:r w:rsidRPr="006F5E98">
        <w:rPr>
          <w:sz w:val="28"/>
          <w:szCs w:val="28"/>
          <w:lang w:eastAsia="x-none"/>
        </w:rPr>
        <w:t xml:space="preserve">      </w:t>
      </w:r>
      <w:r w:rsidRPr="006F5E98">
        <w:rPr>
          <w:sz w:val="28"/>
          <w:szCs w:val="28"/>
          <w:lang w:val="x-none" w:eastAsia="x-none"/>
        </w:rPr>
        <w:t xml:space="preserve"> с требованиями законодательства Российской Федерации, </w:t>
      </w:r>
      <w:r w:rsidRPr="006F5E98">
        <w:rPr>
          <w:sz w:val="28"/>
          <w:szCs w:val="28"/>
          <w:lang w:eastAsia="x-none"/>
        </w:rPr>
        <w:t xml:space="preserve">документа         </w:t>
      </w:r>
      <w:r w:rsidR="0068248C">
        <w:rPr>
          <w:sz w:val="28"/>
          <w:szCs w:val="28"/>
          <w:lang w:eastAsia="x-none"/>
        </w:rPr>
        <w:t xml:space="preserve">          </w:t>
      </w:r>
      <w:r w:rsidRPr="006F5E98">
        <w:rPr>
          <w:sz w:val="28"/>
          <w:szCs w:val="28"/>
          <w:lang w:eastAsia="x-none"/>
        </w:rPr>
        <w:t xml:space="preserve"> о назначении (избрании) на должность. </w:t>
      </w:r>
    </w:p>
    <w:p w:rsidR="006F5E98" w:rsidRPr="006F5E98" w:rsidRDefault="006F5E98" w:rsidP="006F5E98">
      <w:pPr>
        <w:kinsoku w:val="0"/>
        <w:overflowPunct w:val="0"/>
        <w:spacing w:line="20" w:lineRule="atLeast"/>
        <w:ind w:firstLine="709"/>
        <w:jc w:val="both"/>
        <w:rPr>
          <w:sz w:val="28"/>
          <w:szCs w:val="28"/>
          <w:lang w:val="x-none" w:eastAsia="x-none"/>
        </w:rPr>
      </w:pPr>
    </w:p>
    <w:p w:rsidR="006F5E98" w:rsidRPr="006F5E98" w:rsidRDefault="006F5E98" w:rsidP="006F5E98">
      <w:pPr>
        <w:ind w:firstLine="709"/>
        <w:jc w:val="both"/>
        <w:rPr>
          <w:sz w:val="28"/>
          <w:szCs w:val="28"/>
          <w:shd w:val="clear" w:color="auto" w:fill="FFFFFF"/>
        </w:rPr>
      </w:pPr>
      <w:bookmarkStart w:id="5" w:name="sub_30016"/>
      <w:r w:rsidRPr="006F5E98">
        <w:rPr>
          <w:sz w:val="28"/>
          <w:szCs w:val="28"/>
          <w:shd w:val="clear" w:color="auto" w:fill="FFFFFF"/>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Pr="006F5E98">
        <w:rPr>
          <w:rFonts w:eastAsia="Calibri"/>
          <w:sz w:val="28"/>
          <w:szCs w:val="28"/>
          <w:lang w:eastAsia="en-US"/>
        </w:rPr>
        <w:t>–</w:t>
      </w:r>
      <w:r w:rsidRPr="006F5E98">
        <w:rPr>
          <w:sz w:val="28"/>
          <w:szCs w:val="28"/>
          <w:shd w:val="clear" w:color="auto" w:fill="FFFFFF"/>
        </w:rPr>
        <w:t xml:space="preserve"> профилирование), а также результата, за предоставлением которого обратился заявитель</w:t>
      </w:r>
    </w:p>
    <w:p w:rsidR="006F5E98" w:rsidRPr="006F5E98" w:rsidRDefault="006F5E98" w:rsidP="006F5E98">
      <w:pPr>
        <w:ind w:firstLine="709"/>
        <w:jc w:val="both"/>
        <w:rPr>
          <w:sz w:val="28"/>
          <w:szCs w:val="28"/>
          <w:shd w:val="clear" w:color="auto" w:fill="FFFFFF"/>
        </w:rPr>
      </w:pPr>
    </w:p>
    <w:p w:rsidR="006F5E98" w:rsidRPr="006F5E98" w:rsidRDefault="006F5E98" w:rsidP="006F5E98">
      <w:pPr>
        <w:ind w:right="134" w:firstLine="709"/>
        <w:jc w:val="both"/>
        <w:rPr>
          <w:sz w:val="28"/>
          <w:szCs w:val="28"/>
        </w:rPr>
      </w:pPr>
      <w:r w:rsidRPr="006F5E98">
        <w:rPr>
          <w:sz w:val="28"/>
          <w:szCs w:val="28"/>
        </w:rPr>
        <w:t>1.3.1. Профилирование заявителей в соответствии с вариантом предоставления муниципальной услуги не осуществляется.</w:t>
      </w:r>
    </w:p>
    <w:p w:rsidR="006F5E98" w:rsidRPr="006F5E98" w:rsidRDefault="006F5E98" w:rsidP="006F5E98">
      <w:pPr>
        <w:ind w:right="134" w:firstLine="709"/>
        <w:jc w:val="both"/>
        <w:rPr>
          <w:sz w:val="28"/>
          <w:szCs w:val="28"/>
        </w:rPr>
      </w:pPr>
      <w:r w:rsidRPr="006F5E98">
        <w:rPr>
          <w:sz w:val="28"/>
          <w:szCs w:val="28"/>
        </w:rPr>
        <w:t>1.3.2. Муниципальная услуга предоставляется заявителю одним          из следующих способов по выбору заявителя:</w:t>
      </w:r>
    </w:p>
    <w:p w:rsidR="006F5E98" w:rsidRPr="006F5E98" w:rsidRDefault="006F5E98" w:rsidP="006F5E98">
      <w:pPr>
        <w:ind w:right="134" w:firstLine="709"/>
        <w:jc w:val="both"/>
        <w:rPr>
          <w:sz w:val="28"/>
          <w:szCs w:val="28"/>
        </w:rPr>
      </w:pPr>
      <w:r w:rsidRPr="006F5E98">
        <w:rPr>
          <w:sz w:val="28"/>
          <w:szCs w:val="28"/>
        </w:rPr>
        <w:t>а) в электронной форме через личный кабинет федеральной государственной информационной системы «Единый портал государственных и муниципальных услуг» (далее – ЕПГУ).</w:t>
      </w:r>
    </w:p>
    <w:p w:rsidR="006F5E98" w:rsidRPr="006F5E98" w:rsidRDefault="006F5E98" w:rsidP="006F5E98">
      <w:pPr>
        <w:ind w:right="134" w:firstLine="709"/>
        <w:jc w:val="both"/>
        <w:rPr>
          <w:sz w:val="28"/>
          <w:szCs w:val="28"/>
        </w:rPr>
      </w:pPr>
      <w:r w:rsidRPr="006F5E98">
        <w:rPr>
          <w:sz w:val="28"/>
          <w:szCs w:val="28"/>
        </w:rPr>
        <w:t xml:space="preserve">В случае направления заявления согласно приложению № 1       </w:t>
      </w:r>
      <w:r w:rsidR="0068248C">
        <w:rPr>
          <w:sz w:val="28"/>
          <w:szCs w:val="28"/>
        </w:rPr>
        <w:t xml:space="preserve">        </w:t>
      </w:r>
      <w:r w:rsidRPr="006F5E98">
        <w:rPr>
          <w:sz w:val="28"/>
          <w:szCs w:val="28"/>
        </w:rPr>
        <w:t xml:space="preserve">     к настоящему Административному регламенту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 ЕСИА), заполняет интерактивную форму в электронном виде;</w:t>
      </w:r>
    </w:p>
    <w:p w:rsidR="006F5E98" w:rsidRPr="006F5E98" w:rsidRDefault="006F5E98" w:rsidP="006F5E98">
      <w:pPr>
        <w:ind w:right="134" w:firstLine="709"/>
        <w:jc w:val="both"/>
        <w:rPr>
          <w:sz w:val="28"/>
          <w:szCs w:val="28"/>
        </w:rPr>
      </w:pPr>
      <w:r w:rsidRPr="006F5E98">
        <w:rPr>
          <w:sz w:val="28"/>
          <w:szCs w:val="28"/>
        </w:rPr>
        <w:t xml:space="preserve">б) на бумажном носителе посредством личного обращения через МФЦ     в соответствии с соглашением о взаимодействии между МФЦ       </w:t>
      </w:r>
      <w:r w:rsidR="0068248C">
        <w:rPr>
          <w:sz w:val="28"/>
          <w:szCs w:val="28"/>
        </w:rPr>
        <w:t xml:space="preserve">          </w:t>
      </w:r>
      <w:r w:rsidRPr="006F5E98">
        <w:rPr>
          <w:sz w:val="28"/>
          <w:szCs w:val="28"/>
        </w:rPr>
        <w:t xml:space="preserve">         и Администрацией города Оренбурга (далее – Соглашение).</w:t>
      </w:r>
    </w:p>
    <w:p w:rsidR="006F5E98" w:rsidRPr="006F5E98" w:rsidRDefault="006F5E98" w:rsidP="006F5E98">
      <w:pPr>
        <w:ind w:right="134" w:firstLine="709"/>
        <w:jc w:val="both"/>
        <w:rPr>
          <w:sz w:val="28"/>
          <w:szCs w:val="28"/>
        </w:rPr>
      </w:pPr>
      <w:r w:rsidRPr="006F5E98">
        <w:rPr>
          <w:sz w:val="28"/>
          <w:szCs w:val="28"/>
        </w:rPr>
        <w:t>1.3.3. При предоставлении муниципальной услуги через ЕПГУ заявителю обеспечиваются в том числе:</w:t>
      </w:r>
    </w:p>
    <w:p w:rsidR="006F5E98" w:rsidRPr="006F5E98" w:rsidRDefault="006F5E98" w:rsidP="006F5E98">
      <w:pPr>
        <w:ind w:right="134" w:firstLine="709"/>
        <w:jc w:val="both"/>
        <w:rPr>
          <w:sz w:val="28"/>
          <w:szCs w:val="28"/>
        </w:rPr>
      </w:pPr>
      <w:r w:rsidRPr="006F5E98">
        <w:rPr>
          <w:sz w:val="28"/>
          <w:szCs w:val="28"/>
        </w:rPr>
        <w:t>получение информации о сроках предоставления муниципальной услуги;</w:t>
      </w:r>
    </w:p>
    <w:p w:rsidR="006F5E98" w:rsidRPr="006F5E98" w:rsidRDefault="006F5E98" w:rsidP="006F5E98">
      <w:pPr>
        <w:ind w:right="134" w:firstLine="709"/>
        <w:jc w:val="both"/>
        <w:rPr>
          <w:sz w:val="28"/>
          <w:szCs w:val="28"/>
        </w:rPr>
      </w:pPr>
      <w:r w:rsidRPr="006F5E98">
        <w:rPr>
          <w:sz w:val="28"/>
          <w:szCs w:val="28"/>
        </w:rPr>
        <w:t>получение результата предоставления услуги;</w:t>
      </w:r>
    </w:p>
    <w:p w:rsidR="006F5E98" w:rsidRPr="006F5E98" w:rsidRDefault="006F5E98" w:rsidP="006F5E98">
      <w:pPr>
        <w:ind w:right="134" w:firstLine="709"/>
        <w:jc w:val="both"/>
        <w:rPr>
          <w:sz w:val="28"/>
          <w:szCs w:val="28"/>
        </w:rPr>
      </w:pPr>
      <w:r w:rsidRPr="006F5E98">
        <w:rPr>
          <w:sz w:val="28"/>
          <w:szCs w:val="28"/>
        </w:rPr>
        <w:t>получение сведений о ходе выполнения запроса;</w:t>
      </w:r>
    </w:p>
    <w:p w:rsidR="006F5E98" w:rsidRPr="006F5E98" w:rsidRDefault="006F5E98" w:rsidP="006F5E98">
      <w:pPr>
        <w:ind w:right="134" w:firstLine="709"/>
        <w:jc w:val="both"/>
        <w:rPr>
          <w:sz w:val="28"/>
          <w:szCs w:val="28"/>
        </w:rPr>
      </w:pPr>
      <w:r w:rsidRPr="006F5E98">
        <w:rPr>
          <w:sz w:val="28"/>
          <w:szCs w:val="28"/>
        </w:rPr>
        <w:t>осуществление оценки качества предоставления услуги;</w:t>
      </w:r>
    </w:p>
    <w:p w:rsidR="006F5E98" w:rsidRPr="006F5E98" w:rsidRDefault="006F5E98" w:rsidP="006F5E98">
      <w:pPr>
        <w:ind w:right="134" w:firstLine="709"/>
        <w:jc w:val="both"/>
        <w:rPr>
          <w:sz w:val="28"/>
          <w:szCs w:val="28"/>
        </w:rPr>
      </w:pPr>
      <w:r w:rsidRPr="006F5E98">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6F5E98" w:rsidRPr="006F5E98" w:rsidRDefault="006F5E98" w:rsidP="006F5E98">
      <w:pPr>
        <w:ind w:right="134" w:firstLine="709"/>
        <w:jc w:val="both"/>
        <w:rPr>
          <w:sz w:val="28"/>
          <w:szCs w:val="28"/>
        </w:rPr>
      </w:pPr>
      <w:r w:rsidRPr="006F5E98">
        <w:rPr>
          <w:sz w:val="28"/>
          <w:szCs w:val="28"/>
        </w:rPr>
        <w:lastRenderedPageBreak/>
        <w:t>1.3.4.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F5E98" w:rsidRPr="006F5E98" w:rsidRDefault="006F5E98" w:rsidP="006F5E98">
      <w:pPr>
        <w:ind w:right="134" w:firstLine="709"/>
        <w:jc w:val="both"/>
        <w:rPr>
          <w:sz w:val="28"/>
          <w:szCs w:val="28"/>
        </w:rPr>
      </w:pPr>
      <w:r w:rsidRPr="006F5E98">
        <w:rPr>
          <w:sz w:val="28"/>
          <w:szCs w:val="28"/>
        </w:rPr>
        <w:t xml:space="preserve">1.3.5. Уведомление о завершении действий, предусмотренных    пунктом 1.3.3 Административного регламента, направляется заявителю    </w:t>
      </w:r>
      <w:r w:rsidR="0068248C">
        <w:rPr>
          <w:sz w:val="28"/>
          <w:szCs w:val="28"/>
        </w:rPr>
        <w:t xml:space="preserve">      </w:t>
      </w:r>
      <w:r w:rsidRPr="006F5E98">
        <w:rPr>
          <w:sz w:val="28"/>
          <w:szCs w:val="28"/>
        </w:rPr>
        <w:t xml:space="preserve">   в срок, не превышающий 1 рабочий день после завершения соответствующего действия, на адрес электронной почты или          </w:t>
      </w:r>
      <w:r w:rsidR="0068248C">
        <w:rPr>
          <w:sz w:val="28"/>
          <w:szCs w:val="28"/>
        </w:rPr>
        <w:t xml:space="preserve">           </w:t>
      </w:r>
      <w:r w:rsidRPr="006F5E98">
        <w:rPr>
          <w:sz w:val="28"/>
          <w:szCs w:val="28"/>
        </w:rPr>
        <w:t xml:space="preserve">      с использованием ЕПГУ.</w:t>
      </w:r>
    </w:p>
    <w:p w:rsidR="006F5E98" w:rsidRPr="006F5E98" w:rsidRDefault="006F5E98" w:rsidP="006F5E98">
      <w:pPr>
        <w:ind w:right="134" w:firstLine="709"/>
        <w:jc w:val="both"/>
        <w:rPr>
          <w:sz w:val="28"/>
          <w:szCs w:val="28"/>
        </w:rPr>
      </w:pPr>
      <w:r w:rsidRPr="006F5E98">
        <w:rPr>
          <w:sz w:val="28"/>
          <w:szCs w:val="28"/>
        </w:rPr>
        <w:t>1.3.6.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sidR="0068248C">
        <w:rPr>
          <w:sz w:val="28"/>
          <w:szCs w:val="28"/>
        </w:rPr>
        <w:t xml:space="preserve">                             </w:t>
      </w:r>
      <w:r w:rsidRPr="006F5E98">
        <w:rPr>
          <w:sz w:val="28"/>
          <w:szCs w:val="28"/>
        </w:rPr>
        <w:t xml:space="preserve"> и муниципальные органы и организации, за исключением получения услуг, </w:t>
      </w:r>
      <w:r w:rsidR="0068248C">
        <w:rPr>
          <w:sz w:val="28"/>
          <w:szCs w:val="28"/>
        </w:rPr>
        <w:t>включенных</w:t>
      </w:r>
      <w:r w:rsidRPr="006F5E98">
        <w:rPr>
          <w:sz w:val="28"/>
          <w:szCs w:val="28"/>
        </w:rPr>
        <w:t xml:space="preserve"> в перечень услуг, которые являются необходимыми </w:t>
      </w:r>
      <w:r w:rsidR="0068248C">
        <w:rPr>
          <w:sz w:val="28"/>
          <w:szCs w:val="28"/>
        </w:rPr>
        <w:t xml:space="preserve">                   </w:t>
      </w:r>
      <w:r w:rsidRPr="006F5E98">
        <w:rPr>
          <w:sz w:val="28"/>
          <w:szCs w:val="28"/>
        </w:rPr>
        <w:t>и обязательными для предоставления муниципальных услуг, утвержденный в порядке, установленном законодательством Российской Федерации.</w:t>
      </w:r>
    </w:p>
    <w:p w:rsidR="006F5E98" w:rsidRPr="006F5E98" w:rsidRDefault="006F5E98" w:rsidP="006F5E98">
      <w:pPr>
        <w:ind w:right="445" w:firstLine="709"/>
        <w:jc w:val="both"/>
        <w:rPr>
          <w:sz w:val="28"/>
          <w:szCs w:val="28"/>
        </w:rPr>
      </w:pPr>
    </w:p>
    <w:p w:rsidR="006F5E98" w:rsidRPr="006F5E98" w:rsidRDefault="006F5E98" w:rsidP="0068248C">
      <w:pPr>
        <w:pStyle w:val="1"/>
        <w:ind w:firstLine="709"/>
        <w:jc w:val="center"/>
        <w:rPr>
          <w:rFonts w:ascii="Times New Roman" w:hAnsi="Times New Roman" w:cs="Times New Roman"/>
          <w:color w:val="auto"/>
          <w:sz w:val="28"/>
          <w:szCs w:val="28"/>
        </w:rPr>
      </w:pPr>
      <w:bookmarkStart w:id="6" w:name="sub_2002"/>
      <w:bookmarkEnd w:id="5"/>
      <w:r w:rsidRPr="006F5E98">
        <w:rPr>
          <w:rFonts w:ascii="Times New Roman" w:hAnsi="Times New Roman" w:cs="Times New Roman"/>
          <w:color w:val="auto"/>
          <w:sz w:val="28"/>
          <w:szCs w:val="28"/>
        </w:rPr>
        <w:t>Раздел 2. Стандарт предоставления муниципальной услуги</w:t>
      </w:r>
    </w:p>
    <w:bookmarkEnd w:id="6"/>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7" w:name="sub_2021"/>
      <w:r w:rsidRPr="006F5E98">
        <w:rPr>
          <w:sz w:val="28"/>
          <w:szCs w:val="28"/>
        </w:rPr>
        <w:t>2.1. Наименование муниципальной услуги</w:t>
      </w:r>
    </w:p>
    <w:p w:rsidR="006F5E98" w:rsidRPr="006F5E98" w:rsidRDefault="006F5E98" w:rsidP="006F5E98">
      <w:pPr>
        <w:ind w:firstLine="709"/>
        <w:jc w:val="both"/>
        <w:rPr>
          <w:sz w:val="28"/>
          <w:szCs w:val="28"/>
        </w:rPr>
      </w:pPr>
    </w:p>
    <w:bookmarkEnd w:id="7"/>
    <w:p w:rsidR="006F5E98" w:rsidRPr="006F5E98" w:rsidRDefault="006F5E98" w:rsidP="006F5E98">
      <w:pPr>
        <w:ind w:firstLine="709"/>
        <w:jc w:val="both"/>
        <w:rPr>
          <w:sz w:val="28"/>
          <w:szCs w:val="28"/>
        </w:rPr>
      </w:pPr>
      <w:r w:rsidRPr="006F5E98">
        <w:rPr>
          <w:sz w:val="28"/>
          <w:szCs w:val="28"/>
        </w:rPr>
        <w:t xml:space="preserve">2.1.1. Наименование муниципальной услуги – </w:t>
      </w:r>
      <w:bookmarkStart w:id="8" w:name="sub_2022"/>
      <w:r w:rsidRPr="006F5E98">
        <w:rPr>
          <w:sz w:val="28"/>
          <w:szCs w:val="28"/>
        </w:rPr>
        <w:t>«Предоставление лесных участков, расположенных на землях населенных пунктов, в постоянное (бессрочное) пользование».</w:t>
      </w:r>
    </w:p>
    <w:bookmarkEnd w:id="8"/>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2.2. Наименование органа, предоставляющего муниципальную услугу</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2.2.1. Муниципальная услуга предоставляется Администрацией города Оренбурга.</w:t>
      </w:r>
    </w:p>
    <w:p w:rsidR="006F5E98" w:rsidRPr="006F5E98" w:rsidRDefault="006F5E98" w:rsidP="006F5E98">
      <w:pPr>
        <w:ind w:firstLine="709"/>
        <w:jc w:val="both"/>
        <w:rPr>
          <w:sz w:val="28"/>
          <w:szCs w:val="28"/>
        </w:rPr>
      </w:pPr>
      <w:r w:rsidRPr="006F5E98">
        <w:rPr>
          <w:sz w:val="28"/>
          <w:szCs w:val="28"/>
        </w:rPr>
        <w:t>Уполномоченным отраслевым (функциональным)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(далее – ДГиЗО). Подготовку документов осуществляет муниципальное казенное учреждение «Городской центр градостроительства».</w:t>
      </w:r>
    </w:p>
    <w:p w:rsidR="006F5E98" w:rsidRPr="006F5E98" w:rsidRDefault="006F5E98" w:rsidP="006F5E98">
      <w:pPr>
        <w:ind w:firstLine="709"/>
        <w:jc w:val="both"/>
        <w:rPr>
          <w:sz w:val="28"/>
          <w:szCs w:val="28"/>
        </w:rPr>
      </w:pPr>
      <w:r w:rsidRPr="006F5E98">
        <w:rPr>
          <w:sz w:val="28"/>
          <w:szCs w:val="28"/>
        </w:rPr>
        <w:t>2.2.2. В предоставлении муницип</w:t>
      </w:r>
      <w:r w:rsidR="0068248C">
        <w:rPr>
          <w:sz w:val="28"/>
          <w:szCs w:val="28"/>
        </w:rPr>
        <w:t xml:space="preserve">альной услуги участвуют органы </w:t>
      </w:r>
      <w:r w:rsidRPr="006F5E98">
        <w:rPr>
          <w:sz w:val="28"/>
          <w:szCs w:val="28"/>
        </w:rPr>
        <w:t xml:space="preserve">государственной власти, органы местного самоуправления, организации,        к компетенции которых относится запрашиваемая информация, а также МФЦ. </w:t>
      </w:r>
    </w:p>
    <w:p w:rsidR="006F5E98" w:rsidRPr="006F5E98" w:rsidRDefault="006F5E98" w:rsidP="006F5E98">
      <w:pPr>
        <w:ind w:firstLine="709"/>
        <w:jc w:val="both"/>
        <w:rPr>
          <w:sz w:val="28"/>
          <w:szCs w:val="28"/>
        </w:rPr>
      </w:pPr>
      <w:r w:rsidRPr="006F5E98">
        <w:rPr>
          <w:sz w:val="28"/>
          <w:szCs w:val="28"/>
        </w:rPr>
        <w:t xml:space="preserve">2.2.3. МФЦ участвует в предоставлении муниципальной услуги </w:t>
      </w:r>
      <w:r w:rsidR="0068248C">
        <w:rPr>
          <w:sz w:val="28"/>
          <w:szCs w:val="28"/>
        </w:rPr>
        <w:t xml:space="preserve">              </w:t>
      </w:r>
      <w:r w:rsidRPr="006F5E98">
        <w:rPr>
          <w:sz w:val="28"/>
          <w:szCs w:val="28"/>
        </w:rPr>
        <w:t>в части:</w:t>
      </w:r>
    </w:p>
    <w:p w:rsidR="006F5E98" w:rsidRPr="006F5E98" w:rsidRDefault="006F5E98" w:rsidP="006F5E98">
      <w:pPr>
        <w:ind w:firstLine="709"/>
        <w:jc w:val="both"/>
        <w:rPr>
          <w:sz w:val="28"/>
          <w:szCs w:val="28"/>
        </w:rPr>
      </w:pPr>
      <w:r w:rsidRPr="006F5E98">
        <w:rPr>
          <w:sz w:val="28"/>
          <w:szCs w:val="28"/>
        </w:rPr>
        <w:t>2.2.3.1. Информирования по вопросам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lastRenderedPageBreak/>
        <w:t>2.2.3.2. Приема заявлений и документов, необходимых для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2.2.3.3. Выдачи результата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 xml:space="preserve">2.2.4. Запрещается требовать от заявителя осуществления действий,     </w:t>
      </w:r>
      <w:r w:rsidR="0068248C">
        <w:rPr>
          <w:sz w:val="28"/>
          <w:szCs w:val="28"/>
        </w:rPr>
        <w:t xml:space="preserve">  </w:t>
      </w:r>
      <w:r w:rsidRPr="006F5E98">
        <w:rPr>
          <w:sz w:val="28"/>
          <w:szCs w:val="28"/>
        </w:rPr>
        <w:t xml:space="preserve">в том числе согласований, необходимых для получения муниципальной услуги и связанных с обращением в иные государственные органы         </w:t>
      </w:r>
      <w:r w:rsidR="0068248C">
        <w:rPr>
          <w:sz w:val="28"/>
          <w:szCs w:val="28"/>
        </w:rPr>
        <w:t xml:space="preserve">       </w:t>
      </w:r>
      <w:r w:rsidRPr="006F5E98">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6F5E98" w:rsidRPr="006F5E98" w:rsidRDefault="006F5E98" w:rsidP="006F5E98">
      <w:pPr>
        <w:ind w:firstLine="709"/>
        <w:jc w:val="both"/>
        <w:rPr>
          <w:sz w:val="28"/>
          <w:szCs w:val="28"/>
        </w:rPr>
      </w:pPr>
      <w:r w:rsidRPr="006F5E98">
        <w:rPr>
          <w:sz w:val="28"/>
          <w:szCs w:val="28"/>
        </w:rPr>
        <w:t>2.2.5. Заявитель вправе подать заявление через МФЦ в соответствии        с Соглашением.</w:t>
      </w: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r w:rsidRPr="006F5E98">
        <w:rPr>
          <w:sz w:val="28"/>
          <w:szCs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w:t>
      </w:r>
      <w:r w:rsidR="0068248C">
        <w:rPr>
          <w:sz w:val="28"/>
          <w:szCs w:val="28"/>
        </w:rPr>
        <w:t xml:space="preserve">   </w:t>
      </w:r>
      <w:r w:rsidRPr="006F5E98">
        <w:rPr>
          <w:sz w:val="28"/>
          <w:szCs w:val="28"/>
        </w:rPr>
        <w:t xml:space="preserve"> (в случае если запрос о предоставлении муниципальной услуги может быть подан в МФЦ)</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 xml:space="preserve">2.2.6. МФЦ не вправе принимать в соответствии с Соглашением       </w:t>
      </w:r>
      <w:r w:rsidR="0068248C">
        <w:rPr>
          <w:sz w:val="28"/>
          <w:szCs w:val="28"/>
        </w:rPr>
        <w:t xml:space="preserve">  </w:t>
      </w:r>
      <w:r w:rsidRPr="006F5E98">
        <w:rPr>
          <w:sz w:val="28"/>
          <w:szCs w:val="28"/>
        </w:rPr>
        <w:t xml:space="preserve">    о взаимодействии между Администрацией города Оренбурга и МФЦ решение   об отказе в приеме заявления и прилагаемых к нему документов.</w:t>
      </w: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9" w:name="sub_2023"/>
      <w:r w:rsidRPr="006F5E98">
        <w:rPr>
          <w:sz w:val="28"/>
          <w:szCs w:val="28"/>
        </w:rPr>
        <w:t>2.3. Результат предоставления муниципальной услуги</w:t>
      </w:r>
      <w:bookmarkEnd w:id="9"/>
    </w:p>
    <w:p w:rsidR="006F5E98" w:rsidRPr="006F5E98" w:rsidRDefault="006F5E98" w:rsidP="0068248C">
      <w:pPr>
        <w:ind w:firstLine="709"/>
        <w:jc w:val="center"/>
        <w:rPr>
          <w:sz w:val="28"/>
          <w:szCs w:val="28"/>
        </w:rPr>
      </w:pPr>
    </w:p>
    <w:p w:rsidR="006F5E98" w:rsidRPr="006F5E98" w:rsidRDefault="006F5E98" w:rsidP="0068248C">
      <w:pPr>
        <w:ind w:firstLine="709"/>
        <w:jc w:val="both"/>
        <w:rPr>
          <w:sz w:val="28"/>
        </w:rPr>
      </w:pPr>
      <w:r w:rsidRPr="006F5E98">
        <w:rPr>
          <w:sz w:val="28"/>
          <w:szCs w:val="28"/>
        </w:rPr>
        <w:t xml:space="preserve">2.3.1. </w:t>
      </w:r>
      <w:r w:rsidRPr="006F5E98">
        <w:rPr>
          <w:sz w:val="28"/>
        </w:rPr>
        <w:t>Результатом предоставления муниципальной услуги является принятое ДГиЗО решение:</w:t>
      </w:r>
    </w:p>
    <w:p w:rsidR="006F5E98" w:rsidRPr="006F5E98" w:rsidRDefault="006F5E98" w:rsidP="0068248C">
      <w:pPr>
        <w:ind w:firstLine="709"/>
        <w:jc w:val="both"/>
        <w:rPr>
          <w:sz w:val="28"/>
          <w:szCs w:val="28"/>
        </w:rPr>
      </w:pPr>
      <w:r w:rsidRPr="006F5E98">
        <w:rPr>
          <w:sz w:val="28"/>
        </w:rPr>
        <w:t>о предоставлении лесных участков, расположенных на землях населенных пунктов, в постоянн</w:t>
      </w:r>
      <w:r w:rsidR="0068248C">
        <w:rPr>
          <w:sz w:val="28"/>
        </w:rPr>
        <w:t xml:space="preserve">ое (бессрочное) пользование </w:t>
      </w:r>
      <w:r w:rsidRPr="006F5E98">
        <w:rPr>
          <w:sz w:val="28"/>
        </w:rPr>
        <w:t xml:space="preserve">(далее – решение). 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6F5E98">
        <w:rPr>
          <w:sz w:val="28"/>
          <w:szCs w:val="28"/>
        </w:rPr>
        <w:t>распоряжение ДГиЗО о предоставлении земельного участка (далее – Распоряжение);</w:t>
      </w:r>
    </w:p>
    <w:p w:rsidR="006F5E98" w:rsidRPr="006F5E98" w:rsidRDefault="006F5E98" w:rsidP="0068248C">
      <w:pPr>
        <w:ind w:firstLine="709"/>
        <w:jc w:val="both"/>
        <w:rPr>
          <w:sz w:val="28"/>
        </w:rPr>
      </w:pPr>
      <w:r w:rsidRPr="006F5E98">
        <w:rPr>
          <w:sz w:val="28"/>
        </w:rPr>
        <w:t xml:space="preserve">об отказе в предоставлении муниципальной услуги по форме решения согласно приложению № 3 к настоящему Административному регламенту. </w:t>
      </w:r>
    </w:p>
    <w:p w:rsidR="006F5E98" w:rsidRPr="006F5E98" w:rsidRDefault="006F5E98" w:rsidP="0068248C">
      <w:pPr>
        <w:ind w:firstLine="709"/>
        <w:jc w:val="both"/>
      </w:pPr>
      <w:r w:rsidRPr="006F5E98">
        <w:rPr>
          <w:sz w:val="28"/>
          <w:szCs w:val="28"/>
        </w:rPr>
        <w:t>2.3.2.</w:t>
      </w:r>
      <w:r w:rsidRPr="006F5E98">
        <w:t xml:space="preserve"> </w:t>
      </w:r>
      <w:r w:rsidRPr="006F5E98">
        <w:rPr>
          <w:sz w:val="28"/>
          <w:szCs w:val="28"/>
        </w:rPr>
        <w:t>Фиксирование факта получения заявителем результата предоставления муниципальной услуги осуществляется в личном кабинете ЕПГУ.</w:t>
      </w:r>
    </w:p>
    <w:p w:rsidR="006F5E98" w:rsidRPr="006F5E98" w:rsidRDefault="006F5E98" w:rsidP="0068248C">
      <w:pPr>
        <w:tabs>
          <w:tab w:val="left" w:pos="709"/>
          <w:tab w:val="left" w:pos="1134"/>
          <w:tab w:val="left" w:pos="1276"/>
        </w:tabs>
        <w:ind w:right="-8" w:firstLine="709"/>
        <w:jc w:val="both"/>
        <w:rPr>
          <w:sz w:val="28"/>
          <w:szCs w:val="28"/>
        </w:rPr>
      </w:pPr>
      <w:r w:rsidRPr="006F5E98">
        <w:rPr>
          <w:sz w:val="28"/>
          <w:szCs w:val="28"/>
        </w:rPr>
        <w:t>2</w:t>
      </w:r>
      <w:r w:rsidRPr="006F5E98">
        <w:t>.</w:t>
      </w:r>
      <w:r w:rsidRPr="006F5E98">
        <w:rPr>
          <w:sz w:val="28"/>
          <w:szCs w:val="28"/>
        </w:rPr>
        <w:t>3.3. Заявителю в качестве результата предоставления муниципальной услуги обеспечивается по его выбору возможность получения:</w:t>
      </w:r>
    </w:p>
    <w:p w:rsidR="006F5E98" w:rsidRPr="006F5E98" w:rsidRDefault="006F5E98" w:rsidP="0068248C">
      <w:pPr>
        <w:tabs>
          <w:tab w:val="left" w:pos="709"/>
          <w:tab w:val="left" w:pos="1134"/>
          <w:tab w:val="left" w:pos="1276"/>
        </w:tabs>
        <w:ind w:right="-8" w:firstLine="709"/>
        <w:jc w:val="both"/>
        <w:rPr>
          <w:sz w:val="28"/>
          <w:szCs w:val="28"/>
        </w:rPr>
      </w:pPr>
      <w:r w:rsidRPr="006F5E98">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5E98" w:rsidRPr="006F5E98" w:rsidRDefault="006F5E98" w:rsidP="0068248C">
      <w:pPr>
        <w:tabs>
          <w:tab w:val="left" w:pos="709"/>
          <w:tab w:val="left" w:pos="1134"/>
          <w:tab w:val="left" w:pos="1276"/>
        </w:tabs>
        <w:ind w:right="-8" w:firstLine="709"/>
        <w:jc w:val="both"/>
        <w:rPr>
          <w:sz w:val="28"/>
          <w:szCs w:val="28"/>
        </w:rPr>
      </w:pPr>
      <w:r w:rsidRPr="006F5E98">
        <w:rPr>
          <w:sz w:val="28"/>
          <w:szCs w:val="28"/>
        </w:rPr>
        <w:t>б) документа на бумажном носителе, подтверждающего содержание электронного документа, направленного ДГиЗО, в МФЦ.</w:t>
      </w:r>
    </w:p>
    <w:p w:rsidR="006F5E98" w:rsidRPr="006F5E98" w:rsidRDefault="006F5E98" w:rsidP="0068248C">
      <w:pPr>
        <w:ind w:firstLine="709"/>
        <w:jc w:val="both"/>
        <w:rPr>
          <w:sz w:val="28"/>
          <w:szCs w:val="28"/>
        </w:rPr>
      </w:pPr>
    </w:p>
    <w:p w:rsidR="006F5E98" w:rsidRPr="006F5E98" w:rsidRDefault="006F5E98" w:rsidP="0068248C">
      <w:pPr>
        <w:ind w:firstLine="709"/>
        <w:jc w:val="both"/>
        <w:rPr>
          <w:sz w:val="28"/>
          <w:szCs w:val="28"/>
        </w:rPr>
      </w:pPr>
    </w:p>
    <w:p w:rsidR="006F5E98" w:rsidRPr="006F5E98" w:rsidRDefault="006F5E98" w:rsidP="002A1FCD">
      <w:pPr>
        <w:ind w:firstLine="709"/>
        <w:jc w:val="center"/>
        <w:rPr>
          <w:sz w:val="28"/>
          <w:szCs w:val="28"/>
        </w:rPr>
      </w:pPr>
      <w:r w:rsidRPr="006F5E98">
        <w:rPr>
          <w:sz w:val="28"/>
          <w:szCs w:val="28"/>
        </w:rPr>
        <w:t>2.4. Срок предоставления муниципальной услуги</w:t>
      </w:r>
    </w:p>
    <w:p w:rsidR="006F5E98" w:rsidRPr="006F5E98" w:rsidRDefault="006F5E98" w:rsidP="0068248C">
      <w:pPr>
        <w:ind w:firstLine="709"/>
        <w:jc w:val="both"/>
        <w:rPr>
          <w:sz w:val="28"/>
          <w:szCs w:val="28"/>
        </w:rPr>
      </w:pPr>
    </w:p>
    <w:p w:rsidR="006F5E98" w:rsidRPr="006F5E98" w:rsidRDefault="006F5E98" w:rsidP="0068248C">
      <w:pPr>
        <w:ind w:firstLine="709"/>
        <w:jc w:val="both"/>
        <w:rPr>
          <w:sz w:val="28"/>
          <w:szCs w:val="28"/>
        </w:rPr>
      </w:pPr>
      <w:bookmarkStart w:id="10" w:name="sub_2024"/>
      <w:r w:rsidRPr="006F5E98">
        <w:rPr>
          <w:sz w:val="28"/>
          <w:szCs w:val="28"/>
        </w:rPr>
        <w:t xml:space="preserve">2.4.1. Максимальный срок предоставления муниципальной услуги       не может превышать 15 рабочих дней со дня регистрации заявления         </w:t>
      </w:r>
      <w:r w:rsidR="002A1FCD">
        <w:rPr>
          <w:sz w:val="28"/>
          <w:szCs w:val="28"/>
        </w:rPr>
        <w:t xml:space="preserve">   </w:t>
      </w:r>
      <w:r w:rsidRPr="006F5E98">
        <w:rPr>
          <w:sz w:val="28"/>
          <w:szCs w:val="28"/>
        </w:rPr>
        <w:t xml:space="preserve">     и документов, необходимых для предоставления муниципальной услуги. </w:t>
      </w:r>
    </w:p>
    <w:p w:rsidR="006F5E98" w:rsidRPr="006F5E98" w:rsidRDefault="006F5E98" w:rsidP="0068248C">
      <w:pPr>
        <w:pStyle w:val="ConsPlusNormal"/>
        <w:ind w:firstLine="709"/>
        <w:jc w:val="both"/>
        <w:rPr>
          <w:rFonts w:ascii="Times New Roman" w:hAnsi="Times New Roman" w:cs="Times New Roman"/>
          <w:sz w:val="28"/>
          <w:szCs w:val="28"/>
        </w:rPr>
      </w:pPr>
      <w:r w:rsidRPr="006F5E98">
        <w:rPr>
          <w:rFonts w:ascii="Times New Roman" w:hAnsi="Times New Roman" w:cs="Times New Roman"/>
          <w:sz w:val="28"/>
          <w:szCs w:val="28"/>
        </w:rPr>
        <w:t>В случае если заявление для предоставления муниципальной услуги подано заявителем в МФЦ,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6F5E98" w:rsidRPr="006F5E98" w:rsidRDefault="006F5E98" w:rsidP="0068248C">
      <w:pPr>
        <w:pStyle w:val="ConsPlusNormal"/>
        <w:ind w:firstLine="709"/>
        <w:jc w:val="both"/>
        <w:rPr>
          <w:rFonts w:ascii="Times New Roman" w:hAnsi="Times New Roman" w:cs="Times New Roman"/>
          <w:sz w:val="28"/>
          <w:szCs w:val="28"/>
        </w:rPr>
      </w:pPr>
      <w:r w:rsidRPr="006F5E98">
        <w:rPr>
          <w:rFonts w:ascii="Times New Roman" w:hAnsi="Times New Roman" w:cs="Times New Roman"/>
          <w:sz w:val="28"/>
          <w:szCs w:val="28"/>
        </w:rPr>
        <w:t>В случае если заявление для предоставления муниципальной услуги подано заявителем в форме электронного документа с использованием ЕПГУ,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6F5E98" w:rsidRPr="006F5E98" w:rsidRDefault="006F5E98" w:rsidP="0068248C">
      <w:pPr>
        <w:pStyle w:val="ConsPlusNormal"/>
        <w:ind w:firstLine="709"/>
        <w:jc w:val="both"/>
        <w:rPr>
          <w:rFonts w:ascii="Times New Roman" w:hAnsi="Times New Roman" w:cs="Times New Roman"/>
          <w:sz w:val="28"/>
          <w:szCs w:val="28"/>
        </w:rPr>
      </w:pPr>
      <w:r w:rsidRPr="006F5E98">
        <w:rPr>
          <w:rFonts w:ascii="Times New Roman" w:hAnsi="Times New Roman" w:cs="Times New Roman"/>
          <w:sz w:val="28"/>
          <w:szCs w:val="28"/>
        </w:rPr>
        <w:t>ДГиЗО в течение 15 рабочих дней со дня регистрации заявления            и документов, необходимых для предоставления муниципальной услуги, направляет Распоряжение либо отказ в предоставлении муниципальной услуги заявителю способом, указанным в заявлении.</w:t>
      </w:r>
    </w:p>
    <w:p w:rsidR="006F5E98" w:rsidRPr="006F5E98" w:rsidRDefault="006F5E98" w:rsidP="0068248C">
      <w:pPr>
        <w:pStyle w:val="ConsPlusNormal"/>
        <w:ind w:firstLine="709"/>
        <w:jc w:val="both"/>
        <w:rPr>
          <w:rFonts w:ascii="Times New Roman" w:hAnsi="Times New Roman" w:cs="Times New Roman"/>
          <w:sz w:val="28"/>
          <w:szCs w:val="28"/>
        </w:rPr>
      </w:pPr>
      <w:r w:rsidRPr="006F5E98">
        <w:rPr>
          <w:rFonts w:ascii="Times New Roman" w:hAnsi="Times New Roman" w:cs="Times New Roman"/>
          <w:sz w:val="28"/>
          <w:szCs w:val="28"/>
        </w:rPr>
        <w:t xml:space="preserve">ДГиЗО в течение 3 рабочих дней со дня регистрации заявления    </w:t>
      </w:r>
      <w:r w:rsidR="002A1FCD">
        <w:rPr>
          <w:rFonts w:ascii="Times New Roman" w:hAnsi="Times New Roman" w:cs="Times New Roman"/>
          <w:sz w:val="28"/>
          <w:szCs w:val="28"/>
        </w:rPr>
        <w:t xml:space="preserve">   </w:t>
      </w:r>
      <w:r w:rsidRPr="006F5E98">
        <w:rPr>
          <w:rFonts w:ascii="Times New Roman" w:hAnsi="Times New Roman" w:cs="Times New Roman"/>
          <w:sz w:val="28"/>
          <w:szCs w:val="28"/>
        </w:rPr>
        <w:t xml:space="preserve">        и документов, необходимых для предоставления муниципальной услуги, направляет решение об отказе в приеме документов заявителю способом, указанным в заявлении.</w:t>
      </w:r>
    </w:p>
    <w:p w:rsidR="006F5E98" w:rsidRPr="006F5E98" w:rsidRDefault="006F5E98" w:rsidP="0068248C">
      <w:pPr>
        <w:pStyle w:val="ConsPlusNormal"/>
        <w:ind w:firstLine="709"/>
        <w:jc w:val="both"/>
        <w:rPr>
          <w:rFonts w:ascii="Times New Roman" w:hAnsi="Times New Roman" w:cs="Times New Roman"/>
          <w:sz w:val="28"/>
          <w:szCs w:val="28"/>
        </w:rPr>
      </w:pPr>
    </w:p>
    <w:p w:rsidR="006F5E98" w:rsidRPr="006F5E98" w:rsidRDefault="006F5E98" w:rsidP="006F5E98">
      <w:pPr>
        <w:ind w:firstLine="709"/>
        <w:jc w:val="both"/>
        <w:rPr>
          <w:sz w:val="28"/>
          <w:szCs w:val="28"/>
        </w:rPr>
      </w:pPr>
      <w:bookmarkStart w:id="11" w:name="sub_30025"/>
      <w:bookmarkEnd w:id="10"/>
      <w:r w:rsidRPr="006F5E98">
        <w:rPr>
          <w:sz w:val="28"/>
          <w:szCs w:val="28"/>
        </w:rPr>
        <w:t>2.5. Правовые основания для предоставления муниципальной услуги</w:t>
      </w:r>
    </w:p>
    <w:bookmarkEnd w:id="11"/>
    <w:p w:rsidR="006F5E98" w:rsidRPr="006F5E98" w:rsidRDefault="006F5E98" w:rsidP="006F5E98">
      <w:pPr>
        <w:ind w:firstLine="709"/>
        <w:jc w:val="both"/>
        <w:rPr>
          <w:sz w:val="28"/>
          <w:szCs w:val="28"/>
        </w:rPr>
      </w:pPr>
    </w:p>
    <w:p w:rsidR="006F5E98" w:rsidRPr="006F5E98" w:rsidRDefault="006F5E98" w:rsidP="006F5E98">
      <w:pPr>
        <w:jc w:val="both"/>
        <w:rPr>
          <w:sz w:val="28"/>
          <w:szCs w:val="28"/>
        </w:rPr>
      </w:pPr>
      <w:r w:rsidRPr="006F5E98">
        <w:rPr>
          <w:sz w:val="28"/>
          <w:szCs w:val="28"/>
        </w:rPr>
        <w:t xml:space="preserve">2.5.1. Перечень нормативных правовых актов, регулирующих предоставление муниципальной услуги (с указанием их реквизитов    </w:t>
      </w:r>
      <w:r w:rsidR="002A1FCD">
        <w:rPr>
          <w:sz w:val="28"/>
          <w:szCs w:val="28"/>
        </w:rPr>
        <w:t xml:space="preserve">      </w:t>
      </w:r>
      <w:r w:rsidRPr="006F5E98">
        <w:rPr>
          <w:sz w:val="28"/>
          <w:szCs w:val="28"/>
        </w:rPr>
        <w:t xml:space="preserve">        и источников официального опубликования), информация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 муниципальных служащих, работников, размещается на официальном Интернет-портале города Оренбурга        </w:t>
      </w:r>
      <w:r w:rsidR="0068248C">
        <w:rPr>
          <w:sz w:val="28"/>
          <w:szCs w:val="28"/>
        </w:rPr>
        <w:t xml:space="preserve">                         </w:t>
      </w:r>
      <w:r w:rsidRPr="006F5E98">
        <w:rPr>
          <w:sz w:val="28"/>
          <w:szCs w:val="28"/>
        </w:rPr>
        <w:t xml:space="preserve">                                      в информационно-телекоммуникационной сети «Интернет» (https://orenburg.ru).</w:t>
      </w:r>
    </w:p>
    <w:p w:rsidR="006F5E98" w:rsidRPr="006F5E98" w:rsidRDefault="006F5E98" w:rsidP="006F5E98">
      <w:pPr>
        <w:ind w:firstLine="709"/>
        <w:jc w:val="both"/>
        <w:rPr>
          <w:sz w:val="28"/>
          <w:szCs w:val="28"/>
        </w:rPr>
      </w:pPr>
      <w:r w:rsidRPr="006F5E98">
        <w:rPr>
          <w:sz w:val="28"/>
          <w:szCs w:val="28"/>
        </w:rPr>
        <w:t xml:space="preserve">Перечень нормативных правовых актов, регулирующих предоставление муниципальной услуги (с указанием их реквизитов </w:t>
      </w:r>
      <w:r w:rsidR="0068248C">
        <w:rPr>
          <w:sz w:val="28"/>
          <w:szCs w:val="28"/>
        </w:rPr>
        <w:t xml:space="preserve">                </w:t>
      </w:r>
      <w:r w:rsidRPr="006F5E98">
        <w:rPr>
          <w:sz w:val="28"/>
          <w:szCs w:val="28"/>
        </w:rPr>
        <w:t>и источников официального опубликования), размещается в Федеральной государственной информационной системе «Феде</w:t>
      </w:r>
      <w:r w:rsidR="0068248C">
        <w:rPr>
          <w:sz w:val="28"/>
          <w:szCs w:val="28"/>
        </w:rPr>
        <w:t xml:space="preserve">ральный реестр государственных </w:t>
      </w:r>
      <w:r w:rsidRPr="006F5E98">
        <w:rPr>
          <w:sz w:val="28"/>
          <w:szCs w:val="28"/>
        </w:rPr>
        <w:t>и муниципальных услуг (функций)».</w:t>
      </w:r>
    </w:p>
    <w:p w:rsidR="006F5E98" w:rsidRPr="006F5E98" w:rsidRDefault="006F5E98" w:rsidP="006F5E98">
      <w:pPr>
        <w:ind w:firstLine="709"/>
        <w:jc w:val="both"/>
        <w:rPr>
          <w:sz w:val="28"/>
          <w:szCs w:val="28"/>
        </w:rPr>
      </w:pPr>
      <w:r w:rsidRPr="006F5E98">
        <w:rPr>
          <w:sz w:val="28"/>
          <w:szCs w:val="28"/>
        </w:rPr>
        <w:br w:type="page"/>
      </w:r>
    </w:p>
    <w:p w:rsidR="006F5E98" w:rsidRPr="006F5E98" w:rsidRDefault="006F5E98" w:rsidP="0068248C">
      <w:pPr>
        <w:ind w:firstLine="709"/>
        <w:jc w:val="center"/>
        <w:rPr>
          <w:sz w:val="28"/>
          <w:szCs w:val="28"/>
        </w:rPr>
      </w:pPr>
      <w:bookmarkStart w:id="12" w:name="sub_2026"/>
      <w:r w:rsidRPr="006F5E98">
        <w:rPr>
          <w:sz w:val="28"/>
          <w:szCs w:val="28"/>
        </w:rPr>
        <w:lastRenderedPageBreak/>
        <w:t>2.6. Исчерпывающий перечень документов, необходимых для предоставления муниципальной услуги</w:t>
      </w:r>
    </w:p>
    <w:p w:rsidR="006F5E98" w:rsidRPr="006F5E98" w:rsidRDefault="006F5E98" w:rsidP="0068248C">
      <w:pPr>
        <w:ind w:firstLine="709"/>
        <w:jc w:val="center"/>
        <w:rPr>
          <w:sz w:val="28"/>
          <w:szCs w:val="28"/>
        </w:rPr>
      </w:pPr>
    </w:p>
    <w:p w:rsidR="006F5E98" w:rsidRPr="006F5E98" w:rsidRDefault="006F5E98" w:rsidP="006F5E98">
      <w:pPr>
        <w:ind w:firstLine="708"/>
        <w:jc w:val="both"/>
        <w:rPr>
          <w:sz w:val="28"/>
          <w:szCs w:val="28"/>
        </w:rPr>
      </w:pPr>
      <w:r w:rsidRPr="006F5E98">
        <w:rPr>
          <w:sz w:val="28"/>
          <w:szCs w:val="28"/>
        </w:rPr>
        <w:t xml:space="preserve">2.6.1. Исчерпывающий перечень документов, необходимых          </w:t>
      </w:r>
      <w:r w:rsidR="0068248C">
        <w:rPr>
          <w:sz w:val="28"/>
          <w:szCs w:val="28"/>
        </w:rPr>
        <w:t xml:space="preserve">      </w:t>
      </w:r>
      <w:r w:rsidRPr="006F5E98">
        <w:rPr>
          <w:sz w:val="28"/>
          <w:szCs w:val="28"/>
        </w:rPr>
        <w:t xml:space="preserve">    в соответствии с законодательными и иными нормативными правовыми актами для предоставления </w:t>
      </w:r>
      <w:r w:rsidRPr="006F5E98">
        <w:rPr>
          <w:rFonts w:eastAsia="Arial"/>
          <w:sz w:val="28"/>
          <w:szCs w:val="28"/>
        </w:rPr>
        <w:t>муниципальной</w:t>
      </w:r>
      <w:r w:rsidRPr="006F5E98">
        <w:rPr>
          <w:sz w:val="28"/>
          <w:szCs w:val="28"/>
        </w:rPr>
        <w:t xml:space="preserve"> услуги, указан в подразделе 3.3 настоящего Административного регламента.</w:t>
      </w:r>
    </w:p>
    <w:p w:rsidR="006F5E98" w:rsidRPr="006F5E98" w:rsidRDefault="006F5E98" w:rsidP="006F5E98">
      <w:pPr>
        <w:ind w:firstLine="709"/>
        <w:jc w:val="both"/>
        <w:rPr>
          <w:bCs/>
          <w:sz w:val="28"/>
          <w:szCs w:val="28"/>
        </w:rPr>
      </w:pPr>
      <w:r w:rsidRPr="006F5E98">
        <w:rPr>
          <w:sz w:val="28"/>
          <w:szCs w:val="28"/>
        </w:rPr>
        <w:t xml:space="preserve">2.6.2. Способы подачи заявления о предоставлении муниципальной услуги приводятся в пункте 3.3.4 </w:t>
      </w:r>
      <w:r w:rsidRPr="006F5E98">
        <w:rPr>
          <w:bCs/>
          <w:sz w:val="28"/>
          <w:szCs w:val="28"/>
        </w:rPr>
        <w:t>подраздела 3.3 настоящего Административного регламента.</w:t>
      </w: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13" w:name="sub_2027"/>
      <w:bookmarkEnd w:id="12"/>
      <w:r w:rsidRPr="006F5E98">
        <w:rPr>
          <w:sz w:val="28"/>
          <w:szCs w:val="28"/>
        </w:rPr>
        <w:t>2.7. Исчерпывающий перечень оснований для отказа в приеме документов, необходимых для предоставления муниципальной услуги</w:t>
      </w:r>
    </w:p>
    <w:p w:rsidR="006F5E98" w:rsidRPr="006F5E98" w:rsidRDefault="006F5E98" w:rsidP="006F5E98">
      <w:pPr>
        <w:ind w:firstLine="709"/>
        <w:jc w:val="both"/>
        <w:rPr>
          <w:bCs/>
          <w:sz w:val="28"/>
          <w:szCs w:val="28"/>
        </w:rPr>
      </w:pPr>
    </w:p>
    <w:p w:rsidR="006F5E98" w:rsidRPr="006F5E98" w:rsidRDefault="006F5E98" w:rsidP="006F5E98">
      <w:pPr>
        <w:ind w:firstLine="709"/>
        <w:jc w:val="both"/>
        <w:rPr>
          <w:bCs/>
          <w:sz w:val="28"/>
          <w:szCs w:val="28"/>
        </w:rPr>
      </w:pPr>
      <w:r w:rsidRPr="006F5E98">
        <w:rPr>
          <w:bCs/>
          <w:sz w:val="28"/>
          <w:szCs w:val="28"/>
        </w:rPr>
        <w:t>2.7.1. Исчерпывающий перечень оснований для отказа в приеме документов, необходимых для предоставления муниципальной услуги, указан в пункте 3.3.12 подраздела 3.3 настоящего Административного регламента.</w:t>
      </w:r>
    </w:p>
    <w:p w:rsidR="006F5E98" w:rsidRPr="006F5E98" w:rsidRDefault="006F5E98" w:rsidP="006F5E98">
      <w:pPr>
        <w:ind w:firstLine="709"/>
        <w:jc w:val="both"/>
        <w:rPr>
          <w:sz w:val="28"/>
          <w:szCs w:val="28"/>
        </w:rPr>
      </w:pPr>
    </w:p>
    <w:bookmarkEnd w:id="13"/>
    <w:p w:rsidR="006F5E98" w:rsidRPr="006F5E98" w:rsidRDefault="006F5E98" w:rsidP="0068248C">
      <w:pPr>
        <w:ind w:firstLine="709"/>
        <w:jc w:val="center"/>
        <w:rPr>
          <w:sz w:val="28"/>
          <w:szCs w:val="28"/>
        </w:rPr>
      </w:pPr>
      <w:r w:rsidRPr="006F5E98">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5E98" w:rsidRPr="006F5E98" w:rsidRDefault="006F5E98" w:rsidP="006F5E98">
      <w:pPr>
        <w:ind w:firstLine="709"/>
        <w:jc w:val="both"/>
        <w:rPr>
          <w:sz w:val="28"/>
          <w:szCs w:val="28"/>
        </w:rPr>
      </w:pPr>
    </w:p>
    <w:p w:rsidR="006F5E98" w:rsidRPr="006F5E98" w:rsidRDefault="006F5E98" w:rsidP="0068248C">
      <w:pPr>
        <w:ind w:firstLine="709"/>
        <w:jc w:val="both"/>
        <w:rPr>
          <w:sz w:val="28"/>
          <w:szCs w:val="28"/>
        </w:rPr>
      </w:pPr>
      <w:r w:rsidRPr="006F5E98">
        <w:rPr>
          <w:sz w:val="28"/>
          <w:szCs w:val="28"/>
        </w:rPr>
        <w:t>2.8.1. Приостановление предоставления муниципальной услуги законодательством Российской Федерации не предусмотрено.</w:t>
      </w:r>
    </w:p>
    <w:p w:rsidR="006F5E98" w:rsidRPr="006F5E98" w:rsidRDefault="006F5E98" w:rsidP="0068248C">
      <w:pPr>
        <w:ind w:firstLine="709"/>
        <w:jc w:val="both"/>
        <w:rPr>
          <w:bCs/>
          <w:sz w:val="28"/>
          <w:szCs w:val="28"/>
        </w:rPr>
      </w:pPr>
      <w:r w:rsidRPr="006F5E98">
        <w:rPr>
          <w:sz w:val="28"/>
          <w:szCs w:val="28"/>
        </w:rPr>
        <w:t>2.8.2. И</w:t>
      </w:r>
      <w:r w:rsidRPr="006F5E98">
        <w:rPr>
          <w:bCs/>
          <w:sz w:val="28"/>
          <w:szCs w:val="28"/>
        </w:rPr>
        <w:t xml:space="preserve">счерпывающий перечень оснований для отказа </w:t>
      </w:r>
      <w:r w:rsidR="0068248C">
        <w:rPr>
          <w:bCs/>
          <w:sz w:val="28"/>
          <w:szCs w:val="28"/>
        </w:rPr>
        <w:t xml:space="preserve">                             </w:t>
      </w:r>
      <w:r w:rsidRPr="006F5E98">
        <w:rPr>
          <w:bCs/>
          <w:sz w:val="28"/>
          <w:szCs w:val="28"/>
        </w:rPr>
        <w:t>в предоставлении муниципальной услуги, необходимых для предоставления муниципальной услуги, указан в пункте 3.3.16 подраздела 3.3 настоящего Административного регламента.</w:t>
      </w: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14" w:name="sub_2210"/>
      <w:r w:rsidRPr="006F5E98">
        <w:rPr>
          <w:sz w:val="28"/>
          <w:szCs w:val="28"/>
        </w:rPr>
        <w:t>2.9. Размер платы, взимаемой с заявителя при предоставлении муниципальной услуги, и способы ее взимания</w:t>
      </w:r>
    </w:p>
    <w:p w:rsidR="006F5E98" w:rsidRPr="006F5E98" w:rsidRDefault="006F5E98" w:rsidP="006F5E98">
      <w:pPr>
        <w:ind w:firstLine="709"/>
        <w:jc w:val="both"/>
        <w:rPr>
          <w:sz w:val="28"/>
          <w:szCs w:val="28"/>
        </w:rPr>
      </w:pPr>
    </w:p>
    <w:bookmarkEnd w:id="14"/>
    <w:p w:rsidR="006F5E98" w:rsidRPr="006F5E98" w:rsidRDefault="006F5E98" w:rsidP="006F5E98">
      <w:pPr>
        <w:ind w:firstLine="709"/>
        <w:jc w:val="both"/>
        <w:rPr>
          <w:sz w:val="28"/>
          <w:szCs w:val="28"/>
        </w:rPr>
      </w:pPr>
      <w:r w:rsidRPr="006F5E98">
        <w:rPr>
          <w:sz w:val="28"/>
          <w:szCs w:val="28"/>
        </w:rPr>
        <w:t>2.9.1. Предоставление муниципальной услуги осуществляется бесплатно, государственная пошлина не уплачивается.</w:t>
      </w: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15" w:name="sub_2211"/>
      <w:r w:rsidRPr="006F5E98">
        <w:rP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ДГиЗО или МФЦ не должен превышать 15 минут.</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p>
    <w:p w:rsidR="006F5E98" w:rsidRPr="006F5E98" w:rsidRDefault="006F5E98" w:rsidP="0068248C">
      <w:pPr>
        <w:ind w:firstLine="709"/>
        <w:jc w:val="center"/>
        <w:rPr>
          <w:sz w:val="28"/>
          <w:szCs w:val="28"/>
        </w:rPr>
      </w:pPr>
      <w:bookmarkStart w:id="16" w:name="sub_30213"/>
      <w:bookmarkEnd w:id="15"/>
      <w:r w:rsidRPr="006F5E98">
        <w:rPr>
          <w:sz w:val="28"/>
          <w:szCs w:val="28"/>
        </w:rPr>
        <w:lastRenderedPageBreak/>
        <w:t>2.11. Срок регистрации запроса заявителя о предоставлении муниципальной услуги</w:t>
      </w:r>
    </w:p>
    <w:p w:rsidR="006F5E98" w:rsidRPr="006F5E98" w:rsidRDefault="006F5E98" w:rsidP="0068248C">
      <w:pPr>
        <w:ind w:firstLine="709"/>
        <w:jc w:val="center"/>
        <w:rPr>
          <w:sz w:val="28"/>
          <w:szCs w:val="28"/>
        </w:rPr>
      </w:pPr>
    </w:p>
    <w:p w:rsidR="006F5E98" w:rsidRPr="006F5E98" w:rsidRDefault="006F5E98" w:rsidP="0068248C">
      <w:pPr>
        <w:ind w:firstLine="709"/>
        <w:jc w:val="both"/>
        <w:rPr>
          <w:sz w:val="28"/>
          <w:szCs w:val="28"/>
        </w:rPr>
      </w:pPr>
      <w:r w:rsidRPr="006F5E98">
        <w:rPr>
          <w:sz w:val="28"/>
          <w:szCs w:val="28"/>
        </w:rPr>
        <w:t>2.11.1. Регистрация заявления о предоставлении муниципальной услуги  по форме согласно приложению № 1 к настоящему Административному регламенту и документов, необходимых для предоставления муниципальной услуги, производится в день поступления такого заявления в ДГиЗО.</w:t>
      </w:r>
    </w:p>
    <w:p w:rsidR="006F5E98" w:rsidRPr="006F5E98" w:rsidRDefault="006F5E98" w:rsidP="0068248C">
      <w:pPr>
        <w:ind w:firstLine="709"/>
        <w:jc w:val="both"/>
        <w:rPr>
          <w:sz w:val="28"/>
          <w:szCs w:val="28"/>
        </w:rPr>
      </w:pPr>
      <w:r w:rsidRPr="006F5E98">
        <w:rPr>
          <w:sz w:val="28"/>
          <w:szCs w:val="28"/>
        </w:rPr>
        <w:t>2.11.2. Заявление о предоставлении муниципальной услуги, представленное заявителем либо его представителем через МФЦ, регистрируется ДГиЗО в день его поступления от МФЦ.</w:t>
      </w:r>
    </w:p>
    <w:p w:rsidR="006F5E98" w:rsidRPr="006F5E98" w:rsidRDefault="006F5E98" w:rsidP="0068248C">
      <w:pPr>
        <w:ind w:firstLine="709"/>
        <w:jc w:val="both"/>
        <w:rPr>
          <w:sz w:val="28"/>
          <w:szCs w:val="28"/>
        </w:rPr>
      </w:pPr>
      <w:r w:rsidRPr="006F5E98">
        <w:rPr>
          <w:sz w:val="28"/>
          <w:szCs w:val="28"/>
        </w:rPr>
        <w:t xml:space="preserve">2.11.3. Заявление, поступившее в электронной форме на </w:t>
      </w:r>
      <w:hyperlink r:id="rId9" w:history="1">
        <w:r w:rsidRPr="006F5E98">
          <w:rPr>
            <w:rStyle w:val="a9"/>
            <w:color w:val="auto"/>
            <w:sz w:val="28"/>
            <w:szCs w:val="28"/>
          </w:rPr>
          <w:t>ЕПГУ</w:t>
        </w:r>
      </w:hyperlink>
      <w:r w:rsidRPr="006F5E98">
        <w:rPr>
          <w:rStyle w:val="a9"/>
          <w:color w:val="auto"/>
          <w:sz w:val="28"/>
          <w:szCs w:val="28"/>
        </w:rPr>
        <w:t>,</w:t>
      </w:r>
      <w:r w:rsidRPr="006F5E98">
        <w:rPr>
          <w:sz w:val="28"/>
          <w:szCs w:val="28"/>
        </w:rPr>
        <w:t xml:space="preserve"> регистрируется ДГиЗО в день его поступления в случае отсутствия автоматической регистрации запросов на ЕПГУ.</w:t>
      </w:r>
    </w:p>
    <w:p w:rsidR="006F5E98" w:rsidRPr="006F5E98" w:rsidRDefault="006F5E98" w:rsidP="0068248C">
      <w:pPr>
        <w:ind w:firstLine="709"/>
        <w:jc w:val="both"/>
        <w:rPr>
          <w:sz w:val="28"/>
          <w:szCs w:val="28"/>
        </w:rPr>
      </w:pPr>
      <w:r w:rsidRPr="006F5E98">
        <w:rPr>
          <w:sz w:val="28"/>
          <w:szCs w:val="28"/>
        </w:rPr>
        <w:t>2.11.4. Заявление, поступившее в нерабочее время, регистрируется ДГиЗО  в первый рабочий день, следующий за днем его получения.</w:t>
      </w:r>
    </w:p>
    <w:p w:rsidR="006F5E98" w:rsidRPr="006F5E98" w:rsidRDefault="006F5E98" w:rsidP="0068248C">
      <w:pPr>
        <w:ind w:firstLine="709"/>
        <w:jc w:val="both"/>
        <w:rPr>
          <w:sz w:val="28"/>
          <w:szCs w:val="28"/>
        </w:rPr>
      </w:pPr>
      <w:r w:rsidRPr="006F5E98">
        <w:rPr>
          <w:sz w:val="28"/>
          <w:szCs w:val="28"/>
        </w:rPr>
        <w:t xml:space="preserve">2.11.5. В случае наличия оснований для отказа в приеме документов, необходимых для предоставления муниципальной услуги, указанных     </w:t>
      </w:r>
      <w:r w:rsidR="00FF459D">
        <w:rPr>
          <w:sz w:val="28"/>
          <w:szCs w:val="28"/>
        </w:rPr>
        <w:t xml:space="preserve">     </w:t>
      </w:r>
      <w:r w:rsidRPr="006F5E98">
        <w:rPr>
          <w:sz w:val="28"/>
          <w:szCs w:val="28"/>
        </w:rPr>
        <w:t xml:space="preserve">    в пункте 3.3 настоящего Административного регламента, ДГиЗО не позднее  3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6F5E98" w:rsidRPr="006F5E98" w:rsidRDefault="006F5E98" w:rsidP="006F5E98">
      <w:pPr>
        <w:ind w:firstLine="709"/>
        <w:jc w:val="both"/>
        <w:rPr>
          <w:sz w:val="28"/>
          <w:szCs w:val="28"/>
        </w:rPr>
      </w:pPr>
    </w:p>
    <w:p w:rsidR="006F5E98" w:rsidRPr="006F5E98" w:rsidRDefault="006F5E98" w:rsidP="00712D76">
      <w:pPr>
        <w:ind w:firstLine="709"/>
        <w:jc w:val="center"/>
        <w:rPr>
          <w:sz w:val="28"/>
          <w:szCs w:val="28"/>
        </w:rPr>
      </w:pPr>
      <w:bookmarkStart w:id="17" w:name="sub_30214"/>
      <w:bookmarkStart w:id="18" w:name="sub_2215"/>
      <w:bookmarkEnd w:id="16"/>
      <w:r w:rsidRPr="006F5E98">
        <w:rPr>
          <w:sz w:val="28"/>
          <w:szCs w:val="28"/>
        </w:rPr>
        <w:t>2.12. Требования к помещениям, в которых предоставляются муниципальные услуги</w:t>
      </w:r>
    </w:p>
    <w:p w:rsidR="006F5E98" w:rsidRPr="006F5E98" w:rsidRDefault="006F5E98" w:rsidP="006F5E98">
      <w:pPr>
        <w:ind w:firstLine="709"/>
        <w:jc w:val="both"/>
        <w:rPr>
          <w:sz w:val="28"/>
          <w:szCs w:val="28"/>
        </w:rPr>
      </w:pPr>
    </w:p>
    <w:bookmarkEnd w:id="17"/>
    <w:p w:rsidR="006F5E98" w:rsidRPr="006F5E98" w:rsidRDefault="006F5E98" w:rsidP="006F5E98">
      <w:pPr>
        <w:tabs>
          <w:tab w:val="left" w:pos="3719"/>
          <w:tab w:val="center" w:pos="4464"/>
        </w:tabs>
        <w:ind w:firstLine="709"/>
        <w:jc w:val="both"/>
        <w:rPr>
          <w:sz w:val="28"/>
          <w:szCs w:val="28"/>
        </w:rPr>
      </w:pPr>
      <w:r w:rsidRPr="006F5E98">
        <w:rPr>
          <w:bCs/>
          <w:sz w:val="28"/>
          <w:szCs w:val="28"/>
        </w:rPr>
        <w:t xml:space="preserve">2.12.1.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w:t>
      </w:r>
      <w:r w:rsidR="00FF459D">
        <w:rPr>
          <w:bCs/>
          <w:sz w:val="28"/>
          <w:szCs w:val="28"/>
        </w:rPr>
        <w:t xml:space="preserve">  </w:t>
      </w:r>
      <w:r w:rsidRPr="006F5E98">
        <w:rPr>
          <w:bCs/>
          <w:sz w:val="28"/>
          <w:szCs w:val="28"/>
        </w:rPr>
        <w:t xml:space="preserve"> </w:t>
      </w:r>
      <w:r w:rsidR="00FF459D">
        <w:rPr>
          <w:bCs/>
          <w:sz w:val="28"/>
          <w:szCs w:val="28"/>
        </w:rPr>
        <w:t xml:space="preserve">      </w:t>
      </w:r>
      <w:r w:rsidRPr="006F5E98">
        <w:rPr>
          <w:bCs/>
          <w:sz w:val="28"/>
          <w:szCs w:val="28"/>
        </w:rPr>
        <w:t xml:space="preserve">     к обеспечению доступности для инвалидов указанных объектов     </w:t>
      </w:r>
      <w:r w:rsidR="00FF459D">
        <w:rPr>
          <w:bCs/>
          <w:sz w:val="28"/>
          <w:szCs w:val="28"/>
        </w:rPr>
        <w:t xml:space="preserve">  </w:t>
      </w:r>
      <w:r w:rsidRPr="006F5E98">
        <w:rPr>
          <w:bCs/>
          <w:sz w:val="28"/>
          <w:szCs w:val="28"/>
        </w:rPr>
        <w:t xml:space="preserve">     </w:t>
      </w:r>
      <w:r w:rsidR="00FF459D">
        <w:rPr>
          <w:bCs/>
          <w:sz w:val="28"/>
          <w:szCs w:val="28"/>
        </w:rPr>
        <w:t xml:space="preserve">         </w:t>
      </w:r>
      <w:r w:rsidRPr="006F5E98">
        <w:rPr>
          <w:bCs/>
          <w:sz w:val="28"/>
          <w:szCs w:val="28"/>
        </w:rPr>
        <w:t xml:space="preserve">      в соответствии законодательством Российской Федерации о социальной защите инвалидов размещены на официальном Интернет-портале города Оренбурга и ЕПГУ.</w:t>
      </w:r>
    </w:p>
    <w:p w:rsidR="006F5E98" w:rsidRPr="006F5E98" w:rsidRDefault="006F5E98" w:rsidP="006F5E98">
      <w:pPr>
        <w:jc w:val="both"/>
        <w:rPr>
          <w:sz w:val="28"/>
          <w:szCs w:val="28"/>
        </w:rPr>
      </w:pPr>
    </w:p>
    <w:p w:rsidR="006F5E98" w:rsidRPr="006F5E98" w:rsidRDefault="006F5E98" w:rsidP="00CF7B73">
      <w:pPr>
        <w:ind w:firstLine="709"/>
        <w:jc w:val="center"/>
        <w:rPr>
          <w:sz w:val="28"/>
          <w:szCs w:val="28"/>
        </w:rPr>
      </w:pPr>
      <w:r w:rsidRPr="006F5E98">
        <w:rPr>
          <w:sz w:val="28"/>
          <w:szCs w:val="28"/>
        </w:rPr>
        <w:t>2.13. Показатели доступности и качества муниципальной услуги</w:t>
      </w:r>
    </w:p>
    <w:p w:rsidR="006F5E98" w:rsidRPr="006F5E98" w:rsidRDefault="006F5E98" w:rsidP="006F5E98">
      <w:pPr>
        <w:ind w:firstLine="709"/>
        <w:jc w:val="both"/>
        <w:rPr>
          <w:sz w:val="28"/>
          <w:szCs w:val="28"/>
        </w:rPr>
      </w:pPr>
    </w:p>
    <w:p w:rsidR="006F5E98" w:rsidRPr="006F5E98" w:rsidRDefault="006F5E98" w:rsidP="006F5E98">
      <w:pPr>
        <w:tabs>
          <w:tab w:val="left" w:pos="3719"/>
          <w:tab w:val="center" w:pos="4464"/>
        </w:tabs>
        <w:ind w:firstLine="709"/>
        <w:jc w:val="both"/>
        <w:rPr>
          <w:bCs/>
          <w:sz w:val="28"/>
          <w:szCs w:val="28"/>
        </w:rPr>
      </w:pPr>
      <w:r w:rsidRPr="006F5E98">
        <w:rPr>
          <w:bCs/>
          <w:sz w:val="28"/>
          <w:szCs w:val="28"/>
        </w:rPr>
        <w:t xml:space="preserve">2.13.1. 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w:t>
      </w:r>
      <w:r w:rsidR="00FF459D">
        <w:rPr>
          <w:bCs/>
          <w:sz w:val="28"/>
          <w:szCs w:val="28"/>
        </w:rPr>
        <w:t xml:space="preserve">  </w:t>
      </w:r>
      <w:r w:rsidRPr="006F5E98">
        <w:rPr>
          <w:bCs/>
          <w:sz w:val="28"/>
          <w:szCs w:val="28"/>
        </w:rPr>
        <w:t xml:space="preserve">   </w:t>
      </w:r>
      <w:r w:rsidR="00FF459D">
        <w:rPr>
          <w:bCs/>
          <w:sz w:val="28"/>
          <w:szCs w:val="28"/>
        </w:rPr>
        <w:t xml:space="preserve">        </w:t>
      </w:r>
      <w:r w:rsidRPr="006F5E98">
        <w:rPr>
          <w:bCs/>
          <w:sz w:val="28"/>
          <w:szCs w:val="28"/>
        </w:rPr>
        <w:t xml:space="preserve">   и документов в электронной форме, своевременности предоставления </w:t>
      </w:r>
      <w:r w:rsidRPr="006F5E98">
        <w:rPr>
          <w:bCs/>
          <w:sz w:val="28"/>
          <w:szCs w:val="28"/>
        </w:rPr>
        <w:lastRenderedPageBreak/>
        <w:t xml:space="preserve">муниципальной услуги (отсутствии нарушений сроков предоставления муниципальной услуги), предоставлении муниципальной услуги         </w:t>
      </w:r>
      <w:r w:rsidR="00FF459D">
        <w:rPr>
          <w:bCs/>
          <w:sz w:val="28"/>
          <w:szCs w:val="28"/>
        </w:rPr>
        <w:t xml:space="preserve">         </w:t>
      </w:r>
      <w:r w:rsidRPr="006F5E98">
        <w:rPr>
          <w:bCs/>
          <w:sz w:val="28"/>
          <w:szCs w:val="28"/>
        </w:rPr>
        <w:t xml:space="preserve">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w:t>
      </w:r>
      <w:r w:rsidR="00FF459D">
        <w:rPr>
          <w:bCs/>
          <w:sz w:val="28"/>
          <w:szCs w:val="28"/>
        </w:rPr>
        <w:t xml:space="preserve">        </w:t>
      </w:r>
      <w:r w:rsidRPr="006F5E98">
        <w:rPr>
          <w:bCs/>
          <w:sz w:val="28"/>
          <w:szCs w:val="28"/>
        </w:rPr>
        <w:t xml:space="preserve"> а также получения результата предоставления муниципальной услуги размещена на официальном Интернет-портале города Оренбурга и ЕПГУ.</w:t>
      </w:r>
    </w:p>
    <w:p w:rsidR="006F5E98" w:rsidRPr="006F5E98" w:rsidRDefault="006F5E98" w:rsidP="006F5E98">
      <w:pPr>
        <w:jc w:val="both"/>
        <w:rPr>
          <w:sz w:val="28"/>
          <w:szCs w:val="28"/>
        </w:rPr>
      </w:pPr>
    </w:p>
    <w:p w:rsidR="006F5E98" w:rsidRPr="006F5E98" w:rsidRDefault="006F5E98" w:rsidP="00712D76">
      <w:pPr>
        <w:ind w:firstLine="709"/>
        <w:jc w:val="center"/>
        <w:rPr>
          <w:sz w:val="28"/>
          <w:szCs w:val="28"/>
        </w:rPr>
      </w:pPr>
      <w:bookmarkStart w:id="19" w:name="sub_2216"/>
      <w:bookmarkEnd w:id="18"/>
      <w:r w:rsidRPr="006F5E98">
        <w:rPr>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5E98" w:rsidRPr="006F5E98" w:rsidRDefault="006F5E98" w:rsidP="00712D76">
      <w:pPr>
        <w:ind w:firstLine="709"/>
        <w:jc w:val="center"/>
        <w:rPr>
          <w:sz w:val="28"/>
          <w:szCs w:val="28"/>
        </w:rPr>
      </w:pPr>
    </w:p>
    <w:p w:rsidR="006F5E98" w:rsidRPr="006F5E98" w:rsidRDefault="006F5E98" w:rsidP="00712D76">
      <w:pPr>
        <w:ind w:firstLine="709"/>
        <w:jc w:val="both"/>
        <w:rPr>
          <w:sz w:val="28"/>
          <w:szCs w:val="28"/>
        </w:rPr>
      </w:pPr>
      <w:r w:rsidRPr="006F5E98">
        <w:rPr>
          <w:sz w:val="28"/>
          <w:szCs w:val="28"/>
        </w:rPr>
        <w:t xml:space="preserve">2.14.1. Заявитель представляет документы в ДГиЗО через МФЦ          </w:t>
      </w:r>
      <w:r w:rsidR="00712D76">
        <w:rPr>
          <w:sz w:val="28"/>
          <w:szCs w:val="28"/>
        </w:rPr>
        <w:t xml:space="preserve">  </w:t>
      </w:r>
      <w:r w:rsidRPr="006F5E98">
        <w:rPr>
          <w:sz w:val="28"/>
          <w:szCs w:val="28"/>
        </w:rPr>
        <w:t xml:space="preserve">  в соответствии с заключенным в установленном Правительством Российской Федерации порядке Соглашением.</w:t>
      </w:r>
    </w:p>
    <w:p w:rsidR="006F5E98" w:rsidRPr="006F5E98" w:rsidRDefault="006F5E98" w:rsidP="00712D76">
      <w:pPr>
        <w:ind w:firstLine="709"/>
        <w:jc w:val="both"/>
        <w:rPr>
          <w:sz w:val="28"/>
          <w:szCs w:val="28"/>
        </w:rPr>
      </w:pPr>
      <w:r w:rsidRPr="006F5E98">
        <w:rPr>
          <w:sz w:val="28"/>
          <w:szCs w:val="28"/>
        </w:rPr>
        <w:t>2.14.1.1. Основанием для начала предоставления муниципальной услуги является обращение заявителя в МФЦ.</w:t>
      </w:r>
    </w:p>
    <w:p w:rsidR="006F5E98" w:rsidRPr="006F5E98" w:rsidRDefault="006F5E98" w:rsidP="00712D76">
      <w:pPr>
        <w:ind w:firstLine="709"/>
        <w:jc w:val="both"/>
        <w:rPr>
          <w:sz w:val="28"/>
          <w:szCs w:val="28"/>
        </w:rPr>
      </w:pPr>
      <w:r w:rsidRPr="006F5E98">
        <w:rPr>
          <w:sz w:val="28"/>
          <w:szCs w:val="28"/>
        </w:rPr>
        <w:t xml:space="preserve">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w:t>
      </w:r>
      <w:r w:rsidR="00712D76">
        <w:rPr>
          <w:sz w:val="28"/>
          <w:szCs w:val="28"/>
        </w:rPr>
        <w:t xml:space="preserve">          </w:t>
      </w:r>
      <w:r w:rsidRPr="006F5E98">
        <w:rPr>
          <w:sz w:val="28"/>
          <w:szCs w:val="28"/>
        </w:rPr>
        <w:t xml:space="preserve">     в соответствии с графиком работы МФЦ.</w:t>
      </w:r>
    </w:p>
    <w:p w:rsidR="006F5E98" w:rsidRPr="006F5E98" w:rsidRDefault="006F5E98" w:rsidP="00712D76">
      <w:pPr>
        <w:ind w:firstLine="709"/>
        <w:jc w:val="both"/>
        <w:rPr>
          <w:sz w:val="28"/>
          <w:szCs w:val="28"/>
        </w:rPr>
      </w:pPr>
      <w:r w:rsidRPr="006F5E98">
        <w:rPr>
          <w:sz w:val="28"/>
          <w:szCs w:val="28"/>
        </w:rPr>
        <w:t xml:space="preserve">2.14.1.3. Прием заявлений о предоставлении муниципальной услуги   </w:t>
      </w:r>
      <w:r w:rsidR="00CF7B73">
        <w:rPr>
          <w:sz w:val="28"/>
          <w:szCs w:val="28"/>
        </w:rPr>
        <w:t xml:space="preserve">      </w:t>
      </w:r>
      <w:r w:rsidRPr="006F5E98">
        <w:rPr>
          <w:sz w:val="28"/>
          <w:szCs w:val="28"/>
        </w:rPr>
        <w:t xml:space="preserve">    и иных документов, необходимых для предоставления муниципальной услуги.</w:t>
      </w:r>
    </w:p>
    <w:p w:rsidR="006F5E98" w:rsidRPr="006F5E98" w:rsidRDefault="006F5E98" w:rsidP="00712D76">
      <w:pPr>
        <w:ind w:firstLine="709"/>
        <w:jc w:val="both"/>
        <w:rPr>
          <w:sz w:val="28"/>
          <w:szCs w:val="28"/>
        </w:rPr>
      </w:pPr>
      <w:r w:rsidRPr="006F5E98">
        <w:rPr>
          <w:sz w:val="28"/>
          <w:szCs w:val="28"/>
        </w:rPr>
        <w:t xml:space="preserve">При личном обращении заявителя в МФЦ сотрудник, ответственный     </w:t>
      </w:r>
      <w:r w:rsidR="00CF7B73">
        <w:rPr>
          <w:sz w:val="28"/>
          <w:szCs w:val="28"/>
        </w:rPr>
        <w:t xml:space="preserve">      </w:t>
      </w:r>
      <w:r w:rsidRPr="006F5E98">
        <w:rPr>
          <w:sz w:val="28"/>
          <w:szCs w:val="28"/>
        </w:rPr>
        <w:t xml:space="preserve">  за прием документов:</w:t>
      </w:r>
    </w:p>
    <w:p w:rsidR="006F5E98" w:rsidRPr="006F5E98" w:rsidRDefault="006F5E98" w:rsidP="00712D76">
      <w:pPr>
        <w:ind w:firstLine="709"/>
        <w:jc w:val="both"/>
        <w:rPr>
          <w:sz w:val="28"/>
          <w:szCs w:val="28"/>
        </w:rPr>
      </w:pPr>
      <w:r w:rsidRPr="006F5E98">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F5E98" w:rsidRPr="006F5E98" w:rsidRDefault="006F5E98" w:rsidP="00712D76">
      <w:pPr>
        <w:ind w:firstLine="709"/>
        <w:jc w:val="both"/>
        <w:rPr>
          <w:sz w:val="28"/>
          <w:szCs w:val="28"/>
        </w:rPr>
      </w:pPr>
      <w:r w:rsidRPr="006F5E98">
        <w:rPr>
          <w:sz w:val="28"/>
          <w:szCs w:val="28"/>
        </w:rPr>
        <w:t>проверяет представленное заявление и документы на предмет:</w:t>
      </w:r>
    </w:p>
    <w:p w:rsidR="006F5E98" w:rsidRPr="006F5E98" w:rsidRDefault="006F5E98" w:rsidP="00712D76">
      <w:pPr>
        <w:ind w:firstLine="709"/>
        <w:jc w:val="both"/>
        <w:rPr>
          <w:sz w:val="28"/>
          <w:szCs w:val="28"/>
        </w:rPr>
      </w:pPr>
      <w:r w:rsidRPr="006F5E98">
        <w:rPr>
          <w:sz w:val="28"/>
          <w:szCs w:val="28"/>
        </w:rPr>
        <w:t>1) текст в заявлении поддается прочтению;</w:t>
      </w:r>
    </w:p>
    <w:p w:rsidR="006F5E98" w:rsidRPr="006F5E98" w:rsidRDefault="006F5E98" w:rsidP="00712D76">
      <w:pPr>
        <w:ind w:firstLine="709"/>
        <w:jc w:val="both"/>
        <w:rPr>
          <w:sz w:val="28"/>
          <w:szCs w:val="28"/>
        </w:rPr>
      </w:pPr>
      <w:r w:rsidRPr="006F5E98">
        <w:rPr>
          <w:sz w:val="28"/>
          <w:szCs w:val="28"/>
        </w:rPr>
        <w:t>2) в заявлении указаны фамилия, имя, отчество (последнее – при наличии) физического лица либо наименование юридического лица;</w:t>
      </w:r>
    </w:p>
    <w:p w:rsidR="006F5E98" w:rsidRPr="006F5E98" w:rsidRDefault="006F5E98" w:rsidP="00712D76">
      <w:pPr>
        <w:ind w:firstLine="709"/>
        <w:jc w:val="both"/>
        <w:rPr>
          <w:sz w:val="28"/>
          <w:szCs w:val="28"/>
        </w:rPr>
      </w:pPr>
      <w:r w:rsidRPr="006F5E98">
        <w:rPr>
          <w:sz w:val="28"/>
          <w:szCs w:val="28"/>
        </w:rPr>
        <w:t>3) заявление подписано уполномоченным лицом;</w:t>
      </w:r>
    </w:p>
    <w:p w:rsidR="006F5E98" w:rsidRPr="006F5E98" w:rsidRDefault="006F5E98" w:rsidP="00712D76">
      <w:pPr>
        <w:ind w:firstLine="709"/>
        <w:jc w:val="both"/>
        <w:rPr>
          <w:sz w:val="28"/>
          <w:szCs w:val="28"/>
        </w:rPr>
      </w:pPr>
      <w:r w:rsidRPr="006F5E98">
        <w:rPr>
          <w:sz w:val="28"/>
          <w:szCs w:val="28"/>
        </w:rPr>
        <w:t>4) приложены документы, необходимые для предоставления муниципальной услуги;</w:t>
      </w:r>
    </w:p>
    <w:p w:rsidR="006F5E98" w:rsidRPr="006F5E98" w:rsidRDefault="006F5E98" w:rsidP="00712D76">
      <w:pPr>
        <w:ind w:firstLine="709"/>
        <w:jc w:val="both"/>
        <w:rPr>
          <w:sz w:val="28"/>
          <w:szCs w:val="28"/>
        </w:rPr>
      </w:pPr>
      <w:r w:rsidRPr="006F5E98">
        <w:rPr>
          <w:sz w:val="28"/>
          <w:szCs w:val="28"/>
        </w:rPr>
        <w:t>5) соответствие данных документа, удостоверяющего личность, данным, указанным в заявлении и необходимых документах;</w:t>
      </w:r>
    </w:p>
    <w:p w:rsidR="006F5E98" w:rsidRPr="006F5E98" w:rsidRDefault="006F5E98" w:rsidP="00712D76">
      <w:pPr>
        <w:ind w:firstLine="709"/>
        <w:jc w:val="both"/>
        <w:rPr>
          <w:sz w:val="28"/>
          <w:szCs w:val="28"/>
        </w:rPr>
      </w:pPr>
      <w:r w:rsidRPr="006F5E98">
        <w:rPr>
          <w:sz w:val="28"/>
          <w:szCs w:val="28"/>
        </w:rPr>
        <w:t>заполняет сведения о заявителе и представленных документах               в автоматизированной информационной системе;</w:t>
      </w:r>
    </w:p>
    <w:p w:rsidR="006F5E98" w:rsidRPr="006F5E98" w:rsidRDefault="006F5E98" w:rsidP="00712D76">
      <w:pPr>
        <w:ind w:firstLine="709"/>
        <w:jc w:val="both"/>
        <w:rPr>
          <w:sz w:val="28"/>
          <w:szCs w:val="28"/>
        </w:rPr>
      </w:pPr>
      <w:r w:rsidRPr="006F5E98">
        <w:rPr>
          <w:sz w:val="28"/>
          <w:szCs w:val="28"/>
        </w:rPr>
        <w:lastRenderedPageBreak/>
        <w:t>выдает расписку в получении документов на предоставление услуги, сформированную в автоматизированной информационной системе;</w:t>
      </w:r>
    </w:p>
    <w:p w:rsidR="006F5E98" w:rsidRPr="006F5E98" w:rsidRDefault="006F5E98" w:rsidP="00712D76">
      <w:pPr>
        <w:ind w:firstLine="709"/>
        <w:jc w:val="both"/>
        <w:rPr>
          <w:sz w:val="28"/>
          <w:szCs w:val="28"/>
        </w:rPr>
      </w:pPr>
      <w:r w:rsidRPr="006F5E98">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F5E98" w:rsidRPr="006F5E98" w:rsidRDefault="006F5E98" w:rsidP="00712D76">
      <w:pPr>
        <w:ind w:firstLine="709"/>
        <w:jc w:val="both"/>
        <w:rPr>
          <w:sz w:val="28"/>
          <w:szCs w:val="28"/>
        </w:rPr>
      </w:pPr>
      <w:r w:rsidRPr="006F5E98">
        <w:rPr>
          <w:sz w:val="28"/>
          <w:szCs w:val="28"/>
        </w:rPr>
        <w:t xml:space="preserve">уведомляет заявителя о том, что невостребованные документы хранятся в МФЦ в течение 30 календарных дней, после чего передаются </w:t>
      </w:r>
      <w:r w:rsidR="00712D76">
        <w:rPr>
          <w:sz w:val="28"/>
          <w:szCs w:val="28"/>
        </w:rPr>
        <w:t xml:space="preserve">   </w:t>
      </w:r>
      <w:r w:rsidR="00CF7B73">
        <w:rPr>
          <w:sz w:val="28"/>
          <w:szCs w:val="28"/>
        </w:rPr>
        <w:t xml:space="preserve">      </w:t>
      </w:r>
      <w:r w:rsidR="00712D76">
        <w:rPr>
          <w:sz w:val="28"/>
          <w:szCs w:val="28"/>
        </w:rPr>
        <w:t xml:space="preserve">  </w:t>
      </w:r>
      <w:r w:rsidRPr="006F5E98">
        <w:rPr>
          <w:sz w:val="28"/>
          <w:szCs w:val="28"/>
        </w:rPr>
        <w:t>в ДГиЗО.</w:t>
      </w:r>
    </w:p>
    <w:p w:rsidR="006F5E98" w:rsidRPr="006F5E98" w:rsidRDefault="006F5E98" w:rsidP="00712D76">
      <w:pPr>
        <w:ind w:firstLine="709"/>
        <w:jc w:val="both"/>
        <w:rPr>
          <w:sz w:val="28"/>
          <w:szCs w:val="28"/>
        </w:rPr>
      </w:pPr>
      <w:r w:rsidRPr="006F5E98">
        <w:rPr>
          <w:sz w:val="28"/>
          <w:szCs w:val="28"/>
        </w:rPr>
        <w:t xml:space="preserve">2.14.1.4. Заявление и документы, принятые от заявителя           </w:t>
      </w:r>
      <w:r w:rsidR="00712D76">
        <w:rPr>
          <w:sz w:val="28"/>
          <w:szCs w:val="28"/>
        </w:rPr>
        <w:t xml:space="preserve">         </w:t>
      </w:r>
      <w:r w:rsidRPr="006F5E98">
        <w:rPr>
          <w:sz w:val="28"/>
          <w:szCs w:val="28"/>
        </w:rPr>
        <w:t xml:space="preserve">      на предоставление муниципальной услуги, передаются в ДГиЗО не позднее   1 рабочего дня, следующего за днем регистрации заявления и документов   </w:t>
      </w:r>
      <w:r w:rsidR="00712D76">
        <w:rPr>
          <w:sz w:val="28"/>
          <w:szCs w:val="28"/>
        </w:rPr>
        <w:t xml:space="preserve">      </w:t>
      </w:r>
      <w:r w:rsidRPr="006F5E98">
        <w:rPr>
          <w:sz w:val="28"/>
          <w:szCs w:val="28"/>
        </w:rPr>
        <w:t xml:space="preserve">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ДГиЗО под подпись. Один экземпляр сопроводительного реестра остается  </w:t>
      </w:r>
      <w:r w:rsidR="00712D76">
        <w:rPr>
          <w:sz w:val="28"/>
          <w:szCs w:val="28"/>
        </w:rPr>
        <w:t xml:space="preserve">   </w:t>
      </w:r>
      <w:r w:rsidRPr="006F5E98">
        <w:rPr>
          <w:sz w:val="28"/>
          <w:szCs w:val="28"/>
        </w:rPr>
        <w:t xml:space="preserve">  в ДГиЗО и хранится как документ строгой отчетности отдельно от личных дел, второй хранится в МФЦ. В заявлении производится отметка с указанием реквизитов реестра, по которому переданы заявление и документы.</w:t>
      </w:r>
    </w:p>
    <w:p w:rsidR="006F5E98" w:rsidRPr="006F5E98" w:rsidRDefault="006F5E98" w:rsidP="00712D76">
      <w:pPr>
        <w:ind w:firstLine="709"/>
        <w:jc w:val="both"/>
        <w:rPr>
          <w:sz w:val="28"/>
          <w:szCs w:val="28"/>
        </w:rPr>
      </w:pPr>
      <w:r w:rsidRPr="006F5E98">
        <w:rPr>
          <w:sz w:val="28"/>
          <w:szCs w:val="28"/>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712D76">
        <w:rPr>
          <w:sz w:val="28"/>
          <w:szCs w:val="28"/>
        </w:rPr>
        <w:t xml:space="preserve">    </w:t>
      </w:r>
      <w:r w:rsidRPr="006F5E98">
        <w:rPr>
          <w:sz w:val="28"/>
          <w:szCs w:val="28"/>
        </w:rPr>
        <w:t xml:space="preserve">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sidR="00712D76">
        <w:rPr>
          <w:sz w:val="28"/>
          <w:szCs w:val="28"/>
        </w:rPr>
        <w:t xml:space="preserve">    </w:t>
      </w:r>
      <w:r w:rsidRPr="006F5E98">
        <w:rPr>
          <w:sz w:val="28"/>
          <w:szCs w:val="28"/>
        </w:rPr>
        <w:t xml:space="preserve">   из информационных систем органов, предоставляющих муниципальные услуги.</w:t>
      </w:r>
    </w:p>
    <w:p w:rsidR="006F5E98" w:rsidRPr="006F5E98" w:rsidRDefault="006F5E98" w:rsidP="00712D76">
      <w:pPr>
        <w:ind w:firstLine="709"/>
        <w:jc w:val="both"/>
        <w:rPr>
          <w:sz w:val="28"/>
          <w:szCs w:val="28"/>
        </w:rPr>
      </w:pPr>
      <w:r w:rsidRPr="006F5E98">
        <w:rPr>
          <w:sz w:val="28"/>
          <w:szCs w:val="28"/>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F5E98" w:rsidRPr="006F5E98" w:rsidRDefault="006F5E98" w:rsidP="00712D76">
      <w:pPr>
        <w:ind w:firstLine="709"/>
        <w:jc w:val="both"/>
        <w:rPr>
          <w:sz w:val="28"/>
          <w:szCs w:val="28"/>
        </w:rPr>
      </w:pPr>
      <w:r w:rsidRPr="006F5E98">
        <w:rPr>
          <w:sz w:val="28"/>
          <w:szCs w:val="28"/>
        </w:rPr>
        <w:t>2.14.1.7. Ответственность за выдачу результата предоставления муниципальной услуги несет сотрудник МФЦ, уполномоченный руководителем МФЦ.</w:t>
      </w:r>
    </w:p>
    <w:p w:rsidR="006F5E98" w:rsidRPr="006F5E98" w:rsidRDefault="006F5E98" w:rsidP="00712D76">
      <w:pPr>
        <w:ind w:firstLine="709"/>
        <w:jc w:val="both"/>
        <w:rPr>
          <w:sz w:val="28"/>
          <w:szCs w:val="28"/>
        </w:rPr>
      </w:pPr>
      <w:r w:rsidRPr="006F5E98">
        <w:rPr>
          <w:sz w:val="28"/>
          <w:szCs w:val="28"/>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6F5E98" w:rsidRPr="006F5E98" w:rsidRDefault="006F5E98" w:rsidP="00712D76">
      <w:pPr>
        <w:ind w:firstLine="709"/>
        <w:jc w:val="both"/>
        <w:rPr>
          <w:sz w:val="28"/>
          <w:szCs w:val="28"/>
        </w:rPr>
      </w:pPr>
      <w:r w:rsidRPr="006F5E98">
        <w:rPr>
          <w:sz w:val="28"/>
          <w:szCs w:val="28"/>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F5E98" w:rsidRPr="006F5E98" w:rsidRDefault="006F5E98" w:rsidP="00712D76">
      <w:pPr>
        <w:ind w:firstLine="709"/>
        <w:jc w:val="both"/>
        <w:rPr>
          <w:sz w:val="28"/>
          <w:szCs w:val="28"/>
        </w:rPr>
      </w:pPr>
      <w:r w:rsidRPr="006F5E98">
        <w:rPr>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F5E98" w:rsidRPr="006F5E98" w:rsidRDefault="006F5E98" w:rsidP="00712D76">
      <w:pPr>
        <w:ind w:firstLine="709"/>
        <w:jc w:val="both"/>
        <w:rPr>
          <w:sz w:val="28"/>
          <w:szCs w:val="28"/>
        </w:rPr>
      </w:pPr>
      <w:r w:rsidRPr="006F5E98">
        <w:rPr>
          <w:sz w:val="28"/>
          <w:szCs w:val="28"/>
        </w:rPr>
        <w:t>Невостребованные документы хранятся в МФЦ в течение 30 календарных дней, после чего передаются в ДГиЗО.</w:t>
      </w:r>
    </w:p>
    <w:p w:rsidR="006F5E98" w:rsidRPr="006F5E98" w:rsidRDefault="006F5E98" w:rsidP="00712D76">
      <w:pPr>
        <w:ind w:firstLine="709"/>
        <w:jc w:val="both"/>
        <w:rPr>
          <w:sz w:val="28"/>
          <w:szCs w:val="28"/>
        </w:rPr>
      </w:pPr>
      <w:r w:rsidRPr="006F5E98">
        <w:rPr>
          <w:sz w:val="28"/>
          <w:szCs w:val="28"/>
        </w:rPr>
        <w:lastRenderedPageBreak/>
        <w:t xml:space="preserve">2.14.1.10.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w:t>
      </w:r>
      <w:r w:rsidR="00712D76">
        <w:rPr>
          <w:sz w:val="28"/>
          <w:szCs w:val="28"/>
        </w:rPr>
        <w:t xml:space="preserve">     </w:t>
      </w:r>
      <w:r w:rsidRPr="006F5E98">
        <w:rPr>
          <w:sz w:val="28"/>
          <w:szCs w:val="28"/>
        </w:rPr>
        <w:t xml:space="preserve">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w:t>
      </w:r>
      <w:r w:rsidR="00712D76">
        <w:rPr>
          <w:sz w:val="28"/>
          <w:szCs w:val="28"/>
        </w:rPr>
        <w:t xml:space="preserve">      </w:t>
      </w:r>
      <w:r w:rsidRPr="006F5E98">
        <w:rPr>
          <w:sz w:val="28"/>
          <w:szCs w:val="28"/>
        </w:rPr>
        <w:t xml:space="preserve">   не предусмотрены.</w:t>
      </w:r>
    </w:p>
    <w:p w:rsidR="006F5E98" w:rsidRPr="006F5E98" w:rsidRDefault="006F5E98" w:rsidP="00712D76">
      <w:pPr>
        <w:ind w:firstLine="709"/>
        <w:jc w:val="both"/>
        <w:rPr>
          <w:sz w:val="28"/>
          <w:szCs w:val="28"/>
        </w:rPr>
      </w:pPr>
      <w:r w:rsidRPr="006F5E98">
        <w:rPr>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6F5E98">
          <w:rPr>
            <w:rStyle w:val="a9"/>
            <w:color w:val="auto"/>
            <w:sz w:val="28"/>
            <w:szCs w:val="28"/>
          </w:rPr>
          <w:t>подразделе 3.3</w:t>
        </w:r>
      </w:hyperlink>
      <w:r w:rsidRPr="006F5E98">
        <w:rPr>
          <w:sz w:val="28"/>
          <w:szCs w:val="28"/>
        </w:rPr>
        <w:t xml:space="preserve"> настоящего Административного регламента, в электронной форме через </w:t>
      </w:r>
      <w:hyperlink r:id="rId10" w:history="1">
        <w:r w:rsidRPr="006F5E98">
          <w:rPr>
            <w:rStyle w:val="a9"/>
            <w:color w:val="auto"/>
            <w:sz w:val="28"/>
            <w:szCs w:val="28"/>
          </w:rPr>
          <w:t>ЕПГУ</w:t>
        </w:r>
      </w:hyperlink>
      <w:r w:rsidRPr="006F5E98">
        <w:rPr>
          <w:sz w:val="28"/>
          <w:szCs w:val="28"/>
        </w:rPr>
        <w:t xml:space="preserve"> с использованием электронных документов, подписанных электронной подписью в соответствии с требованиями </w:t>
      </w:r>
      <w:hyperlink r:id="rId11" w:history="1">
        <w:r w:rsidRPr="006F5E98">
          <w:rPr>
            <w:rStyle w:val="a9"/>
            <w:color w:val="auto"/>
            <w:sz w:val="28"/>
            <w:szCs w:val="28"/>
          </w:rPr>
          <w:t>Федерального закона</w:t>
        </w:r>
      </w:hyperlink>
      <w:r w:rsidRPr="006F5E98">
        <w:rPr>
          <w:sz w:val="28"/>
          <w:szCs w:val="28"/>
        </w:rPr>
        <w:t xml:space="preserve"> от 06.04.2011 № 63-ФЗ «Об электронной подписи».</w:t>
      </w:r>
    </w:p>
    <w:p w:rsidR="006F5E98" w:rsidRPr="006F5E98" w:rsidRDefault="006F5E98" w:rsidP="00712D76">
      <w:pPr>
        <w:ind w:firstLine="709"/>
        <w:jc w:val="both"/>
        <w:rPr>
          <w:sz w:val="28"/>
          <w:szCs w:val="28"/>
        </w:rPr>
      </w:pPr>
      <w:r w:rsidRPr="006F5E98">
        <w:rPr>
          <w:sz w:val="28"/>
          <w:szCs w:val="28"/>
        </w:rPr>
        <w:t xml:space="preserve">ДГиЗО обеспечивает информирование заявителей о возможности получения муниципальной услуги через </w:t>
      </w:r>
      <w:hyperlink r:id="rId12" w:history="1">
        <w:r w:rsidRPr="006F5E98">
          <w:rPr>
            <w:rStyle w:val="a9"/>
            <w:color w:val="auto"/>
            <w:sz w:val="28"/>
            <w:szCs w:val="28"/>
          </w:rPr>
          <w:t>ЕПГУ</w:t>
        </w:r>
      </w:hyperlink>
      <w:r w:rsidRPr="006F5E98">
        <w:rPr>
          <w:sz w:val="28"/>
          <w:szCs w:val="28"/>
        </w:rPr>
        <w:t>.</w:t>
      </w:r>
    </w:p>
    <w:p w:rsidR="006F5E98" w:rsidRPr="006F5E98" w:rsidRDefault="006F5E98" w:rsidP="00712D76">
      <w:pPr>
        <w:ind w:firstLine="709"/>
        <w:jc w:val="both"/>
        <w:rPr>
          <w:sz w:val="28"/>
          <w:szCs w:val="28"/>
        </w:rPr>
      </w:pPr>
      <w:r w:rsidRPr="006F5E98">
        <w:rPr>
          <w:sz w:val="28"/>
          <w:szCs w:val="28"/>
        </w:rPr>
        <w:t xml:space="preserve">Обращение за услугой через </w:t>
      </w:r>
      <w:hyperlink r:id="rId13" w:history="1">
        <w:r w:rsidRPr="006F5E98">
          <w:rPr>
            <w:rStyle w:val="a9"/>
            <w:color w:val="auto"/>
            <w:sz w:val="28"/>
            <w:szCs w:val="28"/>
          </w:rPr>
          <w:t>ЕПГУ</w:t>
        </w:r>
      </w:hyperlink>
      <w:r w:rsidRPr="006F5E98">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F5E98" w:rsidRPr="006F5E98" w:rsidRDefault="006F5E98" w:rsidP="00712D76">
      <w:pPr>
        <w:ind w:firstLine="709"/>
        <w:jc w:val="both"/>
        <w:rPr>
          <w:sz w:val="28"/>
          <w:szCs w:val="28"/>
        </w:rPr>
      </w:pPr>
      <w:r w:rsidRPr="006F5E98">
        <w:rPr>
          <w:sz w:val="28"/>
          <w:szCs w:val="28"/>
        </w:rPr>
        <w:t xml:space="preserve">Обращение заявителя в ДГиЗО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4" w:history="1">
        <w:r w:rsidRPr="006F5E98">
          <w:rPr>
            <w:rStyle w:val="a9"/>
            <w:color w:val="auto"/>
            <w:sz w:val="28"/>
            <w:szCs w:val="28"/>
          </w:rPr>
          <w:t>электронной подписи</w:t>
        </w:r>
      </w:hyperlink>
      <w:r w:rsidRPr="006F5E98">
        <w:rPr>
          <w:sz w:val="28"/>
          <w:szCs w:val="28"/>
        </w:rPr>
        <w:t xml:space="preserve"> в порядке, предусмотренном законодательством Российской Федерации.</w:t>
      </w:r>
    </w:p>
    <w:p w:rsidR="006F5E98" w:rsidRPr="006F5E98" w:rsidRDefault="006F5E98" w:rsidP="00712D76">
      <w:pPr>
        <w:ind w:firstLine="709"/>
        <w:jc w:val="both"/>
        <w:rPr>
          <w:rFonts w:eastAsia="Arial"/>
          <w:sz w:val="28"/>
          <w:szCs w:val="28"/>
          <w:highlight w:val="white"/>
        </w:rPr>
      </w:pPr>
      <w:r w:rsidRPr="006F5E98">
        <w:rPr>
          <w:sz w:val="28"/>
          <w:szCs w:val="28"/>
        </w:rPr>
        <w:t>2.14.3.</w:t>
      </w:r>
      <w:r w:rsidRPr="006F5E98">
        <w:rPr>
          <w:rFonts w:eastAsia="Arial"/>
          <w:sz w:val="28"/>
          <w:szCs w:val="28"/>
          <w:highlight w:val="white"/>
        </w:rPr>
        <w:t xml:space="preserve"> К электронным документам, представляемым заявителем для получения муниципальной услуги, предъявляются следующие требования: </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1) электронные документы представляются в следующих форматах:</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xml – для формализованных документов;</w:t>
      </w:r>
    </w:p>
    <w:p w:rsidR="006F5E98" w:rsidRPr="006F5E98" w:rsidRDefault="006F5E98" w:rsidP="00712D76">
      <w:pPr>
        <w:ind w:firstLine="709"/>
        <w:jc w:val="both"/>
        <w:rPr>
          <w:rFonts w:ascii="Calibri" w:eastAsia="Calibri" w:hAnsi="Calibri"/>
          <w:sz w:val="22"/>
          <w:szCs w:val="22"/>
          <w:highlight w:val="white"/>
          <w:lang w:eastAsia="en-US"/>
        </w:rPr>
      </w:pPr>
      <w:r w:rsidRPr="006F5E98">
        <w:rPr>
          <w:rFonts w:eastAsia="Arial"/>
          <w:sz w:val="28"/>
          <w:szCs w:val="28"/>
          <w:highlight w:val="white"/>
        </w:rPr>
        <w:t xml:space="preserve">doc, docx, odt – для документов с текстовым содержанием,          </w:t>
      </w:r>
      <w:r w:rsidR="00712D76">
        <w:rPr>
          <w:rFonts w:eastAsia="Arial"/>
          <w:sz w:val="28"/>
          <w:szCs w:val="28"/>
          <w:highlight w:val="white"/>
        </w:rPr>
        <w:t xml:space="preserve">       </w:t>
      </w:r>
      <w:r w:rsidRPr="006F5E98">
        <w:rPr>
          <w:rFonts w:eastAsia="Arial"/>
          <w:sz w:val="28"/>
          <w:szCs w:val="28"/>
          <w:highlight w:val="white"/>
        </w:rPr>
        <w:t xml:space="preserve">    не включающих формулы (за исключением документов, указанных    </w:t>
      </w:r>
      <w:r w:rsidR="00712D76">
        <w:rPr>
          <w:rFonts w:eastAsia="Arial"/>
          <w:sz w:val="28"/>
          <w:szCs w:val="28"/>
          <w:highlight w:val="white"/>
        </w:rPr>
        <w:t xml:space="preserve">       </w:t>
      </w:r>
      <w:r w:rsidRPr="006F5E98">
        <w:rPr>
          <w:rFonts w:eastAsia="Arial"/>
          <w:sz w:val="28"/>
          <w:szCs w:val="28"/>
          <w:highlight w:val="white"/>
        </w:rPr>
        <w:t xml:space="preserve">        в </w:t>
      </w:r>
      <w:hyperlink w:anchor="sub_321554" w:tooltip="#sub_321554" w:history="1">
        <w:r w:rsidRPr="006F5E98">
          <w:rPr>
            <w:rFonts w:eastAsia="Arial"/>
            <w:sz w:val="28"/>
            <w:szCs w:val="28"/>
            <w:highlight w:val="white"/>
          </w:rPr>
          <w:t>абзаце</w:t>
        </w:r>
      </w:hyperlink>
      <w:r w:rsidRPr="006F5E98">
        <w:rPr>
          <w:rFonts w:eastAsia="Arial"/>
          <w:sz w:val="28"/>
          <w:szCs w:val="28"/>
          <w:highlight w:val="white"/>
        </w:rPr>
        <w:t xml:space="preserve"> четвертом настоящего пункта);</w:t>
      </w:r>
    </w:p>
    <w:p w:rsidR="006F5E98" w:rsidRPr="006F5E98" w:rsidRDefault="006F5E98" w:rsidP="00712D76">
      <w:pPr>
        <w:ind w:firstLine="709"/>
        <w:jc w:val="both"/>
        <w:rPr>
          <w:rFonts w:eastAsia="Arial"/>
          <w:sz w:val="28"/>
          <w:szCs w:val="28"/>
          <w:highlight w:val="white"/>
          <w:lang w:eastAsia="en-US"/>
        </w:rPr>
      </w:pPr>
      <w:bookmarkStart w:id="20" w:name="sub_321554"/>
      <w:bookmarkEnd w:id="20"/>
      <w:r w:rsidRPr="006F5E98">
        <w:rPr>
          <w:rFonts w:eastAsia="Arial"/>
          <w:sz w:val="28"/>
          <w:szCs w:val="28"/>
          <w:highlight w:val="white"/>
        </w:rPr>
        <w:t>xls, xlsx, ods – для документов, содержащих расчеты;</w:t>
      </w:r>
    </w:p>
    <w:p w:rsidR="006F5E98" w:rsidRPr="006F5E98" w:rsidRDefault="006F5E98" w:rsidP="00712D76">
      <w:pPr>
        <w:ind w:firstLine="709"/>
        <w:jc w:val="both"/>
        <w:rPr>
          <w:rFonts w:ascii="Calibri" w:eastAsia="Calibri" w:hAnsi="Calibri"/>
          <w:sz w:val="22"/>
          <w:szCs w:val="22"/>
          <w:highlight w:val="white"/>
          <w:lang w:eastAsia="en-US"/>
        </w:rPr>
      </w:pPr>
      <w:r w:rsidRPr="006F5E98">
        <w:rPr>
          <w:rFonts w:eastAsia="Arial"/>
          <w:sz w:val="28"/>
          <w:szCs w:val="28"/>
          <w:highlight w:val="white"/>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321554" w:tooltip="#sub_321554" w:history="1">
        <w:r w:rsidRPr="006F5E98">
          <w:rPr>
            <w:rFonts w:eastAsia="Arial"/>
            <w:sz w:val="28"/>
            <w:szCs w:val="28"/>
            <w:highlight w:val="white"/>
          </w:rPr>
          <w:t>абзаце</w:t>
        </w:r>
      </w:hyperlink>
      <w:r w:rsidRPr="006F5E98">
        <w:rPr>
          <w:rFonts w:eastAsia="Arial"/>
          <w:sz w:val="28"/>
          <w:szCs w:val="28"/>
          <w:highlight w:val="white"/>
        </w:rPr>
        <w:t xml:space="preserve"> четвертом настоящего пункта), а также документов с графическим содержанием.</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6F5E98">
        <w:rPr>
          <w:rFonts w:eastAsia="Arial"/>
          <w:sz w:val="28"/>
          <w:szCs w:val="28"/>
          <w:highlight w:val="white"/>
        </w:rPr>
        <w:lastRenderedPageBreak/>
        <w:t xml:space="preserve">оригинала документа в разрешении 300-500 dpi (масштаб 1:1)              </w:t>
      </w:r>
      <w:r w:rsidR="00712D76">
        <w:rPr>
          <w:rFonts w:eastAsia="Arial"/>
          <w:sz w:val="28"/>
          <w:szCs w:val="28"/>
          <w:highlight w:val="white"/>
        </w:rPr>
        <w:t xml:space="preserve">          </w:t>
      </w:r>
      <w:r w:rsidRPr="006F5E98">
        <w:rPr>
          <w:rFonts w:eastAsia="Arial"/>
          <w:sz w:val="28"/>
          <w:szCs w:val="28"/>
          <w:highlight w:val="white"/>
        </w:rPr>
        <w:t xml:space="preserve">    с использованием следующих режимов:</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«черно-белый» (при отсутствии в документе графических изображений    и (или) цветного текста);</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«оттенки серого» (при наличии в документе графических изображений, отличных от цветного графического изображения);</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 xml:space="preserve">«цветной» или «режим полной цветопередачи» (при наличии       </w:t>
      </w:r>
      <w:r w:rsidR="00712D76">
        <w:rPr>
          <w:rFonts w:eastAsia="Arial"/>
          <w:sz w:val="28"/>
          <w:szCs w:val="28"/>
          <w:highlight w:val="white"/>
        </w:rPr>
        <w:t xml:space="preserve">      </w:t>
      </w:r>
      <w:r w:rsidRPr="006F5E98">
        <w:rPr>
          <w:rFonts w:eastAsia="Arial"/>
          <w:sz w:val="28"/>
          <w:szCs w:val="28"/>
          <w:highlight w:val="white"/>
        </w:rPr>
        <w:t xml:space="preserve">      в документе цветных графических изображений либо цветного текста);</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сохранением всех аутентичных признаков подлинности, а именно: графической подписи лица, печати, углового штампа бланка;</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количество файлов должно соответствовать количеству документов, каждый из которых содержит текстовую и (или) графическую информацию.</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Электронные документы должны обеспечивать:</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 xml:space="preserve">возможность идентифицировать документ и количество листов      </w:t>
      </w:r>
      <w:r w:rsidR="00712D76">
        <w:rPr>
          <w:rFonts w:eastAsia="Arial"/>
          <w:sz w:val="28"/>
          <w:szCs w:val="28"/>
          <w:highlight w:val="white"/>
        </w:rPr>
        <w:t xml:space="preserve">      </w:t>
      </w:r>
      <w:r w:rsidRPr="006F5E98">
        <w:rPr>
          <w:rFonts w:eastAsia="Arial"/>
          <w:sz w:val="28"/>
          <w:szCs w:val="28"/>
          <w:highlight w:val="white"/>
        </w:rPr>
        <w:t xml:space="preserve">   в документе;</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 xml:space="preserve">для документов, содержащих структурированные по частям, главам, разделам (подразделам), данные и закладки, обеспечивающие переходы  </w:t>
      </w:r>
      <w:r w:rsidR="00712D76">
        <w:rPr>
          <w:rFonts w:eastAsia="Arial"/>
          <w:sz w:val="28"/>
          <w:szCs w:val="28"/>
          <w:highlight w:val="white"/>
        </w:rPr>
        <w:t xml:space="preserve">    </w:t>
      </w:r>
      <w:r w:rsidRPr="006F5E98">
        <w:rPr>
          <w:rFonts w:eastAsia="Arial"/>
          <w:sz w:val="28"/>
          <w:szCs w:val="28"/>
          <w:highlight w:val="white"/>
        </w:rPr>
        <w:t xml:space="preserve">   по оглавлению и (или) к содержащимся в тексте рисункам и таблицам.</w:t>
      </w:r>
    </w:p>
    <w:p w:rsidR="006F5E98" w:rsidRPr="006F5E98" w:rsidRDefault="006F5E98" w:rsidP="00712D76">
      <w:pPr>
        <w:ind w:firstLine="709"/>
        <w:jc w:val="both"/>
        <w:rPr>
          <w:rFonts w:eastAsia="Arial"/>
          <w:sz w:val="28"/>
          <w:szCs w:val="28"/>
          <w:highlight w:val="white"/>
          <w:lang w:eastAsia="en-US"/>
        </w:rPr>
      </w:pPr>
      <w:r w:rsidRPr="006F5E98">
        <w:rPr>
          <w:rFonts w:eastAsia="Arial"/>
          <w:sz w:val="28"/>
          <w:szCs w:val="28"/>
          <w:highlight w:val="white"/>
        </w:rPr>
        <w:t>Документы, подлежащие представлению в форматах xls, xlsx или ods, формируются в виде отдельного электронного документа.</w:t>
      </w:r>
    </w:p>
    <w:p w:rsidR="006F5E98" w:rsidRPr="006F5E98" w:rsidRDefault="006F5E98" w:rsidP="00712D76">
      <w:pPr>
        <w:ind w:firstLine="709"/>
        <w:jc w:val="both"/>
        <w:rPr>
          <w:sz w:val="28"/>
          <w:szCs w:val="28"/>
        </w:rPr>
      </w:pPr>
      <w:r w:rsidRPr="006F5E98">
        <w:rPr>
          <w:sz w:val="28"/>
          <w:szCs w:val="28"/>
        </w:rPr>
        <w:t xml:space="preserve">2.14.4. При предоставлении муниципальной услуги в электронной форме посредством </w:t>
      </w:r>
      <w:hyperlink r:id="rId15" w:history="1">
        <w:r w:rsidRPr="006F5E98">
          <w:rPr>
            <w:rStyle w:val="a9"/>
            <w:color w:val="auto"/>
            <w:sz w:val="28"/>
            <w:szCs w:val="28"/>
          </w:rPr>
          <w:t>ЕПГУ</w:t>
        </w:r>
      </w:hyperlink>
      <w:r w:rsidRPr="006F5E98">
        <w:rPr>
          <w:sz w:val="28"/>
          <w:szCs w:val="28"/>
        </w:rPr>
        <w:t xml:space="preserve"> заявителю обеспечивается:</w:t>
      </w:r>
    </w:p>
    <w:p w:rsidR="006F5E98" w:rsidRPr="006F5E98" w:rsidRDefault="006F5E98" w:rsidP="00712D76">
      <w:pPr>
        <w:ind w:firstLine="709"/>
        <w:jc w:val="both"/>
        <w:rPr>
          <w:sz w:val="28"/>
          <w:szCs w:val="28"/>
        </w:rPr>
      </w:pPr>
      <w:r w:rsidRPr="006F5E98">
        <w:rPr>
          <w:sz w:val="28"/>
          <w:szCs w:val="28"/>
        </w:rPr>
        <w:t>получение информации о порядке и сроках предоставления муниципальной услуги;</w:t>
      </w:r>
    </w:p>
    <w:p w:rsidR="006F5E98" w:rsidRPr="006F5E98" w:rsidRDefault="006F5E98" w:rsidP="00712D76">
      <w:pPr>
        <w:ind w:firstLine="709"/>
        <w:jc w:val="both"/>
        <w:rPr>
          <w:sz w:val="28"/>
          <w:szCs w:val="28"/>
        </w:rPr>
      </w:pPr>
      <w:r w:rsidRPr="006F5E98">
        <w:rPr>
          <w:sz w:val="28"/>
          <w:szCs w:val="28"/>
        </w:rPr>
        <w:t>запись на прием в ДГиЗО для подачи заявления и документов;</w:t>
      </w:r>
    </w:p>
    <w:p w:rsidR="006F5E98" w:rsidRPr="006F5E98" w:rsidRDefault="006F5E98" w:rsidP="00712D76">
      <w:pPr>
        <w:ind w:firstLine="709"/>
        <w:jc w:val="both"/>
        <w:rPr>
          <w:sz w:val="28"/>
          <w:szCs w:val="28"/>
        </w:rPr>
      </w:pPr>
      <w:r w:rsidRPr="006F5E98">
        <w:rPr>
          <w:sz w:val="28"/>
          <w:szCs w:val="28"/>
        </w:rPr>
        <w:t>формирование запроса;</w:t>
      </w:r>
    </w:p>
    <w:p w:rsidR="006F5E98" w:rsidRPr="006F5E98" w:rsidRDefault="006F5E98" w:rsidP="00712D76">
      <w:pPr>
        <w:ind w:firstLine="709"/>
        <w:jc w:val="both"/>
        <w:rPr>
          <w:sz w:val="28"/>
          <w:szCs w:val="28"/>
        </w:rPr>
      </w:pPr>
      <w:r w:rsidRPr="006F5E98">
        <w:rPr>
          <w:sz w:val="28"/>
          <w:szCs w:val="28"/>
        </w:rPr>
        <w:t>прием и регистрация ДГиЗО запроса и документов;</w:t>
      </w:r>
    </w:p>
    <w:p w:rsidR="006F5E98" w:rsidRPr="006F5E98" w:rsidRDefault="006F5E98" w:rsidP="00712D76">
      <w:pPr>
        <w:ind w:firstLine="709"/>
        <w:jc w:val="both"/>
        <w:rPr>
          <w:sz w:val="28"/>
          <w:szCs w:val="28"/>
        </w:rPr>
      </w:pPr>
      <w:r w:rsidRPr="006F5E98">
        <w:rPr>
          <w:sz w:val="28"/>
          <w:szCs w:val="28"/>
        </w:rPr>
        <w:t>получение результата предоставления муниципальной услуги;</w:t>
      </w:r>
    </w:p>
    <w:p w:rsidR="006F5E98" w:rsidRPr="006F5E98" w:rsidRDefault="006F5E98" w:rsidP="00712D76">
      <w:pPr>
        <w:ind w:firstLine="709"/>
        <w:jc w:val="both"/>
        <w:rPr>
          <w:sz w:val="28"/>
          <w:szCs w:val="28"/>
        </w:rPr>
      </w:pPr>
      <w:r w:rsidRPr="006F5E98">
        <w:rPr>
          <w:sz w:val="28"/>
          <w:szCs w:val="28"/>
        </w:rPr>
        <w:t>получение сведений о ходе выполнения запроса.</w:t>
      </w:r>
    </w:p>
    <w:p w:rsidR="006F5E98" w:rsidRPr="006F5E98" w:rsidRDefault="006F5E98" w:rsidP="00712D76">
      <w:pPr>
        <w:ind w:firstLine="709"/>
        <w:jc w:val="both"/>
        <w:rPr>
          <w:sz w:val="28"/>
          <w:szCs w:val="28"/>
        </w:rPr>
      </w:pPr>
      <w:r w:rsidRPr="006F5E98">
        <w:rPr>
          <w:sz w:val="28"/>
          <w:szCs w:val="28"/>
        </w:rPr>
        <w:t xml:space="preserve">При направлении запроса используется простая </w:t>
      </w:r>
      <w:hyperlink r:id="rId16" w:history="1">
        <w:r w:rsidRPr="006F5E98">
          <w:rPr>
            <w:rStyle w:val="a9"/>
            <w:color w:val="auto"/>
            <w:sz w:val="28"/>
            <w:szCs w:val="28"/>
          </w:rPr>
          <w:t>электронная подпись</w:t>
        </w:r>
      </w:hyperlink>
      <w:r w:rsidRPr="006F5E98">
        <w:rPr>
          <w:sz w:val="28"/>
          <w:szCs w:val="28"/>
        </w:rPr>
        <w:t>, при условии, что личность заявителя установлена при активации учетной записи.</w:t>
      </w:r>
    </w:p>
    <w:p w:rsidR="006F5E98" w:rsidRPr="006F5E98" w:rsidRDefault="006F5E98" w:rsidP="00712D76">
      <w:pPr>
        <w:ind w:firstLine="709"/>
        <w:jc w:val="both"/>
        <w:rPr>
          <w:sz w:val="28"/>
          <w:szCs w:val="28"/>
        </w:rPr>
      </w:pPr>
      <w:r w:rsidRPr="006F5E98">
        <w:rPr>
          <w:sz w:val="28"/>
          <w:szCs w:val="28"/>
        </w:rPr>
        <w:t>2.14.5. Услуги, которые являются необходимыми и обязательными для предоставления муниципальной услуги, отсутствуют.</w:t>
      </w:r>
    </w:p>
    <w:p w:rsidR="006F5E98" w:rsidRPr="006F5E98" w:rsidRDefault="006F5E98" w:rsidP="00712D76">
      <w:pPr>
        <w:ind w:firstLine="709"/>
        <w:jc w:val="both"/>
        <w:rPr>
          <w:bCs/>
          <w:sz w:val="28"/>
          <w:szCs w:val="28"/>
        </w:rPr>
      </w:pPr>
      <w:r w:rsidRPr="006F5E98">
        <w:rPr>
          <w:bCs/>
          <w:sz w:val="28"/>
          <w:szCs w:val="28"/>
        </w:rPr>
        <w:t>2.14.6. Предоставление муниципальной услуги</w:t>
      </w:r>
      <w:r w:rsidR="00712D76">
        <w:rPr>
          <w:bCs/>
          <w:sz w:val="28"/>
          <w:szCs w:val="28"/>
        </w:rPr>
        <w:t xml:space="preserve">                                        </w:t>
      </w:r>
      <w:r w:rsidRPr="006F5E98">
        <w:rPr>
          <w:bCs/>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bookmarkEnd w:id="19"/>
    <w:p w:rsidR="006F5E98" w:rsidRPr="006F5E98" w:rsidRDefault="006F5E98" w:rsidP="00712D76">
      <w:pPr>
        <w:spacing w:after="200" w:line="276" w:lineRule="auto"/>
        <w:ind w:firstLine="709"/>
        <w:jc w:val="both"/>
        <w:rPr>
          <w:sz w:val="28"/>
          <w:szCs w:val="28"/>
        </w:rPr>
      </w:pPr>
      <w:r w:rsidRPr="006F5E98">
        <w:rPr>
          <w:sz w:val="28"/>
          <w:szCs w:val="28"/>
        </w:rPr>
        <w:br w:type="page"/>
      </w:r>
    </w:p>
    <w:p w:rsidR="006F5E98" w:rsidRPr="006F5E98" w:rsidRDefault="006F5E98" w:rsidP="00712D76">
      <w:pPr>
        <w:pStyle w:val="1"/>
        <w:ind w:firstLine="709"/>
        <w:jc w:val="center"/>
        <w:rPr>
          <w:rFonts w:ascii="Times New Roman" w:hAnsi="Times New Roman" w:cs="Times New Roman"/>
          <w:color w:val="auto"/>
          <w:sz w:val="28"/>
          <w:szCs w:val="28"/>
        </w:rPr>
      </w:pPr>
      <w:bookmarkStart w:id="21" w:name="sub_3003"/>
      <w:r w:rsidRPr="006F5E98">
        <w:rPr>
          <w:rFonts w:ascii="Times New Roman" w:hAnsi="Times New Roman" w:cs="Times New Roman"/>
          <w:color w:val="auto"/>
          <w:sz w:val="28"/>
          <w:szCs w:val="28"/>
        </w:rPr>
        <w:lastRenderedPageBreak/>
        <w:t>Раздел 3. Состав, последовательность и сроки выполнения административных процедур</w:t>
      </w:r>
    </w:p>
    <w:p w:rsidR="006F5E98" w:rsidRPr="006F5E98" w:rsidRDefault="006F5E98" w:rsidP="00712D76">
      <w:pPr>
        <w:pStyle w:val="1"/>
        <w:ind w:firstLine="709"/>
        <w:jc w:val="center"/>
        <w:rPr>
          <w:rFonts w:ascii="Times New Roman" w:hAnsi="Times New Roman" w:cs="Times New Roman"/>
          <w:color w:val="auto"/>
          <w:sz w:val="28"/>
          <w:szCs w:val="28"/>
        </w:rPr>
      </w:pPr>
      <w:r w:rsidRPr="006F5E98">
        <w:rPr>
          <w:rFonts w:ascii="Times New Roman" w:hAnsi="Times New Roman" w:cs="Times New Roman"/>
          <w:color w:val="auto"/>
          <w:sz w:val="28"/>
          <w:szCs w:val="28"/>
        </w:rPr>
        <w:t>3.1.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6F5E98" w:rsidRPr="006F5E98" w:rsidRDefault="006F5E98" w:rsidP="006F5E98">
      <w:pPr>
        <w:ind w:firstLine="709"/>
        <w:jc w:val="both"/>
        <w:rPr>
          <w:sz w:val="28"/>
          <w:szCs w:val="28"/>
        </w:rPr>
      </w:pPr>
      <w:bookmarkStart w:id="22" w:name="sub_2031"/>
      <w:bookmarkEnd w:id="21"/>
    </w:p>
    <w:p w:rsidR="006F5E98" w:rsidRDefault="006F5E98" w:rsidP="00712D76">
      <w:pPr>
        <w:ind w:firstLine="709"/>
        <w:jc w:val="both"/>
        <w:rPr>
          <w:sz w:val="28"/>
          <w:szCs w:val="28"/>
        </w:rPr>
      </w:pPr>
      <w:r w:rsidRPr="006F5E98">
        <w:rPr>
          <w:sz w:val="28"/>
          <w:szCs w:val="28"/>
        </w:rPr>
        <w:t>3.1.1. Вариант предоставления муниципальной услуги «Предоставление лесных участков, расположенных</w:t>
      </w:r>
      <w:r w:rsidR="00712D76">
        <w:rPr>
          <w:sz w:val="28"/>
          <w:szCs w:val="28"/>
        </w:rPr>
        <w:t xml:space="preserve"> на землях населенных пунктов, </w:t>
      </w:r>
      <w:r w:rsidRPr="006F5E98">
        <w:rPr>
          <w:sz w:val="28"/>
          <w:szCs w:val="28"/>
        </w:rPr>
        <w:t>в постоянное (бессрочное) пользование».</w:t>
      </w:r>
    </w:p>
    <w:p w:rsidR="006F5E98" w:rsidRPr="006F5E98" w:rsidRDefault="006F5E98" w:rsidP="006F5E98">
      <w:pPr>
        <w:ind w:firstLine="709"/>
        <w:jc w:val="both"/>
        <w:rPr>
          <w:sz w:val="28"/>
          <w:szCs w:val="28"/>
          <w:lang w:eastAsia="en-US"/>
        </w:rPr>
      </w:pPr>
      <w:r w:rsidRPr="006F5E98">
        <w:rPr>
          <w:sz w:val="28"/>
          <w:szCs w:val="28"/>
          <w:lang w:eastAsia="en-US"/>
        </w:rPr>
        <w:t>3.1.2. Перечень административных процедур (действий), выполняемых МФЦ:</w:t>
      </w:r>
    </w:p>
    <w:p w:rsidR="006F5E98" w:rsidRPr="006F5E98" w:rsidRDefault="006F5E98" w:rsidP="006F5E98">
      <w:pPr>
        <w:ind w:firstLine="709"/>
        <w:jc w:val="both"/>
        <w:rPr>
          <w:sz w:val="28"/>
          <w:szCs w:val="28"/>
          <w:lang w:eastAsia="en-US"/>
        </w:rPr>
      </w:pPr>
      <w:r w:rsidRPr="006F5E98">
        <w:rPr>
          <w:sz w:val="28"/>
          <w:szCs w:val="28"/>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F5E98" w:rsidRPr="006F5E98" w:rsidRDefault="006F5E98" w:rsidP="006F5E98">
      <w:pPr>
        <w:ind w:firstLine="709"/>
        <w:jc w:val="both"/>
        <w:rPr>
          <w:sz w:val="28"/>
          <w:szCs w:val="28"/>
          <w:lang w:eastAsia="en-US"/>
        </w:rPr>
      </w:pPr>
      <w:r w:rsidRPr="006F5E98">
        <w:rPr>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F5E98" w:rsidRPr="006F5E98" w:rsidRDefault="006F5E98" w:rsidP="006F5E98">
      <w:pPr>
        <w:ind w:firstLine="709"/>
        <w:jc w:val="both"/>
        <w:rPr>
          <w:sz w:val="28"/>
          <w:szCs w:val="28"/>
          <w:lang w:eastAsia="en-US"/>
        </w:rPr>
      </w:pPr>
      <w:r w:rsidRPr="006F5E98">
        <w:rPr>
          <w:sz w:val="28"/>
          <w:szCs w:val="28"/>
          <w:lang w:eastAsia="en-US"/>
        </w:rPr>
        <w:t xml:space="preserve">выдача заявителю результата предоставления муниципальной услуги,    </w:t>
      </w:r>
      <w:r w:rsidR="00FF459D">
        <w:rPr>
          <w:sz w:val="28"/>
          <w:szCs w:val="28"/>
          <w:lang w:eastAsia="en-US"/>
        </w:rPr>
        <w:t xml:space="preserve">         </w:t>
      </w:r>
      <w:r w:rsidRPr="006F5E98">
        <w:rPr>
          <w:sz w:val="28"/>
          <w:szCs w:val="28"/>
          <w:lang w:eastAsia="en-US"/>
        </w:rPr>
        <w:t xml:space="preserve">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6F5E98" w:rsidRPr="006F5E98" w:rsidRDefault="006F5E98" w:rsidP="006F5E98">
      <w:pPr>
        <w:ind w:firstLine="708"/>
        <w:jc w:val="both"/>
        <w:outlineLvl w:val="2"/>
        <w:rPr>
          <w:sz w:val="28"/>
          <w:szCs w:val="28"/>
        </w:rPr>
      </w:pPr>
      <w:r w:rsidRPr="006F5E98">
        <w:rPr>
          <w:sz w:val="28"/>
          <w:szCs w:val="28"/>
        </w:rPr>
        <w:t>Особенности выполнения административных процедур, выполняемых МФЦ, описываются в Соглашении о взаимодействии с МФЦ.</w:t>
      </w:r>
    </w:p>
    <w:p w:rsidR="006F5E98" w:rsidRPr="006F5E98" w:rsidRDefault="006F5E98" w:rsidP="006F5E98">
      <w:pPr>
        <w:ind w:firstLine="709"/>
        <w:jc w:val="both"/>
        <w:rPr>
          <w:sz w:val="28"/>
          <w:szCs w:val="28"/>
          <w:lang w:eastAsia="en-US"/>
        </w:rPr>
      </w:pPr>
      <w:r w:rsidRPr="006F5E98">
        <w:rPr>
          <w:sz w:val="28"/>
          <w:szCs w:val="28"/>
          <w:lang w:eastAsia="en-US"/>
        </w:rPr>
        <w:t>3.1.3. При предоставлении муниципальной услуги в электронной форме (при подаче заявления через ЕПГУ) заявителю обеспечиваются:</w:t>
      </w:r>
    </w:p>
    <w:p w:rsidR="006F5E98" w:rsidRPr="006F5E98" w:rsidRDefault="006F5E98" w:rsidP="006F5E98">
      <w:pPr>
        <w:ind w:firstLine="709"/>
        <w:jc w:val="both"/>
        <w:rPr>
          <w:sz w:val="28"/>
          <w:szCs w:val="28"/>
          <w:lang w:eastAsia="en-US"/>
        </w:rPr>
      </w:pPr>
      <w:r w:rsidRPr="006F5E98">
        <w:rPr>
          <w:sz w:val="28"/>
          <w:szCs w:val="28"/>
          <w:lang w:eastAsia="en-US"/>
        </w:rPr>
        <w:t>получение информации о порядке и сроках предоставления муниципальной услуги;</w:t>
      </w:r>
    </w:p>
    <w:p w:rsidR="006F5E98" w:rsidRPr="006F5E98" w:rsidRDefault="006F5E98" w:rsidP="006F5E98">
      <w:pPr>
        <w:ind w:firstLine="709"/>
        <w:jc w:val="both"/>
        <w:rPr>
          <w:sz w:val="28"/>
          <w:szCs w:val="28"/>
          <w:lang w:eastAsia="en-US"/>
        </w:rPr>
      </w:pPr>
      <w:r w:rsidRPr="006F5E98">
        <w:rPr>
          <w:sz w:val="28"/>
          <w:szCs w:val="28"/>
          <w:lang w:eastAsia="en-US"/>
        </w:rPr>
        <w:t>формирование заявления;</w:t>
      </w:r>
    </w:p>
    <w:p w:rsidR="006F5E98" w:rsidRPr="006F5E98" w:rsidRDefault="006F5E98" w:rsidP="006F5E98">
      <w:pPr>
        <w:ind w:firstLine="709"/>
        <w:jc w:val="both"/>
        <w:rPr>
          <w:sz w:val="28"/>
          <w:szCs w:val="28"/>
          <w:lang w:eastAsia="en-US"/>
        </w:rPr>
      </w:pPr>
      <w:r w:rsidRPr="006F5E98">
        <w:rPr>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F5E98" w:rsidRPr="006F5E98" w:rsidRDefault="006F5E98" w:rsidP="006F5E98">
      <w:pPr>
        <w:ind w:firstLine="709"/>
        <w:jc w:val="both"/>
        <w:rPr>
          <w:sz w:val="28"/>
          <w:szCs w:val="28"/>
          <w:lang w:eastAsia="en-US"/>
        </w:rPr>
      </w:pPr>
      <w:r w:rsidRPr="006F5E98">
        <w:rPr>
          <w:sz w:val="28"/>
          <w:szCs w:val="28"/>
          <w:lang w:eastAsia="en-US"/>
        </w:rPr>
        <w:t>получение результата предоставления услуги;</w:t>
      </w:r>
    </w:p>
    <w:p w:rsidR="006F5E98" w:rsidRPr="006F5E98" w:rsidRDefault="006F5E98" w:rsidP="006F5E98">
      <w:pPr>
        <w:ind w:firstLine="709"/>
        <w:jc w:val="both"/>
        <w:rPr>
          <w:sz w:val="28"/>
          <w:szCs w:val="28"/>
          <w:lang w:eastAsia="en-US"/>
        </w:rPr>
      </w:pPr>
      <w:r w:rsidRPr="006F5E98">
        <w:rPr>
          <w:sz w:val="28"/>
          <w:szCs w:val="28"/>
          <w:lang w:eastAsia="en-US"/>
        </w:rPr>
        <w:t>получение сведений о ходе рассмотрения заявления;</w:t>
      </w:r>
    </w:p>
    <w:p w:rsidR="006F5E98" w:rsidRPr="006F5E98" w:rsidRDefault="006F5E98" w:rsidP="006F5E98">
      <w:pPr>
        <w:ind w:firstLine="709"/>
        <w:jc w:val="both"/>
        <w:rPr>
          <w:sz w:val="28"/>
          <w:szCs w:val="28"/>
          <w:lang w:eastAsia="en-US"/>
        </w:rPr>
      </w:pPr>
      <w:r w:rsidRPr="006F5E98">
        <w:rPr>
          <w:sz w:val="28"/>
          <w:szCs w:val="28"/>
          <w:lang w:eastAsia="en-US"/>
        </w:rPr>
        <w:t>осуществление оценки качества предоставления услуги;</w:t>
      </w:r>
    </w:p>
    <w:p w:rsidR="006F5E98" w:rsidRPr="006F5E98" w:rsidRDefault="006F5E98" w:rsidP="00FF459D">
      <w:pPr>
        <w:ind w:firstLine="709"/>
        <w:jc w:val="both"/>
        <w:rPr>
          <w:sz w:val="28"/>
          <w:szCs w:val="28"/>
          <w:lang w:eastAsia="en-US"/>
        </w:rPr>
      </w:pPr>
      <w:r w:rsidRPr="006F5E98">
        <w:rPr>
          <w:sz w:val="28"/>
          <w:szCs w:val="28"/>
          <w:lang w:eastAsia="en-US"/>
        </w:rPr>
        <w:t xml:space="preserve">досудебное (внесудебное) обжалование решений и действий (бездействия) ДГиЗО, МФЦ, организаций, осуществляющих функции  </w:t>
      </w:r>
      <w:r w:rsidR="00FF459D">
        <w:rPr>
          <w:sz w:val="28"/>
          <w:szCs w:val="28"/>
          <w:lang w:eastAsia="en-US"/>
        </w:rPr>
        <w:t xml:space="preserve">       </w:t>
      </w:r>
      <w:r w:rsidRPr="006F5E98">
        <w:rPr>
          <w:sz w:val="28"/>
          <w:szCs w:val="28"/>
          <w:lang w:eastAsia="en-US"/>
        </w:rPr>
        <w:t xml:space="preserve">     </w:t>
      </w:r>
      <w:r w:rsidRPr="006F5E98">
        <w:rPr>
          <w:sz w:val="28"/>
          <w:szCs w:val="28"/>
          <w:lang w:eastAsia="en-US"/>
        </w:rPr>
        <w:lastRenderedPageBreak/>
        <w:t>по предоставлению муниципальных услуг, а также их должностных лиц, государственных служащих, работников.</w:t>
      </w:r>
    </w:p>
    <w:p w:rsidR="006F5E98" w:rsidRPr="006F5E98" w:rsidRDefault="006F5E98" w:rsidP="00FF459D">
      <w:pPr>
        <w:ind w:firstLine="709"/>
        <w:jc w:val="both"/>
        <w:rPr>
          <w:sz w:val="28"/>
          <w:szCs w:val="28"/>
          <w:lang w:eastAsia="en-US"/>
        </w:rPr>
      </w:pPr>
      <w:r w:rsidRPr="006F5E98">
        <w:rPr>
          <w:sz w:val="28"/>
          <w:szCs w:val="28"/>
          <w:lang w:eastAsia="en-US"/>
        </w:rPr>
        <w:t xml:space="preserve">Уведомление о завершении действий по выполнению вышеуказанных административных процедур направляется заявителю в срок,          </w:t>
      </w:r>
      <w:r w:rsidR="00712D76">
        <w:rPr>
          <w:sz w:val="28"/>
          <w:szCs w:val="28"/>
          <w:lang w:eastAsia="en-US"/>
        </w:rPr>
        <w:t xml:space="preserve">           </w:t>
      </w:r>
      <w:r w:rsidRPr="006F5E98">
        <w:rPr>
          <w:sz w:val="28"/>
          <w:szCs w:val="28"/>
          <w:lang w:eastAsia="en-US"/>
        </w:rPr>
        <w:t xml:space="preserve">       не превышающий 1 рабочего дня после завершения соответствующего действия, на адрес электронной почты или с использованием ЕПГУ.</w:t>
      </w:r>
    </w:p>
    <w:p w:rsidR="006F5E98" w:rsidRPr="006F5E98" w:rsidRDefault="006F5E98" w:rsidP="00FF459D">
      <w:pPr>
        <w:ind w:firstLine="709"/>
        <w:jc w:val="both"/>
        <w:rPr>
          <w:sz w:val="28"/>
          <w:szCs w:val="28"/>
          <w:lang w:eastAsia="en-US"/>
        </w:rPr>
      </w:pPr>
      <w:r w:rsidRPr="006F5E98">
        <w:rPr>
          <w:sz w:val="28"/>
          <w:szCs w:val="28"/>
          <w:lang w:eastAsia="en-US"/>
        </w:rPr>
        <w:t>При предоставлении муниципальной услуги в электронной форме заявителю направляются:</w:t>
      </w:r>
    </w:p>
    <w:p w:rsidR="006F5E98" w:rsidRPr="006F5E98" w:rsidRDefault="006F5E98" w:rsidP="00FF459D">
      <w:pPr>
        <w:ind w:firstLine="709"/>
        <w:jc w:val="both"/>
        <w:rPr>
          <w:sz w:val="28"/>
          <w:szCs w:val="28"/>
          <w:lang w:eastAsia="en-US"/>
        </w:rPr>
      </w:pPr>
      <w:r w:rsidRPr="006F5E98">
        <w:rPr>
          <w:sz w:val="28"/>
          <w:szCs w:val="28"/>
          <w:lang w:eastAsia="en-US"/>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5E98" w:rsidRPr="006F5E98" w:rsidRDefault="006F5E98" w:rsidP="00FF459D">
      <w:pPr>
        <w:ind w:firstLine="709"/>
        <w:jc w:val="both"/>
        <w:rPr>
          <w:sz w:val="28"/>
          <w:szCs w:val="28"/>
          <w:lang w:eastAsia="en-US"/>
        </w:rPr>
      </w:pPr>
      <w:r w:rsidRPr="006F5E98">
        <w:rPr>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F5E98" w:rsidRPr="006F5E98" w:rsidRDefault="006F5E98" w:rsidP="00FF459D">
      <w:pPr>
        <w:ind w:firstLine="709"/>
        <w:jc w:val="both"/>
        <w:rPr>
          <w:sz w:val="28"/>
          <w:szCs w:val="28"/>
        </w:rPr>
      </w:pPr>
      <w:r w:rsidRPr="006F5E98">
        <w:rPr>
          <w:sz w:val="28"/>
          <w:szCs w:val="28"/>
        </w:rPr>
        <w:t xml:space="preserve">3.1.4.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w:t>
      </w:r>
      <w:r w:rsidR="00712D76">
        <w:rPr>
          <w:sz w:val="28"/>
          <w:szCs w:val="28"/>
        </w:rPr>
        <w:t xml:space="preserve">     </w:t>
      </w:r>
      <w:r w:rsidRPr="006F5E98">
        <w:rPr>
          <w:sz w:val="28"/>
          <w:szCs w:val="28"/>
        </w:rPr>
        <w:t xml:space="preserve">          не предусматриваются.</w:t>
      </w:r>
    </w:p>
    <w:p w:rsidR="006F5E98" w:rsidRPr="006F5E98" w:rsidRDefault="006F5E98" w:rsidP="00FF459D">
      <w:pPr>
        <w:ind w:firstLine="709"/>
        <w:jc w:val="both"/>
        <w:rPr>
          <w:sz w:val="28"/>
          <w:szCs w:val="28"/>
        </w:rPr>
      </w:pPr>
      <w:r w:rsidRPr="006F5E98">
        <w:rPr>
          <w:sz w:val="28"/>
          <w:szCs w:val="28"/>
        </w:rPr>
        <w:t xml:space="preserve">3.1.5. Вариант оставления запроса заявителя о предоставлении муниципальной услуги без рассмотрения по инициативе заявителя        </w:t>
      </w:r>
      <w:r w:rsidR="00712D76">
        <w:rPr>
          <w:sz w:val="28"/>
          <w:szCs w:val="28"/>
        </w:rPr>
        <w:t xml:space="preserve">    </w:t>
      </w:r>
      <w:r w:rsidRPr="006F5E98">
        <w:rPr>
          <w:sz w:val="28"/>
          <w:szCs w:val="28"/>
        </w:rPr>
        <w:t xml:space="preserve">     не предусматривается.</w:t>
      </w:r>
    </w:p>
    <w:bookmarkEnd w:id="22"/>
    <w:p w:rsidR="006F5E98" w:rsidRPr="006F5E98" w:rsidRDefault="006F5E98" w:rsidP="00FF459D">
      <w:pPr>
        <w:ind w:firstLine="709"/>
        <w:jc w:val="both"/>
        <w:rPr>
          <w:sz w:val="28"/>
          <w:szCs w:val="28"/>
        </w:rPr>
      </w:pPr>
    </w:p>
    <w:p w:rsidR="006F5E98" w:rsidRPr="006F5E98" w:rsidRDefault="006F5E98" w:rsidP="00712D76">
      <w:pPr>
        <w:ind w:firstLine="709"/>
        <w:jc w:val="center"/>
        <w:rPr>
          <w:sz w:val="28"/>
          <w:szCs w:val="28"/>
        </w:rPr>
      </w:pPr>
      <w:r w:rsidRPr="006F5E98">
        <w:rPr>
          <w:sz w:val="28"/>
          <w:szCs w:val="28"/>
        </w:rPr>
        <w:t>3.2. Описание административной процедуры профилирования заявителя</w:t>
      </w:r>
    </w:p>
    <w:p w:rsidR="006F5E98" w:rsidRPr="006F5E98" w:rsidRDefault="006F5E98" w:rsidP="006F5E98">
      <w:pPr>
        <w:ind w:firstLine="709"/>
        <w:jc w:val="both"/>
        <w:rPr>
          <w:sz w:val="28"/>
          <w:szCs w:val="28"/>
        </w:rPr>
      </w:pPr>
    </w:p>
    <w:p w:rsidR="006F5E98" w:rsidRPr="006F5E98" w:rsidRDefault="006F5E98" w:rsidP="006F5E98">
      <w:pPr>
        <w:ind w:right="445" w:firstLine="709"/>
        <w:jc w:val="both"/>
        <w:rPr>
          <w:sz w:val="28"/>
          <w:szCs w:val="28"/>
        </w:rPr>
      </w:pPr>
      <w:r w:rsidRPr="006F5E98">
        <w:rPr>
          <w:sz w:val="28"/>
          <w:szCs w:val="28"/>
        </w:rPr>
        <w:t>3.2.1. Профилирование заявителя не осуществляется.</w:t>
      </w:r>
    </w:p>
    <w:p w:rsidR="006F5E98" w:rsidRPr="006F5E98" w:rsidRDefault="006F5E98" w:rsidP="006F5E98">
      <w:pPr>
        <w:ind w:firstLine="709"/>
        <w:jc w:val="both"/>
        <w:rPr>
          <w:sz w:val="28"/>
          <w:szCs w:val="28"/>
        </w:rPr>
      </w:pPr>
    </w:p>
    <w:p w:rsidR="006F5E98" w:rsidRPr="006F5E98" w:rsidRDefault="006F5E98" w:rsidP="00712D76">
      <w:pPr>
        <w:ind w:firstLine="709"/>
        <w:jc w:val="center"/>
        <w:rPr>
          <w:sz w:val="28"/>
          <w:szCs w:val="28"/>
        </w:rPr>
      </w:pPr>
      <w:r w:rsidRPr="006F5E98">
        <w:rPr>
          <w:sz w:val="28"/>
          <w:szCs w:val="28"/>
        </w:rPr>
        <w:t>3.3. Описание варианта предоставления муниципальной услуги «Предоставление лесных участков, расположенных на землях населенных пунктов, в постоянное (бессрочное) пользование»</w:t>
      </w:r>
    </w:p>
    <w:p w:rsidR="006F5E98" w:rsidRPr="006F5E98" w:rsidRDefault="006F5E98" w:rsidP="00F56F89">
      <w:pPr>
        <w:ind w:firstLine="709"/>
        <w:jc w:val="both"/>
        <w:rPr>
          <w:sz w:val="28"/>
          <w:szCs w:val="28"/>
        </w:rPr>
      </w:pPr>
    </w:p>
    <w:p w:rsidR="006F5E98" w:rsidRPr="006F5E98" w:rsidRDefault="006F5E98" w:rsidP="00F56F89">
      <w:pPr>
        <w:ind w:firstLine="709"/>
        <w:jc w:val="both"/>
        <w:rPr>
          <w:sz w:val="28"/>
          <w:szCs w:val="28"/>
        </w:rPr>
      </w:pPr>
      <w:r w:rsidRPr="006F5E98">
        <w:rPr>
          <w:sz w:val="28"/>
          <w:szCs w:val="28"/>
        </w:rPr>
        <w:t xml:space="preserve">3.3.1. Максимальный срок предоставления варианта муниципальной услуги составляет 15 рабочих дней со дня регистрации заявления. </w:t>
      </w:r>
    </w:p>
    <w:p w:rsidR="006F5E98" w:rsidRPr="006F5E98" w:rsidRDefault="006F5E98" w:rsidP="00F56F89">
      <w:pPr>
        <w:ind w:firstLine="709"/>
        <w:jc w:val="both"/>
        <w:rPr>
          <w:sz w:val="28"/>
        </w:rPr>
      </w:pPr>
      <w:r w:rsidRPr="006F5E98">
        <w:rPr>
          <w:sz w:val="28"/>
          <w:szCs w:val="28"/>
        </w:rPr>
        <w:t xml:space="preserve">3.3.2. </w:t>
      </w:r>
      <w:r w:rsidRPr="006F5E98">
        <w:rPr>
          <w:sz w:val="28"/>
        </w:rPr>
        <w:t>Результатом предоставления муниципальной услуги является принятое ДГиЗО решение:</w:t>
      </w:r>
    </w:p>
    <w:p w:rsidR="006F5E98" w:rsidRPr="006F5E98" w:rsidRDefault="006F5E98" w:rsidP="00F56F89">
      <w:pPr>
        <w:ind w:firstLine="709"/>
        <w:jc w:val="both"/>
        <w:rPr>
          <w:sz w:val="28"/>
        </w:rPr>
      </w:pPr>
      <w:r w:rsidRPr="006F5E98">
        <w:rPr>
          <w:sz w:val="28"/>
        </w:rPr>
        <w:t>1) о предоставлении лесных участков, расположенных на землях населенных пунктов, в постоянное (бессрочное) пользова</w:t>
      </w:r>
      <w:r w:rsidR="00712D76">
        <w:rPr>
          <w:sz w:val="28"/>
        </w:rPr>
        <w:t xml:space="preserve">ние </w:t>
      </w:r>
      <w:r w:rsidRPr="006F5E98">
        <w:rPr>
          <w:sz w:val="28"/>
        </w:rPr>
        <w:t>(далее – решение).</w:t>
      </w:r>
    </w:p>
    <w:p w:rsidR="006F5E98" w:rsidRPr="006F5E98" w:rsidRDefault="006F5E98" w:rsidP="00F56F89">
      <w:pPr>
        <w:ind w:firstLine="709"/>
        <w:jc w:val="both"/>
        <w:rPr>
          <w:sz w:val="28"/>
          <w:szCs w:val="28"/>
        </w:rPr>
      </w:pPr>
      <w:r w:rsidRPr="006F5E98">
        <w:rPr>
          <w:sz w:val="28"/>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6F5E98">
        <w:rPr>
          <w:sz w:val="28"/>
          <w:szCs w:val="28"/>
        </w:rPr>
        <w:t xml:space="preserve">Распоряжение; </w:t>
      </w:r>
    </w:p>
    <w:p w:rsidR="006F5E98" w:rsidRPr="006F5E98" w:rsidRDefault="006F5E98" w:rsidP="00F56F89">
      <w:pPr>
        <w:ind w:firstLine="709"/>
        <w:jc w:val="both"/>
        <w:rPr>
          <w:sz w:val="28"/>
        </w:rPr>
      </w:pPr>
      <w:r w:rsidRPr="006F5E98">
        <w:rPr>
          <w:sz w:val="28"/>
        </w:rPr>
        <w:t xml:space="preserve">2) об отказе в предоставлении муниципальной услуги, форма решения установлена в приложении № 3 к настоящему Административному регламенту. </w:t>
      </w:r>
    </w:p>
    <w:p w:rsidR="006F5E98" w:rsidRPr="006F5E98" w:rsidRDefault="006F5E98" w:rsidP="00F56F89">
      <w:pPr>
        <w:ind w:firstLine="709"/>
        <w:jc w:val="both"/>
        <w:rPr>
          <w:sz w:val="28"/>
          <w:szCs w:val="28"/>
        </w:rPr>
      </w:pPr>
      <w:r w:rsidRPr="006F5E98">
        <w:rPr>
          <w:sz w:val="28"/>
          <w:szCs w:val="28"/>
        </w:rPr>
        <w:t>3.3.3. Административные процедуры, осуществляемые при предоставлении муниципальной услуги в соответствии с настоящим вариантом:</w:t>
      </w:r>
    </w:p>
    <w:p w:rsidR="006F5E98" w:rsidRPr="006F5E98" w:rsidRDefault="006F5E98" w:rsidP="00F56F89">
      <w:pPr>
        <w:ind w:firstLine="709"/>
        <w:jc w:val="both"/>
        <w:rPr>
          <w:sz w:val="28"/>
          <w:szCs w:val="28"/>
        </w:rPr>
      </w:pPr>
      <w:r w:rsidRPr="006F5E98">
        <w:rPr>
          <w:sz w:val="28"/>
          <w:szCs w:val="28"/>
        </w:rPr>
        <w:t>1) прием и регистрация заявления и документов на предоставление муниципальной услуги;</w:t>
      </w:r>
    </w:p>
    <w:p w:rsidR="006F5E98" w:rsidRPr="006F5E98" w:rsidRDefault="006F5E98" w:rsidP="00F56F89">
      <w:pPr>
        <w:ind w:firstLine="709"/>
        <w:jc w:val="both"/>
        <w:rPr>
          <w:sz w:val="28"/>
          <w:szCs w:val="28"/>
        </w:rPr>
      </w:pPr>
      <w:r w:rsidRPr="006F5E98">
        <w:rPr>
          <w:sz w:val="28"/>
          <w:szCs w:val="28"/>
        </w:rPr>
        <w:t>2) межведомственное информационное взаимодействие;</w:t>
      </w:r>
    </w:p>
    <w:p w:rsidR="006F5E98" w:rsidRPr="006F5E98" w:rsidRDefault="006F5E98" w:rsidP="00F56F89">
      <w:pPr>
        <w:ind w:firstLine="709"/>
        <w:jc w:val="both"/>
        <w:rPr>
          <w:sz w:val="28"/>
          <w:szCs w:val="28"/>
        </w:rPr>
      </w:pPr>
      <w:r w:rsidRPr="006F5E98">
        <w:rPr>
          <w:sz w:val="28"/>
          <w:szCs w:val="28"/>
        </w:rPr>
        <w:t>3) приостановление предоставления муниципальной услуги;</w:t>
      </w:r>
    </w:p>
    <w:p w:rsidR="006F5E98" w:rsidRPr="006F5E98" w:rsidRDefault="006F5E98" w:rsidP="00F56F89">
      <w:pPr>
        <w:ind w:firstLine="709"/>
        <w:jc w:val="both"/>
        <w:rPr>
          <w:sz w:val="28"/>
          <w:szCs w:val="28"/>
        </w:rPr>
      </w:pPr>
      <w:r w:rsidRPr="006F5E98">
        <w:rPr>
          <w:sz w:val="28"/>
          <w:szCs w:val="28"/>
        </w:rPr>
        <w:t xml:space="preserve">4) принятие решения о предоставлении муниципальной услуги      </w:t>
      </w:r>
      <w:r w:rsidR="00712D76">
        <w:rPr>
          <w:sz w:val="28"/>
          <w:szCs w:val="28"/>
        </w:rPr>
        <w:t xml:space="preserve">       </w:t>
      </w:r>
      <w:r w:rsidRPr="006F5E98">
        <w:rPr>
          <w:sz w:val="28"/>
          <w:szCs w:val="28"/>
        </w:rPr>
        <w:t xml:space="preserve">  (об отказе в предоставлении муниципальной услуги);</w:t>
      </w:r>
    </w:p>
    <w:p w:rsidR="006F5E98" w:rsidRPr="006F5E98" w:rsidRDefault="006F5E98" w:rsidP="00F56F89">
      <w:pPr>
        <w:ind w:firstLine="709"/>
        <w:jc w:val="both"/>
        <w:rPr>
          <w:sz w:val="28"/>
          <w:szCs w:val="28"/>
        </w:rPr>
      </w:pPr>
      <w:r w:rsidRPr="006F5E98">
        <w:rPr>
          <w:sz w:val="28"/>
          <w:szCs w:val="28"/>
        </w:rPr>
        <w:t>5) предоставление результата муниципальной услуги.</w:t>
      </w:r>
    </w:p>
    <w:p w:rsidR="006F5E98" w:rsidRPr="006F5E98" w:rsidRDefault="006F5E98" w:rsidP="00F56F89">
      <w:pPr>
        <w:ind w:firstLine="709"/>
        <w:jc w:val="both"/>
        <w:rPr>
          <w:sz w:val="28"/>
          <w:szCs w:val="28"/>
        </w:rPr>
      </w:pPr>
    </w:p>
    <w:p w:rsidR="006F5E98" w:rsidRPr="006F5E98" w:rsidRDefault="006F5E98" w:rsidP="00F56F89">
      <w:pPr>
        <w:ind w:firstLine="709"/>
        <w:jc w:val="both"/>
        <w:rPr>
          <w:sz w:val="28"/>
          <w:szCs w:val="28"/>
        </w:rPr>
      </w:pPr>
      <w:r w:rsidRPr="006F5E98">
        <w:rPr>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6F5E98" w:rsidRPr="006F5E98" w:rsidRDefault="006F5E98" w:rsidP="00F56F89">
      <w:pPr>
        <w:ind w:firstLine="709"/>
        <w:jc w:val="both"/>
        <w:rPr>
          <w:sz w:val="28"/>
          <w:szCs w:val="28"/>
        </w:rPr>
      </w:pPr>
    </w:p>
    <w:p w:rsidR="006F5E98" w:rsidRPr="006F5E98" w:rsidRDefault="006F5E98" w:rsidP="00F56F89">
      <w:pPr>
        <w:ind w:firstLine="709"/>
        <w:jc w:val="both"/>
        <w:rPr>
          <w:sz w:val="28"/>
          <w:szCs w:val="28"/>
        </w:rPr>
      </w:pPr>
      <w:r w:rsidRPr="006F5E98">
        <w:rPr>
          <w:sz w:val="28"/>
          <w:szCs w:val="28"/>
        </w:rPr>
        <w:t>3.3.4. Основанием для начала исполнения административной процедуры является поступление заявления о предоставлении муниципальной услуги по форме, установленной в приложении № 1</w:t>
      </w:r>
      <w:r w:rsidR="00712D76">
        <w:rPr>
          <w:sz w:val="28"/>
          <w:szCs w:val="28"/>
        </w:rPr>
        <w:t xml:space="preserve">        </w:t>
      </w:r>
      <w:r w:rsidR="00FF459D">
        <w:rPr>
          <w:sz w:val="28"/>
          <w:szCs w:val="28"/>
        </w:rPr>
        <w:t xml:space="preserve">             </w:t>
      </w:r>
      <w:r w:rsidR="00712D76">
        <w:rPr>
          <w:sz w:val="28"/>
          <w:szCs w:val="28"/>
        </w:rPr>
        <w:t xml:space="preserve">   </w:t>
      </w:r>
      <w:r w:rsidRPr="006F5E98">
        <w:rPr>
          <w:sz w:val="28"/>
          <w:szCs w:val="28"/>
        </w:rPr>
        <w:t xml:space="preserve"> к настоящему Административному регламенту, одним из способов:</w:t>
      </w:r>
    </w:p>
    <w:p w:rsidR="006F5E98" w:rsidRPr="006F5E98" w:rsidRDefault="006F5E98" w:rsidP="00F56F89">
      <w:pPr>
        <w:ind w:firstLine="709"/>
        <w:jc w:val="both"/>
        <w:rPr>
          <w:sz w:val="28"/>
          <w:szCs w:val="28"/>
        </w:rPr>
      </w:pPr>
      <w:r w:rsidRPr="006F5E98">
        <w:rPr>
          <w:sz w:val="28"/>
          <w:szCs w:val="28"/>
        </w:rPr>
        <w:t>а) с использованием ЕПГУ;</w:t>
      </w:r>
    </w:p>
    <w:p w:rsidR="006F5E98" w:rsidRPr="006F5E98" w:rsidRDefault="006F5E98" w:rsidP="00F56F89">
      <w:pPr>
        <w:ind w:firstLine="709"/>
        <w:jc w:val="both"/>
        <w:rPr>
          <w:sz w:val="28"/>
          <w:szCs w:val="28"/>
        </w:rPr>
      </w:pPr>
      <w:r w:rsidRPr="006F5E98">
        <w:rPr>
          <w:sz w:val="28"/>
          <w:szCs w:val="28"/>
        </w:rPr>
        <w:t>б) в МФЦ.</w:t>
      </w:r>
    </w:p>
    <w:p w:rsidR="006F5E98" w:rsidRPr="006F5E98" w:rsidRDefault="006F5E98" w:rsidP="00F56F89">
      <w:pPr>
        <w:ind w:firstLine="709"/>
        <w:jc w:val="both"/>
        <w:rPr>
          <w:sz w:val="28"/>
          <w:szCs w:val="28"/>
        </w:rPr>
      </w:pPr>
      <w:r w:rsidRPr="006F5E98">
        <w:rPr>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F5E98" w:rsidRPr="006F5E98" w:rsidRDefault="006F5E98" w:rsidP="00F56F89">
      <w:pPr>
        <w:ind w:firstLine="709"/>
        <w:jc w:val="both"/>
        <w:rPr>
          <w:sz w:val="28"/>
          <w:szCs w:val="28"/>
        </w:rPr>
      </w:pPr>
      <w:r w:rsidRPr="006F5E98">
        <w:rPr>
          <w:sz w:val="28"/>
          <w:szCs w:val="28"/>
        </w:rPr>
        <w:t>На ЕПГУ размещается образец заполнения электронной формы заявления (запроса).</w:t>
      </w:r>
    </w:p>
    <w:p w:rsidR="006F5E98" w:rsidRPr="006F5E98" w:rsidRDefault="006F5E98" w:rsidP="00F56F89">
      <w:pPr>
        <w:ind w:firstLine="709"/>
        <w:jc w:val="both"/>
        <w:rPr>
          <w:sz w:val="28"/>
          <w:szCs w:val="28"/>
        </w:rPr>
      </w:pPr>
      <w:r w:rsidRPr="006F5E98">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w:t>
      </w:r>
      <w:r w:rsidR="00712D76">
        <w:rPr>
          <w:sz w:val="28"/>
          <w:szCs w:val="28"/>
        </w:rPr>
        <w:t xml:space="preserve">     </w:t>
      </w:r>
      <w:r w:rsidRPr="006F5E98">
        <w:rPr>
          <w:sz w:val="28"/>
          <w:szCs w:val="28"/>
        </w:rPr>
        <w:t xml:space="preserve">   из полей электронной формы запроса. При выявлении некорректно заполненного поля электронной формы запроса заявитель уведомляется     </w:t>
      </w:r>
      <w:r w:rsidR="00712D76">
        <w:rPr>
          <w:sz w:val="28"/>
          <w:szCs w:val="28"/>
        </w:rPr>
        <w:t xml:space="preserve">    </w:t>
      </w:r>
      <w:r w:rsidRPr="006F5E98">
        <w:rPr>
          <w:sz w:val="28"/>
          <w:szCs w:val="28"/>
        </w:rPr>
        <w:t xml:space="preserve">  о характере выявленной ошибки и порядке ее устранения посредством информационного сообщения непосредственно в электронной форме запроса.</w:t>
      </w:r>
    </w:p>
    <w:p w:rsidR="006F5E98" w:rsidRPr="006F5E98" w:rsidRDefault="006F5E98" w:rsidP="00F56F89">
      <w:pPr>
        <w:ind w:firstLine="709"/>
        <w:jc w:val="both"/>
        <w:rPr>
          <w:sz w:val="28"/>
          <w:szCs w:val="28"/>
        </w:rPr>
      </w:pPr>
      <w:r w:rsidRPr="006F5E98">
        <w:rPr>
          <w:sz w:val="28"/>
          <w:szCs w:val="28"/>
        </w:rPr>
        <w:t>Специалист, ответственный за прием и выдачу документов, при поступлении заявления и документов в электронном виде:</w:t>
      </w:r>
    </w:p>
    <w:p w:rsidR="006F5E98" w:rsidRPr="006F5E98" w:rsidRDefault="006F5E98" w:rsidP="00F56F89">
      <w:pPr>
        <w:ind w:firstLine="709"/>
        <w:jc w:val="both"/>
        <w:rPr>
          <w:sz w:val="28"/>
          <w:szCs w:val="28"/>
        </w:rPr>
      </w:pPr>
      <w:r w:rsidRPr="006F5E98">
        <w:rPr>
          <w:sz w:val="28"/>
          <w:szCs w:val="28"/>
        </w:rPr>
        <w:t>проверяет электронные образы документов на отсутствие компьютерных вирусов и искаженной информации;</w:t>
      </w:r>
    </w:p>
    <w:p w:rsidR="006F5E98" w:rsidRPr="006F5E98" w:rsidRDefault="006F5E98" w:rsidP="00F56F89">
      <w:pPr>
        <w:ind w:firstLine="709"/>
        <w:jc w:val="both"/>
        <w:rPr>
          <w:sz w:val="28"/>
          <w:szCs w:val="28"/>
        </w:rPr>
      </w:pPr>
      <w:r w:rsidRPr="006F5E98">
        <w:rPr>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F5E98" w:rsidRPr="006F5E98" w:rsidRDefault="006F5E98" w:rsidP="00F56F89">
      <w:pPr>
        <w:ind w:firstLine="709"/>
        <w:jc w:val="both"/>
        <w:rPr>
          <w:sz w:val="28"/>
          <w:szCs w:val="28"/>
        </w:rPr>
      </w:pPr>
      <w:r w:rsidRPr="006F5E98">
        <w:rPr>
          <w:sz w:val="28"/>
          <w:szCs w:val="28"/>
        </w:rPr>
        <w:t xml:space="preserve">формирует и направляет заявителю электронное уведомление через </w:t>
      </w:r>
      <w:hyperlink r:id="rId17" w:history="1">
        <w:r w:rsidRPr="006F5E98">
          <w:rPr>
            <w:rStyle w:val="a9"/>
            <w:color w:val="auto"/>
            <w:sz w:val="28"/>
            <w:szCs w:val="28"/>
          </w:rPr>
          <w:t>ЕПГУ</w:t>
        </w:r>
      </w:hyperlink>
      <w:r w:rsidRPr="006F5E98">
        <w:rPr>
          <w:rStyle w:val="a9"/>
          <w:color w:val="auto"/>
          <w:sz w:val="28"/>
          <w:szCs w:val="28"/>
        </w:rPr>
        <w:t xml:space="preserve"> </w:t>
      </w:r>
      <w:r w:rsidRPr="006F5E98">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6F5E98" w:rsidRPr="006F5E98" w:rsidRDefault="006F5E98" w:rsidP="00F56F89">
      <w:pPr>
        <w:ind w:firstLine="709"/>
        <w:jc w:val="both"/>
        <w:rPr>
          <w:sz w:val="28"/>
          <w:szCs w:val="28"/>
        </w:rPr>
      </w:pPr>
      <w:r w:rsidRPr="006F5E98">
        <w:rPr>
          <w:sz w:val="28"/>
          <w:szCs w:val="28"/>
        </w:rPr>
        <w:t>направляет поступивший пакет документов должностному лицу ДГиЗО для рассмотрения и назначения ответственного исполнителя.</w:t>
      </w:r>
    </w:p>
    <w:p w:rsidR="006F5E98" w:rsidRPr="006F5E98" w:rsidRDefault="006F5E98" w:rsidP="00F56F89">
      <w:pPr>
        <w:ind w:firstLine="709"/>
        <w:jc w:val="both"/>
        <w:rPr>
          <w:sz w:val="28"/>
          <w:szCs w:val="28"/>
        </w:rPr>
      </w:pPr>
      <w:r w:rsidRPr="006F5E98">
        <w:rPr>
          <w:sz w:val="28"/>
          <w:szCs w:val="28"/>
        </w:rPr>
        <w:t xml:space="preserve">Максимальный срок выполнения административной процедуры    </w:t>
      </w:r>
      <w:r w:rsidR="00712D76">
        <w:rPr>
          <w:sz w:val="28"/>
          <w:szCs w:val="28"/>
        </w:rPr>
        <w:t xml:space="preserve">      </w:t>
      </w:r>
      <w:r w:rsidRPr="006F5E98">
        <w:rPr>
          <w:sz w:val="28"/>
          <w:szCs w:val="28"/>
        </w:rPr>
        <w:t xml:space="preserve">   по приему и регистрации заявления и приложенных к нему документов     </w:t>
      </w:r>
      <w:r w:rsidR="00712D76">
        <w:rPr>
          <w:sz w:val="28"/>
          <w:szCs w:val="28"/>
        </w:rPr>
        <w:t xml:space="preserve">         </w:t>
      </w:r>
      <w:r w:rsidRPr="006F5E98">
        <w:rPr>
          <w:sz w:val="28"/>
          <w:szCs w:val="28"/>
        </w:rPr>
        <w:t xml:space="preserve">  в форме электронных документов составляет 1 рабочий день с момента получения документов.</w:t>
      </w:r>
    </w:p>
    <w:p w:rsidR="006F5E98" w:rsidRPr="006F5E98" w:rsidRDefault="006F5E98" w:rsidP="00F56F89">
      <w:pPr>
        <w:ind w:firstLine="709"/>
        <w:jc w:val="both"/>
        <w:rPr>
          <w:sz w:val="28"/>
          <w:szCs w:val="28"/>
        </w:rPr>
      </w:pPr>
      <w:r w:rsidRPr="006F5E98">
        <w:rPr>
          <w:sz w:val="28"/>
          <w:szCs w:val="28"/>
        </w:rPr>
        <w:t>Критерий принятия решения: поступление заявления и приложенных       к нему документов.</w:t>
      </w:r>
    </w:p>
    <w:p w:rsidR="006F5E98" w:rsidRPr="006F5E98" w:rsidRDefault="006F5E98" w:rsidP="00F56F89">
      <w:pPr>
        <w:ind w:firstLine="709"/>
        <w:jc w:val="both"/>
        <w:rPr>
          <w:sz w:val="28"/>
          <w:szCs w:val="28"/>
        </w:rPr>
      </w:pPr>
      <w:r w:rsidRPr="006F5E98">
        <w:rPr>
          <w:sz w:val="28"/>
          <w:szCs w:val="28"/>
        </w:rPr>
        <w:t>Результатом административной процедуры является прием, регистрация заявления и приложенных к нему документов.</w:t>
      </w:r>
    </w:p>
    <w:p w:rsidR="006F5E98" w:rsidRPr="006F5E98" w:rsidRDefault="006F5E98" w:rsidP="00F56F89">
      <w:pPr>
        <w:ind w:firstLine="709"/>
        <w:jc w:val="both"/>
        <w:rPr>
          <w:sz w:val="28"/>
          <w:szCs w:val="28"/>
        </w:rPr>
      </w:pPr>
      <w:r w:rsidRPr="006F5E98">
        <w:rPr>
          <w:sz w:val="28"/>
          <w:szCs w:val="28"/>
        </w:rPr>
        <w:t>При личном обращении заявителя в МФЦ сотрудник, ответственный       за прием документов:</w:t>
      </w:r>
    </w:p>
    <w:p w:rsidR="006F5E98" w:rsidRPr="006F5E98" w:rsidRDefault="006F5E98" w:rsidP="00F56F89">
      <w:pPr>
        <w:ind w:firstLine="709"/>
        <w:jc w:val="both"/>
        <w:rPr>
          <w:sz w:val="28"/>
          <w:szCs w:val="28"/>
        </w:rPr>
      </w:pPr>
      <w:r w:rsidRPr="006F5E98">
        <w:rPr>
          <w:sz w:val="28"/>
          <w:szCs w:val="28"/>
        </w:rPr>
        <w:t xml:space="preserve">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w:t>
      </w:r>
      <w:r w:rsidR="00712D76">
        <w:rPr>
          <w:sz w:val="28"/>
          <w:szCs w:val="28"/>
        </w:rPr>
        <w:t xml:space="preserve">   </w:t>
      </w:r>
      <w:r w:rsidRPr="006F5E98">
        <w:rPr>
          <w:sz w:val="28"/>
          <w:szCs w:val="28"/>
        </w:rPr>
        <w:t xml:space="preserve">     и полномочия (в случае обращения его представителя).</w:t>
      </w:r>
    </w:p>
    <w:p w:rsidR="006F5E98" w:rsidRPr="006F5E98" w:rsidRDefault="006F5E98" w:rsidP="00F56F89">
      <w:pPr>
        <w:ind w:firstLine="709"/>
        <w:jc w:val="both"/>
      </w:pPr>
      <w:r w:rsidRPr="006F5E98">
        <w:rPr>
          <w:sz w:val="28"/>
          <w:szCs w:val="28"/>
        </w:rPr>
        <w:t>Заявление и документы, принятые от заявителя на предоставление муниципальной услуги, передаются в ДГиЗО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ДГиЗО под подпись. Один экземпляр сопроводительного реестра остается     в ДГиЗО и хранится как документ строгой отчетности отдельно от личных дел, второй хранится в МФЦ. В заявлении производится отметка с указанием реквизитов реестра, по которому переданы заявление и документ</w:t>
      </w:r>
      <w:r w:rsidRPr="006F5E98">
        <w:t>ы.</w:t>
      </w:r>
    </w:p>
    <w:p w:rsidR="006F5E98" w:rsidRPr="006F5E98" w:rsidRDefault="006F5E98" w:rsidP="00F56F89">
      <w:pPr>
        <w:ind w:firstLine="709"/>
        <w:contextualSpacing/>
        <w:jc w:val="both"/>
        <w:rPr>
          <w:sz w:val="28"/>
          <w:szCs w:val="28"/>
          <w:lang w:eastAsia="en-US"/>
        </w:rPr>
      </w:pPr>
      <w:r w:rsidRPr="006F5E98">
        <w:rPr>
          <w:sz w:val="28"/>
          <w:szCs w:val="28"/>
        </w:rPr>
        <w:t>3.3.5.</w:t>
      </w:r>
      <w:r w:rsidRPr="006F5E98">
        <w:rPr>
          <w:sz w:val="28"/>
          <w:szCs w:val="28"/>
          <w:highlight w:val="white"/>
          <w:lang w:eastAsia="en-US"/>
        </w:rPr>
        <w:t xml:space="preserve"> Исчерпывающий перечень документов, необходимых для предоставления </w:t>
      </w:r>
      <w:r w:rsidRPr="006F5E98">
        <w:rPr>
          <w:rFonts w:eastAsia="Arial"/>
          <w:sz w:val="28"/>
          <w:szCs w:val="28"/>
          <w:highlight w:val="white"/>
        </w:rPr>
        <w:t>муниципальной</w:t>
      </w:r>
      <w:r w:rsidRPr="006F5E98">
        <w:rPr>
          <w:sz w:val="28"/>
          <w:szCs w:val="28"/>
          <w:highlight w:val="white"/>
          <w:lang w:eastAsia="en-US"/>
        </w:rPr>
        <w:t xml:space="preserve"> услуги, которые заявитель должен представить самостоятельно:</w:t>
      </w:r>
    </w:p>
    <w:p w:rsidR="006F5E98" w:rsidRPr="006F5E98" w:rsidRDefault="006F5E98" w:rsidP="00F56F89">
      <w:pPr>
        <w:ind w:firstLine="709"/>
        <w:jc w:val="both"/>
        <w:rPr>
          <w:sz w:val="28"/>
          <w:szCs w:val="28"/>
        </w:rPr>
      </w:pPr>
      <w:r w:rsidRPr="006F5E98">
        <w:rPr>
          <w:sz w:val="28"/>
          <w:szCs w:val="28"/>
        </w:rPr>
        <w:t>1) заявление по форме в соответствии с приложением № 1</w:t>
      </w:r>
      <w:r w:rsidR="00FF459D">
        <w:rPr>
          <w:sz w:val="28"/>
          <w:szCs w:val="28"/>
        </w:rPr>
        <w:t xml:space="preserve">                      </w:t>
      </w:r>
      <w:r w:rsidRPr="006F5E98">
        <w:rPr>
          <w:sz w:val="28"/>
          <w:szCs w:val="28"/>
        </w:rPr>
        <w:t xml:space="preserve"> к настоящему Административному регламенту;</w:t>
      </w:r>
    </w:p>
    <w:p w:rsidR="006F5E98" w:rsidRPr="006F5E98" w:rsidRDefault="006F5E98" w:rsidP="00F56F89">
      <w:pPr>
        <w:ind w:firstLine="709"/>
        <w:jc w:val="both"/>
        <w:rPr>
          <w:sz w:val="28"/>
          <w:szCs w:val="28"/>
        </w:rPr>
      </w:pPr>
      <w:r w:rsidRPr="006F5E98">
        <w:rPr>
          <w:sz w:val="28"/>
          <w:szCs w:val="28"/>
        </w:rPr>
        <w:t>2) документ, удостоверяющий личность заявителя или представителя заявителя;</w:t>
      </w:r>
    </w:p>
    <w:p w:rsidR="006F5E98" w:rsidRPr="006F5E98" w:rsidRDefault="006F5E98" w:rsidP="00F56F89">
      <w:pPr>
        <w:ind w:firstLine="709"/>
        <w:jc w:val="both"/>
        <w:rPr>
          <w:sz w:val="28"/>
          <w:szCs w:val="28"/>
        </w:rPr>
      </w:pPr>
      <w:r w:rsidRPr="006F5E98">
        <w:rPr>
          <w:sz w:val="28"/>
          <w:szCs w:val="28"/>
        </w:rPr>
        <w:t>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F5E98" w:rsidRPr="006F5E98" w:rsidRDefault="006F5E98" w:rsidP="00F56F89">
      <w:pPr>
        <w:ind w:firstLine="709"/>
        <w:jc w:val="both"/>
      </w:pPr>
      <w:r w:rsidRPr="006F5E98">
        <w:rPr>
          <w:sz w:val="28"/>
          <w:szCs w:val="28"/>
        </w:rPr>
        <w:lastRenderedPageBreak/>
        <w:t>4)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r w:rsidRPr="006F5E98">
        <w:t xml:space="preserve"> </w:t>
      </w:r>
    </w:p>
    <w:p w:rsidR="006F5E98" w:rsidRPr="006F5E98" w:rsidRDefault="006F5E98" w:rsidP="00F56F89">
      <w:pPr>
        <w:ind w:firstLine="709"/>
        <w:jc w:val="both"/>
        <w:rPr>
          <w:sz w:val="28"/>
          <w:szCs w:val="28"/>
        </w:rPr>
      </w:pPr>
      <w:r w:rsidRPr="006F5E98">
        <w:rPr>
          <w:sz w:val="28"/>
          <w:szCs w:val="28"/>
        </w:rPr>
        <w:t>3.3.6.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5E98" w:rsidRPr="006F5E98" w:rsidRDefault="006F5E98" w:rsidP="00F56F89">
      <w:pPr>
        <w:ind w:firstLine="709"/>
        <w:jc w:val="both"/>
        <w:rPr>
          <w:sz w:val="28"/>
          <w:szCs w:val="28"/>
        </w:rPr>
      </w:pPr>
      <w:r w:rsidRPr="006F5E98">
        <w:rPr>
          <w:sz w:val="28"/>
          <w:szCs w:val="28"/>
        </w:rPr>
        <w:t xml:space="preserve">В качестве документа, подтверждающего полномочия                 </w:t>
      </w:r>
      <w:r w:rsidR="00712D76">
        <w:rPr>
          <w:sz w:val="28"/>
          <w:szCs w:val="28"/>
        </w:rPr>
        <w:t xml:space="preserve">         </w:t>
      </w:r>
      <w:r w:rsidRPr="006F5E98">
        <w:rPr>
          <w:sz w:val="28"/>
          <w:szCs w:val="28"/>
        </w:rPr>
        <w:t xml:space="preserve">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6F5E98" w:rsidRPr="006F5E98" w:rsidRDefault="006F5E98" w:rsidP="00F56F89">
      <w:pPr>
        <w:ind w:firstLine="709"/>
        <w:jc w:val="both"/>
        <w:rPr>
          <w:sz w:val="28"/>
          <w:szCs w:val="28"/>
        </w:rPr>
      </w:pPr>
      <w:r w:rsidRPr="006F5E98">
        <w:rPr>
          <w:sz w:val="28"/>
          <w:szCs w:val="28"/>
        </w:rPr>
        <w:t xml:space="preserve">В случае если заявление подается через представителя заявителя посредством </w:t>
      </w:r>
      <w:hyperlink r:id="rId18" w:history="1">
        <w:r w:rsidRPr="006F5E98">
          <w:rPr>
            <w:rStyle w:val="a9"/>
            <w:color w:val="auto"/>
            <w:sz w:val="28"/>
            <w:szCs w:val="28"/>
          </w:rPr>
          <w:t>ЕПГУ</w:t>
        </w:r>
      </w:hyperlink>
      <w:r w:rsidRPr="006F5E98">
        <w:rPr>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9" w:history="1">
        <w:r w:rsidRPr="006F5E98">
          <w:rPr>
            <w:rStyle w:val="a9"/>
            <w:color w:val="auto"/>
            <w:sz w:val="28"/>
            <w:szCs w:val="28"/>
          </w:rPr>
          <w:t>электронной подписью</w:t>
        </w:r>
      </w:hyperlink>
      <w:r w:rsidRPr="006F5E98">
        <w:rPr>
          <w:sz w:val="28"/>
          <w:szCs w:val="28"/>
        </w:rPr>
        <w:t xml:space="preserve">, требования к которой устанавливаются законодательством Российской Федерации, регулирующим отношения     </w:t>
      </w:r>
      <w:r w:rsidR="00712D76">
        <w:rPr>
          <w:sz w:val="28"/>
          <w:szCs w:val="28"/>
        </w:rPr>
        <w:t xml:space="preserve">    </w:t>
      </w:r>
      <w:r w:rsidRPr="006F5E98">
        <w:rPr>
          <w:sz w:val="28"/>
          <w:szCs w:val="28"/>
        </w:rPr>
        <w:t xml:space="preserve">   в области использования электронных подписей.</w:t>
      </w:r>
    </w:p>
    <w:p w:rsidR="006F5E98" w:rsidRPr="006F5E98" w:rsidRDefault="006F5E98" w:rsidP="00F56F89">
      <w:pPr>
        <w:ind w:firstLine="709"/>
        <w:jc w:val="both"/>
        <w:rPr>
          <w:sz w:val="28"/>
          <w:szCs w:val="28"/>
        </w:rPr>
      </w:pPr>
      <w:r w:rsidRPr="006F5E98">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0" w:history="1">
        <w:r w:rsidRPr="006F5E98">
          <w:rPr>
            <w:rStyle w:val="a9"/>
            <w:color w:val="auto"/>
            <w:sz w:val="28"/>
            <w:szCs w:val="28"/>
          </w:rPr>
          <w:t>статьи 44.2</w:t>
        </w:r>
      </w:hyperlink>
      <w:r w:rsidRPr="006F5E98">
        <w:rPr>
          <w:sz w:val="28"/>
          <w:szCs w:val="28"/>
        </w:rPr>
        <w:t xml:space="preserve"> Основ законодательства Российской Федерации           о нотариате от 11.02.1993 № 4462-1.</w:t>
      </w:r>
    </w:p>
    <w:p w:rsidR="006F5E98" w:rsidRPr="006F5E98" w:rsidRDefault="006F5E98" w:rsidP="00F56F89">
      <w:pPr>
        <w:ind w:firstLine="709"/>
        <w:jc w:val="both"/>
        <w:rPr>
          <w:sz w:val="28"/>
          <w:szCs w:val="28"/>
        </w:rPr>
      </w:pPr>
      <w:r w:rsidRPr="006F5E98">
        <w:rPr>
          <w:sz w:val="28"/>
          <w:szCs w:val="28"/>
        </w:rPr>
        <w:t xml:space="preserve">3.3.7. Исчерпывающий перечень необходимых для предоставления муниципальной услуги документов, которые запрашиваются ДГиЗО      </w:t>
      </w:r>
      <w:r w:rsidR="00712D76">
        <w:rPr>
          <w:sz w:val="28"/>
          <w:szCs w:val="28"/>
        </w:rPr>
        <w:t xml:space="preserve">        </w:t>
      </w:r>
      <w:r w:rsidRPr="006F5E98">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6F5E98" w:rsidRPr="006F5E98" w:rsidRDefault="006F5E98" w:rsidP="00F56F89">
      <w:pPr>
        <w:ind w:firstLine="709"/>
        <w:jc w:val="both"/>
        <w:rPr>
          <w:sz w:val="28"/>
          <w:szCs w:val="28"/>
        </w:rPr>
      </w:pPr>
      <w:r w:rsidRPr="006F5E98">
        <w:rPr>
          <w:sz w:val="28"/>
          <w:szCs w:val="28"/>
        </w:rPr>
        <w:t xml:space="preserve">копия свидетельства о государственной регистрации юридического лица или выписка из Единого государственного реестра юридических лиц; </w:t>
      </w:r>
    </w:p>
    <w:p w:rsidR="006F5E98" w:rsidRPr="006F5E98" w:rsidRDefault="006F5E98" w:rsidP="00F56F89">
      <w:pPr>
        <w:ind w:firstLine="709"/>
        <w:jc w:val="both"/>
        <w:rPr>
          <w:sz w:val="28"/>
          <w:szCs w:val="28"/>
        </w:rPr>
      </w:pPr>
      <w:r w:rsidRPr="006F5E98">
        <w:rPr>
          <w:sz w:val="28"/>
          <w:szCs w:val="28"/>
        </w:rPr>
        <w:t>копию свидетельства о постановке заявителя на учет в налоговом органе;</w:t>
      </w:r>
    </w:p>
    <w:p w:rsidR="006F5E98" w:rsidRPr="006F5E98" w:rsidRDefault="006F5E98" w:rsidP="00F56F89">
      <w:pPr>
        <w:ind w:firstLine="709"/>
        <w:jc w:val="both"/>
        <w:rPr>
          <w:sz w:val="28"/>
          <w:szCs w:val="28"/>
        </w:rPr>
      </w:pPr>
      <w:r w:rsidRPr="006F5E98">
        <w:rPr>
          <w:sz w:val="28"/>
          <w:szCs w:val="28"/>
        </w:rPr>
        <w:t xml:space="preserve">выписка из Единого государственного реестра прав на недвижимое имущество и сделок с ним на испрашиваемый лесной участок. </w:t>
      </w:r>
    </w:p>
    <w:p w:rsidR="006F5E98" w:rsidRPr="006F5E98" w:rsidRDefault="006F5E98" w:rsidP="00F56F89">
      <w:pPr>
        <w:ind w:firstLine="709"/>
        <w:jc w:val="both"/>
        <w:rPr>
          <w:sz w:val="28"/>
          <w:szCs w:val="28"/>
        </w:rPr>
      </w:pPr>
      <w:r w:rsidRPr="006F5E98">
        <w:rPr>
          <w:sz w:val="28"/>
          <w:szCs w:val="28"/>
        </w:rPr>
        <w:t xml:space="preserve">В случае подачи документов от представителя заявителя (юридическое лицо) дополнительно представляются документы, необходимые         </w:t>
      </w:r>
      <w:r w:rsidR="00712D76">
        <w:rPr>
          <w:sz w:val="28"/>
          <w:szCs w:val="28"/>
        </w:rPr>
        <w:t xml:space="preserve">        </w:t>
      </w:r>
      <w:r w:rsidRPr="006F5E98">
        <w:rPr>
          <w:sz w:val="28"/>
          <w:szCs w:val="28"/>
        </w:rPr>
        <w:t xml:space="preserve">      </w:t>
      </w:r>
      <w:r w:rsidRPr="006F5E98">
        <w:rPr>
          <w:sz w:val="28"/>
          <w:szCs w:val="28"/>
        </w:rPr>
        <w:lastRenderedPageBreak/>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00712D76">
        <w:rPr>
          <w:sz w:val="28"/>
          <w:szCs w:val="28"/>
        </w:rPr>
        <w:t xml:space="preserve">   </w:t>
      </w:r>
      <w:r w:rsidRPr="006F5E98">
        <w:rPr>
          <w:sz w:val="28"/>
          <w:szCs w:val="28"/>
        </w:rPr>
        <w:t xml:space="preserve">  в предоставлении государственных и муниципальных услуг: </w:t>
      </w:r>
    </w:p>
    <w:p w:rsidR="006F5E98" w:rsidRPr="006F5E98" w:rsidRDefault="006F5E98" w:rsidP="00F56F89">
      <w:pPr>
        <w:ind w:firstLine="709"/>
        <w:jc w:val="both"/>
        <w:rPr>
          <w:sz w:val="28"/>
          <w:szCs w:val="28"/>
        </w:rPr>
      </w:pPr>
      <w:r w:rsidRPr="006F5E98">
        <w:rPr>
          <w:sz w:val="28"/>
          <w:szCs w:val="28"/>
        </w:rPr>
        <w:t>документ, удостоверяющий полномочия представителя заявителя.</w:t>
      </w:r>
    </w:p>
    <w:p w:rsidR="006F5E98" w:rsidRPr="006F5E98" w:rsidRDefault="006F5E98" w:rsidP="00F56F89">
      <w:pPr>
        <w:ind w:firstLine="709"/>
        <w:jc w:val="both"/>
        <w:rPr>
          <w:sz w:val="28"/>
          <w:szCs w:val="28"/>
        </w:rPr>
      </w:pPr>
      <w:r w:rsidRPr="006F5E98">
        <w:rPr>
          <w:sz w:val="28"/>
          <w:szCs w:val="28"/>
        </w:rPr>
        <w:t>3.3.8. Регистрация заявления, представленного в ДГиЗО способами, указанными в пункте 3.3.4 настоящего Административного регламента, осуществляется не позднее 1 рабочего дня, следующего за днем его поступления.</w:t>
      </w:r>
    </w:p>
    <w:p w:rsidR="006F5E98" w:rsidRPr="006F5E98" w:rsidRDefault="006F5E98" w:rsidP="00F56F89">
      <w:pPr>
        <w:ind w:firstLine="709"/>
        <w:jc w:val="both"/>
        <w:rPr>
          <w:sz w:val="28"/>
          <w:szCs w:val="28"/>
        </w:rPr>
      </w:pPr>
      <w:r w:rsidRPr="006F5E98">
        <w:rPr>
          <w:sz w:val="28"/>
          <w:szCs w:val="28"/>
        </w:rPr>
        <w:t>3.3.9. Документы (их копии или сведения, содержащиеся в них), указанные в пункте 3.3.7 настоящего Административного регламента, запрашиваются ДГиЗО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F5E98" w:rsidRPr="006F5E98" w:rsidRDefault="006F5E98" w:rsidP="00F56F89">
      <w:pPr>
        <w:ind w:firstLine="709"/>
        <w:jc w:val="both"/>
        <w:rPr>
          <w:sz w:val="28"/>
          <w:szCs w:val="28"/>
        </w:rPr>
      </w:pPr>
      <w:r w:rsidRPr="006F5E98">
        <w:rPr>
          <w:sz w:val="28"/>
          <w:szCs w:val="28"/>
        </w:rPr>
        <w:t>3.3.10. ДГиЗО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F5E98" w:rsidRPr="006F5E98" w:rsidRDefault="006F5E98" w:rsidP="00F56F89">
      <w:pPr>
        <w:ind w:firstLine="709"/>
        <w:jc w:val="both"/>
        <w:rPr>
          <w:sz w:val="28"/>
          <w:szCs w:val="28"/>
        </w:rPr>
      </w:pPr>
      <w:r w:rsidRPr="006F5E98">
        <w:rPr>
          <w:sz w:val="28"/>
          <w:szCs w:val="28"/>
        </w:rPr>
        <w:t>Запрещается требовать от заявителя:</w:t>
      </w:r>
    </w:p>
    <w:p w:rsidR="006F5E98" w:rsidRPr="006F5E98" w:rsidRDefault="006F5E98" w:rsidP="00F56F89">
      <w:pPr>
        <w:ind w:firstLine="709"/>
        <w:jc w:val="both"/>
        <w:rPr>
          <w:sz w:val="28"/>
          <w:szCs w:val="28"/>
        </w:rPr>
      </w:pPr>
      <w:r w:rsidRPr="006F5E9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E98" w:rsidRPr="006F5E98" w:rsidRDefault="006F5E98" w:rsidP="00F56F89">
      <w:pPr>
        <w:ind w:firstLine="709"/>
        <w:jc w:val="both"/>
        <w:rPr>
          <w:sz w:val="28"/>
          <w:szCs w:val="28"/>
        </w:rPr>
      </w:pPr>
      <w:r w:rsidRPr="006F5E98">
        <w:rPr>
          <w:sz w:val="28"/>
          <w:szCs w:val="28"/>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актами Оренбургской области, муниципальными правовыми актами Администрации города Оренбург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FF459D">
        <w:rPr>
          <w:sz w:val="28"/>
          <w:szCs w:val="28"/>
        </w:rPr>
        <w:t xml:space="preserve"> </w:t>
      </w:r>
      <w:r w:rsidRPr="006F5E98">
        <w:rPr>
          <w:sz w:val="28"/>
          <w:szCs w:val="28"/>
        </w:rPr>
        <w:t xml:space="preserve">за исключением документов, указанных в части 6 статьи 7 Федерального закона от 27.07.2010 № 210-ФЗ </w:t>
      </w:r>
      <w:r w:rsidR="00FF459D">
        <w:rPr>
          <w:sz w:val="28"/>
          <w:szCs w:val="28"/>
        </w:rPr>
        <w:t>«О</w:t>
      </w:r>
      <w:r w:rsidRPr="006F5E98">
        <w:rPr>
          <w:sz w:val="28"/>
          <w:szCs w:val="28"/>
        </w:rPr>
        <w:t xml:space="preserve">б организации предоставления государственных </w:t>
      </w:r>
      <w:r w:rsidR="00FF459D">
        <w:rPr>
          <w:sz w:val="28"/>
          <w:szCs w:val="28"/>
        </w:rPr>
        <w:t xml:space="preserve">                          </w:t>
      </w:r>
      <w:r w:rsidRPr="006F5E98">
        <w:rPr>
          <w:sz w:val="28"/>
          <w:szCs w:val="28"/>
        </w:rPr>
        <w:t>и муниципальных услуг» (далее – Федеральный закон № 210-ФЗ);</w:t>
      </w:r>
    </w:p>
    <w:p w:rsidR="006F5E98" w:rsidRPr="006F5E98" w:rsidRDefault="006F5E98" w:rsidP="00F56F89">
      <w:pPr>
        <w:ind w:firstLine="709"/>
        <w:jc w:val="both"/>
        <w:rPr>
          <w:sz w:val="28"/>
          <w:szCs w:val="28"/>
        </w:rPr>
      </w:pPr>
      <w:r w:rsidRPr="006F5E98">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FF459D">
        <w:rPr>
          <w:sz w:val="28"/>
          <w:szCs w:val="28"/>
        </w:rPr>
        <w:t xml:space="preserve">      </w:t>
      </w:r>
      <w:r w:rsidRPr="006F5E98">
        <w:rPr>
          <w:sz w:val="28"/>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5E98" w:rsidRPr="006F5E98" w:rsidRDefault="006F5E98" w:rsidP="00F56F89">
      <w:pPr>
        <w:ind w:firstLine="709"/>
        <w:jc w:val="both"/>
        <w:rPr>
          <w:sz w:val="28"/>
          <w:szCs w:val="28"/>
        </w:rPr>
      </w:pPr>
      <w:r w:rsidRPr="006F5E9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5E98" w:rsidRPr="006F5E98" w:rsidRDefault="006F5E98" w:rsidP="00F56F89">
      <w:pPr>
        <w:ind w:firstLine="709"/>
        <w:jc w:val="both"/>
        <w:rPr>
          <w:sz w:val="28"/>
          <w:szCs w:val="28"/>
        </w:rPr>
      </w:pPr>
      <w:r w:rsidRPr="006F5E98">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6F5E98">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5E98" w:rsidRPr="006F5E98" w:rsidRDefault="006F5E98" w:rsidP="00F56F89">
      <w:pPr>
        <w:ind w:firstLine="709"/>
        <w:jc w:val="both"/>
        <w:rPr>
          <w:sz w:val="28"/>
          <w:szCs w:val="28"/>
        </w:rPr>
      </w:pPr>
      <w:r w:rsidRPr="006F5E9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5E98" w:rsidRPr="006F5E98" w:rsidRDefault="006F5E98" w:rsidP="00F56F89">
      <w:pPr>
        <w:ind w:firstLine="709"/>
        <w:jc w:val="both"/>
        <w:rPr>
          <w:sz w:val="28"/>
          <w:szCs w:val="28"/>
        </w:rPr>
      </w:pPr>
      <w:r w:rsidRPr="006F5E98">
        <w:rPr>
          <w:sz w:val="28"/>
          <w:szCs w:val="28"/>
        </w:rPr>
        <w:t>выявление документально подтвержденного факта (признаков) ошибочного или противоправного действия (бездействия) должностного лица ДГиЗО,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ДГиЗО,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5E98" w:rsidRPr="006F5E98" w:rsidRDefault="006F5E98" w:rsidP="00F56F89">
      <w:pPr>
        <w:ind w:firstLine="709"/>
        <w:jc w:val="both"/>
        <w:rPr>
          <w:sz w:val="28"/>
          <w:szCs w:val="28"/>
        </w:rPr>
      </w:pPr>
      <w:r w:rsidRPr="006F5E98">
        <w:rPr>
          <w:sz w:val="28"/>
          <w:szCs w:val="28"/>
        </w:rPr>
        <w:t xml:space="preserve">3.3.11. По межведомственным запросам ДГиЗО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w:t>
      </w:r>
      <w:r w:rsidR="00F56F89">
        <w:rPr>
          <w:sz w:val="28"/>
          <w:szCs w:val="28"/>
        </w:rPr>
        <w:t xml:space="preserve">      </w:t>
      </w:r>
      <w:r w:rsidRPr="006F5E98">
        <w:rPr>
          <w:sz w:val="28"/>
          <w:szCs w:val="28"/>
        </w:rPr>
        <w:t xml:space="preserve">  в соответствии с федеральными законами нормативными правовыми актами субъектов Российской Федерации.</w:t>
      </w:r>
    </w:p>
    <w:p w:rsidR="006F5E98" w:rsidRPr="006F5E98" w:rsidRDefault="006F5E98" w:rsidP="00F56F89">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sz w:val="28"/>
          <w:szCs w:val="28"/>
          <w:lang w:eastAsia="x-none"/>
        </w:rPr>
      </w:pPr>
      <w:r w:rsidRPr="006F5E98">
        <w:rPr>
          <w:sz w:val="28"/>
          <w:szCs w:val="28"/>
        </w:rPr>
        <w:t xml:space="preserve">3.3.12. Исчерпывающий перечень </w:t>
      </w:r>
      <w:r w:rsidRPr="006F5E98">
        <w:rPr>
          <w:sz w:val="28"/>
          <w:szCs w:val="28"/>
          <w:lang w:eastAsia="x-none"/>
        </w:rPr>
        <w:t xml:space="preserve">оснований для отказа в приеме      </w:t>
      </w:r>
      <w:r w:rsidR="00F56F89">
        <w:rPr>
          <w:sz w:val="28"/>
          <w:szCs w:val="28"/>
          <w:lang w:eastAsia="x-none"/>
        </w:rPr>
        <w:t xml:space="preserve">            </w:t>
      </w:r>
      <w:r w:rsidRPr="006F5E98">
        <w:rPr>
          <w:sz w:val="28"/>
          <w:szCs w:val="28"/>
          <w:lang w:eastAsia="x-none"/>
        </w:rPr>
        <w:t xml:space="preserve">     к рассмотрению документов, необходимых для предоставления муниципальной услуги:</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представление неполного комплекта документов, необходимых для предоставления услуги;</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lastRenderedPageBreak/>
        <w:t xml:space="preserve">представленные заявителем документы содержат подчистки           </w:t>
      </w:r>
      <w:r w:rsidR="00F56F89">
        <w:rPr>
          <w:sz w:val="28"/>
          <w:szCs w:val="28"/>
          <w:lang w:eastAsia="x-none"/>
        </w:rPr>
        <w:t xml:space="preserve">      </w:t>
      </w:r>
      <w:r w:rsidRPr="006F5E98">
        <w:rPr>
          <w:sz w:val="28"/>
          <w:szCs w:val="28"/>
          <w:lang w:eastAsia="x-none"/>
        </w:rPr>
        <w:t xml:space="preserve">  и исправления текста, не заверенные в порядке, установленном законодательством Российской Федерации;</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документ, подтверждающий право представителя на действия от имени организации, содержит повреждения, наличие которых не позволяет</w:t>
      </w:r>
      <w:r w:rsidR="00F56F89">
        <w:rPr>
          <w:sz w:val="28"/>
          <w:szCs w:val="28"/>
          <w:lang w:eastAsia="x-none"/>
        </w:rPr>
        <w:t xml:space="preserve">              </w:t>
      </w:r>
      <w:r w:rsidRPr="006F5E98">
        <w:rPr>
          <w:sz w:val="28"/>
          <w:szCs w:val="28"/>
          <w:lang w:eastAsia="x-none"/>
        </w:rPr>
        <w:t xml:space="preserve"> в полном объеме использовать информацию и сведения, прочитать текст </w:t>
      </w:r>
      <w:r w:rsidR="00F56F89">
        <w:rPr>
          <w:sz w:val="28"/>
          <w:szCs w:val="28"/>
          <w:lang w:eastAsia="x-none"/>
        </w:rPr>
        <w:t xml:space="preserve">            </w:t>
      </w:r>
      <w:r w:rsidRPr="006F5E98">
        <w:rPr>
          <w:sz w:val="28"/>
          <w:szCs w:val="28"/>
          <w:lang w:eastAsia="x-none"/>
        </w:rPr>
        <w:t>и распознать реквизиты документа;</w:t>
      </w:r>
    </w:p>
    <w:p w:rsidR="006F5E98" w:rsidRPr="006F5E98" w:rsidRDefault="006F5E98" w:rsidP="00F56F89">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несоблюдение установленных статьей 11 Федерального закона   </w:t>
      </w:r>
      <w:r w:rsidR="00F56F89">
        <w:rPr>
          <w:sz w:val="28"/>
          <w:szCs w:val="28"/>
          <w:lang w:eastAsia="x-none"/>
        </w:rPr>
        <w:t xml:space="preserve">       </w:t>
      </w:r>
      <w:r w:rsidRPr="006F5E98">
        <w:rPr>
          <w:sz w:val="28"/>
          <w:szCs w:val="28"/>
          <w:lang w:eastAsia="x-none"/>
        </w:rPr>
        <w:t xml:space="preserve">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6F5E98" w:rsidRPr="006F5E98" w:rsidRDefault="006F5E98" w:rsidP="006F5E98">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p>
    <w:p w:rsidR="006F5E98" w:rsidRPr="006F5E98" w:rsidRDefault="006F5E98" w:rsidP="006F5E98">
      <w:pPr>
        <w:jc w:val="center"/>
        <w:rPr>
          <w:sz w:val="28"/>
          <w:szCs w:val="28"/>
        </w:rPr>
      </w:pPr>
      <w:r w:rsidRPr="006F5E98">
        <w:rPr>
          <w:sz w:val="28"/>
          <w:szCs w:val="28"/>
        </w:rPr>
        <w:t>Межведомственное информационное взаимодействие</w:t>
      </w:r>
    </w:p>
    <w:p w:rsidR="006F5E98" w:rsidRPr="006F5E98" w:rsidRDefault="006F5E98" w:rsidP="006F5E98">
      <w:pPr>
        <w:jc w:val="both"/>
        <w:rPr>
          <w:sz w:val="28"/>
          <w:szCs w:val="28"/>
        </w:rPr>
      </w:pPr>
    </w:p>
    <w:p w:rsidR="006F5E98" w:rsidRPr="006F5E98" w:rsidRDefault="006F5E98" w:rsidP="006F5E98">
      <w:pPr>
        <w:ind w:firstLine="709"/>
        <w:jc w:val="both"/>
        <w:rPr>
          <w:sz w:val="28"/>
          <w:szCs w:val="28"/>
        </w:rPr>
      </w:pPr>
      <w:r w:rsidRPr="006F5E98">
        <w:rPr>
          <w:sz w:val="28"/>
          <w:szCs w:val="28"/>
        </w:rPr>
        <w:t xml:space="preserve">3.3.13. Основанием для начала административной процедуры является непредставление заявителем документов, предусмотренных </w:t>
      </w:r>
      <w:hyperlink w:anchor="sub_226104" w:history="1">
        <w:r w:rsidRPr="006F5E98">
          <w:rPr>
            <w:rStyle w:val="a9"/>
            <w:color w:val="auto"/>
            <w:sz w:val="28"/>
            <w:szCs w:val="28"/>
          </w:rPr>
          <w:t>пунктом </w:t>
        </w:r>
      </w:hyperlink>
      <w:r w:rsidRPr="006F5E98">
        <w:rPr>
          <w:sz w:val="28"/>
          <w:szCs w:val="28"/>
        </w:rPr>
        <w:t>3.3.7 настоящего Административного регламента.</w:t>
      </w:r>
    </w:p>
    <w:p w:rsidR="006F5E98" w:rsidRPr="006F5E98" w:rsidRDefault="006F5E98" w:rsidP="006F5E98">
      <w:pPr>
        <w:ind w:firstLine="709"/>
        <w:jc w:val="both"/>
        <w:rPr>
          <w:sz w:val="28"/>
          <w:szCs w:val="28"/>
        </w:rPr>
      </w:pPr>
      <w:r w:rsidRPr="006F5E98">
        <w:rPr>
          <w:sz w:val="28"/>
          <w:szCs w:val="28"/>
        </w:rPr>
        <w:t>Должностное лицо ДГиЗО при получении заявления и приложенных      к нему документов поручает специалисту соответствующего отдела ДГиЗО  произвести их проверку.</w:t>
      </w:r>
    </w:p>
    <w:p w:rsidR="006F5E98" w:rsidRDefault="006F5E98" w:rsidP="006F5E98">
      <w:pPr>
        <w:ind w:firstLine="709"/>
        <w:jc w:val="both"/>
        <w:rPr>
          <w:sz w:val="28"/>
          <w:szCs w:val="28"/>
        </w:rPr>
      </w:pPr>
      <w:r w:rsidRPr="006F5E98">
        <w:rPr>
          <w:sz w:val="28"/>
          <w:szCs w:val="28"/>
        </w:rPr>
        <w:t xml:space="preserve">В случае если специалистом соответствующего отдела ДГиЗО будет выявлено, что в перечне представленных заявителем документов отсутствуют документы, предусмотренные </w:t>
      </w:r>
      <w:hyperlink w:anchor="sub_226104" w:history="1">
        <w:r w:rsidRPr="006F5E98">
          <w:rPr>
            <w:rStyle w:val="a9"/>
            <w:color w:val="auto"/>
            <w:sz w:val="28"/>
            <w:szCs w:val="28"/>
          </w:rPr>
          <w:t>пунктом</w:t>
        </w:r>
      </w:hyperlink>
      <w:r w:rsidRPr="006F5E98">
        <w:rPr>
          <w:sz w:val="28"/>
          <w:szCs w:val="28"/>
        </w:rPr>
        <w:t xml:space="preserve"> 3.3.7 настоящего Административного регламента, принимается решение о направлении соответствующих межведомственных запросов.</w:t>
      </w:r>
    </w:p>
    <w:p w:rsidR="006F5E98" w:rsidRPr="00C24EBA" w:rsidRDefault="006F5E98" w:rsidP="006F5E98">
      <w:pPr>
        <w:tabs>
          <w:tab w:val="left" w:pos="1719"/>
          <w:tab w:val="left" w:pos="4137"/>
          <w:tab w:val="left" w:pos="6665"/>
          <w:tab w:val="left" w:pos="9258"/>
        </w:tabs>
        <w:ind w:firstLine="709"/>
        <w:jc w:val="both"/>
        <w:rPr>
          <w:sz w:val="28"/>
          <w:szCs w:val="28"/>
        </w:rPr>
      </w:pPr>
      <w:r w:rsidRPr="00C24EBA">
        <w:rPr>
          <w:sz w:val="28"/>
          <w:szCs w:val="28"/>
        </w:rPr>
        <w:t xml:space="preserve">При предоставлении муниципальной услуги ДГиЗО взаимодействует </w:t>
      </w:r>
      <w:r>
        <w:rPr>
          <w:sz w:val="28"/>
          <w:szCs w:val="28"/>
        </w:rPr>
        <w:t xml:space="preserve">   </w:t>
      </w:r>
      <w:r w:rsidRPr="00C24EBA">
        <w:rPr>
          <w:sz w:val="28"/>
          <w:szCs w:val="28"/>
        </w:rPr>
        <w:t>с:</w:t>
      </w:r>
    </w:p>
    <w:p w:rsidR="006F5E98" w:rsidRPr="00C24EBA" w:rsidRDefault="006F5E98" w:rsidP="006F5E98">
      <w:pPr>
        <w:ind w:firstLine="709"/>
        <w:jc w:val="both"/>
        <w:rPr>
          <w:sz w:val="28"/>
          <w:szCs w:val="28"/>
        </w:rPr>
      </w:pPr>
      <w:r>
        <w:rPr>
          <w:sz w:val="28"/>
          <w:szCs w:val="28"/>
        </w:rPr>
        <w:t xml:space="preserve">Управлением </w:t>
      </w:r>
      <w:r w:rsidRPr="00C24EBA">
        <w:rPr>
          <w:sz w:val="28"/>
          <w:szCs w:val="28"/>
        </w:rPr>
        <w:t>Федеральной налоговой служб</w:t>
      </w:r>
      <w:r>
        <w:rPr>
          <w:sz w:val="28"/>
          <w:szCs w:val="28"/>
        </w:rPr>
        <w:t>ы по Оренбургской области</w:t>
      </w:r>
      <w:r w:rsidRPr="00C24EBA">
        <w:rPr>
          <w:sz w:val="28"/>
          <w:szCs w:val="28"/>
        </w:rPr>
        <w:t xml:space="preserve"> в части получения сведений из Единого государственного реестра юридических лиц</w:t>
      </w:r>
      <w:r>
        <w:rPr>
          <w:sz w:val="28"/>
          <w:szCs w:val="28"/>
        </w:rPr>
        <w:t xml:space="preserve"> (далее – ЕГРЮЛ)</w:t>
      </w:r>
      <w:r w:rsidRPr="00C24EBA">
        <w:rPr>
          <w:sz w:val="28"/>
          <w:szCs w:val="28"/>
        </w:rPr>
        <w:t xml:space="preserve">, сведений из Единого государственного реестра </w:t>
      </w:r>
      <w:r>
        <w:rPr>
          <w:sz w:val="28"/>
          <w:szCs w:val="28"/>
        </w:rPr>
        <w:t>индивидуальных п</w:t>
      </w:r>
      <w:r w:rsidR="008F33B1">
        <w:rPr>
          <w:sz w:val="28"/>
          <w:szCs w:val="28"/>
        </w:rPr>
        <w:t>редпринимателей (далее – ЕГРИП);</w:t>
      </w:r>
    </w:p>
    <w:p w:rsidR="006F5E98" w:rsidRPr="00C24EBA" w:rsidRDefault="006F5E98" w:rsidP="006F5E98">
      <w:pPr>
        <w:tabs>
          <w:tab w:val="left" w:pos="3411"/>
          <w:tab w:val="left" w:pos="4776"/>
          <w:tab w:val="left" w:pos="7129"/>
          <w:tab w:val="left" w:pos="9021"/>
        </w:tabs>
        <w:ind w:firstLine="709"/>
        <w:jc w:val="both"/>
        <w:rPr>
          <w:sz w:val="28"/>
          <w:szCs w:val="28"/>
        </w:rPr>
      </w:pPr>
      <w:r>
        <w:rPr>
          <w:sz w:val="28"/>
          <w:szCs w:val="28"/>
        </w:rPr>
        <w:t>Управлением Ф</w:t>
      </w:r>
      <w:r w:rsidRPr="00C24EBA">
        <w:rPr>
          <w:sz w:val="28"/>
          <w:szCs w:val="28"/>
        </w:rPr>
        <w:t xml:space="preserve">едеральной </w:t>
      </w:r>
      <w:r w:rsidRPr="00695C85">
        <w:rPr>
          <w:sz w:val="28"/>
          <w:szCs w:val="28"/>
        </w:rPr>
        <w:t>службой государственной</w:t>
      </w:r>
      <w:r w:rsidRPr="00D025CF">
        <w:rPr>
          <w:sz w:val="28"/>
          <w:szCs w:val="28"/>
        </w:rPr>
        <w:t xml:space="preserve"> </w:t>
      </w:r>
      <w:r w:rsidRPr="00C24EBA">
        <w:rPr>
          <w:sz w:val="28"/>
          <w:szCs w:val="28"/>
        </w:rPr>
        <w:t>регистрации, кадастра и картографии</w:t>
      </w:r>
      <w:r>
        <w:rPr>
          <w:sz w:val="28"/>
          <w:szCs w:val="28"/>
        </w:rPr>
        <w:t xml:space="preserve"> по Оренбургской области</w:t>
      </w:r>
      <w:r w:rsidRPr="00C24EBA">
        <w:rPr>
          <w:sz w:val="28"/>
          <w:szCs w:val="28"/>
        </w:rPr>
        <w:t xml:space="preserve"> в части получения сведений из Единого госуда</w:t>
      </w:r>
      <w:r>
        <w:rPr>
          <w:sz w:val="28"/>
          <w:szCs w:val="28"/>
        </w:rPr>
        <w:t>рственного реестра недвижимости (далее – ЕГРН).</w:t>
      </w:r>
    </w:p>
    <w:p w:rsidR="006F5E98" w:rsidRPr="006F5E98" w:rsidRDefault="006F5E98" w:rsidP="006F5E98">
      <w:pPr>
        <w:ind w:firstLine="709"/>
        <w:jc w:val="both"/>
        <w:rPr>
          <w:sz w:val="28"/>
          <w:szCs w:val="28"/>
        </w:rPr>
      </w:pPr>
      <w:r w:rsidRPr="006F5E98">
        <w:rPr>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F5E98" w:rsidRPr="006F5E98" w:rsidRDefault="006F5E98" w:rsidP="006F5E98">
      <w:pPr>
        <w:ind w:firstLine="709"/>
        <w:jc w:val="both"/>
        <w:rPr>
          <w:sz w:val="28"/>
          <w:szCs w:val="28"/>
        </w:rPr>
      </w:pPr>
      <w:r w:rsidRPr="006F5E98">
        <w:rPr>
          <w:sz w:val="28"/>
          <w:szCs w:val="28"/>
        </w:rPr>
        <w:t xml:space="preserve">Направление межведомственных запросов осуществляется         </w:t>
      </w:r>
      <w:r>
        <w:rPr>
          <w:sz w:val="28"/>
          <w:szCs w:val="28"/>
        </w:rPr>
        <w:t xml:space="preserve">    </w:t>
      </w:r>
      <w:r w:rsidRPr="006F5E98">
        <w:rPr>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F5E98" w:rsidRPr="006F5E98" w:rsidRDefault="006F5E98" w:rsidP="006F5E98">
      <w:pPr>
        <w:ind w:firstLine="709"/>
        <w:jc w:val="both"/>
        <w:rPr>
          <w:sz w:val="28"/>
          <w:szCs w:val="28"/>
        </w:rPr>
      </w:pPr>
      <w:r w:rsidRPr="006F5E98">
        <w:rPr>
          <w:sz w:val="28"/>
          <w:szCs w:val="28"/>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F5E98" w:rsidRPr="006F5E98" w:rsidRDefault="006F5E98" w:rsidP="006F5E98">
      <w:pPr>
        <w:ind w:firstLine="709"/>
        <w:jc w:val="both"/>
        <w:rPr>
          <w:sz w:val="28"/>
          <w:szCs w:val="28"/>
        </w:rPr>
      </w:pPr>
      <w:r w:rsidRPr="006F5E98">
        <w:rPr>
          <w:sz w:val="28"/>
          <w:szCs w:val="28"/>
        </w:rPr>
        <w:t xml:space="preserve">Критерий принятия решения: непредставление документов, предусмотренных </w:t>
      </w:r>
      <w:r w:rsidRPr="006F5E98">
        <w:rPr>
          <w:rStyle w:val="a9"/>
          <w:color w:val="auto"/>
          <w:sz w:val="28"/>
          <w:szCs w:val="28"/>
        </w:rPr>
        <w:t xml:space="preserve">пунктом </w:t>
      </w:r>
      <w:r w:rsidRPr="006F5E98">
        <w:rPr>
          <w:sz w:val="28"/>
          <w:szCs w:val="28"/>
        </w:rPr>
        <w:t>3.3.7 настоящего Административного регламента.</w:t>
      </w:r>
    </w:p>
    <w:p w:rsidR="006F5E98" w:rsidRPr="006F5E98" w:rsidRDefault="006F5E98" w:rsidP="006F5E98">
      <w:pPr>
        <w:ind w:firstLine="709"/>
        <w:jc w:val="both"/>
        <w:rPr>
          <w:sz w:val="28"/>
          <w:szCs w:val="28"/>
        </w:rPr>
      </w:pPr>
      <w:r w:rsidRPr="006F5E98">
        <w:rPr>
          <w:sz w:val="28"/>
          <w:szCs w:val="28"/>
        </w:rPr>
        <w:t xml:space="preserve">Результатом административной процедуры является получение        </w:t>
      </w:r>
      <w:r w:rsidR="002A1FCD">
        <w:rPr>
          <w:sz w:val="28"/>
          <w:szCs w:val="28"/>
        </w:rPr>
        <w:t xml:space="preserve">   </w:t>
      </w:r>
      <w:r w:rsidRPr="006F5E98">
        <w:rPr>
          <w:sz w:val="28"/>
          <w:szCs w:val="28"/>
        </w:rPr>
        <w:t xml:space="preserve">  в рамках межведомственного электронного взаимодействия документов  </w:t>
      </w:r>
      <w:r w:rsidR="002A1FCD">
        <w:rPr>
          <w:sz w:val="28"/>
          <w:szCs w:val="28"/>
        </w:rPr>
        <w:t xml:space="preserve">        </w:t>
      </w:r>
      <w:r w:rsidRPr="006F5E98">
        <w:rPr>
          <w:sz w:val="28"/>
          <w:szCs w:val="28"/>
        </w:rPr>
        <w:t xml:space="preserve">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Фиксация результата выполнения административной процедуры          не производится.</w:t>
      </w:r>
    </w:p>
    <w:p w:rsidR="006F5E98" w:rsidRPr="006F5E98" w:rsidRDefault="006F5E98" w:rsidP="006F5E98">
      <w:pPr>
        <w:ind w:firstLine="709"/>
        <w:jc w:val="both"/>
        <w:rPr>
          <w:sz w:val="28"/>
          <w:szCs w:val="28"/>
        </w:rPr>
      </w:pPr>
      <w:r w:rsidRPr="006F5E98">
        <w:rPr>
          <w:sz w:val="28"/>
          <w:szCs w:val="28"/>
        </w:rPr>
        <w:t xml:space="preserve"> Принятие решения о предоставлении (об отказе в предоставлении) муниципальной услуги.</w:t>
      </w:r>
    </w:p>
    <w:p w:rsidR="006F5E98" w:rsidRPr="006F5E98" w:rsidRDefault="006F5E98" w:rsidP="006F5E98">
      <w:pPr>
        <w:ind w:firstLine="709"/>
        <w:jc w:val="both"/>
        <w:rPr>
          <w:sz w:val="28"/>
          <w:szCs w:val="28"/>
        </w:rPr>
      </w:pPr>
    </w:p>
    <w:p w:rsidR="006F5E98" w:rsidRPr="006F5E98" w:rsidRDefault="006F5E98" w:rsidP="00FF459D">
      <w:pPr>
        <w:ind w:firstLine="709"/>
        <w:jc w:val="center"/>
        <w:rPr>
          <w:sz w:val="28"/>
          <w:szCs w:val="28"/>
        </w:rPr>
      </w:pPr>
      <w:r w:rsidRPr="006F5E98">
        <w:rPr>
          <w:sz w:val="28"/>
          <w:szCs w:val="28"/>
        </w:rPr>
        <w:t>Приостановление предоставления муниципальной услуги</w:t>
      </w:r>
    </w:p>
    <w:p w:rsidR="006F5E98" w:rsidRPr="006F5E98" w:rsidRDefault="006F5E98" w:rsidP="00FF459D">
      <w:pPr>
        <w:jc w:val="center"/>
        <w:rPr>
          <w:sz w:val="28"/>
          <w:szCs w:val="28"/>
        </w:rPr>
      </w:pPr>
    </w:p>
    <w:p w:rsidR="006F5E98" w:rsidRPr="006F5E98" w:rsidRDefault="006F5E98" w:rsidP="00FF459D">
      <w:pPr>
        <w:ind w:firstLine="709"/>
        <w:jc w:val="both"/>
        <w:rPr>
          <w:sz w:val="28"/>
          <w:szCs w:val="28"/>
        </w:rPr>
      </w:pPr>
      <w:r w:rsidRPr="006F5E98">
        <w:rPr>
          <w:sz w:val="28"/>
          <w:szCs w:val="28"/>
        </w:rPr>
        <w:t>3.3.14. Приостановление предоставления муниципальной услуги законодательством Российской Федерации не предусмотрено.</w:t>
      </w:r>
    </w:p>
    <w:p w:rsidR="006F5E98" w:rsidRPr="006F5E98" w:rsidRDefault="006F5E98" w:rsidP="006F5E98">
      <w:pPr>
        <w:jc w:val="both"/>
        <w:rPr>
          <w:sz w:val="28"/>
          <w:szCs w:val="28"/>
        </w:rPr>
      </w:pPr>
    </w:p>
    <w:p w:rsidR="006F5E98" w:rsidRPr="006F5E98" w:rsidRDefault="006F5E98" w:rsidP="006F5E98">
      <w:pPr>
        <w:ind w:firstLine="709"/>
        <w:jc w:val="center"/>
        <w:rPr>
          <w:sz w:val="28"/>
          <w:szCs w:val="28"/>
        </w:rPr>
      </w:pPr>
      <w:r w:rsidRPr="006F5E98">
        <w:rPr>
          <w:sz w:val="28"/>
          <w:szCs w:val="28"/>
        </w:rPr>
        <w:t>Принятие решения о предоставлении муниципальной услуги (отказе     в предоставлении муниципальной услуги)</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 xml:space="preserve">3.3.15. Максимальный срок принятия решения о предоставлении муниципальной услуги (об отказе в предоставлении муниципальной услуги) не может превышать срока 15 рабочих дней со дня представления в ДГиЗО документов, обязанность по представлению которых в соответствии     </w:t>
      </w:r>
      <w:r>
        <w:rPr>
          <w:sz w:val="28"/>
          <w:szCs w:val="28"/>
        </w:rPr>
        <w:t xml:space="preserve">        </w:t>
      </w:r>
      <w:r w:rsidRPr="006F5E98">
        <w:rPr>
          <w:sz w:val="28"/>
          <w:szCs w:val="28"/>
        </w:rPr>
        <w:t xml:space="preserve">     с </w:t>
      </w:r>
      <w:hyperlink w:anchor="sub_2261" w:history="1">
        <w:r w:rsidRPr="006F5E98">
          <w:rPr>
            <w:rStyle w:val="a9"/>
            <w:color w:val="auto"/>
            <w:sz w:val="28"/>
            <w:szCs w:val="28"/>
          </w:rPr>
          <w:t>пунктом</w:t>
        </w:r>
      </w:hyperlink>
      <w:r w:rsidRPr="006F5E98">
        <w:rPr>
          <w:rStyle w:val="a9"/>
          <w:color w:val="auto"/>
          <w:sz w:val="28"/>
          <w:szCs w:val="28"/>
        </w:rPr>
        <w:t xml:space="preserve"> </w:t>
      </w:r>
      <w:r w:rsidRPr="006F5E98">
        <w:rPr>
          <w:sz w:val="28"/>
          <w:szCs w:val="28"/>
        </w:rPr>
        <w:t xml:space="preserve">3.3.5 настоящего Административного регламента возложена    </w:t>
      </w:r>
      <w:r>
        <w:rPr>
          <w:sz w:val="28"/>
          <w:szCs w:val="28"/>
        </w:rPr>
        <w:t xml:space="preserve">      </w:t>
      </w:r>
      <w:r w:rsidRPr="006F5E98">
        <w:rPr>
          <w:sz w:val="28"/>
          <w:szCs w:val="28"/>
        </w:rPr>
        <w:t xml:space="preserve">   на заявителя.</w:t>
      </w:r>
    </w:p>
    <w:p w:rsidR="006F5E98" w:rsidRPr="006F5E98" w:rsidRDefault="006F5E98" w:rsidP="006F5E98">
      <w:pPr>
        <w:ind w:firstLine="709"/>
        <w:jc w:val="both"/>
        <w:rPr>
          <w:sz w:val="28"/>
          <w:szCs w:val="28"/>
          <w:lang w:eastAsia="x-none"/>
        </w:rPr>
      </w:pPr>
      <w:r w:rsidRPr="006F5E98">
        <w:rPr>
          <w:sz w:val="28"/>
          <w:szCs w:val="28"/>
        </w:rPr>
        <w:t xml:space="preserve">3.3.16. Исчерпывающий перечень оснований для отказа   </w:t>
      </w:r>
      <w:r>
        <w:rPr>
          <w:sz w:val="28"/>
          <w:szCs w:val="28"/>
        </w:rPr>
        <w:t xml:space="preserve">           </w:t>
      </w:r>
      <w:r w:rsidRPr="006F5E98">
        <w:rPr>
          <w:sz w:val="28"/>
          <w:szCs w:val="28"/>
        </w:rPr>
        <w:t xml:space="preserve">              в предоставлении муниципальной услуги в</w:t>
      </w:r>
      <w:r w:rsidRPr="006F5E98">
        <w:rPr>
          <w:sz w:val="28"/>
          <w:szCs w:val="28"/>
          <w:lang w:eastAsia="x-none"/>
        </w:rPr>
        <w:t xml:space="preserve"> целях предоставления лесного участка в постоянное (бессрочное) пользование:</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Pr>
          <w:sz w:val="28"/>
          <w:szCs w:val="28"/>
          <w:lang w:eastAsia="x-none"/>
        </w:rPr>
        <w:t xml:space="preserve">           </w:t>
      </w:r>
      <w:r w:rsidRPr="006F5E98">
        <w:rPr>
          <w:sz w:val="28"/>
          <w:szCs w:val="28"/>
          <w:lang w:eastAsia="x-none"/>
        </w:rPr>
        <w:t xml:space="preserve">      о предоставлении земельного участка обратилось иное не указанное в этом решении лицо;</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в отношении земельного участка, указанного в заявлении о его предоставлении, не установлен вид разрешенного использования;</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запрет в соответствии с законодательством Российской Федерации предоставления заявителю лесных участков на праве аренды;</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наличие сведений о заявителе в реестре недобросовестных арендаторов лесных участков и покупателей лесных насаждений;</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не были проведены работы по территориальному планированию;</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предоставление заявителем недостоверных сведений;</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указанный в заявлении земельный участок в соответствии         </w:t>
      </w:r>
      <w:r>
        <w:rPr>
          <w:sz w:val="28"/>
          <w:szCs w:val="28"/>
          <w:lang w:eastAsia="x-none"/>
        </w:rPr>
        <w:t xml:space="preserve">           </w:t>
      </w:r>
      <w:r w:rsidRPr="006F5E98">
        <w:rPr>
          <w:sz w:val="28"/>
          <w:szCs w:val="28"/>
          <w:lang w:eastAsia="x-none"/>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указанный в заявлении земельный участок изъят для государственных или муниципальных нужд и указанная в заявлении цель предоставления </w:t>
      </w:r>
      <w:r w:rsidRPr="006F5E98">
        <w:rPr>
          <w:sz w:val="28"/>
          <w:szCs w:val="28"/>
          <w:lang w:eastAsia="x-none"/>
        </w:rPr>
        <w:lastRenderedPageBreak/>
        <w:t>такого земельного участка не соответствует целям, для которых такой земельный участок был изъят;</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указанный в заявлении земельный участок не отнесен к определенной категории земель;</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00FF459D">
        <w:rPr>
          <w:sz w:val="28"/>
          <w:szCs w:val="28"/>
          <w:lang w:eastAsia="x-none"/>
        </w:rPr>
        <w:t xml:space="preserve">              </w:t>
      </w:r>
      <w:r w:rsidRPr="006F5E98">
        <w:rPr>
          <w:sz w:val="28"/>
          <w:szCs w:val="28"/>
          <w:lang w:eastAsia="x-none"/>
        </w:rPr>
        <w:t xml:space="preserve">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F5E98" w:rsidRPr="006F5E98" w:rsidRDefault="006F5E98" w:rsidP="006F5E98">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jc w:val="both"/>
        <w:rPr>
          <w:sz w:val="28"/>
          <w:szCs w:val="28"/>
          <w:lang w:eastAsia="x-none"/>
        </w:rPr>
      </w:pPr>
      <w:r w:rsidRPr="006F5E98">
        <w:rPr>
          <w:sz w:val="28"/>
          <w:szCs w:val="28"/>
          <w:lang w:eastAsia="x-none"/>
        </w:rPr>
        <w:t xml:space="preserve">указанный в заявлении земельный участок является предметом аукциона, извещение о проведении, которого размещено в соответствии    </w:t>
      </w:r>
      <w:r w:rsidR="00FF459D">
        <w:rPr>
          <w:sz w:val="28"/>
          <w:szCs w:val="28"/>
          <w:lang w:eastAsia="x-none"/>
        </w:rPr>
        <w:t xml:space="preserve">     </w:t>
      </w:r>
      <w:r w:rsidRPr="006F5E98">
        <w:rPr>
          <w:sz w:val="28"/>
          <w:szCs w:val="28"/>
          <w:lang w:eastAsia="x-none"/>
        </w:rPr>
        <w:t xml:space="preserve">  с пунктом 19 статьи 39.11 Земельного Кодекса.</w:t>
      </w:r>
    </w:p>
    <w:p w:rsidR="006F5E98" w:rsidRPr="006F5E98" w:rsidRDefault="006F5E98" w:rsidP="006F5E98">
      <w:pPr>
        <w:ind w:firstLine="709"/>
        <w:jc w:val="both"/>
        <w:rPr>
          <w:sz w:val="28"/>
          <w:szCs w:val="28"/>
        </w:rPr>
      </w:pPr>
      <w:r w:rsidRPr="006F5E98">
        <w:rPr>
          <w:sz w:val="28"/>
          <w:szCs w:val="28"/>
        </w:rPr>
        <w:t>Критерий принятия решения: наличие (отсутствие) оснований для отказа в предоставлении муниципальной услуги, предусмотренных пунктом 3.3.16 настоящего Административного регламента.</w:t>
      </w:r>
    </w:p>
    <w:p w:rsidR="006F5E98" w:rsidRPr="006F5E98" w:rsidRDefault="006F5E98" w:rsidP="006F5E98">
      <w:pPr>
        <w:ind w:firstLine="709"/>
        <w:jc w:val="both"/>
        <w:rPr>
          <w:sz w:val="28"/>
          <w:szCs w:val="28"/>
        </w:rPr>
      </w:pPr>
      <w:r w:rsidRPr="006F5E98">
        <w:rPr>
          <w:sz w:val="28"/>
          <w:szCs w:val="28"/>
        </w:rPr>
        <w:t>Результатом административной процедуры является поступление          к специалисту, ответственному за прием-выдачу документов, распоряжения     о предоставлении лесного участка, расположенного на землях населенных пунктов, в постоянное (бессрочное) пользование либо решения об отказе        в предоставлении муниципальной услуги. Результат выполнения административной процедуры фиксируется в системе электронного документооборота ДГиЗО, журнале регистрации.</w:t>
      </w:r>
    </w:p>
    <w:p w:rsidR="00FF459D" w:rsidRPr="006F5E98" w:rsidRDefault="00FF459D" w:rsidP="006F5E98">
      <w:pPr>
        <w:ind w:firstLine="709"/>
        <w:jc w:val="both"/>
        <w:rPr>
          <w:sz w:val="28"/>
          <w:szCs w:val="28"/>
        </w:rPr>
      </w:pPr>
    </w:p>
    <w:p w:rsidR="006F5E98" w:rsidRPr="006F5E98" w:rsidRDefault="006F5E98" w:rsidP="006F5E98">
      <w:pPr>
        <w:ind w:firstLine="709"/>
        <w:jc w:val="center"/>
        <w:rPr>
          <w:sz w:val="28"/>
          <w:szCs w:val="28"/>
        </w:rPr>
      </w:pPr>
      <w:r w:rsidRPr="006F5E98">
        <w:rPr>
          <w:sz w:val="28"/>
          <w:szCs w:val="28"/>
        </w:rPr>
        <w:t>Выдача (направление) документов по результатам предоставления муниципальной услуги</w:t>
      </w:r>
    </w:p>
    <w:p w:rsidR="006F5E98" w:rsidRPr="006F5E98" w:rsidRDefault="006F5E98" w:rsidP="006F5E98">
      <w:pPr>
        <w:ind w:firstLine="709"/>
        <w:jc w:val="center"/>
        <w:rPr>
          <w:sz w:val="28"/>
          <w:szCs w:val="28"/>
        </w:rPr>
      </w:pPr>
    </w:p>
    <w:p w:rsidR="006F5E98" w:rsidRPr="006F5E98" w:rsidRDefault="006F5E98" w:rsidP="006F5E98">
      <w:pPr>
        <w:ind w:firstLine="709"/>
        <w:jc w:val="both"/>
        <w:rPr>
          <w:sz w:val="28"/>
          <w:szCs w:val="28"/>
        </w:rPr>
      </w:pPr>
      <w:r w:rsidRPr="006F5E98">
        <w:rPr>
          <w:sz w:val="28"/>
          <w:szCs w:val="28"/>
        </w:rPr>
        <w:t>3.3.17. Выдача (направление) документов по результатам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1" w:history="1">
        <w:r w:rsidRPr="006F5E98">
          <w:rPr>
            <w:rStyle w:val="a9"/>
            <w:color w:val="auto"/>
            <w:sz w:val="28"/>
            <w:szCs w:val="28"/>
          </w:rPr>
          <w:t>ЕПГУ</w:t>
        </w:r>
      </w:hyperlink>
      <w:r w:rsidRPr="006F5E98">
        <w:rPr>
          <w:sz w:val="28"/>
          <w:szCs w:val="28"/>
        </w:rPr>
        <w:t xml:space="preserve"> (при наличии технической возможности) заявитель предъявляет следующие документы:</w:t>
      </w:r>
    </w:p>
    <w:p w:rsidR="006F5E98" w:rsidRPr="006F5E98" w:rsidRDefault="006F5E98" w:rsidP="006F5E98">
      <w:pPr>
        <w:ind w:firstLine="709"/>
        <w:jc w:val="both"/>
        <w:rPr>
          <w:sz w:val="28"/>
          <w:szCs w:val="28"/>
        </w:rPr>
      </w:pPr>
      <w:r w:rsidRPr="006F5E98">
        <w:rPr>
          <w:sz w:val="28"/>
          <w:szCs w:val="28"/>
        </w:rPr>
        <w:lastRenderedPageBreak/>
        <w:t>1) документ, удостоверяющий личность заявителя;</w:t>
      </w:r>
    </w:p>
    <w:p w:rsidR="006F5E98" w:rsidRPr="006F5E98" w:rsidRDefault="006F5E98" w:rsidP="006F5E98">
      <w:pPr>
        <w:ind w:firstLine="709"/>
        <w:jc w:val="both"/>
        <w:rPr>
          <w:sz w:val="28"/>
          <w:szCs w:val="28"/>
        </w:rPr>
      </w:pPr>
      <w:r w:rsidRPr="006F5E98">
        <w:rPr>
          <w:sz w:val="28"/>
          <w:szCs w:val="28"/>
        </w:rPr>
        <w:t xml:space="preserve">2) документ, подтверждающий полномочия представителя </w:t>
      </w:r>
      <w:r w:rsidR="00FF459D">
        <w:rPr>
          <w:sz w:val="28"/>
          <w:szCs w:val="28"/>
        </w:rPr>
        <w:t xml:space="preserve">                           </w:t>
      </w:r>
      <w:r w:rsidRPr="006F5E98">
        <w:rPr>
          <w:sz w:val="28"/>
          <w:szCs w:val="28"/>
        </w:rPr>
        <w:t>на получение документов (если от имени заявителя действует представитель);</w:t>
      </w:r>
    </w:p>
    <w:p w:rsidR="006F5E98" w:rsidRPr="006F5E98" w:rsidRDefault="006F5E98" w:rsidP="006F5E98">
      <w:pPr>
        <w:ind w:firstLine="709"/>
        <w:jc w:val="both"/>
        <w:rPr>
          <w:sz w:val="28"/>
          <w:szCs w:val="28"/>
        </w:rPr>
      </w:pPr>
      <w:r w:rsidRPr="006F5E98">
        <w:rPr>
          <w:sz w:val="28"/>
          <w:szCs w:val="28"/>
        </w:rPr>
        <w:t>3) расписка в получении документов (при ее наличии у заявителя).</w:t>
      </w:r>
    </w:p>
    <w:p w:rsidR="006F5E98" w:rsidRPr="006F5E98" w:rsidRDefault="006F5E98" w:rsidP="006F5E98">
      <w:pPr>
        <w:ind w:firstLine="709"/>
        <w:jc w:val="both"/>
        <w:rPr>
          <w:sz w:val="28"/>
          <w:szCs w:val="28"/>
        </w:rPr>
      </w:pPr>
      <w:r w:rsidRPr="006F5E98">
        <w:rPr>
          <w:sz w:val="28"/>
          <w:szCs w:val="28"/>
        </w:rPr>
        <w:t>Специалист, ответственный за прием и выдачу документов, при выдаче результата предоставления услуги на бумажном носителе:</w:t>
      </w:r>
    </w:p>
    <w:p w:rsidR="006F5E98" w:rsidRPr="006F5E98" w:rsidRDefault="006F5E98" w:rsidP="006F5E98">
      <w:pPr>
        <w:ind w:firstLine="709"/>
        <w:jc w:val="both"/>
        <w:rPr>
          <w:sz w:val="28"/>
          <w:szCs w:val="28"/>
        </w:rPr>
      </w:pPr>
      <w:r w:rsidRPr="006F5E98">
        <w:rPr>
          <w:sz w:val="28"/>
          <w:szCs w:val="28"/>
        </w:rPr>
        <w:t>1) устанавливает личность заявителя либо его представителя;</w:t>
      </w:r>
    </w:p>
    <w:p w:rsidR="006F5E98" w:rsidRPr="006F5E98" w:rsidRDefault="006F5E98" w:rsidP="006F5E98">
      <w:pPr>
        <w:ind w:firstLine="709"/>
        <w:jc w:val="both"/>
        <w:rPr>
          <w:sz w:val="28"/>
          <w:szCs w:val="28"/>
        </w:rPr>
      </w:pPr>
      <w:r w:rsidRPr="006F5E98">
        <w:rPr>
          <w:sz w:val="28"/>
          <w:szCs w:val="28"/>
        </w:rPr>
        <w:t>2) проверяет правомочия представителя заявителя действовать</w:t>
      </w:r>
      <w:r w:rsidR="00FF459D">
        <w:rPr>
          <w:sz w:val="28"/>
          <w:szCs w:val="28"/>
        </w:rPr>
        <w:t xml:space="preserve">                      </w:t>
      </w:r>
      <w:r w:rsidRPr="006F5E98">
        <w:rPr>
          <w:sz w:val="28"/>
          <w:szCs w:val="28"/>
        </w:rPr>
        <w:t xml:space="preserve"> от имени заявителя при получении документов;</w:t>
      </w:r>
    </w:p>
    <w:p w:rsidR="006F5E98" w:rsidRPr="006F5E98" w:rsidRDefault="006F5E98" w:rsidP="006F5E98">
      <w:pPr>
        <w:ind w:firstLine="709"/>
        <w:jc w:val="both"/>
        <w:rPr>
          <w:sz w:val="28"/>
          <w:szCs w:val="28"/>
        </w:rPr>
      </w:pPr>
      <w:r w:rsidRPr="006F5E98">
        <w:rPr>
          <w:sz w:val="28"/>
          <w:szCs w:val="28"/>
        </w:rPr>
        <w:t>3) выдает документы;</w:t>
      </w:r>
    </w:p>
    <w:p w:rsidR="006F5E98" w:rsidRPr="006F5E98" w:rsidRDefault="006F5E98" w:rsidP="006F5E98">
      <w:pPr>
        <w:ind w:firstLine="709"/>
        <w:jc w:val="both"/>
        <w:rPr>
          <w:sz w:val="28"/>
          <w:szCs w:val="28"/>
        </w:rPr>
      </w:pPr>
      <w:r w:rsidRPr="006F5E98">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F5E98" w:rsidRPr="006F5E98" w:rsidRDefault="006F5E98" w:rsidP="006F5E98">
      <w:pPr>
        <w:ind w:firstLine="709"/>
        <w:jc w:val="both"/>
        <w:rPr>
          <w:sz w:val="28"/>
          <w:szCs w:val="28"/>
        </w:rPr>
      </w:pPr>
      <w:r w:rsidRPr="006F5E98">
        <w:rPr>
          <w:sz w:val="28"/>
          <w:szCs w:val="28"/>
        </w:rPr>
        <w:t>5) отказывает в выдаче результата предоставления муниципальной услуги в случаях:</w:t>
      </w:r>
    </w:p>
    <w:p w:rsidR="006F5E98" w:rsidRPr="006F5E98" w:rsidRDefault="006F5E98" w:rsidP="006F5E98">
      <w:pPr>
        <w:ind w:firstLine="709"/>
        <w:jc w:val="both"/>
        <w:rPr>
          <w:sz w:val="28"/>
          <w:szCs w:val="28"/>
        </w:rPr>
      </w:pPr>
      <w:r w:rsidRPr="006F5E98">
        <w:rPr>
          <w:sz w:val="28"/>
          <w:szCs w:val="28"/>
        </w:rPr>
        <w:t>за выдачей документов обратилось лицо, не являющееся заявителем (его представителем);</w:t>
      </w:r>
    </w:p>
    <w:p w:rsidR="006F5E98" w:rsidRPr="006F5E98" w:rsidRDefault="006F5E98" w:rsidP="006F5E98">
      <w:pPr>
        <w:ind w:firstLine="709"/>
        <w:jc w:val="both"/>
        <w:rPr>
          <w:sz w:val="28"/>
          <w:szCs w:val="28"/>
        </w:rPr>
      </w:pPr>
      <w:r w:rsidRPr="006F5E98">
        <w:rPr>
          <w:sz w:val="28"/>
          <w:szCs w:val="28"/>
        </w:rPr>
        <w:t>обратившееся лицо отказалось предъявить документ, удостоверяющий его личность.</w:t>
      </w:r>
    </w:p>
    <w:p w:rsidR="006F5E98" w:rsidRPr="006F5E98" w:rsidRDefault="006F5E98" w:rsidP="006F5E98">
      <w:pPr>
        <w:ind w:firstLine="709"/>
        <w:jc w:val="both"/>
        <w:rPr>
          <w:sz w:val="28"/>
          <w:szCs w:val="28"/>
        </w:rPr>
      </w:pPr>
      <w:r w:rsidRPr="006F5E98">
        <w:rPr>
          <w:sz w:val="28"/>
          <w:szCs w:val="28"/>
        </w:rPr>
        <w:t xml:space="preserve">В случае подачи заявителем документов в электронном виде посредством </w:t>
      </w:r>
      <w:hyperlink r:id="rId22" w:history="1">
        <w:r w:rsidRPr="006F5E98">
          <w:rPr>
            <w:rStyle w:val="a9"/>
            <w:color w:val="auto"/>
            <w:sz w:val="28"/>
            <w:szCs w:val="28"/>
          </w:rPr>
          <w:t>ЕПГУ</w:t>
        </w:r>
      </w:hyperlink>
      <w:r w:rsidRPr="006F5E98">
        <w:rPr>
          <w:sz w:val="28"/>
          <w:szCs w:val="28"/>
        </w:rPr>
        <w:t xml:space="preserve"> и указании в запросе о получении результата предоставления услуги в электронном виде специалист, ответственный    </w:t>
      </w:r>
      <w:r w:rsidR="00FF459D">
        <w:rPr>
          <w:sz w:val="28"/>
          <w:szCs w:val="28"/>
        </w:rPr>
        <w:t xml:space="preserve">               </w:t>
      </w:r>
      <w:r w:rsidRPr="006F5E98">
        <w:rPr>
          <w:sz w:val="28"/>
          <w:szCs w:val="28"/>
        </w:rPr>
        <w:t xml:space="preserve">  за прием и выдачу документов:</w:t>
      </w:r>
    </w:p>
    <w:p w:rsidR="006F5E98" w:rsidRPr="006F5E98" w:rsidRDefault="006F5E98" w:rsidP="006F5E98">
      <w:pPr>
        <w:ind w:firstLine="709"/>
        <w:jc w:val="both"/>
        <w:rPr>
          <w:sz w:val="28"/>
          <w:szCs w:val="28"/>
        </w:rPr>
      </w:pPr>
      <w:r w:rsidRPr="006F5E98">
        <w:rPr>
          <w:sz w:val="28"/>
          <w:szCs w:val="28"/>
        </w:rPr>
        <w:t>1) устанавливает личность заявителя либо его представителя;</w:t>
      </w:r>
    </w:p>
    <w:p w:rsidR="006F5E98" w:rsidRPr="006F5E98" w:rsidRDefault="006F5E98" w:rsidP="006F5E98">
      <w:pPr>
        <w:ind w:firstLine="709"/>
        <w:jc w:val="both"/>
        <w:rPr>
          <w:sz w:val="28"/>
          <w:szCs w:val="28"/>
        </w:rPr>
      </w:pPr>
      <w:r w:rsidRPr="006F5E98">
        <w:rPr>
          <w:sz w:val="28"/>
          <w:szCs w:val="28"/>
        </w:rPr>
        <w:t xml:space="preserve">2) проверяет правомочия представителя заявителя действовать </w:t>
      </w:r>
      <w:r w:rsidR="00FF459D">
        <w:rPr>
          <w:sz w:val="28"/>
          <w:szCs w:val="28"/>
        </w:rPr>
        <w:t xml:space="preserve">                           </w:t>
      </w:r>
      <w:r w:rsidRPr="006F5E98">
        <w:rPr>
          <w:sz w:val="28"/>
          <w:szCs w:val="28"/>
        </w:rPr>
        <w:t>от имени заявителя при получении документов;</w:t>
      </w:r>
    </w:p>
    <w:p w:rsidR="006F5E98" w:rsidRPr="006F5E98" w:rsidRDefault="006F5E98" w:rsidP="006F5E98">
      <w:pPr>
        <w:ind w:firstLine="709"/>
        <w:jc w:val="both"/>
        <w:rPr>
          <w:sz w:val="28"/>
          <w:szCs w:val="28"/>
        </w:rPr>
      </w:pPr>
      <w:r w:rsidRPr="006F5E98">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3" w:history="1">
        <w:r w:rsidRPr="006F5E98">
          <w:rPr>
            <w:rStyle w:val="a9"/>
            <w:color w:val="auto"/>
            <w:sz w:val="28"/>
            <w:szCs w:val="28"/>
          </w:rPr>
          <w:t>ЕПГУ</w:t>
        </w:r>
      </w:hyperlink>
      <w:r w:rsidRPr="006F5E98">
        <w:rPr>
          <w:rStyle w:val="a9"/>
          <w:color w:val="auto"/>
          <w:sz w:val="28"/>
          <w:szCs w:val="28"/>
        </w:rPr>
        <w:t>)</w:t>
      </w:r>
      <w:r w:rsidRPr="006F5E98">
        <w:rPr>
          <w:sz w:val="28"/>
          <w:szCs w:val="28"/>
        </w:rPr>
        <w:t>;</w:t>
      </w:r>
    </w:p>
    <w:p w:rsidR="006F5E98" w:rsidRPr="006F5E98" w:rsidRDefault="006F5E98" w:rsidP="006F5E98">
      <w:pPr>
        <w:ind w:firstLine="709"/>
        <w:jc w:val="both"/>
        <w:rPr>
          <w:sz w:val="28"/>
          <w:szCs w:val="28"/>
        </w:rPr>
      </w:pPr>
      <w:r w:rsidRPr="006F5E98">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4" w:history="1">
        <w:r w:rsidRPr="006F5E98">
          <w:rPr>
            <w:rStyle w:val="a9"/>
            <w:color w:val="auto"/>
            <w:sz w:val="28"/>
            <w:szCs w:val="28"/>
          </w:rPr>
          <w:t>ЕПГУ</w:t>
        </w:r>
      </w:hyperlink>
      <w:r w:rsidRPr="006F5E98">
        <w:rPr>
          <w:sz w:val="28"/>
          <w:szCs w:val="28"/>
        </w:rPr>
        <w:t xml:space="preserve"> в форме электронного документа.</w:t>
      </w:r>
    </w:p>
    <w:p w:rsidR="006F5E98" w:rsidRPr="006F5E98" w:rsidRDefault="006F5E98" w:rsidP="006F5E98">
      <w:pPr>
        <w:ind w:firstLine="709"/>
        <w:jc w:val="both"/>
        <w:rPr>
          <w:sz w:val="28"/>
          <w:szCs w:val="28"/>
        </w:rPr>
      </w:pPr>
      <w:r w:rsidRPr="006F5E9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5" w:history="1">
        <w:r w:rsidRPr="006F5E98">
          <w:rPr>
            <w:rStyle w:val="a9"/>
            <w:color w:val="auto"/>
            <w:sz w:val="28"/>
            <w:szCs w:val="28"/>
          </w:rPr>
          <w:t>ЕПГУ</w:t>
        </w:r>
      </w:hyperlink>
      <w:r w:rsidRPr="006F5E98">
        <w:rPr>
          <w:sz w:val="28"/>
          <w:szCs w:val="28"/>
        </w:rPr>
        <w:t>, о чем составляется акт.</w:t>
      </w:r>
    </w:p>
    <w:p w:rsidR="006F5E98" w:rsidRPr="006F5E98" w:rsidRDefault="006F5E98" w:rsidP="006F5E98">
      <w:pPr>
        <w:ind w:firstLine="709"/>
        <w:jc w:val="both"/>
        <w:rPr>
          <w:sz w:val="28"/>
          <w:szCs w:val="28"/>
        </w:rPr>
      </w:pPr>
      <w:r w:rsidRPr="006F5E98">
        <w:rPr>
          <w:sz w:val="28"/>
          <w:szCs w:val="28"/>
        </w:rPr>
        <w:t xml:space="preserve">В случае если принято решение об отказе в приеме документов, данное решение сканируется и направляется заявителю через </w:t>
      </w:r>
      <w:hyperlink r:id="rId26" w:history="1">
        <w:r w:rsidRPr="006F5E98">
          <w:rPr>
            <w:rStyle w:val="a9"/>
            <w:color w:val="auto"/>
            <w:sz w:val="28"/>
            <w:szCs w:val="28"/>
          </w:rPr>
          <w:t>ЕПГУ</w:t>
        </w:r>
      </w:hyperlink>
      <w:r w:rsidRPr="006F5E98">
        <w:rPr>
          <w:sz w:val="28"/>
          <w:szCs w:val="28"/>
        </w:rPr>
        <w:t xml:space="preserve"> либо направляется в форме электронного документа, подписанного </w:t>
      </w:r>
      <w:hyperlink r:id="rId27" w:history="1">
        <w:r w:rsidRPr="006F5E98">
          <w:rPr>
            <w:rStyle w:val="a9"/>
            <w:color w:val="auto"/>
            <w:sz w:val="28"/>
            <w:szCs w:val="28"/>
          </w:rPr>
          <w:t>электронной подписью</w:t>
        </w:r>
      </w:hyperlink>
      <w:r w:rsidRPr="006F5E98">
        <w:rPr>
          <w:rStyle w:val="a9"/>
          <w:color w:val="auto"/>
          <w:sz w:val="28"/>
          <w:szCs w:val="28"/>
        </w:rPr>
        <w:t>,</w:t>
      </w:r>
      <w:r w:rsidRPr="006F5E98">
        <w:rPr>
          <w:sz w:val="28"/>
          <w:szCs w:val="28"/>
        </w:rPr>
        <w:t xml:space="preserve"> в личный кабинет заявителя на ЕПГУ.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6F5E98" w:rsidRPr="006F5E98" w:rsidRDefault="006F5E98" w:rsidP="006F5E98">
      <w:pPr>
        <w:ind w:firstLine="709"/>
        <w:jc w:val="both"/>
        <w:rPr>
          <w:sz w:val="28"/>
          <w:szCs w:val="28"/>
        </w:rPr>
      </w:pPr>
      <w:r w:rsidRPr="006F5E98">
        <w:rPr>
          <w:sz w:val="28"/>
          <w:szCs w:val="28"/>
        </w:rPr>
        <w:t xml:space="preserve">Максимальный срок выполнения данной административной процедуры составляет 15 рабочих дней со дня принятия решения о предоставление </w:t>
      </w:r>
      <w:r w:rsidRPr="006F5E98">
        <w:rPr>
          <w:sz w:val="28"/>
          <w:szCs w:val="28"/>
        </w:rPr>
        <w:lastRenderedPageBreak/>
        <w:t xml:space="preserve">лесных участков, расположенных на землях населенных пунктов,           </w:t>
      </w:r>
      <w:r>
        <w:rPr>
          <w:sz w:val="28"/>
          <w:szCs w:val="28"/>
        </w:rPr>
        <w:t xml:space="preserve">         </w:t>
      </w:r>
      <w:r w:rsidRPr="006F5E98">
        <w:rPr>
          <w:sz w:val="28"/>
          <w:szCs w:val="28"/>
        </w:rPr>
        <w:t xml:space="preserve">  в безвозмездное пользование без проведения торгов.</w:t>
      </w:r>
    </w:p>
    <w:p w:rsidR="006F5E98" w:rsidRPr="006F5E98" w:rsidRDefault="006F5E98" w:rsidP="006F5E98">
      <w:pPr>
        <w:ind w:firstLine="709"/>
        <w:jc w:val="both"/>
        <w:rPr>
          <w:sz w:val="28"/>
          <w:szCs w:val="28"/>
        </w:rPr>
      </w:pPr>
      <w:r w:rsidRPr="006F5E98">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28" w:history="1">
        <w:r w:rsidRPr="006F5E98">
          <w:rPr>
            <w:rStyle w:val="a9"/>
            <w:color w:val="auto"/>
            <w:sz w:val="28"/>
            <w:szCs w:val="28"/>
          </w:rPr>
          <w:t>ЕПГУ</w:t>
        </w:r>
      </w:hyperlink>
      <w:r w:rsidRPr="006F5E98">
        <w:rPr>
          <w:sz w:val="28"/>
          <w:szCs w:val="28"/>
        </w:rPr>
        <w:t xml:space="preserve"> заявителю документа, подтверждающего принятие такого решения.</w:t>
      </w:r>
    </w:p>
    <w:p w:rsidR="006F5E98" w:rsidRPr="006F5E98" w:rsidRDefault="006F5E98" w:rsidP="006F5E98">
      <w:pPr>
        <w:ind w:firstLine="709"/>
        <w:jc w:val="both"/>
        <w:rPr>
          <w:sz w:val="28"/>
          <w:szCs w:val="28"/>
        </w:rPr>
      </w:pPr>
      <w:r w:rsidRPr="006F5E98">
        <w:rPr>
          <w:sz w:val="28"/>
          <w:szCs w:val="28"/>
        </w:rPr>
        <w:t xml:space="preserve">Результат выполнения административной процедуры фиксируется          </w:t>
      </w:r>
      <w:r>
        <w:rPr>
          <w:sz w:val="28"/>
          <w:szCs w:val="28"/>
        </w:rPr>
        <w:t xml:space="preserve">          </w:t>
      </w:r>
      <w:r w:rsidRPr="006F5E98">
        <w:rPr>
          <w:sz w:val="28"/>
          <w:szCs w:val="28"/>
        </w:rPr>
        <w:t>в системе электронного документооборота ДГиЗО и в журнале регистрации.</w:t>
      </w:r>
    </w:p>
    <w:p w:rsidR="006F5E98" w:rsidRPr="006F5E98" w:rsidRDefault="006F5E98" w:rsidP="006F5E98">
      <w:pPr>
        <w:jc w:val="both"/>
        <w:rPr>
          <w:sz w:val="28"/>
          <w:szCs w:val="28"/>
        </w:rPr>
      </w:pPr>
    </w:p>
    <w:p w:rsidR="006F5E98" w:rsidRPr="006F5E98" w:rsidRDefault="006F5E98" w:rsidP="006F5E98">
      <w:pPr>
        <w:jc w:val="center"/>
        <w:rPr>
          <w:sz w:val="28"/>
          <w:szCs w:val="28"/>
        </w:rPr>
      </w:pPr>
      <w:r w:rsidRPr="006F5E98">
        <w:rPr>
          <w:sz w:val="28"/>
          <w:szCs w:val="28"/>
        </w:rPr>
        <w:t>Предоставление результата муниципальной услуги</w:t>
      </w:r>
    </w:p>
    <w:p w:rsidR="006F5E98" w:rsidRPr="006F5E98" w:rsidRDefault="006F5E98" w:rsidP="006F5E98">
      <w:pPr>
        <w:jc w:val="both"/>
        <w:rPr>
          <w:sz w:val="28"/>
          <w:szCs w:val="28"/>
        </w:rPr>
      </w:pPr>
    </w:p>
    <w:p w:rsidR="006F5E98" w:rsidRPr="006F5E98" w:rsidRDefault="006F5E98" w:rsidP="006F5E98">
      <w:pPr>
        <w:ind w:firstLine="709"/>
        <w:jc w:val="both"/>
        <w:rPr>
          <w:sz w:val="28"/>
          <w:szCs w:val="28"/>
        </w:rPr>
      </w:pPr>
      <w:r w:rsidRPr="006F5E98">
        <w:rPr>
          <w:sz w:val="28"/>
          <w:szCs w:val="28"/>
        </w:rPr>
        <w:t xml:space="preserve">3.3.18.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Pr>
          <w:sz w:val="28"/>
          <w:szCs w:val="28"/>
        </w:rPr>
        <w:t xml:space="preserve">     </w:t>
      </w:r>
      <w:r w:rsidRPr="006F5E98">
        <w:rPr>
          <w:sz w:val="28"/>
          <w:szCs w:val="28"/>
        </w:rPr>
        <w:t xml:space="preserve">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Pr>
          <w:sz w:val="28"/>
          <w:szCs w:val="28"/>
        </w:rPr>
        <w:t xml:space="preserve">     </w:t>
      </w:r>
      <w:r w:rsidRPr="006F5E98">
        <w:rPr>
          <w:sz w:val="28"/>
          <w:szCs w:val="28"/>
        </w:rPr>
        <w:t xml:space="preserve">          из информационных систем органов, предоставляющих муниципальные услуги.</w:t>
      </w:r>
    </w:p>
    <w:p w:rsidR="006F5E98" w:rsidRPr="006F5E98" w:rsidRDefault="006F5E98" w:rsidP="006F5E98">
      <w:pPr>
        <w:ind w:firstLine="709"/>
        <w:jc w:val="both"/>
        <w:rPr>
          <w:sz w:val="28"/>
          <w:szCs w:val="28"/>
        </w:rPr>
      </w:pPr>
      <w:r w:rsidRPr="006F5E98">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F5E98" w:rsidRPr="006F5E98" w:rsidRDefault="006F5E98" w:rsidP="006F5E98">
      <w:pPr>
        <w:ind w:firstLine="709"/>
        <w:jc w:val="both"/>
        <w:rPr>
          <w:sz w:val="28"/>
          <w:szCs w:val="28"/>
        </w:rPr>
      </w:pPr>
      <w:bookmarkStart w:id="23" w:name="sub_2661"/>
      <w:r w:rsidRPr="006F5E98">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6F5E98" w:rsidRPr="006F5E98" w:rsidRDefault="006F5E98" w:rsidP="006F5E98">
      <w:pPr>
        <w:ind w:firstLine="709"/>
        <w:jc w:val="both"/>
        <w:rPr>
          <w:sz w:val="28"/>
          <w:szCs w:val="28"/>
        </w:rPr>
      </w:pPr>
      <w:bookmarkStart w:id="24" w:name="sub_2662"/>
      <w:bookmarkEnd w:id="23"/>
      <w:r w:rsidRPr="006F5E98">
        <w:rPr>
          <w:sz w:val="28"/>
          <w:szCs w:val="28"/>
        </w:rPr>
        <w:t xml:space="preserve">Для получения результата предоставления муниципальной услуги   </w:t>
      </w:r>
      <w:r>
        <w:rPr>
          <w:sz w:val="28"/>
          <w:szCs w:val="28"/>
        </w:rPr>
        <w:t xml:space="preserve">     </w:t>
      </w:r>
      <w:r w:rsidRPr="006F5E98">
        <w:rPr>
          <w:sz w:val="28"/>
          <w:szCs w:val="28"/>
        </w:rPr>
        <w:t xml:space="preserve">   в МФЦ заявитель предъявляет документ, удостоверяющий его личность,   </w:t>
      </w:r>
      <w:r>
        <w:rPr>
          <w:sz w:val="28"/>
          <w:szCs w:val="28"/>
        </w:rPr>
        <w:t xml:space="preserve">   </w:t>
      </w:r>
      <w:r w:rsidRPr="006F5E98">
        <w:rPr>
          <w:sz w:val="28"/>
          <w:szCs w:val="28"/>
        </w:rPr>
        <w:t xml:space="preserve">   и расписку.</w:t>
      </w:r>
    </w:p>
    <w:bookmarkEnd w:id="24"/>
    <w:p w:rsidR="006F5E98" w:rsidRPr="006F5E98" w:rsidRDefault="006F5E98" w:rsidP="006F5E98">
      <w:pPr>
        <w:ind w:firstLine="709"/>
        <w:jc w:val="both"/>
        <w:rPr>
          <w:sz w:val="28"/>
          <w:szCs w:val="28"/>
        </w:rPr>
      </w:pPr>
      <w:r w:rsidRPr="006F5E98">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F5E98" w:rsidRPr="006F5E98" w:rsidRDefault="006F5E98" w:rsidP="006F5E98">
      <w:pPr>
        <w:ind w:firstLine="709"/>
        <w:jc w:val="both"/>
        <w:rPr>
          <w:sz w:val="28"/>
          <w:szCs w:val="28"/>
        </w:rPr>
      </w:pPr>
      <w:r w:rsidRPr="006F5E98">
        <w:rPr>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F5E98" w:rsidRPr="006F5E98" w:rsidRDefault="006F5E98" w:rsidP="006F5E98">
      <w:pPr>
        <w:ind w:firstLine="709"/>
        <w:jc w:val="both"/>
        <w:rPr>
          <w:sz w:val="28"/>
          <w:szCs w:val="28"/>
        </w:rPr>
      </w:pPr>
      <w:r w:rsidRPr="006F5E98">
        <w:rPr>
          <w:sz w:val="28"/>
          <w:szCs w:val="28"/>
        </w:rPr>
        <w:t>Невостребованные документы хранятся в МФЦ в течение 30 дней, после чего передаются в ДГиЗО.</w:t>
      </w:r>
    </w:p>
    <w:p w:rsidR="006F5E98" w:rsidRPr="006F5E98" w:rsidRDefault="006F5E98" w:rsidP="006F5E98">
      <w:pPr>
        <w:ind w:firstLine="709"/>
        <w:jc w:val="both"/>
        <w:rPr>
          <w:sz w:val="28"/>
          <w:szCs w:val="28"/>
        </w:rPr>
      </w:pPr>
      <w:r w:rsidRPr="006F5E98">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9" w:history="1">
        <w:r w:rsidRPr="006F5E98">
          <w:rPr>
            <w:sz w:val="28"/>
            <w:szCs w:val="28"/>
          </w:rPr>
          <w:t>электронной подписи</w:t>
        </w:r>
      </w:hyperlink>
      <w:r w:rsidRPr="006F5E98">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6F5E98">
        <w:rPr>
          <w:sz w:val="28"/>
          <w:szCs w:val="28"/>
        </w:rPr>
        <w:lastRenderedPageBreak/>
        <w:t>приема обращений за получением муниципальной услуги и (или) предоставления такой услуги, в МФЦ не предусмотрены.</w:t>
      </w:r>
    </w:p>
    <w:p w:rsidR="006F5E98" w:rsidRPr="006F5E98" w:rsidRDefault="006F5E98" w:rsidP="006F5E98">
      <w:pPr>
        <w:ind w:firstLine="709"/>
        <w:jc w:val="both"/>
        <w:rPr>
          <w:sz w:val="28"/>
          <w:szCs w:val="28"/>
        </w:rPr>
      </w:pPr>
      <w:r w:rsidRPr="006F5E98">
        <w:rPr>
          <w:sz w:val="28"/>
          <w:szCs w:val="28"/>
        </w:rPr>
        <w:t>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6F5E98" w:rsidRPr="006F5E98" w:rsidRDefault="006F5E98" w:rsidP="006F5E98">
      <w:pPr>
        <w:kinsoku w:val="0"/>
        <w:overflowPunct w:val="0"/>
        <w:spacing w:line="20" w:lineRule="atLeast"/>
        <w:ind w:right="2" w:firstLine="709"/>
        <w:jc w:val="both"/>
        <w:outlineLvl w:val="2"/>
        <w:rPr>
          <w:bCs/>
          <w:sz w:val="28"/>
          <w:szCs w:val="28"/>
        </w:rPr>
      </w:pPr>
      <w:r w:rsidRPr="006F5E98">
        <w:rPr>
          <w:bCs/>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6F5E98" w:rsidRDefault="006F5E98" w:rsidP="006F5E98">
      <w:pPr>
        <w:kinsoku w:val="0"/>
        <w:overflowPunct w:val="0"/>
        <w:spacing w:line="20" w:lineRule="atLeast"/>
        <w:ind w:right="2" w:firstLine="709"/>
        <w:jc w:val="both"/>
        <w:outlineLvl w:val="2"/>
        <w:rPr>
          <w:bCs/>
          <w:sz w:val="28"/>
          <w:szCs w:val="28"/>
        </w:rPr>
      </w:pPr>
    </w:p>
    <w:p w:rsidR="006F5E98" w:rsidRPr="006F5E98" w:rsidRDefault="006F5E98" w:rsidP="006F5E98">
      <w:pPr>
        <w:kinsoku w:val="0"/>
        <w:overflowPunct w:val="0"/>
        <w:spacing w:line="20" w:lineRule="atLeast"/>
        <w:ind w:right="2" w:firstLine="709"/>
        <w:jc w:val="center"/>
        <w:outlineLvl w:val="2"/>
        <w:rPr>
          <w:bCs/>
          <w:sz w:val="28"/>
          <w:szCs w:val="28"/>
        </w:rPr>
      </w:pPr>
      <w:r w:rsidRPr="006F5E98">
        <w:rPr>
          <w:sz w:val="28"/>
          <w:szCs w:val="28"/>
        </w:rPr>
        <w:t>Получение дополнительных сведений от заявителя</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 xml:space="preserve">3.3.19. Получение дополнительных сведений от заявителя            </w:t>
      </w:r>
      <w:r>
        <w:rPr>
          <w:sz w:val="28"/>
          <w:szCs w:val="28"/>
        </w:rPr>
        <w:t xml:space="preserve">       </w:t>
      </w:r>
      <w:r w:rsidRPr="006F5E98">
        <w:rPr>
          <w:sz w:val="28"/>
          <w:szCs w:val="28"/>
        </w:rPr>
        <w:t xml:space="preserve">     не предусмотрено.</w:t>
      </w:r>
    </w:p>
    <w:p w:rsidR="006F5E98" w:rsidRPr="006F5E98" w:rsidRDefault="006F5E98" w:rsidP="006F5E98">
      <w:pPr>
        <w:ind w:firstLine="709"/>
        <w:jc w:val="both"/>
        <w:rPr>
          <w:sz w:val="28"/>
          <w:szCs w:val="28"/>
        </w:rPr>
      </w:pPr>
    </w:p>
    <w:p w:rsidR="006F5E98" w:rsidRPr="006F5E98" w:rsidRDefault="006F5E98" w:rsidP="00FF459D">
      <w:pPr>
        <w:ind w:firstLine="709"/>
        <w:jc w:val="center"/>
        <w:rPr>
          <w:sz w:val="28"/>
          <w:szCs w:val="28"/>
        </w:rPr>
      </w:pPr>
      <w:r w:rsidRPr="006F5E9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00FF459D">
        <w:rPr>
          <w:sz w:val="28"/>
          <w:szCs w:val="28"/>
        </w:rPr>
        <w:t xml:space="preserve">      </w:t>
      </w:r>
      <w:r w:rsidRPr="006F5E98">
        <w:rPr>
          <w:sz w:val="28"/>
          <w:szCs w:val="28"/>
        </w:rPr>
        <w:t xml:space="preserve">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 xml:space="preserve">3.3.20.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w:t>
      </w:r>
      <w:r>
        <w:rPr>
          <w:sz w:val="28"/>
          <w:szCs w:val="28"/>
        </w:rPr>
        <w:t xml:space="preserve">      </w:t>
      </w:r>
      <w:r w:rsidRPr="006F5E98">
        <w:rPr>
          <w:sz w:val="28"/>
          <w:szCs w:val="28"/>
        </w:rPr>
        <w:t xml:space="preserve">   не предусмотрена.</w:t>
      </w:r>
    </w:p>
    <w:p w:rsidR="006F5E98" w:rsidRPr="006F5E98" w:rsidRDefault="006F5E98" w:rsidP="006F5E98">
      <w:pPr>
        <w:ind w:firstLine="709"/>
        <w:jc w:val="both"/>
        <w:rPr>
          <w:sz w:val="28"/>
          <w:szCs w:val="28"/>
        </w:rPr>
      </w:pPr>
    </w:p>
    <w:p w:rsidR="006F5E98" w:rsidRPr="006F5E98" w:rsidRDefault="006F5E98" w:rsidP="00FF459D">
      <w:pPr>
        <w:ind w:firstLine="709"/>
        <w:jc w:val="center"/>
        <w:rPr>
          <w:sz w:val="28"/>
          <w:szCs w:val="28"/>
        </w:rPr>
      </w:pPr>
      <w:r w:rsidRPr="006F5E98">
        <w:rPr>
          <w:sz w:val="28"/>
          <w:szCs w:val="28"/>
        </w:rPr>
        <w:t>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6F5E98" w:rsidRPr="006F5E98" w:rsidRDefault="006F5E98" w:rsidP="00FF459D">
      <w:pPr>
        <w:ind w:firstLine="709"/>
        <w:jc w:val="center"/>
        <w:rPr>
          <w:sz w:val="28"/>
          <w:szCs w:val="28"/>
        </w:rPr>
      </w:pPr>
    </w:p>
    <w:p w:rsidR="006F5E98" w:rsidRPr="006F5E98" w:rsidRDefault="006F5E98" w:rsidP="006F5E98">
      <w:pPr>
        <w:ind w:firstLine="709"/>
        <w:jc w:val="both"/>
        <w:rPr>
          <w:sz w:val="28"/>
          <w:szCs w:val="28"/>
        </w:rPr>
      </w:pPr>
      <w:r w:rsidRPr="006F5E98">
        <w:rPr>
          <w:sz w:val="28"/>
          <w:szCs w:val="28"/>
        </w:rPr>
        <w:t>3.3.21.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6F5E98" w:rsidRPr="006F5E98" w:rsidRDefault="006F5E98" w:rsidP="006F5E98">
      <w:pPr>
        <w:ind w:firstLine="709"/>
        <w:jc w:val="both"/>
        <w:rPr>
          <w:sz w:val="28"/>
          <w:szCs w:val="28"/>
        </w:rPr>
      </w:pPr>
      <w:r w:rsidRPr="006F5E98">
        <w:rPr>
          <w:sz w:val="28"/>
          <w:szCs w:val="28"/>
        </w:rPr>
        <w:t>3.3.22. Муниципальная услуга в упреждающем (проактивном) режиме    не оказывается.</w:t>
      </w:r>
    </w:p>
    <w:p w:rsidR="006F5E98" w:rsidRDefault="006F5E98" w:rsidP="006F5E98">
      <w:pPr>
        <w:kinsoku w:val="0"/>
        <w:overflowPunct w:val="0"/>
        <w:spacing w:line="20" w:lineRule="atLeast"/>
        <w:ind w:right="2" w:firstLine="709"/>
        <w:jc w:val="both"/>
        <w:outlineLvl w:val="2"/>
        <w:rPr>
          <w:bCs/>
          <w:sz w:val="28"/>
          <w:szCs w:val="28"/>
        </w:rPr>
      </w:pPr>
    </w:p>
    <w:p w:rsidR="008F33B1" w:rsidRDefault="008F33B1" w:rsidP="006F5E98">
      <w:pPr>
        <w:kinsoku w:val="0"/>
        <w:overflowPunct w:val="0"/>
        <w:spacing w:line="20" w:lineRule="atLeast"/>
        <w:ind w:right="2" w:firstLine="709"/>
        <w:jc w:val="both"/>
        <w:outlineLvl w:val="2"/>
        <w:rPr>
          <w:bCs/>
          <w:sz w:val="28"/>
          <w:szCs w:val="28"/>
        </w:rPr>
      </w:pPr>
    </w:p>
    <w:p w:rsidR="008F33B1" w:rsidRDefault="008F33B1" w:rsidP="006F5E98">
      <w:pPr>
        <w:kinsoku w:val="0"/>
        <w:overflowPunct w:val="0"/>
        <w:spacing w:line="20" w:lineRule="atLeast"/>
        <w:ind w:right="2" w:firstLine="709"/>
        <w:jc w:val="both"/>
        <w:outlineLvl w:val="2"/>
        <w:rPr>
          <w:bCs/>
          <w:sz w:val="28"/>
          <w:szCs w:val="28"/>
        </w:rPr>
      </w:pPr>
    </w:p>
    <w:p w:rsidR="008F33B1" w:rsidRDefault="008F33B1" w:rsidP="006F5E98">
      <w:pPr>
        <w:kinsoku w:val="0"/>
        <w:overflowPunct w:val="0"/>
        <w:spacing w:line="20" w:lineRule="atLeast"/>
        <w:ind w:right="2" w:firstLine="709"/>
        <w:jc w:val="both"/>
        <w:outlineLvl w:val="2"/>
        <w:rPr>
          <w:bCs/>
          <w:sz w:val="28"/>
          <w:szCs w:val="28"/>
        </w:rPr>
      </w:pPr>
    </w:p>
    <w:p w:rsidR="008F33B1" w:rsidRPr="006F5E98" w:rsidRDefault="008F33B1" w:rsidP="006F5E98">
      <w:pPr>
        <w:kinsoku w:val="0"/>
        <w:overflowPunct w:val="0"/>
        <w:spacing w:line="20" w:lineRule="atLeast"/>
        <w:ind w:right="2" w:firstLine="709"/>
        <w:jc w:val="both"/>
        <w:outlineLvl w:val="2"/>
        <w:rPr>
          <w:bCs/>
          <w:sz w:val="28"/>
          <w:szCs w:val="28"/>
        </w:rPr>
      </w:pPr>
    </w:p>
    <w:p w:rsidR="006F5E98" w:rsidRPr="006F5E98" w:rsidRDefault="006F5E98" w:rsidP="006F5E98">
      <w:pPr>
        <w:ind w:firstLine="709"/>
        <w:jc w:val="center"/>
        <w:rPr>
          <w:sz w:val="28"/>
          <w:szCs w:val="28"/>
        </w:rPr>
      </w:pPr>
      <w:r w:rsidRPr="006F5E98">
        <w:rPr>
          <w:sz w:val="28"/>
          <w:szCs w:val="28"/>
        </w:rPr>
        <w:lastRenderedPageBreak/>
        <w:t>Раздел 4. Формы контроля за исполнением Административного регламента</w:t>
      </w:r>
    </w:p>
    <w:p w:rsidR="006F5E98" w:rsidRPr="006F5E98" w:rsidRDefault="006F5E98" w:rsidP="006F5E98">
      <w:pPr>
        <w:ind w:firstLine="709"/>
        <w:jc w:val="both"/>
        <w:rPr>
          <w:sz w:val="28"/>
          <w:szCs w:val="28"/>
        </w:rPr>
      </w:pPr>
    </w:p>
    <w:p w:rsidR="006F5E98" w:rsidRPr="006F5E98" w:rsidRDefault="006F5E98" w:rsidP="00FF459D">
      <w:pPr>
        <w:ind w:firstLine="709"/>
        <w:jc w:val="center"/>
        <w:rPr>
          <w:sz w:val="28"/>
          <w:szCs w:val="28"/>
        </w:rPr>
      </w:pPr>
      <w:r w:rsidRPr="006F5E98">
        <w:rPr>
          <w:sz w:val="28"/>
          <w:szCs w:val="28"/>
        </w:rPr>
        <w:t xml:space="preserve">4.1. Порядок осуществления текущего контроля за соблюдением      </w:t>
      </w:r>
      <w:r>
        <w:rPr>
          <w:sz w:val="28"/>
          <w:szCs w:val="28"/>
        </w:rPr>
        <w:t xml:space="preserve">    </w:t>
      </w:r>
      <w:r w:rsidRPr="006F5E98">
        <w:rPr>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ДГиЗО, уполномоченными на осуществление контроля за предоставлением муниципальной услуги.</w:t>
      </w:r>
    </w:p>
    <w:p w:rsidR="006F5E98" w:rsidRPr="006F5E98" w:rsidRDefault="006F5E98" w:rsidP="006F5E98">
      <w:pPr>
        <w:ind w:firstLine="709"/>
        <w:jc w:val="both"/>
        <w:rPr>
          <w:sz w:val="28"/>
          <w:szCs w:val="28"/>
        </w:rPr>
      </w:pPr>
      <w:r w:rsidRPr="006F5E98">
        <w:rPr>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sz w:val="28"/>
          <w:szCs w:val="28"/>
        </w:rPr>
        <w:t xml:space="preserve">      </w:t>
      </w:r>
      <w:r w:rsidRPr="006F5E98">
        <w:rPr>
          <w:sz w:val="28"/>
          <w:szCs w:val="28"/>
        </w:rPr>
        <w:t xml:space="preserve">         и должностных лиц ДГиЗО.</w:t>
      </w:r>
    </w:p>
    <w:p w:rsidR="006F5E98" w:rsidRPr="006F5E98" w:rsidRDefault="006F5E98" w:rsidP="006F5E98">
      <w:pPr>
        <w:ind w:firstLine="709"/>
        <w:jc w:val="both"/>
        <w:rPr>
          <w:sz w:val="28"/>
          <w:szCs w:val="28"/>
        </w:rPr>
      </w:pPr>
      <w:r w:rsidRPr="006F5E98">
        <w:rPr>
          <w:sz w:val="28"/>
          <w:szCs w:val="28"/>
        </w:rPr>
        <w:t>Текущий контроль осуществляется путем проведения проверок:</w:t>
      </w:r>
    </w:p>
    <w:p w:rsidR="006F5E98" w:rsidRPr="006F5E98" w:rsidRDefault="006F5E98" w:rsidP="006F5E98">
      <w:pPr>
        <w:ind w:firstLine="709"/>
        <w:jc w:val="both"/>
        <w:rPr>
          <w:sz w:val="28"/>
          <w:szCs w:val="28"/>
        </w:rPr>
      </w:pPr>
      <w:r w:rsidRPr="006F5E98">
        <w:rPr>
          <w:sz w:val="28"/>
          <w:szCs w:val="28"/>
        </w:rPr>
        <w:t>1) решений о предоставлении (об отказе в предоставлении) муниципальной услуги;</w:t>
      </w:r>
    </w:p>
    <w:p w:rsidR="006F5E98" w:rsidRPr="006F5E98" w:rsidRDefault="006F5E98" w:rsidP="006F5E98">
      <w:pPr>
        <w:ind w:firstLine="709"/>
        <w:jc w:val="both"/>
        <w:rPr>
          <w:sz w:val="28"/>
          <w:szCs w:val="28"/>
        </w:rPr>
      </w:pPr>
      <w:r w:rsidRPr="006F5E98">
        <w:rPr>
          <w:sz w:val="28"/>
          <w:szCs w:val="28"/>
        </w:rPr>
        <w:t>2) выявления и устранения нарушений прав граждан;</w:t>
      </w:r>
    </w:p>
    <w:p w:rsidR="006F5E98" w:rsidRPr="006F5E98" w:rsidRDefault="006F5E98" w:rsidP="006F5E98">
      <w:pPr>
        <w:ind w:firstLine="709"/>
        <w:jc w:val="both"/>
        <w:rPr>
          <w:sz w:val="28"/>
          <w:szCs w:val="28"/>
        </w:rPr>
      </w:pPr>
      <w:r w:rsidRPr="006F5E98">
        <w:rPr>
          <w:sz w:val="28"/>
          <w:szCs w:val="28"/>
        </w:rPr>
        <w:t>3) рассмотрения, принятия решений и подготовки ответов</w:t>
      </w:r>
      <w:r w:rsidR="00F422DA">
        <w:rPr>
          <w:sz w:val="28"/>
          <w:szCs w:val="28"/>
        </w:rPr>
        <w:t xml:space="preserve">                     </w:t>
      </w:r>
      <w:r w:rsidRPr="006F5E98">
        <w:rPr>
          <w:sz w:val="28"/>
          <w:szCs w:val="28"/>
        </w:rPr>
        <w:t xml:space="preserve"> на обращения граждан, содержащие жалобы на решения, действия (бездействие) должностных лиц.</w:t>
      </w:r>
    </w:p>
    <w:p w:rsidR="006F5E98" w:rsidRPr="006F5E98" w:rsidRDefault="006F5E98" w:rsidP="006F5E98">
      <w:pPr>
        <w:ind w:firstLine="709"/>
        <w:jc w:val="both"/>
        <w:rPr>
          <w:sz w:val="28"/>
          <w:szCs w:val="28"/>
        </w:rPr>
      </w:pPr>
    </w:p>
    <w:p w:rsidR="006F5E98" w:rsidRPr="006F5E98" w:rsidRDefault="006F5E98" w:rsidP="006F5E98">
      <w:pPr>
        <w:jc w:val="center"/>
        <w:rPr>
          <w:sz w:val="28"/>
          <w:szCs w:val="28"/>
        </w:rPr>
      </w:pPr>
      <w:r w:rsidRPr="006F5E9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5E98" w:rsidRPr="006F5E98" w:rsidRDefault="006F5E98" w:rsidP="006F5E98">
      <w:pPr>
        <w:jc w:val="both"/>
        <w:rPr>
          <w:sz w:val="28"/>
          <w:szCs w:val="28"/>
        </w:rPr>
      </w:pPr>
    </w:p>
    <w:p w:rsidR="006F5E98" w:rsidRPr="006F5E98" w:rsidRDefault="006F5E98" w:rsidP="006F5E98">
      <w:pPr>
        <w:ind w:firstLine="709"/>
        <w:jc w:val="both"/>
        <w:rPr>
          <w:sz w:val="28"/>
          <w:szCs w:val="28"/>
        </w:rPr>
      </w:pPr>
      <w:r w:rsidRPr="006F5E98">
        <w:rPr>
          <w:sz w:val="28"/>
          <w:szCs w:val="28"/>
        </w:rPr>
        <w:t>4.2.1. Начальник ДГиЗО организует контроль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F5E98" w:rsidRPr="006F5E98" w:rsidRDefault="006F5E98" w:rsidP="006F5E98">
      <w:pPr>
        <w:ind w:firstLine="709"/>
        <w:jc w:val="both"/>
        <w:rPr>
          <w:sz w:val="28"/>
          <w:szCs w:val="28"/>
        </w:rPr>
      </w:pPr>
      <w:r w:rsidRPr="006F5E98">
        <w:rPr>
          <w:sz w:val="28"/>
          <w:szCs w:val="28"/>
        </w:rPr>
        <w:t>4.2.2. Проверки могут быть плановыми и внеплановыми. Порядок            и периодичность осуществления плановых проверок устанавливается ДГиЗО.</w:t>
      </w:r>
    </w:p>
    <w:p w:rsidR="006F5E98" w:rsidRPr="006F5E98" w:rsidRDefault="006F5E98" w:rsidP="006F5E98">
      <w:pPr>
        <w:ind w:firstLine="709"/>
        <w:jc w:val="both"/>
        <w:rPr>
          <w:sz w:val="28"/>
          <w:szCs w:val="28"/>
        </w:rPr>
      </w:pPr>
      <w:r w:rsidRPr="006F5E98">
        <w:rPr>
          <w:sz w:val="28"/>
          <w:szCs w:val="28"/>
        </w:rPr>
        <w:t>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6F5E98" w:rsidRPr="006F5E98" w:rsidRDefault="006F5E98" w:rsidP="006F5E98">
      <w:pPr>
        <w:ind w:firstLine="709"/>
        <w:jc w:val="both"/>
        <w:rPr>
          <w:sz w:val="28"/>
          <w:szCs w:val="28"/>
        </w:rPr>
      </w:pPr>
      <w:r w:rsidRPr="006F5E98">
        <w:rPr>
          <w:sz w:val="28"/>
          <w:szCs w:val="28"/>
        </w:rPr>
        <w:t>соблюдение сроков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lastRenderedPageBreak/>
        <w:t>соблюдение положений настоящего Административного регламента;</w:t>
      </w:r>
    </w:p>
    <w:p w:rsidR="006F5E98" w:rsidRPr="006F5E98" w:rsidRDefault="006F5E98" w:rsidP="006F5E98">
      <w:pPr>
        <w:ind w:firstLine="709"/>
        <w:jc w:val="both"/>
        <w:rPr>
          <w:sz w:val="28"/>
          <w:szCs w:val="28"/>
        </w:rPr>
      </w:pPr>
      <w:r w:rsidRPr="006F5E98">
        <w:rPr>
          <w:sz w:val="28"/>
          <w:szCs w:val="28"/>
        </w:rPr>
        <w:t>правильность и обоснованность принятого решения об отказе                 в предоставлении муниципальной услуги.</w:t>
      </w:r>
    </w:p>
    <w:p w:rsidR="006F5E98" w:rsidRPr="006F5E98" w:rsidRDefault="006F5E98" w:rsidP="006F5E98">
      <w:pPr>
        <w:ind w:firstLine="709"/>
        <w:jc w:val="both"/>
        <w:rPr>
          <w:sz w:val="28"/>
          <w:szCs w:val="28"/>
        </w:rPr>
      </w:pPr>
      <w:r w:rsidRPr="006F5E98">
        <w:rPr>
          <w:sz w:val="28"/>
          <w:szCs w:val="28"/>
        </w:rPr>
        <w:t>4.2.3. Основания для проведения внеплановых проверок:</w:t>
      </w:r>
    </w:p>
    <w:p w:rsidR="006F5E98" w:rsidRPr="006F5E98" w:rsidRDefault="006F5E98" w:rsidP="006F5E98">
      <w:pPr>
        <w:ind w:firstLine="709"/>
        <w:jc w:val="both"/>
        <w:rPr>
          <w:sz w:val="28"/>
          <w:szCs w:val="28"/>
        </w:rPr>
      </w:pPr>
      <w:r w:rsidRPr="006F5E9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актов муниципального образования «город Оренбург»;</w:t>
      </w:r>
    </w:p>
    <w:p w:rsidR="006F5E98" w:rsidRPr="006F5E98" w:rsidRDefault="006F5E98" w:rsidP="006F5E98">
      <w:pPr>
        <w:ind w:firstLine="709"/>
        <w:jc w:val="both"/>
        <w:rPr>
          <w:sz w:val="28"/>
          <w:szCs w:val="28"/>
        </w:rPr>
      </w:pPr>
      <w:r w:rsidRPr="006F5E98">
        <w:rPr>
          <w:sz w:val="28"/>
          <w:szCs w:val="28"/>
        </w:rPr>
        <w:t>обращения граждан и юридических лиц о нарушениях законодательства, в том числе на качество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6F5E98" w:rsidRPr="006F5E98" w:rsidRDefault="006F5E98" w:rsidP="006F5E98">
      <w:pPr>
        <w:ind w:firstLine="709"/>
        <w:jc w:val="both"/>
        <w:rPr>
          <w:sz w:val="28"/>
          <w:szCs w:val="28"/>
        </w:rPr>
      </w:pPr>
    </w:p>
    <w:p w:rsidR="006F5E98" w:rsidRPr="006F5E98" w:rsidRDefault="006F5E98" w:rsidP="00FF459D">
      <w:pPr>
        <w:ind w:firstLine="709"/>
        <w:jc w:val="center"/>
        <w:rPr>
          <w:sz w:val="28"/>
          <w:szCs w:val="28"/>
        </w:rPr>
      </w:pPr>
      <w:r w:rsidRPr="006F5E98">
        <w:rPr>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5E98" w:rsidRPr="006F5E98" w:rsidRDefault="006F5E98" w:rsidP="006F5E98">
      <w:pPr>
        <w:ind w:firstLine="709"/>
        <w:jc w:val="both"/>
        <w:rPr>
          <w:sz w:val="28"/>
          <w:szCs w:val="28"/>
        </w:rPr>
      </w:pPr>
    </w:p>
    <w:p w:rsidR="006F5E98" w:rsidRPr="006F5E98" w:rsidRDefault="006F5E98" w:rsidP="006F5E98">
      <w:pPr>
        <w:ind w:firstLine="709"/>
        <w:jc w:val="both"/>
        <w:rPr>
          <w:sz w:val="28"/>
          <w:szCs w:val="28"/>
        </w:rPr>
      </w:pPr>
      <w:r w:rsidRPr="006F5E98">
        <w:rPr>
          <w:sz w:val="28"/>
          <w:szCs w:val="28"/>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Администрации города Оренбурга осуществляется привлечение виновных лиц к ответственности в соответствии</w:t>
      </w:r>
      <w:r>
        <w:rPr>
          <w:sz w:val="28"/>
          <w:szCs w:val="28"/>
        </w:rPr>
        <w:t xml:space="preserve">                           </w:t>
      </w:r>
      <w:r w:rsidRPr="006F5E98">
        <w:rPr>
          <w:sz w:val="28"/>
          <w:szCs w:val="28"/>
        </w:rPr>
        <w:t xml:space="preserve"> с законодательством Российской Федерации.</w:t>
      </w:r>
    </w:p>
    <w:p w:rsidR="006F5E98" w:rsidRDefault="006F5E98" w:rsidP="006F5E98">
      <w:pPr>
        <w:ind w:firstLine="709"/>
        <w:jc w:val="both"/>
        <w:rPr>
          <w:sz w:val="28"/>
          <w:szCs w:val="28"/>
        </w:rPr>
      </w:pPr>
      <w:r w:rsidRPr="006F5E98">
        <w:rPr>
          <w:sz w:val="28"/>
          <w:szCs w:val="28"/>
        </w:rPr>
        <w:t xml:space="preserve">Персональная ответственность должностных лиц за правильность   </w:t>
      </w:r>
      <w:r>
        <w:rPr>
          <w:sz w:val="28"/>
          <w:szCs w:val="28"/>
        </w:rPr>
        <w:t xml:space="preserve">        </w:t>
      </w:r>
      <w:r w:rsidRPr="006F5E98">
        <w:rPr>
          <w:sz w:val="28"/>
          <w:szCs w:val="28"/>
        </w:rPr>
        <w:t xml:space="preserve">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F459D" w:rsidRPr="006F5E98" w:rsidRDefault="00FF459D" w:rsidP="006F5E98">
      <w:pPr>
        <w:ind w:firstLine="709"/>
        <w:jc w:val="both"/>
        <w:rPr>
          <w:sz w:val="28"/>
          <w:szCs w:val="28"/>
        </w:rPr>
      </w:pPr>
    </w:p>
    <w:p w:rsidR="006F5E98" w:rsidRDefault="006F5E98" w:rsidP="00FF459D">
      <w:pPr>
        <w:ind w:firstLine="709"/>
        <w:jc w:val="center"/>
        <w:rPr>
          <w:sz w:val="28"/>
          <w:szCs w:val="28"/>
        </w:rPr>
      </w:pPr>
      <w:r w:rsidRPr="006F5E98">
        <w:rPr>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459D" w:rsidRPr="006F5E98" w:rsidRDefault="00FF459D" w:rsidP="00FF459D">
      <w:pPr>
        <w:ind w:firstLine="709"/>
        <w:jc w:val="center"/>
        <w:rPr>
          <w:sz w:val="28"/>
          <w:szCs w:val="28"/>
        </w:rPr>
      </w:pPr>
    </w:p>
    <w:p w:rsidR="006F5E98" w:rsidRPr="006F5E98" w:rsidRDefault="006F5E98" w:rsidP="006F5E98">
      <w:pPr>
        <w:ind w:firstLine="709"/>
        <w:jc w:val="both"/>
        <w:rPr>
          <w:sz w:val="28"/>
          <w:szCs w:val="28"/>
        </w:rPr>
      </w:pPr>
      <w:r w:rsidRPr="006F5E98">
        <w:rPr>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5E98" w:rsidRPr="006F5E98" w:rsidRDefault="006F5E98" w:rsidP="006F5E98">
      <w:pPr>
        <w:ind w:firstLine="709"/>
        <w:jc w:val="both"/>
        <w:rPr>
          <w:sz w:val="28"/>
          <w:szCs w:val="28"/>
        </w:rPr>
      </w:pPr>
      <w:r w:rsidRPr="006F5E98">
        <w:rPr>
          <w:sz w:val="28"/>
          <w:szCs w:val="28"/>
        </w:rPr>
        <w:t xml:space="preserve">Граждане, их объединения и организации также имеют право: </w:t>
      </w:r>
    </w:p>
    <w:p w:rsidR="006F5E98" w:rsidRPr="006F5E98" w:rsidRDefault="006F5E98" w:rsidP="006F5E98">
      <w:pPr>
        <w:ind w:firstLine="709"/>
        <w:jc w:val="both"/>
        <w:rPr>
          <w:sz w:val="28"/>
          <w:szCs w:val="28"/>
        </w:rPr>
      </w:pPr>
      <w:r w:rsidRPr="006F5E98">
        <w:rPr>
          <w:sz w:val="28"/>
          <w:szCs w:val="28"/>
        </w:rPr>
        <w:t>1) направлять замечания и предложения по улучшению доступности        и качества предоставления муниципальной услуги;</w:t>
      </w:r>
    </w:p>
    <w:p w:rsidR="006F5E98" w:rsidRPr="006F5E98" w:rsidRDefault="006F5E98" w:rsidP="006F5E98">
      <w:pPr>
        <w:ind w:firstLine="709"/>
        <w:jc w:val="both"/>
        <w:rPr>
          <w:sz w:val="28"/>
          <w:szCs w:val="28"/>
        </w:rPr>
      </w:pPr>
      <w:r w:rsidRPr="006F5E98">
        <w:rPr>
          <w:sz w:val="28"/>
          <w:szCs w:val="28"/>
        </w:rPr>
        <w:t>2) вносить предложения о мерах по устранению нарушений настоящего Административного регламента.</w:t>
      </w:r>
    </w:p>
    <w:p w:rsidR="006F5E98" w:rsidRPr="006F5E98" w:rsidRDefault="006F5E98" w:rsidP="006F5E98">
      <w:pPr>
        <w:ind w:firstLine="709"/>
        <w:jc w:val="both"/>
        <w:rPr>
          <w:sz w:val="28"/>
          <w:szCs w:val="28"/>
        </w:rPr>
      </w:pPr>
      <w:r w:rsidRPr="006F5E98">
        <w:rPr>
          <w:sz w:val="28"/>
          <w:szCs w:val="28"/>
        </w:rPr>
        <w:lastRenderedPageBreak/>
        <w:t>4.4.2. Должностные лица ДГиЗО принимают меры к прекращению допущенных нарушений, устраняют причины и условия, способствующие совершению нарушений.</w:t>
      </w:r>
    </w:p>
    <w:p w:rsidR="006F5E98" w:rsidRPr="006F5E98" w:rsidRDefault="006F5E98" w:rsidP="006F5E98">
      <w:pPr>
        <w:ind w:firstLine="709"/>
        <w:jc w:val="both"/>
        <w:rPr>
          <w:sz w:val="28"/>
          <w:szCs w:val="28"/>
        </w:rPr>
      </w:pPr>
      <w:r w:rsidRPr="006F5E98">
        <w:rPr>
          <w:sz w:val="28"/>
          <w:szCs w:val="28"/>
        </w:rPr>
        <w:t xml:space="preserve">4.4.3. Информация о результатах рассмотрения замечаний             </w:t>
      </w:r>
      <w:r>
        <w:rPr>
          <w:sz w:val="28"/>
          <w:szCs w:val="28"/>
        </w:rPr>
        <w:t xml:space="preserve">       </w:t>
      </w:r>
      <w:r w:rsidRPr="006F5E98">
        <w:rPr>
          <w:sz w:val="28"/>
          <w:szCs w:val="28"/>
        </w:rPr>
        <w:t xml:space="preserve">    и предложений граждан, их объединений и организаций доводится        </w:t>
      </w:r>
      <w:r>
        <w:rPr>
          <w:sz w:val="28"/>
          <w:szCs w:val="28"/>
        </w:rPr>
        <w:t xml:space="preserve">     </w:t>
      </w:r>
      <w:r w:rsidRPr="006F5E98">
        <w:rPr>
          <w:sz w:val="28"/>
          <w:szCs w:val="28"/>
        </w:rPr>
        <w:t xml:space="preserve">    до сведения лиц, направивших эти замечания и предложения.</w:t>
      </w:r>
    </w:p>
    <w:p w:rsidR="00FF459D" w:rsidRDefault="00FF459D" w:rsidP="006F5E98">
      <w:pPr>
        <w:ind w:firstLine="709"/>
        <w:jc w:val="center"/>
        <w:rPr>
          <w:sz w:val="28"/>
          <w:szCs w:val="28"/>
        </w:rPr>
      </w:pPr>
    </w:p>
    <w:p w:rsidR="006F5E98" w:rsidRPr="006F5E98" w:rsidRDefault="006F5E98" w:rsidP="006F5E98">
      <w:pPr>
        <w:ind w:firstLine="709"/>
        <w:jc w:val="center"/>
        <w:rPr>
          <w:sz w:val="28"/>
          <w:szCs w:val="28"/>
        </w:rPr>
      </w:pPr>
      <w:r w:rsidRPr="006F5E98">
        <w:rPr>
          <w:sz w:val="28"/>
          <w:szCs w:val="28"/>
        </w:rPr>
        <w:t>Раздел 5. Досудебный (внесудебный) порядок обжалования заявителем</w:t>
      </w:r>
    </w:p>
    <w:p w:rsidR="006F5E98" w:rsidRPr="006F5E98" w:rsidRDefault="006F5E98" w:rsidP="006F5E98">
      <w:pPr>
        <w:ind w:firstLine="709"/>
        <w:jc w:val="center"/>
        <w:rPr>
          <w:sz w:val="28"/>
          <w:szCs w:val="28"/>
        </w:rPr>
      </w:pPr>
      <w:r w:rsidRPr="006F5E98">
        <w:rPr>
          <w:sz w:val="28"/>
          <w:szCs w:val="28"/>
        </w:rPr>
        <w:t>решений и действий (бездействия) органа, предоставляющего</w:t>
      </w:r>
    </w:p>
    <w:p w:rsidR="006F5E98" w:rsidRPr="006F5E98" w:rsidRDefault="006F5E98" w:rsidP="006F5E98">
      <w:pPr>
        <w:ind w:firstLine="709"/>
        <w:jc w:val="center"/>
        <w:rPr>
          <w:sz w:val="28"/>
          <w:szCs w:val="28"/>
        </w:rPr>
      </w:pPr>
      <w:r w:rsidRPr="006F5E98">
        <w:rPr>
          <w:sz w:val="28"/>
          <w:szCs w:val="28"/>
        </w:rPr>
        <w:t>муниципальную услугу, должностного лица органа, предоставляющего муниципальную услугу, либо муниципального служащего,</w:t>
      </w:r>
    </w:p>
    <w:p w:rsidR="006F5E98" w:rsidRPr="006F5E98" w:rsidRDefault="006F5E98" w:rsidP="006F5E98">
      <w:pPr>
        <w:ind w:firstLine="709"/>
        <w:jc w:val="center"/>
        <w:rPr>
          <w:sz w:val="28"/>
          <w:szCs w:val="28"/>
        </w:rPr>
      </w:pPr>
      <w:r w:rsidRPr="006F5E98">
        <w:rPr>
          <w:sz w:val="28"/>
          <w:szCs w:val="28"/>
        </w:rPr>
        <w:t>многофункционального центра, работника многофункционального</w:t>
      </w:r>
    </w:p>
    <w:p w:rsidR="006F5E98" w:rsidRPr="006F5E98" w:rsidRDefault="006F5E98" w:rsidP="006F5E98">
      <w:pPr>
        <w:ind w:firstLine="709"/>
        <w:jc w:val="center"/>
        <w:rPr>
          <w:sz w:val="28"/>
          <w:szCs w:val="28"/>
        </w:rPr>
      </w:pPr>
      <w:r w:rsidRPr="006F5E98">
        <w:rPr>
          <w:sz w:val="28"/>
          <w:szCs w:val="28"/>
        </w:rPr>
        <w:t>центра, а также организаций, предусмотренных частью 1.1</w:t>
      </w:r>
    </w:p>
    <w:p w:rsidR="006F5E98" w:rsidRPr="006F5E98" w:rsidRDefault="006F5E98" w:rsidP="006F5E98">
      <w:pPr>
        <w:ind w:firstLine="709"/>
        <w:jc w:val="center"/>
        <w:rPr>
          <w:sz w:val="28"/>
          <w:szCs w:val="28"/>
        </w:rPr>
      </w:pPr>
      <w:r w:rsidRPr="006F5E98">
        <w:rPr>
          <w:sz w:val="28"/>
          <w:szCs w:val="28"/>
        </w:rPr>
        <w:t>статьи 16 Федерального закона от 27.07.2010 № 210-ФЗ</w:t>
      </w:r>
    </w:p>
    <w:p w:rsidR="006F5E98" w:rsidRPr="006F5E98" w:rsidRDefault="006F5E98" w:rsidP="006F5E98">
      <w:pPr>
        <w:ind w:firstLine="709"/>
        <w:jc w:val="center"/>
        <w:rPr>
          <w:sz w:val="28"/>
          <w:szCs w:val="28"/>
        </w:rPr>
      </w:pPr>
      <w:r w:rsidRPr="006F5E98">
        <w:rPr>
          <w:sz w:val="28"/>
          <w:szCs w:val="28"/>
        </w:rPr>
        <w:t>«Об организации предоставления государственных</w:t>
      </w:r>
    </w:p>
    <w:p w:rsidR="006F5E98" w:rsidRPr="006F5E98" w:rsidRDefault="006F5E98" w:rsidP="006F5E98">
      <w:pPr>
        <w:ind w:firstLine="709"/>
        <w:jc w:val="center"/>
        <w:rPr>
          <w:sz w:val="28"/>
          <w:szCs w:val="28"/>
        </w:rPr>
      </w:pPr>
      <w:r w:rsidRPr="006F5E98">
        <w:rPr>
          <w:sz w:val="28"/>
          <w:szCs w:val="28"/>
        </w:rPr>
        <w:t>и муниципальных услуг», или их работников</w:t>
      </w:r>
    </w:p>
    <w:p w:rsidR="006F5E98" w:rsidRPr="006F5E98" w:rsidRDefault="006F5E98" w:rsidP="006F5E98">
      <w:pPr>
        <w:ind w:firstLine="709"/>
        <w:jc w:val="center"/>
        <w:rPr>
          <w:sz w:val="28"/>
          <w:szCs w:val="28"/>
        </w:rPr>
      </w:pPr>
    </w:p>
    <w:p w:rsidR="006F5E98" w:rsidRDefault="006F5E98" w:rsidP="00C50AE2">
      <w:pPr>
        <w:suppressAutoHyphens/>
        <w:ind w:firstLine="709"/>
        <w:contextualSpacing/>
        <w:jc w:val="center"/>
        <w:rPr>
          <w:bCs/>
          <w:sz w:val="28"/>
          <w:szCs w:val="28"/>
        </w:rPr>
      </w:pPr>
      <w:r w:rsidRPr="006F5E98">
        <w:rPr>
          <w:bCs/>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50AE2" w:rsidRPr="006F5E98" w:rsidRDefault="00C50AE2" w:rsidP="00C50AE2">
      <w:pPr>
        <w:suppressAutoHyphens/>
        <w:ind w:firstLine="709"/>
        <w:contextualSpacing/>
        <w:jc w:val="center"/>
        <w:rPr>
          <w:bCs/>
          <w:sz w:val="28"/>
          <w:szCs w:val="28"/>
        </w:rPr>
      </w:pPr>
    </w:p>
    <w:p w:rsidR="006F5E98" w:rsidRPr="006F5E98" w:rsidRDefault="006F5E98" w:rsidP="006F5E98">
      <w:pPr>
        <w:suppressAutoHyphens/>
        <w:ind w:firstLine="709"/>
        <w:contextualSpacing/>
        <w:jc w:val="both"/>
        <w:rPr>
          <w:sz w:val="28"/>
          <w:szCs w:val="28"/>
        </w:rPr>
      </w:pPr>
      <w:r w:rsidRPr="006F5E98">
        <w:rPr>
          <w:sz w:val="28"/>
          <w:szCs w:val="28"/>
        </w:rPr>
        <w:t>Заявитель имеет право на обжалование решения и (или) действий (бездействия) ДГиЗО, должностных лиц ДГиЗО, муниципальных служащих, МФЦ, а также работника МФЦ при предоставлении муниципальной услуги                          в досудебном (внесудебном) порядке (далее – жалоба).</w:t>
      </w:r>
    </w:p>
    <w:p w:rsidR="006F5E98" w:rsidRPr="006F5E98" w:rsidRDefault="006F5E98" w:rsidP="006F5E98">
      <w:pPr>
        <w:suppressAutoHyphens/>
        <w:ind w:firstLine="709"/>
        <w:contextualSpacing/>
        <w:jc w:val="both"/>
        <w:rPr>
          <w:sz w:val="28"/>
          <w:szCs w:val="28"/>
        </w:rPr>
      </w:pPr>
      <w:r w:rsidRPr="006F5E98">
        <w:rPr>
          <w:sz w:val="28"/>
          <w:szCs w:val="28"/>
        </w:rPr>
        <w:t>Жалоба подается в письменной форме на бумажном носителе,                               в электронной форме в ДГиЗО.</w:t>
      </w:r>
    </w:p>
    <w:p w:rsidR="006F5E98" w:rsidRPr="006F5E98" w:rsidRDefault="006F5E98" w:rsidP="006F5E98">
      <w:pPr>
        <w:suppressAutoHyphens/>
        <w:ind w:firstLine="709"/>
        <w:contextualSpacing/>
        <w:jc w:val="both"/>
        <w:rPr>
          <w:sz w:val="28"/>
          <w:szCs w:val="28"/>
        </w:rPr>
      </w:pPr>
      <w:r w:rsidRPr="006F5E98">
        <w:rPr>
          <w:sz w:val="28"/>
          <w:szCs w:val="28"/>
        </w:rPr>
        <w:t>Жалоба на решение и действия (бездействие) должностного лица, муниципального служащего ДГиЗО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ЕПГУ,                        а также может быть принята при личном приеме заявителя.</w:t>
      </w:r>
    </w:p>
    <w:p w:rsidR="006F5E98" w:rsidRPr="006F5E98" w:rsidRDefault="006F5E98" w:rsidP="006F5E98">
      <w:pPr>
        <w:suppressAutoHyphens/>
        <w:ind w:firstLine="709"/>
        <w:contextualSpacing/>
        <w:jc w:val="both"/>
        <w:rPr>
          <w:sz w:val="28"/>
          <w:szCs w:val="28"/>
        </w:rPr>
      </w:pPr>
      <w:r w:rsidRPr="006F5E98">
        <w:rPr>
          <w:sz w:val="28"/>
          <w:szCs w:val="28"/>
        </w:rPr>
        <w:t>Заявитель может обратиться с жалобой, в том числе в следующих случаях:</w:t>
      </w:r>
    </w:p>
    <w:p w:rsidR="006F5E98" w:rsidRPr="006F5E98" w:rsidRDefault="006F5E98" w:rsidP="006F5E98">
      <w:pPr>
        <w:suppressAutoHyphens/>
        <w:ind w:firstLine="709"/>
        <w:contextualSpacing/>
        <w:jc w:val="both"/>
        <w:rPr>
          <w:sz w:val="28"/>
          <w:szCs w:val="28"/>
        </w:rPr>
      </w:pPr>
      <w:bookmarkStart w:id="25" w:name="sub_205101"/>
      <w:r w:rsidRPr="006F5E98">
        <w:rPr>
          <w:sz w:val="28"/>
          <w:szCs w:val="28"/>
        </w:rPr>
        <w:t>1) нарушение срока регистрации запроса о предоставлении муниципальной услуги;</w:t>
      </w:r>
    </w:p>
    <w:p w:rsidR="006F5E98" w:rsidRPr="006F5E98" w:rsidRDefault="006F5E98" w:rsidP="006F5E98">
      <w:pPr>
        <w:suppressAutoHyphens/>
        <w:ind w:firstLine="709"/>
        <w:contextualSpacing/>
        <w:jc w:val="both"/>
        <w:rPr>
          <w:sz w:val="28"/>
          <w:szCs w:val="28"/>
        </w:rPr>
      </w:pPr>
      <w:bookmarkStart w:id="26" w:name="sub_205102"/>
      <w:bookmarkEnd w:id="25"/>
      <w:r w:rsidRPr="006F5E98">
        <w:rPr>
          <w:sz w:val="28"/>
          <w:szCs w:val="28"/>
        </w:rPr>
        <w:t>2) нарушение срока предоставления муниципальной услуги;</w:t>
      </w:r>
    </w:p>
    <w:p w:rsidR="006F5E98" w:rsidRPr="006F5E98" w:rsidRDefault="006F5E98" w:rsidP="006F5E98">
      <w:pPr>
        <w:suppressAutoHyphens/>
        <w:ind w:firstLine="709"/>
        <w:contextualSpacing/>
        <w:jc w:val="both"/>
        <w:rPr>
          <w:sz w:val="28"/>
          <w:szCs w:val="28"/>
        </w:rPr>
      </w:pPr>
      <w:bookmarkStart w:id="27" w:name="sub_205103"/>
      <w:bookmarkEnd w:id="26"/>
      <w:r w:rsidRPr="006F5E9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5E98" w:rsidRPr="006F5E98" w:rsidRDefault="006F5E98" w:rsidP="006F5E98">
      <w:pPr>
        <w:suppressAutoHyphens/>
        <w:ind w:firstLine="709"/>
        <w:contextualSpacing/>
        <w:jc w:val="both"/>
        <w:rPr>
          <w:sz w:val="28"/>
          <w:szCs w:val="28"/>
        </w:rPr>
      </w:pPr>
      <w:bookmarkStart w:id="28" w:name="sub_205104"/>
      <w:bookmarkEnd w:id="27"/>
      <w:r w:rsidRPr="006F5E98">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6F5E98">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6F5E98" w:rsidRPr="006F5E98" w:rsidRDefault="006F5E98" w:rsidP="006F5E98">
      <w:pPr>
        <w:suppressAutoHyphens/>
        <w:ind w:firstLine="709"/>
        <w:contextualSpacing/>
        <w:jc w:val="both"/>
        <w:rPr>
          <w:sz w:val="28"/>
          <w:szCs w:val="28"/>
        </w:rPr>
      </w:pPr>
      <w:bookmarkStart w:id="29" w:name="sub_205105"/>
      <w:bookmarkEnd w:id="28"/>
      <w:r w:rsidRPr="006F5E9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5E98" w:rsidRPr="006F5E98" w:rsidRDefault="006F5E98" w:rsidP="006F5E98">
      <w:pPr>
        <w:suppressAutoHyphens/>
        <w:ind w:firstLine="709"/>
        <w:contextualSpacing/>
        <w:jc w:val="both"/>
        <w:rPr>
          <w:sz w:val="28"/>
          <w:szCs w:val="28"/>
        </w:rPr>
      </w:pPr>
      <w:bookmarkStart w:id="30" w:name="sub_205106"/>
      <w:bookmarkEnd w:id="29"/>
      <w:r w:rsidRPr="006F5E9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5E98" w:rsidRPr="006F5E98" w:rsidRDefault="006F5E98" w:rsidP="006F5E98">
      <w:pPr>
        <w:suppressAutoHyphens/>
        <w:ind w:firstLine="709"/>
        <w:contextualSpacing/>
        <w:jc w:val="both"/>
        <w:rPr>
          <w:sz w:val="28"/>
          <w:szCs w:val="28"/>
        </w:rPr>
      </w:pPr>
      <w:r w:rsidRPr="006F5E98">
        <w:rPr>
          <w:sz w:val="28"/>
          <w:szCs w:val="28"/>
        </w:rPr>
        <w:t xml:space="preserve">7) </w:t>
      </w:r>
      <w:bookmarkStart w:id="31" w:name="sub_205107"/>
      <w:r w:rsidRPr="006F5E98">
        <w:rPr>
          <w:sz w:val="28"/>
          <w:szCs w:val="28"/>
        </w:rPr>
        <w:t>отказ ДГиЗО, должностного лица ДГиЗО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bookmarkEnd w:id="30"/>
    <w:bookmarkEnd w:id="31"/>
    <w:p w:rsidR="006F5E98" w:rsidRPr="006F5E98" w:rsidRDefault="006F5E98" w:rsidP="006F5E98">
      <w:pPr>
        <w:suppressAutoHyphens/>
        <w:ind w:firstLine="709"/>
        <w:contextualSpacing/>
        <w:jc w:val="both"/>
        <w:rPr>
          <w:sz w:val="28"/>
          <w:szCs w:val="28"/>
        </w:rPr>
      </w:pPr>
      <w:r w:rsidRPr="006F5E98">
        <w:rPr>
          <w:sz w:val="28"/>
          <w:szCs w:val="28"/>
        </w:rPr>
        <w:t>8) нарушение срока или порядка выдачи документов по результатам предоставления муниципальной услуги;</w:t>
      </w:r>
    </w:p>
    <w:p w:rsidR="006F5E98" w:rsidRPr="006F5E98" w:rsidRDefault="006F5E98" w:rsidP="006F5E98">
      <w:pPr>
        <w:suppressAutoHyphens/>
        <w:ind w:firstLine="709"/>
        <w:contextualSpacing/>
        <w:jc w:val="both"/>
        <w:rPr>
          <w:sz w:val="28"/>
          <w:szCs w:val="28"/>
        </w:rPr>
      </w:pPr>
      <w:r w:rsidRPr="006F5E9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5E98" w:rsidRPr="006F5E98" w:rsidRDefault="006F5E98" w:rsidP="006F5E98">
      <w:pPr>
        <w:suppressAutoHyphens/>
        <w:ind w:firstLine="709"/>
        <w:contextualSpacing/>
        <w:jc w:val="both"/>
        <w:rPr>
          <w:sz w:val="28"/>
          <w:szCs w:val="28"/>
        </w:rPr>
      </w:pPr>
      <w:r w:rsidRPr="006F5E9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0" w:history="1">
        <w:r w:rsidRPr="006F5E98">
          <w:rPr>
            <w:rStyle w:val="af4"/>
            <w:rFonts w:eastAsiaTheme="minorEastAsia"/>
            <w:color w:val="auto"/>
            <w:sz w:val="28"/>
            <w:szCs w:val="28"/>
            <w:u w:val="none"/>
          </w:rPr>
          <w:t>пунктом 4 части 1 статьи 7</w:t>
        </w:r>
      </w:hyperlink>
      <w:r w:rsidRPr="006F5E98">
        <w:rPr>
          <w:sz w:val="28"/>
          <w:szCs w:val="28"/>
        </w:rPr>
        <w:t xml:space="preserve"> Федерального закона    от 27.07.2010 № 210-ФЗ.</w:t>
      </w:r>
    </w:p>
    <w:p w:rsidR="006F5E98" w:rsidRPr="006F5E98" w:rsidRDefault="006F5E98" w:rsidP="006F5E98">
      <w:pPr>
        <w:suppressAutoHyphens/>
        <w:ind w:firstLine="709"/>
        <w:contextualSpacing/>
        <w:jc w:val="both"/>
        <w:rPr>
          <w:sz w:val="28"/>
          <w:szCs w:val="28"/>
        </w:rPr>
      </w:pPr>
      <w:r w:rsidRPr="006F5E98">
        <w:rPr>
          <w:sz w:val="28"/>
          <w:szCs w:val="28"/>
        </w:rPr>
        <w:t>Жалоба должна содержать:</w:t>
      </w:r>
    </w:p>
    <w:p w:rsidR="006F5E98" w:rsidRPr="006F5E98" w:rsidRDefault="006F5E98" w:rsidP="006F5E98">
      <w:pPr>
        <w:suppressAutoHyphens/>
        <w:ind w:firstLine="709"/>
        <w:contextualSpacing/>
        <w:jc w:val="both"/>
        <w:rPr>
          <w:sz w:val="28"/>
          <w:szCs w:val="28"/>
        </w:rPr>
      </w:pPr>
      <w:bookmarkStart w:id="32" w:name="sub_2051001"/>
      <w:r w:rsidRPr="006F5E9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которых обжалуются;</w:t>
      </w:r>
    </w:p>
    <w:p w:rsidR="006F5E98" w:rsidRPr="006F5E98" w:rsidRDefault="006F5E98" w:rsidP="006F5E98">
      <w:pPr>
        <w:suppressAutoHyphens/>
        <w:ind w:firstLine="709"/>
        <w:contextualSpacing/>
        <w:jc w:val="both"/>
        <w:rPr>
          <w:sz w:val="28"/>
          <w:szCs w:val="28"/>
        </w:rPr>
      </w:pPr>
      <w:bookmarkStart w:id="33" w:name="sub_2051002"/>
      <w:bookmarkEnd w:id="32"/>
      <w:r w:rsidRPr="006F5E9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E98" w:rsidRPr="006F5E98" w:rsidRDefault="006F5E98" w:rsidP="006F5E98">
      <w:pPr>
        <w:suppressAutoHyphens/>
        <w:ind w:firstLine="709"/>
        <w:contextualSpacing/>
        <w:jc w:val="both"/>
        <w:rPr>
          <w:sz w:val="28"/>
          <w:szCs w:val="28"/>
        </w:rPr>
      </w:pPr>
      <w:bookmarkStart w:id="34" w:name="sub_2051004"/>
      <w:bookmarkEnd w:id="33"/>
      <w:r w:rsidRPr="006F5E98">
        <w:rPr>
          <w:sz w:val="28"/>
          <w:szCs w:val="28"/>
        </w:rPr>
        <w:t>4) сведения об обжалуемых решениях и действиях (бездействии) ДГиЗО, должностного лица либо муниципального служащего ДГиЗО;</w:t>
      </w:r>
    </w:p>
    <w:p w:rsidR="006F5E98" w:rsidRPr="006F5E98" w:rsidRDefault="006F5E98" w:rsidP="006F5E98">
      <w:pPr>
        <w:suppressAutoHyphens/>
        <w:ind w:firstLine="709"/>
        <w:contextualSpacing/>
        <w:jc w:val="both"/>
        <w:rPr>
          <w:sz w:val="28"/>
          <w:szCs w:val="28"/>
        </w:rPr>
      </w:pPr>
      <w:bookmarkStart w:id="35" w:name="sub_2051005"/>
      <w:bookmarkEnd w:id="34"/>
      <w:r w:rsidRPr="006F5E98">
        <w:rPr>
          <w:sz w:val="28"/>
          <w:szCs w:val="28"/>
        </w:rPr>
        <w:t xml:space="preserve">5) доводы, на основании которых заявитель не согласен с решением                     и действиями (бездействием) ДГиЗО, должностного лица либо муниципального служащего ДГиЗО. Заявителем могут быть представлены </w:t>
      </w:r>
      <w:r w:rsidRPr="006F5E98">
        <w:rPr>
          <w:sz w:val="28"/>
          <w:szCs w:val="28"/>
        </w:rPr>
        <w:lastRenderedPageBreak/>
        <w:t>документы (при наличии), подтверждающие доводы заявителя, либо                                        их копии.</w:t>
      </w:r>
    </w:p>
    <w:p w:rsidR="00FF459D" w:rsidRDefault="00FF459D" w:rsidP="006F5E98">
      <w:pPr>
        <w:suppressAutoHyphens/>
        <w:ind w:firstLine="709"/>
        <w:contextualSpacing/>
        <w:jc w:val="both"/>
        <w:rPr>
          <w:sz w:val="28"/>
          <w:szCs w:val="28"/>
        </w:rPr>
      </w:pPr>
      <w:bookmarkStart w:id="36" w:name="sub_2052"/>
      <w:bookmarkEnd w:id="35"/>
    </w:p>
    <w:p w:rsidR="006F5E98" w:rsidRPr="006F5E98" w:rsidRDefault="006F5E98" w:rsidP="00C50AE2">
      <w:pPr>
        <w:suppressAutoHyphens/>
        <w:ind w:firstLine="709"/>
        <w:contextualSpacing/>
        <w:jc w:val="center"/>
        <w:rPr>
          <w:sz w:val="28"/>
          <w:szCs w:val="28"/>
        </w:rPr>
      </w:pPr>
      <w:r w:rsidRPr="006F5E98">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6F5E98" w:rsidRPr="006F5E98" w:rsidRDefault="006F5E98" w:rsidP="006F5E98">
      <w:pPr>
        <w:suppressAutoHyphens/>
        <w:ind w:firstLine="709"/>
        <w:contextualSpacing/>
        <w:jc w:val="both"/>
        <w:rPr>
          <w:sz w:val="28"/>
          <w:szCs w:val="28"/>
        </w:rPr>
      </w:pPr>
    </w:p>
    <w:p w:rsidR="006F5E98" w:rsidRPr="006F5E98" w:rsidRDefault="006F5E98" w:rsidP="006F5E98">
      <w:pPr>
        <w:suppressAutoHyphens/>
        <w:ind w:firstLine="709"/>
        <w:contextualSpacing/>
        <w:jc w:val="both"/>
        <w:rPr>
          <w:sz w:val="28"/>
          <w:szCs w:val="28"/>
        </w:rPr>
      </w:pPr>
      <w:r w:rsidRPr="006F5E98">
        <w:rPr>
          <w:sz w:val="28"/>
          <w:szCs w:val="28"/>
        </w:rPr>
        <w:t xml:space="preserve">В досудебном (внесудебном) порядке заявитель (представитель) вправе </w:t>
      </w:r>
    </w:p>
    <w:p w:rsidR="006F5E98" w:rsidRPr="006F5E98" w:rsidRDefault="006F5E98" w:rsidP="006F5E98">
      <w:pPr>
        <w:suppressAutoHyphens/>
        <w:contextualSpacing/>
        <w:jc w:val="both"/>
        <w:rPr>
          <w:sz w:val="28"/>
          <w:szCs w:val="28"/>
        </w:rPr>
      </w:pPr>
      <w:r w:rsidRPr="006F5E98">
        <w:rPr>
          <w:sz w:val="28"/>
          <w:szCs w:val="28"/>
        </w:rPr>
        <w:t>обратиться с жалобой:</w:t>
      </w:r>
    </w:p>
    <w:p w:rsidR="006F5E98" w:rsidRPr="006F5E98" w:rsidRDefault="006F5E98" w:rsidP="006F5E98">
      <w:pPr>
        <w:suppressAutoHyphens/>
        <w:ind w:firstLine="709"/>
        <w:contextualSpacing/>
        <w:jc w:val="both"/>
        <w:rPr>
          <w:sz w:val="28"/>
          <w:szCs w:val="28"/>
        </w:rPr>
      </w:pPr>
      <w:r w:rsidRPr="006F5E98">
        <w:rPr>
          <w:sz w:val="28"/>
          <w:szCs w:val="28"/>
        </w:rPr>
        <w:t> к начальнику ДГиЗО на решение и (или) действия (бездействие) муниципального служащего ДГиЗО;</w:t>
      </w:r>
    </w:p>
    <w:p w:rsidR="006F5E98" w:rsidRPr="006F5E98" w:rsidRDefault="006F5E98" w:rsidP="006F5E98">
      <w:pPr>
        <w:suppressAutoHyphens/>
        <w:ind w:firstLine="709"/>
        <w:contextualSpacing/>
        <w:jc w:val="both"/>
        <w:rPr>
          <w:sz w:val="28"/>
          <w:szCs w:val="28"/>
        </w:rPr>
      </w:pPr>
      <w:r w:rsidRPr="006F5E98">
        <w:rPr>
          <w:sz w:val="28"/>
          <w:szCs w:val="28"/>
        </w:rPr>
        <w:t>в Администрацию города Оренбурга на решение и (или) действия (бездействие) начальника ДГиЗО;</w:t>
      </w:r>
    </w:p>
    <w:p w:rsidR="006F5E98" w:rsidRPr="006F5E98" w:rsidRDefault="006F5E98" w:rsidP="006F5E98">
      <w:pPr>
        <w:suppressAutoHyphens/>
        <w:ind w:firstLine="709"/>
        <w:contextualSpacing/>
        <w:jc w:val="both"/>
        <w:rPr>
          <w:sz w:val="28"/>
          <w:szCs w:val="28"/>
        </w:rPr>
      </w:pPr>
      <w:r w:rsidRPr="006F5E98">
        <w:rPr>
          <w:sz w:val="28"/>
          <w:szCs w:val="28"/>
        </w:rPr>
        <w:t>к директору МФЦ на решения и действия (бездействие) работника МФЦ;</w:t>
      </w:r>
    </w:p>
    <w:p w:rsidR="006F5E98" w:rsidRPr="006F5E98" w:rsidRDefault="006F5E98" w:rsidP="006F5E98">
      <w:pPr>
        <w:suppressAutoHyphens/>
        <w:ind w:firstLine="709"/>
        <w:contextualSpacing/>
        <w:jc w:val="both"/>
        <w:rPr>
          <w:sz w:val="28"/>
          <w:szCs w:val="28"/>
        </w:rPr>
      </w:pPr>
      <w:r w:rsidRPr="006F5E98">
        <w:rPr>
          <w:sz w:val="28"/>
          <w:szCs w:val="28"/>
        </w:rPr>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6F5E98" w:rsidRPr="006F5E98" w:rsidRDefault="006F5E98" w:rsidP="006F5E98">
      <w:pPr>
        <w:suppressAutoHyphens/>
        <w:ind w:firstLine="709"/>
        <w:contextualSpacing/>
        <w:jc w:val="both"/>
        <w:rPr>
          <w:sz w:val="28"/>
          <w:szCs w:val="28"/>
        </w:rPr>
      </w:pPr>
      <w:r w:rsidRPr="006F5E98">
        <w:rPr>
          <w:sz w:val="28"/>
          <w:szCs w:val="28"/>
        </w:rPr>
        <w:t>В ДГиЗО,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6F5E98" w:rsidRPr="006F5E98" w:rsidRDefault="006F5E98" w:rsidP="006F5E98">
      <w:pPr>
        <w:suppressAutoHyphens/>
        <w:ind w:firstLine="709"/>
        <w:contextualSpacing/>
        <w:jc w:val="both"/>
        <w:rPr>
          <w:sz w:val="28"/>
          <w:szCs w:val="28"/>
        </w:rPr>
      </w:pPr>
      <w:r w:rsidRPr="006F5E98">
        <w:rPr>
          <w:sz w:val="28"/>
          <w:szCs w:val="28"/>
        </w:rPr>
        <w:t xml:space="preserve">Жалобы на решения, действия (бездействия) должностных лиц рассматриваются в порядке и сроки, установленные </w:t>
      </w:r>
      <w:hyperlink r:id="rId31" w:history="1">
        <w:r w:rsidRPr="006F5E98">
          <w:rPr>
            <w:rStyle w:val="af4"/>
            <w:rFonts w:eastAsiaTheme="minorEastAsia"/>
            <w:color w:val="auto"/>
            <w:sz w:val="28"/>
            <w:szCs w:val="28"/>
            <w:u w:val="none"/>
          </w:rPr>
          <w:t>Федеральным закон</w:t>
        </w:r>
      </w:hyperlink>
      <w:r w:rsidRPr="006F5E98">
        <w:rPr>
          <w:rStyle w:val="af4"/>
          <w:rFonts w:eastAsiaTheme="minorEastAsia"/>
          <w:color w:val="auto"/>
          <w:sz w:val="28"/>
          <w:szCs w:val="28"/>
          <w:u w:val="none"/>
        </w:rPr>
        <w:t>ом</w:t>
      </w:r>
      <w:r w:rsidRPr="006F5E98">
        <w:rPr>
          <w:sz w:val="28"/>
          <w:szCs w:val="28"/>
        </w:rPr>
        <w:t xml:space="preserve">     от 27.07.2010 № 210-ФЗ.</w:t>
      </w:r>
    </w:p>
    <w:p w:rsidR="006F5E98" w:rsidRPr="006F5E98" w:rsidRDefault="006F5E98" w:rsidP="006F5E98">
      <w:pPr>
        <w:suppressAutoHyphens/>
        <w:contextualSpacing/>
        <w:jc w:val="both"/>
        <w:rPr>
          <w:sz w:val="28"/>
          <w:szCs w:val="28"/>
        </w:rPr>
      </w:pPr>
    </w:p>
    <w:p w:rsidR="006F5E98" w:rsidRPr="006F5E98" w:rsidRDefault="006F5E98" w:rsidP="00C50AE2">
      <w:pPr>
        <w:suppressAutoHyphens/>
        <w:ind w:firstLine="709"/>
        <w:contextualSpacing/>
        <w:jc w:val="center"/>
        <w:rPr>
          <w:sz w:val="28"/>
          <w:szCs w:val="28"/>
        </w:rPr>
      </w:pPr>
      <w:bookmarkStart w:id="37" w:name="sub_2053"/>
      <w:r w:rsidRPr="006F5E98">
        <w:rPr>
          <w:sz w:val="28"/>
          <w:szCs w:val="28"/>
        </w:rPr>
        <w:t xml:space="preserve">5.3. Способы информирования заявителей о порядке подачи                                     и рассмотрения жалобы, в том числе с использованием </w:t>
      </w:r>
      <w:hyperlink r:id="rId32" w:history="1">
        <w:r w:rsidRPr="006F5E98">
          <w:rPr>
            <w:rStyle w:val="af4"/>
            <w:rFonts w:eastAsiaTheme="minorEastAsia"/>
            <w:color w:val="auto"/>
            <w:sz w:val="28"/>
            <w:szCs w:val="28"/>
            <w:u w:val="none"/>
          </w:rPr>
          <w:t>ЕПГУ</w:t>
        </w:r>
      </w:hyperlink>
    </w:p>
    <w:p w:rsidR="006F5E98" w:rsidRPr="006F5E98" w:rsidRDefault="006F5E98" w:rsidP="006F5E98">
      <w:pPr>
        <w:suppressAutoHyphens/>
        <w:ind w:firstLine="709"/>
        <w:contextualSpacing/>
        <w:jc w:val="both"/>
        <w:rPr>
          <w:sz w:val="28"/>
          <w:szCs w:val="28"/>
        </w:rPr>
      </w:pPr>
    </w:p>
    <w:bookmarkEnd w:id="37"/>
    <w:p w:rsidR="006F5E98" w:rsidRPr="006F5E98" w:rsidRDefault="006F5E98" w:rsidP="006F5E98">
      <w:pPr>
        <w:suppressAutoHyphens/>
        <w:ind w:firstLine="709"/>
        <w:contextualSpacing/>
        <w:jc w:val="both"/>
        <w:rPr>
          <w:sz w:val="28"/>
          <w:szCs w:val="28"/>
        </w:rPr>
      </w:pPr>
      <w:r w:rsidRPr="006F5E9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Интернет-портале города Оренбурга,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F5E98" w:rsidRPr="006F5E98" w:rsidRDefault="006F5E98" w:rsidP="006F5E98">
      <w:pPr>
        <w:suppressAutoHyphens/>
        <w:ind w:firstLine="709"/>
        <w:contextualSpacing/>
        <w:jc w:val="both"/>
        <w:rPr>
          <w:sz w:val="28"/>
          <w:szCs w:val="28"/>
        </w:rPr>
      </w:pPr>
      <w:r w:rsidRPr="006F5E98">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E98" w:rsidRPr="006F5E98" w:rsidRDefault="006F5E98" w:rsidP="006F5E98">
      <w:pPr>
        <w:suppressAutoHyphens/>
        <w:ind w:firstLine="709"/>
        <w:contextualSpacing/>
        <w:jc w:val="both"/>
        <w:rPr>
          <w:sz w:val="28"/>
          <w:szCs w:val="28"/>
        </w:rPr>
      </w:pPr>
      <w:r w:rsidRPr="006F5E98">
        <w:rPr>
          <w:sz w:val="28"/>
          <w:szCs w:val="28"/>
        </w:rPr>
        <w:t>В случае признания жалобы подлежащей удовлетворению в ответе заявителю дается информация о действиях, осуществляемых ДГиЗО,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5E98" w:rsidRPr="006F5E98" w:rsidRDefault="006F5E98" w:rsidP="006F5E98">
      <w:pPr>
        <w:suppressAutoHyphens/>
        <w:ind w:firstLine="709"/>
        <w:contextualSpacing/>
        <w:jc w:val="both"/>
        <w:rPr>
          <w:sz w:val="28"/>
          <w:szCs w:val="28"/>
        </w:rPr>
      </w:pPr>
      <w:r w:rsidRPr="006F5E98">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5E98" w:rsidRPr="006F5E98" w:rsidRDefault="006F5E98" w:rsidP="006F5E98">
      <w:pPr>
        <w:suppressAutoHyphens/>
        <w:ind w:firstLine="709"/>
        <w:contextualSpacing/>
        <w:jc w:val="both"/>
        <w:rPr>
          <w:sz w:val="28"/>
          <w:szCs w:val="28"/>
        </w:rPr>
      </w:pPr>
      <w:r w:rsidRPr="006F5E9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w:t>
      </w:r>
      <w:r w:rsidR="00F422DA">
        <w:rPr>
          <w:sz w:val="28"/>
          <w:szCs w:val="28"/>
        </w:rPr>
        <w:t xml:space="preserve">                                      </w:t>
      </w:r>
      <w:r w:rsidRPr="006F5E98">
        <w:rPr>
          <w:sz w:val="28"/>
          <w:szCs w:val="28"/>
        </w:rPr>
        <w:t xml:space="preserve"> по рассмотрению жалоб, незамедлительно направляет имеющиеся материалы в органы прокуратуры.</w:t>
      </w:r>
    </w:p>
    <w:p w:rsidR="006F5E98" w:rsidRPr="006F5E98" w:rsidRDefault="006F5E98" w:rsidP="006F5E98">
      <w:pPr>
        <w:suppressAutoHyphens/>
        <w:ind w:firstLine="709"/>
        <w:contextualSpacing/>
        <w:jc w:val="both"/>
        <w:rPr>
          <w:sz w:val="28"/>
          <w:szCs w:val="28"/>
        </w:rPr>
      </w:pPr>
    </w:p>
    <w:p w:rsidR="006F5E98" w:rsidRPr="006F5E98" w:rsidRDefault="006F5E98" w:rsidP="00C50AE2">
      <w:pPr>
        <w:suppressAutoHyphens/>
        <w:ind w:firstLine="709"/>
        <w:contextualSpacing/>
        <w:jc w:val="center"/>
        <w:rPr>
          <w:sz w:val="28"/>
          <w:szCs w:val="28"/>
        </w:rPr>
      </w:pPr>
      <w:bookmarkStart w:id="38" w:name="sub_2054"/>
      <w:r w:rsidRPr="006F5E98">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F5E98" w:rsidRPr="006F5E98" w:rsidRDefault="006F5E98" w:rsidP="006F5E98">
      <w:pPr>
        <w:suppressAutoHyphens/>
        <w:ind w:firstLine="709"/>
        <w:contextualSpacing/>
        <w:jc w:val="both"/>
        <w:rPr>
          <w:sz w:val="28"/>
          <w:szCs w:val="28"/>
        </w:rPr>
      </w:pPr>
    </w:p>
    <w:bookmarkEnd w:id="38"/>
    <w:p w:rsidR="006F5E98" w:rsidRDefault="006F5E98" w:rsidP="006F5E98">
      <w:pPr>
        <w:suppressAutoHyphens/>
        <w:ind w:firstLine="709"/>
        <w:contextualSpacing/>
        <w:jc w:val="both"/>
        <w:rPr>
          <w:sz w:val="28"/>
          <w:szCs w:val="28"/>
        </w:rPr>
      </w:pPr>
      <w:r w:rsidRPr="006F5E98">
        <w:rPr>
          <w:sz w:val="28"/>
          <w:szCs w:val="28"/>
        </w:rPr>
        <w:fldChar w:fldCharType="begin"/>
      </w:r>
      <w:r w:rsidRPr="006F5E98">
        <w:rPr>
          <w:sz w:val="28"/>
          <w:szCs w:val="28"/>
        </w:rPr>
        <w:instrText>HYPERLINK "http://mobileonline.garant.ru/document/redirect/70216748/1000"</w:instrText>
      </w:r>
      <w:r w:rsidRPr="006F5E98">
        <w:rPr>
          <w:sz w:val="28"/>
          <w:szCs w:val="28"/>
        </w:rPr>
        <w:fldChar w:fldCharType="separate"/>
      </w:r>
      <w:r w:rsidRPr="006F5E98">
        <w:rPr>
          <w:rStyle w:val="af4"/>
          <w:rFonts w:eastAsiaTheme="minorEastAsia"/>
          <w:color w:val="auto"/>
          <w:sz w:val="28"/>
          <w:szCs w:val="28"/>
          <w:u w:val="none"/>
        </w:rPr>
        <w:t>Порядок</w:t>
      </w:r>
      <w:r w:rsidRPr="006F5E98">
        <w:rPr>
          <w:sz w:val="28"/>
          <w:szCs w:val="28"/>
        </w:rPr>
        <w:fldChar w:fldCharType="end"/>
      </w:r>
      <w:r w:rsidRPr="006F5E98">
        <w:rPr>
          <w:sz w:val="28"/>
          <w:szCs w:val="28"/>
        </w:rPr>
        <w:t xml:space="preserve"> досудебного (внесудебного) обжалования решений и действий (бездействия) ДГиЗО, а также его руководителя либо муниципального служащего ДГиЗО осуществляется в соответствии с </w:t>
      </w:r>
      <w:hyperlink r:id="rId33" w:history="1">
        <w:r w:rsidRPr="006F5E98">
          <w:rPr>
            <w:rStyle w:val="af4"/>
            <w:rFonts w:eastAsiaTheme="minorEastAsia"/>
            <w:color w:val="auto"/>
            <w:sz w:val="28"/>
            <w:szCs w:val="28"/>
            <w:u w:val="none"/>
          </w:rPr>
          <w:t>Федеральным закон</w:t>
        </w:r>
      </w:hyperlink>
      <w:r w:rsidRPr="006F5E98">
        <w:rPr>
          <w:sz w:val="28"/>
          <w:szCs w:val="28"/>
        </w:rPr>
        <w:t xml:space="preserve">ом     от 27.07.2010 № 210-ФЗ, </w:t>
      </w:r>
      <w:hyperlink r:id="rId34" w:history="1">
        <w:r w:rsidRPr="006F5E98">
          <w:rPr>
            <w:rStyle w:val="af4"/>
            <w:rFonts w:eastAsiaTheme="minorEastAsia"/>
            <w:color w:val="auto"/>
            <w:sz w:val="28"/>
            <w:szCs w:val="28"/>
            <w:u w:val="none"/>
          </w:rPr>
          <w:t>постановлением</w:t>
        </w:r>
      </w:hyperlink>
      <w:r w:rsidRPr="006F5E98">
        <w:rPr>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w:t>
      </w:r>
      <w:r w:rsidR="00C50AE2">
        <w:rPr>
          <w:sz w:val="28"/>
          <w:szCs w:val="28"/>
        </w:rPr>
        <w:t xml:space="preserve">                                 </w:t>
      </w:r>
      <w:r w:rsidRPr="006F5E98">
        <w:rPr>
          <w:sz w:val="28"/>
          <w:szCs w:val="28"/>
        </w:rPr>
        <w:t xml:space="preserve">и их должностных лиц, организаций, предусмотренных </w:t>
      </w:r>
      <w:hyperlink r:id="rId35" w:history="1">
        <w:r w:rsidRPr="006F5E98">
          <w:rPr>
            <w:rStyle w:val="af4"/>
            <w:rFonts w:eastAsiaTheme="minorEastAsia"/>
            <w:color w:val="auto"/>
            <w:sz w:val="28"/>
            <w:szCs w:val="28"/>
            <w:u w:val="none"/>
          </w:rPr>
          <w:t>частью 1.1 статьи 16</w:t>
        </w:r>
      </w:hyperlink>
      <w:r w:rsidRPr="006F5E98">
        <w:rPr>
          <w:sz w:val="28"/>
          <w:szCs w:val="28"/>
        </w:rPr>
        <w:t xml:space="preserve"> Федерального закона «Об организации предоставления государственных   </w:t>
      </w:r>
      <w:r w:rsidR="00F422DA">
        <w:rPr>
          <w:sz w:val="28"/>
          <w:szCs w:val="28"/>
        </w:rPr>
        <w:t xml:space="preserve">                        </w:t>
      </w:r>
      <w:r w:rsidRPr="006F5E98">
        <w:rPr>
          <w:sz w:val="28"/>
          <w:szCs w:val="28"/>
        </w:rPr>
        <w:t xml:space="preserve">   и муниципальных услуг», и их работников, а также функциональных центров предоставления государственных и муниципальных услуг и их работников».</w:t>
      </w:r>
      <w:r w:rsidRPr="006F5E98">
        <w:rPr>
          <w:sz w:val="28"/>
          <w:szCs w:val="28"/>
        </w:rPr>
        <w:br w:type="page"/>
      </w:r>
    </w:p>
    <w:p w:rsidR="006F5E98" w:rsidRPr="00527479" w:rsidRDefault="006F5E98" w:rsidP="006F5E98">
      <w:pPr>
        <w:pStyle w:val="afb"/>
        <w:kinsoku w:val="0"/>
        <w:overflowPunct w:val="0"/>
        <w:ind w:left="4395" w:right="125"/>
        <w:contextualSpacing/>
        <w:rPr>
          <w:spacing w:val="1"/>
          <w:sz w:val="28"/>
          <w:szCs w:val="28"/>
          <w:lang w:eastAsia="x-none"/>
        </w:rPr>
      </w:pPr>
      <w:r>
        <w:rPr>
          <w:sz w:val="28"/>
          <w:szCs w:val="28"/>
        </w:rPr>
        <w:lastRenderedPageBreak/>
        <w:t xml:space="preserve">Приложение </w:t>
      </w:r>
      <w:r w:rsidRPr="005027D1">
        <w:rPr>
          <w:sz w:val="28"/>
          <w:szCs w:val="28"/>
        </w:rPr>
        <w:t>№</w:t>
      </w:r>
      <w:r>
        <w:rPr>
          <w:sz w:val="28"/>
          <w:szCs w:val="28"/>
        </w:rPr>
        <w:t xml:space="preserve"> </w:t>
      </w:r>
      <w:r w:rsidRPr="005027D1">
        <w:rPr>
          <w:sz w:val="28"/>
          <w:szCs w:val="28"/>
        </w:rPr>
        <w:t>1</w:t>
      </w:r>
      <w:r w:rsidRPr="00306259">
        <w:rPr>
          <w:sz w:val="28"/>
          <w:szCs w:val="28"/>
        </w:rPr>
        <w:t xml:space="preserve">                                   </w:t>
      </w:r>
      <w:r>
        <w:rPr>
          <w:sz w:val="28"/>
          <w:szCs w:val="28"/>
        </w:rPr>
        <w:t xml:space="preserve">          </w:t>
      </w:r>
      <w:r w:rsidRPr="005027D1">
        <w:rPr>
          <w:sz w:val="28"/>
          <w:szCs w:val="28"/>
        </w:rPr>
        <w:t>к</w:t>
      </w:r>
      <w:r w:rsidRPr="005027D1">
        <w:rPr>
          <w:spacing w:val="4"/>
          <w:sz w:val="28"/>
          <w:szCs w:val="28"/>
        </w:rPr>
        <w:t xml:space="preserve"> </w:t>
      </w:r>
      <w:r w:rsidRPr="00527479">
        <w:rPr>
          <w:sz w:val="28"/>
          <w:szCs w:val="28"/>
        </w:rPr>
        <w:t>Административному</w:t>
      </w:r>
      <w:r w:rsidRPr="00527479">
        <w:rPr>
          <w:spacing w:val="5"/>
          <w:sz w:val="28"/>
          <w:szCs w:val="28"/>
        </w:rPr>
        <w:t xml:space="preserve"> </w:t>
      </w:r>
      <w:r w:rsidRPr="00527479">
        <w:rPr>
          <w:sz w:val="28"/>
          <w:szCs w:val="28"/>
        </w:rPr>
        <w:t>регламенту</w:t>
      </w:r>
      <w:r w:rsidRPr="00527479">
        <w:rPr>
          <w:spacing w:val="1"/>
          <w:sz w:val="28"/>
          <w:szCs w:val="28"/>
        </w:rPr>
        <w:t xml:space="preserve"> </w:t>
      </w:r>
    </w:p>
    <w:p w:rsidR="006F5E98" w:rsidRDefault="006F5E98" w:rsidP="006F5E98">
      <w:pPr>
        <w:kinsoku w:val="0"/>
        <w:overflowPunct w:val="0"/>
        <w:ind w:left="4395" w:right="125"/>
        <w:contextualSpacing/>
        <w:rPr>
          <w:sz w:val="28"/>
          <w:szCs w:val="28"/>
        </w:rPr>
      </w:pPr>
      <w:r w:rsidRPr="00527479">
        <w:rPr>
          <w:sz w:val="28"/>
          <w:szCs w:val="28"/>
        </w:rPr>
        <w:t>предоставления</w:t>
      </w:r>
      <w:r w:rsidRPr="00527479">
        <w:rPr>
          <w:spacing w:val="-12"/>
          <w:sz w:val="28"/>
          <w:szCs w:val="28"/>
        </w:rPr>
        <w:t xml:space="preserve"> </w:t>
      </w:r>
      <w:r w:rsidRPr="00527479">
        <w:rPr>
          <w:sz w:val="28"/>
          <w:szCs w:val="28"/>
          <w:lang w:eastAsia="x-none"/>
        </w:rPr>
        <w:t xml:space="preserve">муниципальной </w:t>
      </w:r>
      <w:r w:rsidRPr="00527479">
        <w:rPr>
          <w:sz w:val="28"/>
          <w:szCs w:val="28"/>
        </w:rPr>
        <w:t xml:space="preserve">услуги «Предоставление лесных участков, расположенных на землях населенных пунктов, в </w:t>
      </w:r>
      <w:r>
        <w:rPr>
          <w:sz w:val="28"/>
          <w:szCs w:val="28"/>
        </w:rPr>
        <w:t>постоянное (бессрочное) пользование</w:t>
      </w:r>
      <w:r w:rsidRPr="00527479">
        <w:rPr>
          <w:sz w:val="28"/>
          <w:szCs w:val="28"/>
        </w:rPr>
        <w:t>»</w:t>
      </w:r>
    </w:p>
    <w:p w:rsidR="006F5E98" w:rsidRPr="005027D1" w:rsidRDefault="006F5E98" w:rsidP="006F5E98">
      <w:pPr>
        <w:kinsoku w:val="0"/>
        <w:overflowPunct w:val="0"/>
        <w:ind w:left="4395" w:right="125"/>
        <w:contextualSpacing/>
        <w:rPr>
          <w:sz w:val="28"/>
          <w:szCs w:val="28"/>
        </w:rPr>
      </w:pPr>
    </w:p>
    <w:p w:rsidR="006F5E98" w:rsidRPr="005027D1" w:rsidRDefault="006F5E98" w:rsidP="006F5E98">
      <w:pPr>
        <w:ind w:left="4395"/>
        <w:rPr>
          <w:sz w:val="28"/>
          <w:szCs w:val="28"/>
        </w:rPr>
      </w:pPr>
      <w:r w:rsidRPr="005027D1">
        <w:rPr>
          <w:sz w:val="28"/>
          <w:szCs w:val="28"/>
        </w:rPr>
        <w:t>Начальнику департамента градостроительства и земельных отношений администрации города Оренбурга ____________________________________________________________</w:t>
      </w:r>
    </w:p>
    <w:p w:rsidR="006F5E98" w:rsidRPr="005027D1" w:rsidRDefault="006F5E98" w:rsidP="006F5E98">
      <w:pPr>
        <w:ind w:left="4395"/>
        <w:rPr>
          <w:sz w:val="28"/>
          <w:szCs w:val="28"/>
        </w:rPr>
      </w:pPr>
      <w:r w:rsidRPr="005027D1">
        <w:rPr>
          <w:sz w:val="28"/>
          <w:szCs w:val="28"/>
        </w:rPr>
        <w:t>от _____</w:t>
      </w:r>
      <w:r>
        <w:rPr>
          <w:sz w:val="28"/>
          <w:szCs w:val="28"/>
        </w:rPr>
        <w:t>_________________________</w:t>
      </w:r>
    </w:p>
    <w:p w:rsidR="006F5E98" w:rsidRPr="005027D1" w:rsidRDefault="006F5E98" w:rsidP="006F5E98">
      <w:pPr>
        <w:ind w:left="4395"/>
        <w:rPr>
          <w:sz w:val="28"/>
          <w:szCs w:val="28"/>
        </w:rPr>
      </w:pPr>
      <w:r w:rsidRPr="0040770B">
        <w:t>(наименование юридического лица)</w:t>
      </w:r>
      <w:r w:rsidRPr="005027D1">
        <w:rPr>
          <w:sz w:val="28"/>
          <w:szCs w:val="28"/>
        </w:rPr>
        <w:t>,</w:t>
      </w:r>
    </w:p>
    <w:p w:rsidR="006F5E98" w:rsidRPr="005027D1" w:rsidRDefault="006F5E98" w:rsidP="006F5E98">
      <w:pPr>
        <w:ind w:left="4395"/>
        <w:rPr>
          <w:sz w:val="28"/>
          <w:szCs w:val="28"/>
        </w:rPr>
      </w:pPr>
      <w:r w:rsidRPr="005027D1">
        <w:rPr>
          <w:sz w:val="28"/>
          <w:szCs w:val="28"/>
        </w:rPr>
        <w:t>действующего на основании ______________________________</w:t>
      </w:r>
    </w:p>
    <w:p w:rsidR="006F5E98" w:rsidRPr="005027D1" w:rsidRDefault="006F5E98" w:rsidP="006F5E98">
      <w:pPr>
        <w:ind w:left="4395"/>
        <w:rPr>
          <w:sz w:val="28"/>
          <w:szCs w:val="28"/>
        </w:rPr>
      </w:pPr>
      <w:r>
        <w:rPr>
          <w:sz w:val="28"/>
          <w:szCs w:val="28"/>
        </w:rPr>
        <w:t>контактный т</w:t>
      </w:r>
      <w:r w:rsidRPr="005027D1">
        <w:rPr>
          <w:sz w:val="28"/>
          <w:szCs w:val="28"/>
        </w:rPr>
        <w:t>елефон_______________________</w:t>
      </w:r>
    </w:p>
    <w:p w:rsidR="006F5E98" w:rsidRDefault="006F5E98" w:rsidP="006F5E98">
      <w:pPr>
        <w:jc w:val="center"/>
        <w:rPr>
          <w:sz w:val="28"/>
          <w:szCs w:val="28"/>
        </w:rPr>
      </w:pPr>
    </w:p>
    <w:p w:rsidR="006F5E98" w:rsidRPr="005027D1" w:rsidRDefault="006F5E98" w:rsidP="006F5E98">
      <w:pPr>
        <w:jc w:val="center"/>
        <w:rPr>
          <w:sz w:val="28"/>
          <w:szCs w:val="28"/>
        </w:rPr>
      </w:pPr>
      <w:r w:rsidRPr="005027D1">
        <w:rPr>
          <w:sz w:val="28"/>
          <w:szCs w:val="28"/>
        </w:rPr>
        <w:t>ЗАЯВЛЕНИЕ</w:t>
      </w:r>
    </w:p>
    <w:p w:rsidR="006F5E98" w:rsidRPr="005027D1" w:rsidRDefault="006F5E98" w:rsidP="006F5E98">
      <w:pPr>
        <w:jc w:val="center"/>
        <w:rPr>
          <w:sz w:val="28"/>
          <w:szCs w:val="28"/>
        </w:rPr>
      </w:pPr>
      <w:r w:rsidRPr="005027D1">
        <w:rPr>
          <w:sz w:val="28"/>
          <w:szCs w:val="28"/>
        </w:rPr>
        <w:t>о предоставлении лесных участков, расположенных</w:t>
      </w:r>
    </w:p>
    <w:p w:rsidR="006F5E98" w:rsidRPr="005027D1" w:rsidRDefault="006F5E98" w:rsidP="006F5E98">
      <w:pPr>
        <w:jc w:val="center"/>
        <w:rPr>
          <w:sz w:val="28"/>
          <w:szCs w:val="28"/>
        </w:rPr>
      </w:pPr>
      <w:r w:rsidRPr="005027D1">
        <w:rPr>
          <w:sz w:val="28"/>
          <w:szCs w:val="28"/>
        </w:rPr>
        <w:t>на землях населенных пунктов, в постоянное (бессрочное) пользование</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Прошу предоставить лесной участок в постоянное (бессрочное) пользование,</w:t>
      </w:r>
    </w:p>
    <w:p w:rsidR="006F5E98" w:rsidRPr="005027D1" w:rsidRDefault="006F5E98" w:rsidP="006F5E98">
      <w:pPr>
        <w:rPr>
          <w:sz w:val="28"/>
          <w:szCs w:val="28"/>
        </w:rPr>
      </w:pPr>
      <w:r w:rsidRPr="005027D1">
        <w:rPr>
          <w:sz w:val="28"/>
          <w:szCs w:val="28"/>
        </w:rPr>
        <w:t>расположенный __________________________________________________, площадью ________________________</w:t>
      </w:r>
      <w:r>
        <w:rPr>
          <w:sz w:val="28"/>
          <w:szCs w:val="28"/>
        </w:rPr>
        <w:t>_________________________________</w:t>
      </w:r>
      <w:r w:rsidRPr="005027D1">
        <w:rPr>
          <w:sz w:val="28"/>
          <w:szCs w:val="28"/>
        </w:rPr>
        <w:t>,</w:t>
      </w:r>
    </w:p>
    <w:p w:rsidR="006F5E98" w:rsidRPr="005027D1" w:rsidRDefault="006F5E98" w:rsidP="006F5E98">
      <w:pPr>
        <w:rPr>
          <w:sz w:val="28"/>
          <w:szCs w:val="28"/>
        </w:rPr>
      </w:pPr>
      <w:r w:rsidRPr="005027D1">
        <w:rPr>
          <w:sz w:val="28"/>
          <w:szCs w:val="28"/>
        </w:rPr>
        <w:t>кадастровый номер _____________</w:t>
      </w:r>
      <w:r>
        <w:rPr>
          <w:sz w:val="28"/>
          <w:szCs w:val="28"/>
        </w:rPr>
        <w:t xml:space="preserve"> .</w:t>
      </w:r>
    </w:p>
    <w:p w:rsidR="006F5E98" w:rsidRPr="005027D1" w:rsidRDefault="006F5E98" w:rsidP="006F5E98">
      <w:pPr>
        <w:ind w:firstLine="709"/>
        <w:rPr>
          <w:sz w:val="28"/>
          <w:szCs w:val="28"/>
        </w:rPr>
      </w:pPr>
      <w:r w:rsidRPr="005027D1">
        <w:rPr>
          <w:sz w:val="28"/>
          <w:szCs w:val="28"/>
        </w:rPr>
        <w:t>Вид использования лесного участка:</w:t>
      </w:r>
      <w:r>
        <w:rPr>
          <w:sz w:val="28"/>
          <w:szCs w:val="28"/>
        </w:rPr>
        <w:t>______________________________</w:t>
      </w:r>
      <w:r w:rsidRPr="005027D1">
        <w:rPr>
          <w:sz w:val="28"/>
          <w:szCs w:val="28"/>
        </w:rPr>
        <w:t xml:space="preserve"> _________________________________</w:t>
      </w:r>
      <w:r>
        <w:rPr>
          <w:sz w:val="28"/>
          <w:szCs w:val="28"/>
        </w:rPr>
        <w:t>________________________________ .</w:t>
      </w:r>
    </w:p>
    <w:p w:rsidR="006F5E98" w:rsidRPr="005027D1" w:rsidRDefault="006F5E98" w:rsidP="006F5E98">
      <w:pPr>
        <w:ind w:left="709"/>
        <w:rPr>
          <w:sz w:val="28"/>
          <w:szCs w:val="28"/>
        </w:rPr>
      </w:pPr>
      <w:r w:rsidRPr="005027D1">
        <w:rPr>
          <w:sz w:val="28"/>
          <w:szCs w:val="28"/>
        </w:rPr>
        <w:t>Срок использования лесного участка:</w:t>
      </w:r>
      <w:r>
        <w:rPr>
          <w:sz w:val="28"/>
          <w:szCs w:val="28"/>
        </w:rPr>
        <w:t xml:space="preserve">____________________________. </w:t>
      </w:r>
      <w:r w:rsidRPr="005027D1">
        <w:rPr>
          <w:sz w:val="28"/>
          <w:szCs w:val="28"/>
        </w:rPr>
        <w:t>Обоснование цели, вида и срока использования лесного участка:</w:t>
      </w:r>
    </w:p>
    <w:p w:rsidR="006F5E98" w:rsidRPr="005027D1" w:rsidRDefault="006F5E98" w:rsidP="006F5E98">
      <w:pPr>
        <w:rPr>
          <w:sz w:val="28"/>
          <w:szCs w:val="28"/>
        </w:rPr>
      </w:pPr>
      <w:r w:rsidRPr="005027D1">
        <w:rPr>
          <w:sz w:val="28"/>
          <w:szCs w:val="28"/>
        </w:rPr>
        <w:t>____________________________________</w:t>
      </w:r>
      <w:r>
        <w:rPr>
          <w:sz w:val="28"/>
          <w:szCs w:val="28"/>
        </w:rPr>
        <w:t>______________________________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___________________________________________</w:t>
      </w:r>
      <w:r>
        <w:rPr>
          <w:sz w:val="28"/>
          <w:szCs w:val="28"/>
        </w:rPr>
        <w:t>______________________ .</w:t>
      </w:r>
    </w:p>
    <w:p w:rsidR="006F5E98" w:rsidRPr="005027D1" w:rsidRDefault="006F5E98" w:rsidP="006F5E98">
      <w:pPr>
        <w:ind w:firstLine="709"/>
        <w:rPr>
          <w:sz w:val="28"/>
          <w:szCs w:val="28"/>
        </w:rPr>
      </w:pPr>
      <w:r w:rsidRPr="005027D1">
        <w:rPr>
          <w:sz w:val="28"/>
          <w:szCs w:val="28"/>
        </w:rPr>
        <w:t xml:space="preserve">Лесной участок образовывался или его границы уточнялись </w:t>
      </w:r>
      <w:r>
        <w:rPr>
          <w:sz w:val="28"/>
          <w:szCs w:val="28"/>
        </w:rPr>
        <w:t xml:space="preserve">           </w:t>
      </w:r>
      <w:r w:rsidR="00C50AE2">
        <w:rPr>
          <w:sz w:val="28"/>
          <w:szCs w:val="28"/>
        </w:rPr>
        <w:t xml:space="preserve">                     </w:t>
      </w:r>
      <w:r>
        <w:rPr>
          <w:sz w:val="28"/>
          <w:szCs w:val="28"/>
        </w:rPr>
        <w:t xml:space="preserve"> </w:t>
      </w:r>
      <w:r w:rsidRPr="005027D1">
        <w:rPr>
          <w:sz w:val="28"/>
          <w:szCs w:val="28"/>
        </w:rPr>
        <w:t>на основании</w:t>
      </w:r>
      <w:r>
        <w:rPr>
          <w:sz w:val="28"/>
          <w:szCs w:val="28"/>
        </w:rPr>
        <w:t xml:space="preserve"> </w:t>
      </w:r>
      <w:r w:rsidRPr="005027D1">
        <w:rPr>
          <w:sz w:val="28"/>
          <w:szCs w:val="28"/>
        </w:rPr>
        <w:t>Распоряжения</w:t>
      </w:r>
      <w:r>
        <w:rPr>
          <w:sz w:val="28"/>
          <w:szCs w:val="28"/>
        </w:rPr>
        <w:t xml:space="preserve"> </w:t>
      </w:r>
      <w:r w:rsidRPr="005027D1">
        <w:rPr>
          <w:sz w:val="28"/>
          <w:szCs w:val="28"/>
        </w:rPr>
        <w:t xml:space="preserve">от </w:t>
      </w:r>
      <w:r>
        <w:rPr>
          <w:sz w:val="28"/>
          <w:szCs w:val="28"/>
        </w:rPr>
        <w:t>«</w:t>
      </w:r>
      <w:r w:rsidRPr="005027D1">
        <w:rPr>
          <w:sz w:val="28"/>
          <w:szCs w:val="28"/>
        </w:rPr>
        <w:t>___</w:t>
      </w:r>
      <w:r>
        <w:rPr>
          <w:sz w:val="28"/>
          <w:szCs w:val="28"/>
        </w:rPr>
        <w:t>»</w:t>
      </w:r>
      <w:r w:rsidRPr="005027D1">
        <w:rPr>
          <w:sz w:val="28"/>
          <w:szCs w:val="28"/>
        </w:rPr>
        <w:t>__________ 20__ г. №</w:t>
      </w:r>
      <w:r>
        <w:rPr>
          <w:sz w:val="28"/>
          <w:szCs w:val="28"/>
        </w:rPr>
        <w:t>____</w:t>
      </w:r>
    </w:p>
    <w:p w:rsidR="006F5E98" w:rsidRPr="00331770" w:rsidRDefault="006F5E98" w:rsidP="006F5E98">
      <w:r w:rsidRPr="00331770">
        <w:t>(наименование органа)</w:t>
      </w:r>
    </w:p>
    <w:p w:rsidR="006F5E98" w:rsidRPr="005027D1" w:rsidRDefault="006F5E98" w:rsidP="006F5E98">
      <w:pPr>
        <w:ind w:firstLine="709"/>
        <w:rPr>
          <w:sz w:val="28"/>
          <w:szCs w:val="28"/>
        </w:rPr>
      </w:pPr>
      <w:r w:rsidRPr="005027D1">
        <w:rPr>
          <w:sz w:val="28"/>
          <w:szCs w:val="28"/>
        </w:rPr>
        <w:t>Сведения о заявителе:</w:t>
      </w:r>
    </w:p>
    <w:p w:rsidR="006F5E98" w:rsidRPr="005027D1" w:rsidRDefault="006F5E98" w:rsidP="006F5E98">
      <w:pPr>
        <w:ind w:firstLine="709"/>
        <w:rPr>
          <w:sz w:val="28"/>
          <w:szCs w:val="28"/>
        </w:rPr>
      </w:pPr>
      <w:r w:rsidRPr="005027D1">
        <w:rPr>
          <w:sz w:val="28"/>
          <w:szCs w:val="28"/>
        </w:rPr>
        <w:lastRenderedPageBreak/>
        <w:t xml:space="preserve">Юридическое лицо </w:t>
      </w:r>
      <w:r>
        <w:rPr>
          <w:sz w:val="28"/>
          <w:szCs w:val="28"/>
        </w:rPr>
        <w:t>–</w:t>
      </w:r>
      <w:r w:rsidRPr="005027D1">
        <w:rPr>
          <w:sz w:val="28"/>
          <w:szCs w:val="28"/>
        </w:rPr>
        <w:t xml:space="preserve"> полное и сокращенное наименование, организационно-правовая форма заявителя, его место нахождения, адрес, </w:t>
      </w:r>
      <w:r>
        <w:rPr>
          <w:sz w:val="28"/>
          <w:szCs w:val="28"/>
        </w:rPr>
        <w:t>реквизиты</w:t>
      </w:r>
      <w:r w:rsidRPr="005027D1">
        <w:rPr>
          <w:sz w:val="28"/>
          <w:szCs w:val="28"/>
        </w:rPr>
        <w:t>____________________________________________</w:t>
      </w:r>
      <w:r>
        <w:rPr>
          <w:sz w:val="28"/>
          <w:szCs w:val="28"/>
        </w:rPr>
        <w:t>_____________</w:t>
      </w:r>
    </w:p>
    <w:p w:rsidR="006F5E98" w:rsidRPr="005027D1" w:rsidRDefault="006F5E98" w:rsidP="006F5E98">
      <w:pPr>
        <w:rPr>
          <w:sz w:val="28"/>
          <w:szCs w:val="28"/>
        </w:rPr>
      </w:pPr>
      <w:r w:rsidRPr="005027D1">
        <w:rPr>
          <w:sz w:val="28"/>
          <w:szCs w:val="28"/>
        </w:rPr>
        <w:t>_________________________________________________________________</w:t>
      </w:r>
      <w:r>
        <w:rPr>
          <w:sz w:val="28"/>
          <w:szCs w:val="28"/>
        </w:rPr>
        <w:t>_</w:t>
      </w:r>
    </w:p>
    <w:p w:rsidR="006F5E98" w:rsidRPr="005027D1" w:rsidRDefault="006F5E98" w:rsidP="006F5E98">
      <w:pPr>
        <w:rPr>
          <w:sz w:val="28"/>
          <w:szCs w:val="28"/>
        </w:rPr>
      </w:pPr>
      <w:r w:rsidRPr="005027D1">
        <w:rPr>
          <w:sz w:val="28"/>
          <w:szCs w:val="28"/>
        </w:rPr>
        <w:t>_________________________________________________________________</w:t>
      </w:r>
      <w:r>
        <w:rPr>
          <w:sz w:val="28"/>
          <w:szCs w:val="28"/>
        </w:rPr>
        <w:t xml:space="preserve"> .</w:t>
      </w:r>
    </w:p>
    <w:p w:rsidR="006F5E98" w:rsidRPr="005027D1" w:rsidRDefault="006F5E98" w:rsidP="006F5E98">
      <w:pPr>
        <w:rPr>
          <w:sz w:val="28"/>
          <w:szCs w:val="28"/>
        </w:rPr>
      </w:pPr>
    </w:p>
    <w:p w:rsidR="006F5E98" w:rsidRPr="005027D1" w:rsidRDefault="006F5E98" w:rsidP="006F5E98">
      <w:pPr>
        <w:tabs>
          <w:tab w:val="left" w:pos="1968"/>
        </w:tabs>
        <w:suppressAutoHyphens/>
        <w:rPr>
          <w:sz w:val="28"/>
          <w:szCs w:val="28"/>
        </w:rPr>
      </w:pPr>
    </w:p>
    <w:p w:rsidR="006F5E98" w:rsidRPr="005027D1" w:rsidRDefault="006F5E98" w:rsidP="006F5E98">
      <w:pPr>
        <w:tabs>
          <w:tab w:val="left" w:pos="1968"/>
        </w:tabs>
        <w:suppressAutoHyphens/>
        <w:ind w:firstLine="709"/>
        <w:rPr>
          <w:sz w:val="28"/>
          <w:szCs w:val="28"/>
        </w:rPr>
      </w:pPr>
      <w:r w:rsidRPr="005027D1">
        <w:rPr>
          <w:sz w:val="28"/>
          <w:szCs w:val="28"/>
        </w:rPr>
        <w:t>Результат предоставления муниципальной услуги прошу:</w:t>
      </w:r>
    </w:p>
    <w:p w:rsidR="006F5E98" w:rsidRPr="005027D1" w:rsidRDefault="006F5E98" w:rsidP="006F5E98">
      <w:pPr>
        <w:tabs>
          <w:tab w:val="left" w:pos="1968"/>
        </w:tabs>
        <w:suppressAutoHyphens/>
        <w:rPr>
          <w:sz w:val="28"/>
          <w:szCs w:val="28"/>
        </w:rPr>
      </w:pPr>
    </w:p>
    <w:tbl>
      <w:tblPr>
        <w:tblpPr w:leftFromText="180" w:rightFromText="180" w:vertAnchor="text" w:tblpX="802" w:tblpY="1"/>
        <w:tblW w:w="8500" w:type="dxa"/>
        <w:tblLayout w:type="fixed"/>
        <w:tblLook w:val="04A0" w:firstRow="1" w:lastRow="0" w:firstColumn="1" w:lastColumn="0" w:noHBand="0" w:noVBand="1"/>
      </w:tblPr>
      <w:tblGrid>
        <w:gridCol w:w="7083"/>
        <w:gridCol w:w="1417"/>
      </w:tblGrid>
      <w:tr w:rsidR="006F5E98" w:rsidRPr="005027D1" w:rsidTr="006F5E98">
        <w:trPr>
          <w:trHeight w:val="759"/>
        </w:trPr>
        <w:tc>
          <w:tcPr>
            <w:tcW w:w="7083"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i/>
                <w:sz w:val="28"/>
                <w:szCs w:val="28"/>
              </w:rPr>
            </w:pPr>
            <w:r w:rsidRPr="005027D1">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p>
        </w:tc>
      </w:tr>
      <w:tr w:rsidR="006F5E98" w:rsidRPr="005027D1" w:rsidTr="006F5E98">
        <w:trPr>
          <w:trHeight w:val="365"/>
        </w:trPr>
        <w:tc>
          <w:tcPr>
            <w:tcW w:w="7083"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tabs>
                <w:tab w:val="left" w:pos="5510"/>
              </w:tabs>
              <w:suppressAutoHyphens/>
              <w:rPr>
                <w:sz w:val="28"/>
                <w:szCs w:val="28"/>
              </w:rPr>
            </w:pPr>
            <w:r w:rsidRPr="005027D1">
              <w:rPr>
                <w:sz w:val="28"/>
                <w:szCs w:val="28"/>
              </w:rPr>
              <w:t>выдать на бумажном носителе при личном обращении в ДГиЗО</w:t>
            </w:r>
          </w:p>
        </w:tc>
        <w:tc>
          <w:tcPr>
            <w:tcW w:w="1417"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p>
        </w:tc>
      </w:tr>
      <w:tr w:rsidR="006F5E98" w:rsidRPr="005027D1" w:rsidTr="006F5E98">
        <w:trPr>
          <w:trHeight w:val="258"/>
        </w:trPr>
        <w:tc>
          <w:tcPr>
            <w:tcW w:w="7083"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r w:rsidRPr="005027D1">
              <w:rPr>
                <w:sz w:val="28"/>
                <w:szCs w:val="28"/>
              </w:rPr>
              <w:t>выдать на бумажном носителе при личном обращении в МФЦ</w:t>
            </w:r>
          </w:p>
        </w:tc>
        <w:tc>
          <w:tcPr>
            <w:tcW w:w="1417"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p>
        </w:tc>
      </w:tr>
      <w:tr w:rsidR="006F5E98" w:rsidRPr="005027D1" w:rsidTr="006F5E98">
        <w:trPr>
          <w:trHeight w:val="258"/>
        </w:trPr>
        <w:tc>
          <w:tcPr>
            <w:tcW w:w="7083"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rPr>
                <w:sz w:val="28"/>
                <w:szCs w:val="28"/>
              </w:rPr>
            </w:pPr>
          </w:p>
        </w:tc>
      </w:tr>
      <w:tr w:rsidR="006F5E98" w:rsidRPr="005027D1" w:rsidTr="006F5E98">
        <w:trPr>
          <w:trHeight w:val="481"/>
        </w:trPr>
        <w:tc>
          <w:tcPr>
            <w:tcW w:w="8500" w:type="dxa"/>
            <w:gridSpan w:val="2"/>
            <w:tcBorders>
              <w:top w:val="single" w:sz="4" w:space="0" w:color="000000"/>
              <w:left w:val="single" w:sz="4" w:space="0" w:color="000000"/>
              <w:bottom w:val="single" w:sz="4" w:space="0" w:color="000000"/>
              <w:right w:val="single" w:sz="4" w:space="0" w:color="000000"/>
            </w:tcBorders>
          </w:tcPr>
          <w:p w:rsidR="006F5E98" w:rsidRPr="005027D1" w:rsidRDefault="006F5E98" w:rsidP="006F5E98">
            <w:pPr>
              <w:suppressAutoHyphens/>
              <w:ind w:right="255"/>
              <w:rPr>
                <w:sz w:val="28"/>
                <w:szCs w:val="28"/>
              </w:rPr>
            </w:pPr>
            <w:r>
              <w:rPr>
                <w:sz w:val="28"/>
                <w:szCs w:val="28"/>
              </w:rPr>
              <w:t>(у</w:t>
            </w:r>
            <w:r w:rsidRPr="005027D1">
              <w:rPr>
                <w:sz w:val="28"/>
                <w:szCs w:val="28"/>
              </w:rPr>
              <w:t>казывается один из перечисленных способов</w:t>
            </w:r>
            <w:r>
              <w:rPr>
                <w:sz w:val="28"/>
                <w:szCs w:val="28"/>
              </w:rPr>
              <w:t>)</w:t>
            </w:r>
          </w:p>
        </w:tc>
      </w:tr>
    </w:tbl>
    <w:p w:rsidR="006F5E98" w:rsidRPr="005027D1" w:rsidRDefault="006F5E98" w:rsidP="006F5E98">
      <w:pPr>
        <w:rPr>
          <w:vanish/>
          <w:sz w:val="28"/>
          <w:szCs w:val="28"/>
        </w:rPr>
      </w:pPr>
    </w:p>
    <w:tbl>
      <w:tblPr>
        <w:tblW w:w="9253" w:type="dxa"/>
        <w:tblLayout w:type="fixed"/>
        <w:tblLook w:val="04A0" w:firstRow="1" w:lastRow="0" w:firstColumn="1" w:lastColumn="0" w:noHBand="0" w:noVBand="1"/>
      </w:tblPr>
      <w:tblGrid>
        <w:gridCol w:w="3249"/>
        <w:gridCol w:w="381"/>
        <w:gridCol w:w="2265"/>
        <w:gridCol w:w="503"/>
        <w:gridCol w:w="2855"/>
      </w:tblGrid>
      <w:tr w:rsidR="006F5E98" w:rsidRPr="005027D1" w:rsidTr="006F5E98">
        <w:trPr>
          <w:trHeight w:val="682"/>
        </w:trPr>
        <w:tc>
          <w:tcPr>
            <w:tcW w:w="3249" w:type="dxa"/>
          </w:tcPr>
          <w:p w:rsidR="006F5E98" w:rsidRPr="005027D1" w:rsidRDefault="006F5E98" w:rsidP="006F5E98">
            <w:pPr>
              <w:suppressAutoHyphens/>
              <w:rPr>
                <w:sz w:val="28"/>
                <w:szCs w:val="28"/>
              </w:rPr>
            </w:pPr>
          </w:p>
          <w:p w:rsidR="006F5E98" w:rsidRPr="005027D1" w:rsidRDefault="006F5E98" w:rsidP="006F5E98">
            <w:pPr>
              <w:suppressAutoHyphens/>
              <w:ind w:firstLine="601"/>
              <w:rPr>
                <w:sz w:val="28"/>
                <w:szCs w:val="28"/>
              </w:rPr>
            </w:pPr>
            <w:r w:rsidRPr="005027D1">
              <w:rPr>
                <w:sz w:val="28"/>
                <w:szCs w:val="28"/>
              </w:rPr>
              <w:t>Заявитель:</w:t>
            </w:r>
            <w:r w:rsidRPr="005027D1">
              <w:rPr>
                <w:sz w:val="28"/>
                <w:szCs w:val="28"/>
              </w:rPr>
              <w:tab/>
            </w:r>
          </w:p>
          <w:p w:rsidR="006F5E98" w:rsidRPr="005027D1" w:rsidRDefault="006F5E98" w:rsidP="006F5E98">
            <w:pPr>
              <w:suppressAutoHyphens/>
              <w:rPr>
                <w:sz w:val="28"/>
                <w:szCs w:val="28"/>
              </w:rPr>
            </w:pPr>
          </w:p>
          <w:p w:rsidR="006F5E98" w:rsidRPr="005027D1" w:rsidRDefault="006F5E98" w:rsidP="006F5E98">
            <w:pPr>
              <w:suppressAutoHyphens/>
              <w:rPr>
                <w:sz w:val="28"/>
                <w:szCs w:val="28"/>
              </w:rPr>
            </w:pPr>
          </w:p>
        </w:tc>
        <w:tc>
          <w:tcPr>
            <w:tcW w:w="381" w:type="dxa"/>
          </w:tcPr>
          <w:p w:rsidR="006F5E98" w:rsidRPr="005027D1" w:rsidRDefault="006F5E98" w:rsidP="006F5E98">
            <w:pPr>
              <w:suppressAutoHyphens/>
              <w:rPr>
                <w:sz w:val="28"/>
                <w:szCs w:val="28"/>
              </w:rPr>
            </w:pPr>
          </w:p>
        </w:tc>
        <w:tc>
          <w:tcPr>
            <w:tcW w:w="2265" w:type="dxa"/>
          </w:tcPr>
          <w:p w:rsidR="006F5E98" w:rsidRPr="005027D1" w:rsidRDefault="006F5E98" w:rsidP="006F5E98">
            <w:pPr>
              <w:suppressAutoHyphens/>
              <w:rPr>
                <w:sz w:val="28"/>
                <w:szCs w:val="28"/>
              </w:rPr>
            </w:pPr>
          </w:p>
        </w:tc>
        <w:tc>
          <w:tcPr>
            <w:tcW w:w="503" w:type="dxa"/>
          </w:tcPr>
          <w:p w:rsidR="006F5E98" w:rsidRPr="005027D1" w:rsidRDefault="006F5E98" w:rsidP="006F5E98">
            <w:pPr>
              <w:suppressAutoHyphens/>
              <w:rPr>
                <w:sz w:val="28"/>
                <w:szCs w:val="28"/>
              </w:rPr>
            </w:pPr>
          </w:p>
        </w:tc>
        <w:tc>
          <w:tcPr>
            <w:tcW w:w="2855" w:type="dxa"/>
          </w:tcPr>
          <w:p w:rsidR="006F5E98" w:rsidRPr="005027D1" w:rsidRDefault="006F5E98" w:rsidP="006F5E98">
            <w:pPr>
              <w:suppressAutoHyphens/>
              <w:rPr>
                <w:sz w:val="28"/>
                <w:szCs w:val="28"/>
              </w:rPr>
            </w:pPr>
          </w:p>
        </w:tc>
      </w:tr>
    </w:tbl>
    <w:p w:rsidR="006F5E98" w:rsidRPr="005027D1" w:rsidRDefault="006F5E98" w:rsidP="006F5E98">
      <w:pPr>
        <w:ind w:firstLine="709"/>
        <w:rPr>
          <w:sz w:val="28"/>
          <w:szCs w:val="28"/>
        </w:rPr>
      </w:pPr>
      <w:r>
        <w:rPr>
          <w:sz w:val="28"/>
          <w:szCs w:val="28"/>
        </w:rPr>
        <w:t>Приложения:</w:t>
      </w:r>
      <w:r w:rsidRPr="005027D1">
        <w:rPr>
          <w:sz w:val="28"/>
          <w:szCs w:val="28"/>
        </w:rPr>
        <w:t>________________________</w:t>
      </w:r>
      <w:r>
        <w:rPr>
          <w:sz w:val="28"/>
          <w:szCs w:val="28"/>
        </w:rPr>
        <w:t>__________________________</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Подпись заявителя _______________</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Дата ___________________</w:t>
      </w:r>
    </w:p>
    <w:p w:rsidR="006F5E98" w:rsidRPr="005027D1" w:rsidRDefault="006F5E98" w:rsidP="006F5E98">
      <w:pPr>
        <w:rPr>
          <w:sz w:val="28"/>
          <w:szCs w:val="28"/>
        </w:rPr>
      </w:pPr>
    </w:p>
    <w:p w:rsidR="006F5E98" w:rsidRPr="005027D1" w:rsidRDefault="006F5E98" w:rsidP="006F5E98">
      <w:pPr>
        <w:ind w:firstLine="1134"/>
        <w:rPr>
          <w:sz w:val="28"/>
          <w:szCs w:val="28"/>
        </w:rPr>
      </w:pPr>
      <w:r>
        <w:rPr>
          <w:sz w:val="28"/>
          <w:szCs w:val="28"/>
        </w:rPr>
        <w:br w:type="page"/>
      </w:r>
    </w:p>
    <w:p w:rsidR="006F5E98" w:rsidRDefault="006F5E98" w:rsidP="006F5E98">
      <w:pPr>
        <w:pStyle w:val="afb"/>
        <w:kinsoku w:val="0"/>
        <w:overflowPunct w:val="0"/>
        <w:ind w:left="4395" w:right="125"/>
        <w:contextualSpacing/>
        <w:rPr>
          <w:spacing w:val="1"/>
          <w:sz w:val="28"/>
          <w:szCs w:val="28"/>
        </w:rPr>
      </w:pPr>
      <w:r w:rsidRPr="005027D1">
        <w:rPr>
          <w:sz w:val="28"/>
          <w:szCs w:val="28"/>
        </w:rPr>
        <w:lastRenderedPageBreak/>
        <w:t>Приложени</w:t>
      </w:r>
      <w:r w:rsidRPr="005027D1">
        <w:rPr>
          <w:sz w:val="28"/>
          <w:szCs w:val="28"/>
          <w:lang w:eastAsia="x-none"/>
        </w:rPr>
        <w:t>е</w:t>
      </w:r>
      <w:r w:rsidRPr="005027D1">
        <w:rPr>
          <w:sz w:val="28"/>
          <w:szCs w:val="28"/>
        </w:rPr>
        <w:t xml:space="preserve"> №</w:t>
      </w:r>
      <w:r>
        <w:rPr>
          <w:sz w:val="28"/>
          <w:szCs w:val="28"/>
        </w:rPr>
        <w:t xml:space="preserve"> </w:t>
      </w:r>
      <w:r>
        <w:rPr>
          <w:sz w:val="28"/>
          <w:szCs w:val="28"/>
          <w:lang w:eastAsia="x-none"/>
        </w:rPr>
        <w:t>2</w:t>
      </w:r>
      <w:r w:rsidRPr="005027D1">
        <w:rPr>
          <w:spacing w:val="1"/>
          <w:sz w:val="28"/>
          <w:szCs w:val="28"/>
        </w:rPr>
        <w:t xml:space="preserve"> </w:t>
      </w:r>
    </w:p>
    <w:p w:rsidR="006F5E98" w:rsidRPr="00527479" w:rsidRDefault="006F5E98" w:rsidP="006F5E98">
      <w:pPr>
        <w:kinsoku w:val="0"/>
        <w:overflowPunct w:val="0"/>
        <w:ind w:left="4395" w:right="125"/>
        <w:contextualSpacing/>
        <w:rPr>
          <w:spacing w:val="1"/>
          <w:sz w:val="28"/>
          <w:szCs w:val="28"/>
          <w:lang w:eastAsia="x-none"/>
        </w:rPr>
      </w:pPr>
      <w:r w:rsidRPr="00527479">
        <w:rPr>
          <w:sz w:val="28"/>
          <w:szCs w:val="28"/>
        </w:rPr>
        <w:t>к</w:t>
      </w:r>
      <w:r w:rsidRPr="00527479">
        <w:rPr>
          <w:spacing w:val="4"/>
          <w:sz w:val="28"/>
          <w:szCs w:val="28"/>
        </w:rPr>
        <w:t xml:space="preserve"> </w:t>
      </w:r>
      <w:r w:rsidRPr="00527479">
        <w:rPr>
          <w:sz w:val="28"/>
          <w:szCs w:val="28"/>
        </w:rPr>
        <w:t>Административному</w:t>
      </w:r>
      <w:r w:rsidRPr="00527479">
        <w:rPr>
          <w:spacing w:val="5"/>
          <w:sz w:val="28"/>
          <w:szCs w:val="28"/>
        </w:rPr>
        <w:t xml:space="preserve"> </w:t>
      </w:r>
      <w:r w:rsidRPr="00527479">
        <w:rPr>
          <w:sz w:val="28"/>
          <w:szCs w:val="28"/>
        </w:rPr>
        <w:t>регламенту</w:t>
      </w:r>
      <w:r w:rsidRPr="00527479">
        <w:rPr>
          <w:spacing w:val="1"/>
          <w:sz w:val="28"/>
          <w:szCs w:val="28"/>
        </w:rPr>
        <w:t xml:space="preserve"> </w:t>
      </w:r>
    </w:p>
    <w:p w:rsidR="006F5E98" w:rsidRPr="007A65CC" w:rsidRDefault="006F5E98" w:rsidP="006F5E98">
      <w:pPr>
        <w:kinsoku w:val="0"/>
        <w:overflowPunct w:val="0"/>
        <w:ind w:left="4395" w:right="125"/>
        <w:contextualSpacing/>
        <w:rPr>
          <w:sz w:val="28"/>
          <w:szCs w:val="28"/>
        </w:rPr>
      </w:pPr>
      <w:r w:rsidRPr="00527479">
        <w:rPr>
          <w:sz w:val="28"/>
          <w:szCs w:val="28"/>
        </w:rPr>
        <w:t>предоставления</w:t>
      </w:r>
      <w:r w:rsidRPr="00527479">
        <w:rPr>
          <w:spacing w:val="-12"/>
          <w:sz w:val="28"/>
          <w:szCs w:val="28"/>
        </w:rPr>
        <w:t xml:space="preserve"> </w:t>
      </w:r>
      <w:r>
        <w:rPr>
          <w:sz w:val="28"/>
          <w:szCs w:val="28"/>
          <w:lang w:eastAsia="x-none"/>
        </w:rPr>
        <w:t xml:space="preserve">муниципальной </w:t>
      </w:r>
      <w:r>
        <w:rPr>
          <w:sz w:val="28"/>
          <w:szCs w:val="28"/>
        </w:rPr>
        <w:t xml:space="preserve">услуги </w:t>
      </w:r>
      <w:r w:rsidRPr="00527479">
        <w:rPr>
          <w:sz w:val="28"/>
          <w:szCs w:val="28"/>
        </w:rPr>
        <w:t>«Предоставление лесных участков, расположенных</w:t>
      </w:r>
      <w:r>
        <w:rPr>
          <w:sz w:val="28"/>
          <w:szCs w:val="28"/>
        </w:rPr>
        <w:t xml:space="preserve"> </w:t>
      </w:r>
      <w:r w:rsidRPr="00527479">
        <w:rPr>
          <w:sz w:val="28"/>
          <w:szCs w:val="28"/>
        </w:rPr>
        <w:t>на землях населенных пунктов, в</w:t>
      </w:r>
      <w:r w:rsidRPr="007A65CC">
        <w:t xml:space="preserve"> </w:t>
      </w:r>
      <w:r w:rsidRPr="007A65CC">
        <w:rPr>
          <w:sz w:val="28"/>
          <w:szCs w:val="28"/>
        </w:rPr>
        <w:t>постоянное (бессрочное) пользование</w:t>
      </w:r>
      <w:r>
        <w:rPr>
          <w:sz w:val="28"/>
          <w:szCs w:val="28"/>
        </w:rPr>
        <w:t>»</w:t>
      </w:r>
    </w:p>
    <w:p w:rsidR="006F5E98" w:rsidRPr="005027D1" w:rsidRDefault="006F5E98" w:rsidP="006F5E98">
      <w:pPr>
        <w:pStyle w:val="afb"/>
        <w:kinsoku w:val="0"/>
        <w:overflowPunct w:val="0"/>
        <w:spacing w:before="76"/>
        <w:ind w:left="6237" w:right="125"/>
        <w:contextualSpacing/>
        <w:rPr>
          <w:spacing w:val="1"/>
          <w:sz w:val="28"/>
          <w:szCs w:val="28"/>
          <w:lang w:eastAsia="x-none"/>
        </w:rPr>
      </w:pPr>
    </w:p>
    <w:p w:rsidR="006F5E98" w:rsidRPr="005027D1" w:rsidRDefault="006F5E98" w:rsidP="006F5E98">
      <w:pPr>
        <w:ind w:firstLine="1134"/>
        <w:jc w:val="center"/>
        <w:rPr>
          <w:sz w:val="28"/>
          <w:szCs w:val="28"/>
        </w:rPr>
      </w:pPr>
      <w:r w:rsidRPr="005027D1">
        <w:rPr>
          <w:sz w:val="28"/>
          <w:szCs w:val="28"/>
        </w:rPr>
        <w:t>РЕШЕНИЕ</w:t>
      </w:r>
    </w:p>
    <w:p w:rsidR="006F5E98" w:rsidRPr="005027D1" w:rsidRDefault="006F5E98" w:rsidP="006F5E98">
      <w:pPr>
        <w:ind w:firstLine="1134"/>
        <w:jc w:val="center"/>
        <w:rPr>
          <w:sz w:val="28"/>
          <w:szCs w:val="28"/>
        </w:rPr>
      </w:pPr>
      <w:r w:rsidRPr="005027D1">
        <w:rPr>
          <w:sz w:val="28"/>
          <w:szCs w:val="28"/>
        </w:rPr>
        <w:t xml:space="preserve">об отказе в приеме документов по услуге предоставления лесных участков, </w:t>
      </w:r>
      <w:r>
        <w:rPr>
          <w:sz w:val="28"/>
          <w:szCs w:val="28"/>
        </w:rPr>
        <w:t xml:space="preserve">расположенных </w:t>
      </w:r>
      <w:r w:rsidRPr="005027D1">
        <w:rPr>
          <w:sz w:val="28"/>
          <w:szCs w:val="28"/>
        </w:rPr>
        <w:t>на землях населенных пунктов, в постоянное (бессрочное) пользование</w:t>
      </w:r>
    </w:p>
    <w:p w:rsidR="006F5E98" w:rsidRPr="005027D1" w:rsidRDefault="006F5E98" w:rsidP="006F5E98">
      <w:pPr>
        <w:ind w:firstLine="1134"/>
        <w:jc w:val="center"/>
        <w:rPr>
          <w:sz w:val="28"/>
          <w:szCs w:val="28"/>
        </w:rPr>
      </w:pPr>
    </w:p>
    <w:p w:rsidR="006F5E98" w:rsidRPr="005027D1" w:rsidRDefault="006F5E98" w:rsidP="006F5E98">
      <w:pPr>
        <w:ind w:firstLine="709"/>
        <w:rPr>
          <w:sz w:val="28"/>
          <w:szCs w:val="28"/>
        </w:rPr>
      </w:pPr>
      <w:r w:rsidRPr="005027D1">
        <w:rPr>
          <w:sz w:val="28"/>
          <w:szCs w:val="28"/>
        </w:rPr>
        <w:t xml:space="preserve">На основании поступившего запроса от __________ №___________, </w:t>
      </w:r>
      <w:r>
        <w:rPr>
          <w:sz w:val="28"/>
          <w:szCs w:val="28"/>
        </w:rPr>
        <w:t xml:space="preserve">  </w:t>
      </w:r>
      <w:r w:rsidRPr="005027D1">
        <w:rPr>
          <w:sz w:val="28"/>
          <w:szCs w:val="28"/>
        </w:rPr>
        <w:t xml:space="preserve">по </w:t>
      </w:r>
      <w:r>
        <w:rPr>
          <w:sz w:val="28"/>
          <w:szCs w:val="28"/>
        </w:rPr>
        <w:t>з</w:t>
      </w:r>
      <w:r w:rsidRPr="005027D1">
        <w:rPr>
          <w:sz w:val="28"/>
          <w:szCs w:val="28"/>
        </w:rPr>
        <w:t>аявлению_____________________________</w:t>
      </w:r>
      <w:r>
        <w:rPr>
          <w:sz w:val="28"/>
          <w:szCs w:val="28"/>
        </w:rPr>
        <w:t>__________________________</w:t>
      </w:r>
    </w:p>
    <w:p w:rsidR="006F5E98" w:rsidRPr="005027D1" w:rsidRDefault="006F5E98" w:rsidP="006F5E98">
      <w:pPr>
        <w:rPr>
          <w:sz w:val="28"/>
          <w:szCs w:val="28"/>
        </w:rPr>
      </w:pPr>
      <w:r w:rsidRPr="005027D1">
        <w:rPr>
          <w:sz w:val="28"/>
          <w:szCs w:val="28"/>
        </w:rPr>
        <w:t xml:space="preserve">в соответствии с п. </w:t>
      </w:r>
      <w:r>
        <w:rPr>
          <w:sz w:val="28"/>
          <w:szCs w:val="28"/>
        </w:rPr>
        <w:t>3.3</w:t>
      </w:r>
      <w:r w:rsidRPr="005027D1">
        <w:rPr>
          <w:sz w:val="28"/>
          <w:szCs w:val="28"/>
        </w:rPr>
        <w:t xml:space="preserve"> Административного регламента «Предоставление лесных участков, расположенных на землях населенных пунктов, </w:t>
      </w:r>
      <w:r>
        <w:rPr>
          <w:sz w:val="28"/>
          <w:szCs w:val="28"/>
        </w:rPr>
        <w:t xml:space="preserve">          </w:t>
      </w:r>
      <w:r w:rsidR="00C50AE2">
        <w:rPr>
          <w:sz w:val="28"/>
          <w:szCs w:val="28"/>
        </w:rPr>
        <w:t xml:space="preserve">                 </w:t>
      </w:r>
      <w:r>
        <w:rPr>
          <w:sz w:val="28"/>
          <w:szCs w:val="28"/>
        </w:rPr>
        <w:t xml:space="preserve">  </w:t>
      </w:r>
      <w:r w:rsidRPr="005027D1">
        <w:rPr>
          <w:sz w:val="28"/>
          <w:szCs w:val="28"/>
        </w:rPr>
        <w:t>в постоянное (бессрочное) пользование» принято решение об отказе в приёме документов</w:t>
      </w:r>
      <w:r>
        <w:rPr>
          <w:sz w:val="28"/>
          <w:szCs w:val="28"/>
        </w:rPr>
        <w:t xml:space="preserve"> </w:t>
      </w:r>
      <w:r w:rsidRPr="005027D1">
        <w:rPr>
          <w:sz w:val="28"/>
          <w:szCs w:val="28"/>
        </w:rPr>
        <w:t xml:space="preserve">по </w:t>
      </w:r>
      <w:r>
        <w:rPr>
          <w:sz w:val="28"/>
          <w:szCs w:val="28"/>
        </w:rPr>
        <w:t xml:space="preserve">муниципальной </w:t>
      </w:r>
      <w:r w:rsidRPr="005027D1">
        <w:rPr>
          <w:sz w:val="28"/>
          <w:szCs w:val="28"/>
        </w:rPr>
        <w:t xml:space="preserve">услуге </w:t>
      </w:r>
      <w:r>
        <w:rPr>
          <w:sz w:val="28"/>
          <w:szCs w:val="28"/>
        </w:rPr>
        <w:t>«</w:t>
      </w:r>
      <w:r w:rsidRPr="005027D1">
        <w:rPr>
          <w:sz w:val="28"/>
          <w:szCs w:val="28"/>
        </w:rPr>
        <w:t>Предоставление лесных участков, расположенных на землях населенных пунктов, в постоянное (бессрочное) пользование</w:t>
      </w:r>
      <w:r>
        <w:rPr>
          <w:sz w:val="28"/>
          <w:szCs w:val="28"/>
        </w:rPr>
        <w:t>»</w:t>
      </w:r>
      <w:r w:rsidRPr="005027D1">
        <w:rPr>
          <w:sz w:val="28"/>
          <w:szCs w:val="28"/>
        </w:rPr>
        <w:t xml:space="preserve"> по следующим основаниям:</w:t>
      </w:r>
    </w:p>
    <w:p w:rsidR="006F5E98" w:rsidRPr="005027D1" w:rsidRDefault="006F5E98" w:rsidP="006F5E98">
      <w:pPr>
        <w:rPr>
          <w:sz w:val="28"/>
          <w:szCs w:val="28"/>
        </w:rPr>
      </w:pPr>
      <w:r w:rsidRPr="005027D1">
        <w:rPr>
          <w:sz w:val="28"/>
          <w:szCs w:val="28"/>
        </w:rPr>
        <w:t>___________________________________________________________</w:t>
      </w:r>
      <w:r>
        <w:rPr>
          <w:sz w:val="28"/>
          <w:szCs w:val="28"/>
        </w:rPr>
        <w:t>_______</w:t>
      </w:r>
    </w:p>
    <w:p w:rsidR="006F5E98" w:rsidRPr="005027D1" w:rsidRDefault="006F5E98" w:rsidP="006F5E98">
      <w:pPr>
        <w:rPr>
          <w:sz w:val="28"/>
          <w:szCs w:val="28"/>
        </w:rPr>
      </w:pPr>
      <w:r w:rsidRPr="005027D1">
        <w:rPr>
          <w:sz w:val="28"/>
          <w:szCs w:val="28"/>
        </w:rPr>
        <w:t>___________________________________________________________</w:t>
      </w:r>
      <w:r>
        <w:rPr>
          <w:sz w:val="28"/>
          <w:szCs w:val="28"/>
        </w:rPr>
        <w:t>_______</w:t>
      </w:r>
    </w:p>
    <w:p w:rsidR="006F5E98" w:rsidRPr="005027D1" w:rsidRDefault="006F5E98" w:rsidP="006F5E98">
      <w:pPr>
        <w:rPr>
          <w:sz w:val="28"/>
          <w:szCs w:val="28"/>
        </w:rPr>
      </w:pPr>
      <w:r w:rsidRPr="005027D1">
        <w:rPr>
          <w:sz w:val="28"/>
          <w:szCs w:val="28"/>
        </w:rPr>
        <w:t>_____________________________________________________________</w:t>
      </w:r>
      <w:r>
        <w:rPr>
          <w:sz w:val="28"/>
          <w:szCs w:val="28"/>
        </w:rPr>
        <w:t>____ .</w:t>
      </w:r>
    </w:p>
    <w:p w:rsidR="006F5E98" w:rsidRPr="009775C2" w:rsidRDefault="006F5E98" w:rsidP="006F5E98">
      <w:pPr>
        <w:jc w:val="center"/>
      </w:pPr>
      <w:r w:rsidRPr="009775C2">
        <w:t>(перечень оснований для отказа)</w:t>
      </w:r>
    </w:p>
    <w:p w:rsidR="006F5E98" w:rsidRPr="005027D1" w:rsidRDefault="006F5E98" w:rsidP="006F5E98">
      <w:pPr>
        <w:ind w:firstLine="709"/>
        <w:rPr>
          <w:sz w:val="28"/>
          <w:szCs w:val="28"/>
        </w:rPr>
      </w:pPr>
      <w:r w:rsidRPr="005027D1">
        <w:rPr>
          <w:sz w:val="28"/>
          <w:szCs w:val="28"/>
        </w:rPr>
        <w:t>Дополнительная информация:</w:t>
      </w:r>
    </w:p>
    <w:p w:rsidR="006F5E98" w:rsidRPr="00306259" w:rsidRDefault="006F5E98" w:rsidP="006F5E98">
      <w:pPr>
        <w:rPr>
          <w:sz w:val="28"/>
          <w:szCs w:val="28"/>
        </w:rPr>
      </w:pPr>
      <w:r w:rsidRPr="005027D1">
        <w:rPr>
          <w:sz w:val="28"/>
          <w:szCs w:val="28"/>
        </w:rPr>
        <w:t>_____________________________________________________________</w:t>
      </w:r>
      <w:r>
        <w:rPr>
          <w:sz w:val="28"/>
          <w:szCs w:val="28"/>
        </w:rPr>
        <w:t>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306259" w:rsidRDefault="006F5E98" w:rsidP="006F5E98">
      <w:pPr>
        <w:rPr>
          <w:sz w:val="28"/>
          <w:szCs w:val="28"/>
        </w:rPr>
      </w:pPr>
      <w:r w:rsidRPr="005027D1">
        <w:rPr>
          <w:sz w:val="28"/>
          <w:szCs w:val="28"/>
        </w:rPr>
        <w:t>_________________________________________</w:t>
      </w:r>
      <w:r>
        <w:rPr>
          <w:sz w:val="28"/>
          <w:szCs w:val="28"/>
        </w:rPr>
        <w:t>________________________ .</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 xml:space="preserve">Вы вправе повторно обратиться в </w:t>
      </w:r>
      <w:r>
        <w:rPr>
          <w:sz w:val="28"/>
          <w:szCs w:val="28"/>
        </w:rPr>
        <w:t>ДГиЗО</w:t>
      </w:r>
      <w:r w:rsidR="00C50AE2">
        <w:rPr>
          <w:sz w:val="28"/>
          <w:szCs w:val="28"/>
        </w:rPr>
        <w:t xml:space="preserve"> с заявлением                                           </w:t>
      </w:r>
      <w:r w:rsidRPr="005027D1">
        <w:rPr>
          <w:sz w:val="28"/>
          <w:szCs w:val="28"/>
        </w:rPr>
        <w:t>о предоставлении услуги после устранения указанных нарушений.</w:t>
      </w:r>
    </w:p>
    <w:p w:rsidR="006F5E98" w:rsidRPr="005027D1" w:rsidRDefault="006F5E98" w:rsidP="006F5E98">
      <w:pPr>
        <w:ind w:firstLine="709"/>
        <w:rPr>
          <w:sz w:val="28"/>
          <w:szCs w:val="28"/>
        </w:rPr>
      </w:pPr>
      <w:r w:rsidRPr="005027D1">
        <w:rPr>
          <w:sz w:val="28"/>
          <w:szCs w:val="28"/>
        </w:rPr>
        <w:t xml:space="preserve">Данный отказ может быть обжалован в досудебном порядке путем направления жалобы в </w:t>
      </w:r>
      <w:r>
        <w:rPr>
          <w:sz w:val="28"/>
          <w:szCs w:val="28"/>
        </w:rPr>
        <w:t>ДГиЗО</w:t>
      </w:r>
      <w:r w:rsidRPr="005027D1">
        <w:rPr>
          <w:sz w:val="28"/>
          <w:szCs w:val="28"/>
        </w:rPr>
        <w:t>, а также в судебном порядке.</w:t>
      </w:r>
    </w:p>
    <w:p w:rsidR="006F5E98" w:rsidRPr="005027D1" w:rsidRDefault="006F5E98" w:rsidP="006F5E98">
      <w:pPr>
        <w:ind w:firstLine="1134"/>
        <w:rPr>
          <w:sz w:val="28"/>
          <w:szCs w:val="28"/>
        </w:rPr>
      </w:pPr>
    </w:p>
    <w:p w:rsidR="006F5E98" w:rsidRPr="005027D1" w:rsidRDefault="006F5E98" w:rsidP="006F5E98">
      <w:pPr>
        <w:ind w:firstLine="1134"/>
        <w:rPr>
          <w:sz w:val="28"/>
          <w:szCs w:val="28"/>
        </w:rPr>
      </w:pPr>
    </w:p>
    <w:p w:rsidR="006F5E98" w:rsidRPr="005027D1" w:rsidRDefault="006F5E98" w:rsidP="006F5E98">
      <w:pPr>
        <w:ind w:firstLine="1134"/>
        <w:rPr>
          <w:sz w:val="28"/>
          <w:szCs w:val="28"/>
        </w:rPr>
      </w:pPr>
    </w:p>
    <w:p w:rsidR="006F5E98" w:rsidRPr="005027D1" w:rsidRDefault="006F5E98" w:rsidP="006F5E98">
      <w:pPr>
        <w:ind w:firstLine="1134"/>
        <w:rPr>
          <w:sz w:val="28"/>
          <w:szCs w:val="28"/>
        </w:rPr>
      </w:pPr>
    </w:p>
    <w:p w:rsidR="006F5E98" w:rsidRDefault="006F5E98" w:rsidP="006F5E98">
      <w:pPr>
        <w:ind w:firstLine="1134"/>
        <w:rPr>
          <w:sz w:val="28"/>
          <w:szCs w:val="28"/>
        </w:rPr>
      </w:pPr>
    </w:p>
    <w:p w:rsidR="00C50AE2" w:rsidRDefault="00C50AE2" w:rsidP="006F5E98">
      <w:pPr>
        <w:ind w:firstLine="1134"/>
        <w:rPr>
          <w:sz w:val="28"/>
          <w:szCs w:val="28"/>
        </w:rPr>
      </w:pPr>
    </w:p>
    <w:p w:rsidR="006F5E98" w:rsidRDefault="006F5E98" w:rsidP="006F5E98">
      <w:pPr>
        <w:ind w:firstLine="1134"/>
        <w:rPr>
          <w:sz w:val="28"/>
          <w:szCs w:val="28"/>
        </w:rPr>
      </w:pPr>
    </w:p>
    <w:p w:rsidR="006F5E98" w:rsidRDefault="006F5E98" w:rsidP="006F5E98">
      <w:pPr>
        <w:ind w:firstLine="1134"/>
        <w:rPr>
          <w:sz w:val="28"/>
          <w:szCs w:val="28"/>
        </w:rPr>
      </w:pPr>
    </w:p>
    <w:p w:rsidR="006F5E98" w:rsidRDefault="006F5E98" w:rsidP="006F5E98">
      <w:pPr>
        <w:ind w:firstLine="1134"/>
        <w:rPr>
          <w:sz w:val="28"/>
          <w:szCs w:val="28"/>
        </w:rPr>
      </w:pPr>
    </w:p>
    <w:p w:rsidR="006F5E98" w:rsidRDefault="006F5E98" w:rsidP="006F5E98">
      <w:pPr>
        <w:ind w:firstLine="1134"/>
        <w:rPr>
          <w:sz w:val="28"/>
          <w:szCs w:val="28"/>
        </w:rPr>
      </w:pPr>
    </w:p>
    <w:p w:rsidR="006F5E98" w:rsidRDefault="006F5E98" w:rsidP="006F5E98">
      <w:pPr>
        <w:rPr>
          <w:sz w:val="28"/>
          <w:szCs w:val="28"/>
        </w:rPr>
      </w:pPr>
    </w:p>
    <w:p w:rsidR="006F5E98" w:rsidRDefault="006F5E98" w:rsidP="006F5E98">
      <w:pPr>
        <w:kinsoku w:val="0"/>
        <w:overflowPunct w:val="0"/>
        <w:ind w:left="4395" w:right="125"/>
        <w:contextualSpacing/>
        <w:rPr>
          <w:sz w:val="28"/>
          <w:szCs w:val="28"/>
        </w:rPr>
      </w:pPr>
      <w:r>
        <w:rPr>
          <w:sz w:val="28"/>
          <w:szCs w:val="28"/>
        </w:rPr>
        <w:lastRenderedPageBreak/>
        <w:t>Приложение № 3</w:t>
      </w:r>
    </w:p>
    <w:p w:rsidR="006F5E98" w:rsidRPr="00527479" w:rsidRDefault="006F5E98" w:rsidP="006F5E98">
      <w:pPr>
        <w:kinsoku w:val="0"/>
        <w:overflowPunct w:val="0"/>
        <w:ind w:left="4395" w:right="125"/>
        <w:contextualSpacing/>
        <w:rPr>
          <w:spacing w:val="1"/>
          <w:sz w:val="28"/>
          <w:szCs w:val="28"/>
          <w:lang w:eastAsia="x-none"/>
        </w:rPr>
      </w:pPr>
      <w:r w:rsidRPr="00527479">
        <w:rPr>
          <w:sz w:val="28"/>
          <w:szCs w:val="28"/>
        </w:rPr>
        <w:t>к</w:t>
      </w:r>
      <w:r w:rsidRPr="00527479">
        <w:rPr>
          <w:spacing w:val="4"/>
          <w:sz w:val="28"/>
          <w:szCs w:val="28"/>
        </w:rPr>
        <w:t xml:space="preserve"> </w:t>
      </w:r>
      <w:r w:rsidRPr="00527479">
        <w:rPr>
          <w:sz w:val="28"/>
          <w:szCs w:val="28"/>
        </w:rPr>
        <w:t>Административному</w:t>
      </w:r>
      <w:r>
        <w:rPr>
          <w:spacing w:val="5"/>
          <w:sz w:val="28"/>
          <w:szCs w:val="28"/>
        </w:rPr>
        <w:t xml:space="preserve"> </w:t>
      </w:r>
      <w:r w:rsidRPr="00527479">
        <w:rPr>
          <w:sz w:val="28"/>
          <w:szCs w:val="28"/>
        </w:rPr>
        <w:t>регламенту</w:t>
      </w:r>
      <w:r w:rsidRPr="00527479">
        <w:rPr>
          <w:spacing w:val="1"/>
          <w:sz w:val="28"/>
          <w:szCs w:val="28"/>
        </w:rPr>
        <w:t xml:space="preserve"> </w:t>
      </w:r>
    </w:p>
    <w:p w:rsidR="006F5E98" w:rsidRPr="007A65CC" w:rsidRDefault="006F5E98" w:rsidP="006F5E98">
      <w:pPr>
        <w:kinsoku w:val="0"/>
        <w:overflowPunct w:val="0"/>
        <w:ind w:left="4395" w:right="125"/>
        <w:contextualSpacing/>
        <w:rPr>
          <w:sz w:val="28"/>
          <w:szCs w:val="28"/>
        </w:rPr>
      </w:pPr>
      <w:r w:rsidRPr="00527479">
        <w:rPr>
          <w:sz w:val="28"/>
          <w:szCs w:val="28"/>
        </w:rPr>
        <w:t>предоставления</w:t>
      </w:r>
      <w:r w:rsidRPr="00527479">
        <w:rPr>
          <w:spacing w:val="-12"/>
          <w:sz w:val="28"/>
          <w:szCs w:val="28"/>
        </w:rPr>
        <w:t xml:space="preserve"> </w:t>
      </w:r>
      <w:r w:rsidRPr="00527479">
        <w:rPr>
          <w:sz w:val="28"/>
          <w:szCs w:val="28"/>
          <w:lang w:eastAsia="x-none"/>
        </w:rPr>
        <w:t xml:space="preserve">муниципальной </w:t>
      </w:r>
      <w:r w:rsidRPr="00527479">
        <w:rPr>
          <w:sz w:val="28"/>
          <w:szCs w:val="28"/>
        </w:rPr>
        <w:t>услуги «Предоставление лесных участков, расположенных на землях населенных пунктов,</w:t>
      </w:r>
      <w:r>
        <w:rPr>
          <w:sz w:val="28"/>
          <w:szCs w:val="28"/>
        </w:rPr>
        <w:t xml:space="preserve"> </w:t>
      </w:r>
      <w:r w:rsidRPr="00527479">
        <w:rPr>
          <w:sz w:val="28"/>
          <w:szCs w:val="28"/>
        </w:rPr>
        <w:t>в</w:t>
      </w:r>
      <w:r w:rsidRPr="007A65CC">
        <w:t xml:space="preserve"> </w:t>
      </w:r>
      <w:r w:rsidRPr="007A65CC">
        <w:rPr>
          <w:sz w:val="28"/>
          <w:szCs w:val="28"/>
        </w:rPr>
        <w:t>постоянное (бессрочное) пользование</w:t>
      </w:r>
      <w:r>
        <w:rPr>
          <w:sz w:val="28"/>
          <w:szCs w:val="28"/>
        </w:rPr>
        <w:t>»</w:t>
      </w:r>
    </w:p>
    <w:p w:rsidR="006F5E98" w:rsidRDefault="006F5E98" w:rsidP="006F5E98">
      <w:pPr>
        <w:ind w:firstLine="1134"/>
        <w:jc w:val="center"/>
        <w:rPr>
          <w:sz w:val="28"/>
          <w:szCs w:val="28"/>
        </w:rPr>
      </w:pPr>
    </w:p>
    <w:p w:rsidR="006F5E98" w:rsidRPr="005027D1" w:rsidRDefault="006F5E98" w:rsidP="006F5E98">
      <w:pPr>
        <w:ind w:firstLine="1134"/>
        <w:jc w:val="center"/>
        <w:rPr>
          <w:sz w:val="28"/>
          <w:szCs w:val="28"/>
        </w:rPr>
      </w:pPr>
      <w:r w:rsidRPr="005027D1">
        <w:rPr>
          <w:sz w:val="28"/>
          <w:szCs w:val="28"/>
        </w:rPr>
        <w:t>РЕШЕНИЕ</w:t>
      </w:r>
    </w:p>
    <w:p w:rsidR="006F5E98" w:rsidRPr="005027D1" w:rsidRDefault="006F5E98" w:rsidP="006F5E98">
      <w:pPr>
        <w:ind w:firstLine="1134"/>
        <w:jc w:val="center"/>
        <w:rPr>
          <w:sz w:val="28"/>
          <w:szCs w:val="28"/>
        </w:rPr>
      </w:pPr>
      <w:r w:rsidRPr="005027D1">
        <w:rPr>
          <w:sz w:val="28"/>
          <w:szCs w:val="28"/>
        </w:rPr>
        <w:t>об отказе в предоставлении муниципальной услуги</w:t>
      </w:r>
    </w:p>
    <w:p w:rsidR="006F5E98" w:rsidRPr="005027D1" w:rsidRDefault="006F5E98" w:rsidP="006F5E98">
      <w:pPr>
        <w:ind w:firstLine="1134"/>
        <w:rPr>
          <w:sz w:val="28"/>
          <w:szCs w:val="28"/>
        </w:rPr>
      </w:pPr>
    </w:p>
    <w:p w:rsidR="006F5E98" w:rsidRPr="005027D1" w:rsidRDefault="006F5E98" w:rsidP="006F5E98">
      <w:pPr>
        <w:ind w:firstLine="709"/>
        <w:rPr>
          <w:sz w:val="28"/>
          <w:szCs w:val="28"/>
        </w:rPr>
      </w:pPr>
      <w:r w:rsidRPr="005027D1">
        <w:rPr>
          <w:sz w:val="28"/>
          <w:szCs w:val="28"/>
        </w:rPr>
        <w:t>На основании поступившего запр</w:t>
      </w:r>
      <w:r>
        <w:rPr>
          <w:sz w:val="28"/>
          <w:szCs w:val="28"/>
        </w:rPr>
        <w:t xml:space="preserve">оса от __________ №___________,    </w:t>
      </w:r>
      <w:r w:rsidRPr="005027D1">
        <w:rPr>
          <w:sz w:val="28"/>
          <w:szCs w:val="28"/>
        </w:rPr>
        <w:t xml:space="preserve">по </w:t>
      </w:r>
      <w:r>
        <w:rPr>
          <w:sz w:val="28"/>
          <w:szCs w:val="28"/>
        </w:rPr>
        <w:t>зая</w:t>
      </w:r>
      <w:r w:rsidRPr="005027D1">
        <w:rPr>
          <w:sz w:val="28"/>
          <w:szCs w:val="28"/>
        </w:rPr>
        <w:t>влению______________________________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 xml:space="preserve">в соответствии с п. </w:t>
      </w:r>
      <w:r>
        <w:rPr>
          <w:sz w:val="28"/>
          <w:szCs w:val="28"/>
        </w:rPr>
        <w:t>3.3</w:t>
      </w:r>
      <w:r w:rsidRPr="005027D1">
        <w:rPr>
          <w:sz w:val="28"/>
          <w:szCs w:val="28"/>
        </w:rPr>
        <w:t xml:space="preserve"> Административного регламента «Предоставление лесных участков, расположенных на землях населенных пунктов, </w:t>
      </w:r>
      <w:r>
        <w:rPr>
          <w:sz w:val="28"/>
          <w:szCs w:val="28"/>
        </w:rPr>
        <w:t xml:space="preserve">        </w:t>
      </w:r>
      <w:r w:rsidR="00C50AE2">
        <w:rPr>
          <w:sz w:val="28"/>
          <w:szCs w:val="28"/>
        </w:rPr>
        <w:t xml:space="preserve">                         </w:t>
      </w:r>
      <w:r>
        <w:rPr>
          <w:sz w:val="28"/>
          <w:szCs w:val="28"/>
        </w:rPr>
        <w:t xml:space="preserve">     </w:t>
      </w:r>
      <w:r w:rsidRPr="005027D1">
        <w:rPr>
          <w:sz w:val="28"/>
          <w:szCs w:val="28"/>
        </w:rPr>
        <w:t>в постоянное (бессрочное) п</w:t>
      </w:r>
      <w:r>
        <w:rPr>
          <w:sz w:val="28"/>
          <w:szCs w:val="28"/>
        </w:rPr>
        <w:t>ользование», Лесным кодексом РФ</w:t>
      </w:r>
      <w:r w:rsidRPr="005027D1">
        <w:rPr>
          <w:sz w:val="28"/>
          <w:szCs w:val="28"/>
        </w:rPr>
        <w:t xml:space="preserve"> принято решение </w:t>
      </w:r>
      <w:r>
        <w:rPr>
          <w:sz w:val="28"/>
          <w:szCs w:val="28"/>
        </w:rPr>
        <w:t>о</w:t>
      </w:r>
      <w:r w:rsidRPr="005027D1">
        <w:rPr>
          <w:sz w:val="28"/>
          <w:szCs w:val="28"/>
        </w:rPr>
        <w:t>б отказе</w:t>
      </w:r>
      <w:r>
        <w:rPr>
          <w:sz w:val="28"/>
          <w:szCs w:val="28"/>
        </w:rPr>
        <w:t xml:space="preserve"> </w:t>
      </w:r>
      <w:r w:rsidRPr="005027D1">
        <w:rPr>
          <w:sz w:val="28"/>
          <w:szCs w:val="28"/>
        </w:rPr>
        <w:t xml:space="preserve">в предоставлении услуги </w:t>
      </w:r>
      <w:r>
        <w:rPr>
          <w:sz w:val="28"/>
          <w:szCs w:val="28"/>
        </w:rPr>
        <w:t>«</w:t>
      </w:r>
      <w:r w:rsidRPr="005027D1">
        <w:rPr>
          <w:sz w:val="28"/>
          <w:szCs w:val="28"/>
        </w:rPr>
        <w:t>Предоставление лесных участков, расположенных на землях населенных пунктов, в постоянное (бессрочное) пользование</w:t>
      </w:r>
      <w:r>
        <w:rPr>
          <w:sz w:val="28"/>
          <w:szCs w:val="28"/>
        </w:rPr>
        <w:t>»</w:t>
      </w:r>
      <w:r w:rsidRPr="005027D1">
        <w:rPr>
          <w:sz w:val="28"/>
          <w:szCs w:val="28"/>
        </w:rPr>
        <w:t xml:space="preserve"> по следующим основаниям:</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w:t>
      </w:r>
      <w:r>
        <w:rPr>
          <w:sz w:val="28"/>
          <w:szCs w:val="28"/>
        </w:rPr>
        <w:t>____________________________ .</w:t>
      </w:r>
    </w:p>
    <w:p w:rsidR="006F5E98" w:rsidRPr="009775C2" w:rsidRDefault="006F5E98" w:rsidP="006F5E98">
      <w:pPr>
        <w:jc w:val="center"/>
      </w:pPr>
      <w:r w:rsidRPr="009775C2">
        <w:t>(перечень оснований для отказа)</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Дополнительная информация:</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_________________________</w:t>
      </w:r>
    </w:p>
    <w:p w:rsidR="006F5E98" w:rsidRPr="005027D1" w:rsidRDefault="006F5E98" w:rsidP="006F5E98">
      <w:pPr>
        <w:rPr>
          <w:sz w:val="28"/>
          <w:szCs w:val="28"/>
        </w:rPr>
      </w:pPr>
      <w:r w:rsidRPr="005027D1">
        <w:rPr>
          <w:sz w:val="28"/>
          <w:szCs w:val="28"/>
        </w:rPr>
        <w:t>_________________________________________</w:t>
      </w:r>
      <w:r>
        <w:rPr>
          <w:sz w:val="28"/>
          <w:szCs w:val="28"/>
        </w:rPr>
        <w:t>________________________ .</w:t>
      </w:r>
    </w:p>
    <w:p w:rsidR="006F5E98" w:rsidRPr="005027D1" w:rsidRDefault="006F5E98" w:rsidP="006F5E98">
      <w:pPr>
        <w:rPr>
          <w:sz w:val="28"/>
          <w:szCs w:val="28"/>
        </w:rPr>
      </w:pPr>
    </w:p>
    <w:p w:rsidR="006F5E98" w:rsidRPr="005027D1" w:rsidRDefault="006F5E98" w:rsidP="006F5E98">
      <w:pPr>
        <w:ind w:firstLine="709"/>
        <w:rPr>
          <w:sz w:val="28"/>
          <w:szCs w:val="28"/>
        </w:rPr>
      </w:pPr>
      <w:r w:rsidRPr="005027D1">
        <w:rPr>
          <w:sz w:val="28"/>
          <w:szCs w:val="28"/>
        </w:rPr>
        <w:t xml:space="preserve">Вы вправе повторно обратиться в </w:t>
      </w:r>
      <w:r>
        <w:rPr>
          <w:sz w:val="28"/>
          <w:szCs w:val="28"/>
        </w:rPr>
        <w:t>ДГиЗО</w:t>
      </w:r>
      <w:r w:rsidRPr="005027D1">
        <w:rPr>
          <w:sz w:val="28"/>
          <w:szCs w:val="28"/>
        </w:rPr>
        <w:t xml:space="preserve"> с заявлением </w:t>
      </w:r>
      <w:r w:rsidR="00C50AE2">
        <w:rPr>
          <w:sz w:val="28"/>
          <w:szCs w:val="28"/>
        </w:rPr>
        <w:t xml:space="preserve">                                           </w:t>
      </w:r>
      <w:r w:rsidRPr="005027D1">
        <w:rPr>
          <w:sz w:val="28"/>
          <w:szCs w:val="28"/>
        </w:rPr>
        <w:t>о предоставлении услуги после устранения указанных нарушений.</w:t>
      </w:r>
    </w:p>
    <w:p w:rsidR="006F5E98" w:rsidRPr="00DC0FBF" w:rsidRDefault="006F5E98" w:rsidP="006F5E98">
      <w:pPr>
        <w:pStyle w:val="ConsNormal"/>
        <w:widowControl/>
        <w:ind w:right="0" w:firstLine="0"/>
        <w:jc w:val="both"/>
        <w:rPr>
          <w:rFonts w:ascii="Times New Roman" w:hAnsi="Times New Roman" w:cs="Times New Roman"/>
          <w:sz w:val="28"/>
          <w:szCs w:val="28"/>
        </w:rPr>
      </w:pPr>
      <w:r w:rsidRPr="005027D1">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Pr>
          <w:rFonts w:ascii="Times New Roman" w:hAnsi="Times New Roman" w:cs="Times New Roman"/>
          <w:sz w:val="28"/>
          <w:szCs w:val="28"/>
        </w:rPr>
        <w:t>ДГиЗО</w:t>
      </w:r>
      <w:r w:rsidRPr="005027D1">
        <w:rPr>
          <w:rFonts w:ascii="Times New Roman" w:hAnsi="Times New Roman" w:cs="Times New Roman"/>
          <w:sz w:val="28"/>
          <w:szCs w:val="28"/>
        </w:rPr>
        <w:t>, а также в судебном порядк</w:t>
      </w:r>
    </w:p>
    <w:sectPr w:rsidR="006F5E98" w:rsidRPr="00DC0FBF" w:rsidSect="001F25B3">
      <w:headerReference w:type="default" r:id="rId36"/>
      <w:pgSz w:w="11906" w:h="16838"/>
      <w:pgMar w:top="567" w:right="851" w:bottom="993"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DA" w:rsidRDefault="003F70DA" w:rsidP="00383725">
      <w:r>
        <w:separator/>
      </w:r>
    </w:p>
  </w:endnote>
  <w:endnote w:type="continuationSeparator" w:id="0">
    <w:p w:rsidR="003F70DA" w:rsidRDefault="003F70DA" w:rsidP="0038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DA" w:rsidRDefault="003F70DA" w:rsidP="00383725">
      <w:r>
        <w:separator/>
      </w:r>
    </w:p>
  </w:footnote>
  <w:footnote w:type="continuationSeparator" w:id="0">
    <w:p w:rsidR="003F70DA" w:rsidRDefault="003F70DA" w:rsidP="0038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8C" w:rsidRDefault="0068248C">
    <w:pPr>
      <w:pStyle w:val="a3"/>
      <w:jc w:val="center"/>
    </w:pPr>
    <w:r>
      <w:fldChar w:fldCharType="begin"/>
    </w:r>
    <w:r>
      <w:instrText>PAGE   \* MERGEFORMAT</w:instrText>
    </w:r>
    <w:r>
      <w:fldChar w:fldCharType="separate"/>
    </w:r>
    <w:r w:rsidR="00770E14">
      <w:rPr>
        <w:noProof/>
      </w:rPr>
      <w:t>2</w:t>
    </w:r>
    <w:r>
      <w:fldChar w:fldCharType="end"/>
    </w:r>
  </w:p>
  <w:p w:rsidR="0068248C" w:rsidRDefault="006824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BF"/>
    <w:rsid w:val="00024D4E"/>
    <w:rsid w:val="000942F6"/>
    <w:rsid w:val="001003D0"/>
    <w:rsid w:val="00140857"/>
    <w:rsid w:val="00170743"/>
    <w:rsid w:val="001F25B3"/>
    <w:rsid w:val="002A1FCD"/>
    <w:rsid w:val="002C51C9"/>
    <w:rsid w:val="00312812"/>
    <w:rsid w:val="00383725"/>
    <w:rsid w:val="003A0039"/>
    <w:rsid w:val="003A3724"/>
    <w:rsid w:val="003F209F"/>
    <w:rsid w:val="003F5564"/>
    <w:rsid w:val="003F70DA"/>
    <w:rsid w:val="004A23EA"/>
    <w:rsid w:val="004E69D7"/>
    <w:rsid w:val="004F026D"/>
    <w:rsid w:val="005104F6"/>
    <w:rsid w:val="005722EE"/>
    <w:rsid w:val="00593928"/>
    <w:rsid w:val="005A3753"/>
    <w:rsid w:val="006005A1"/>
    <w:rsid w:val="006041DA"/>
    <w:rsid w:val="00637742"/>
    <w:rsid w:val="00664B10"/>
    <w:rsid w:val="0068248C"/>
    <w:rsid w:val="00692F1C"/>
    <w:rsid w:val="006C2FD6"/>
    <w:rsid w:val="006F5E98"/>
    <w:rsid w:val="00712D76"/>
    <w:rsid w:val="007135F2"/>
    <w:rsid w:val="007203F3"/>
    <w:rsid w:val="00770E14"/>
    <w:rsid w:val="007C276C"/>
    <w:rsid w:val="007C4F3A"/>
    <w:rsid w:val="0084662C"/>
    <w:rsid w:val="008F33B1"/>
    <w:rsid w:val="0094353D"/>
    <w:rsid w:val="0099239B"/>
    <w:rsid w:val="009C17B1"/>
    <w:rsid w:val="00A11399"/>
    <w:rsid w:val="00AD153E"/>
    <w:rsid w:val="00B37F30"/>
    <w:rsid w:val="00B8279D"/>
    <w:rsid w:val="00BE003D"/>
    <w:rsid w:val="00C50AE2"/>
    <w:rsid w:val="00CB2484"/>
    <w:rsid w:val="00CE5118"/>
    <w:rsid w:val="00CF7B73"/>
    <w:rsid w:val="00D2526B"/>
    <w:rsid w:val="00D42D33"/>
    <w:rsid w:val="00DC0FBF"/>
    <w:rsid w:val="00E70C22"/>
    <w:rsid w:val="00E74F0C"/>
    <w:rsid w:val="00E9394E"/>
    <w:rsid w:val="00EE09E2"/>
    <w:rsid w:val="00F11043"/>
    <w:rsid w:val="00F422DA"/>
    <w:rsid w:val="00F56F89"/>
    <w:rsid w:val="00F77CDE"/>
    <w:rsid w:val="00FF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2B965-F0F3-4931-B549-0AF95137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F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5E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DC0FBF"/>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FBF"/>
    <w:rPr>
      <w:rFonts w:ascii="Times New Roman" w:eastAsia="Times New Roman" w:hAnsi="Times New Roman" w:cs="Times New Roman"/>
      <w:b/>
      <w:bCs/>
      <w:spacing w:val="50"/>
      <w:sz w:val="31"/>
      <w:szCs w:val="24"/>
      <w:lang w:eastAsia="ru-RU"/>
    </w:rPr>
  </w:style>
  <w:style w:type="paragraph" w:customStyle="1" w:styleId="ConsNormal">
    <w:name w:val="ConsNormal"/>
    <w:rsid w:val="00DC0F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rsid w:val="00DC0FBF"/>
    <w:pPr>
      <w:tabs>
        <w:tab w:val="center" w:pos="4677"/>
        <w:tab w:val="right" w:pos="9355"/>
      </w:tabs>
    </w:pPr>
  </w:style>
  <w:style w:type="character" w:customStyle="1" w:styleId="a4">
    <w:name w:val="Верхний колонтитул Знак"/>
    <w:basedOn w:val="a0"/>
    <w:link w:val="a3"/>
    <w:uiPriority w:val="99"/>
    <w:rsid w:val="00DC0FBF"/>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DC0FBF"/>
    <w:rPr>
      <w:rFonts w:ascii="Tahoma" w:hAnsi="Tahoma" w:cs="Tahoma"/>
      <w:sz w:val="16"/>
      <w:szCs w:val="16"/>
    </w:rPr>
  </w:style>
  <w:style w:type="character" w:customStyle="1" w:styleId="a6">
    <w:name w:val="Текст выноски Знак"/>
    <w:basedOn w:val="a0"/>
    <w:link w:val="a5"/>
    <w:uiPriority w:val="99"/>
    <w:rsid w:val="00DC0FBF"/>
    <w:rPr>
      <w:rFonts w:ascii="Tahoma" w:eastAsia="Times New Roman" w:hAnsi="Tahoma" w:cs="Tahoma"/>
      <w:sz w:val="16"/>
      <w:szCs w:val="16"/>
      <w:lang w:eastAsia="ru-RU"/>
    </w:rPr>
  </w:style>
  <w:style w:type="paragraph" w:customStyle="1" w:styleId="ConsPlusTitle">
    <w:name w:val="ConsPlusTitle"/>
    <w:rsid w:val="006C2FD6"/>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1"/>
    <w:qFormat/>
    <w:rsid w:val="00593928"/>
    <w:pPr>
      <w:ind w:left="720"/>
      <w:contextualSpacing/>
    </w:pPr>
  </w:style>
  <w:style w:type="character" w:customStyle="1" w:styleId="10">
    <w:name w:val="Заголовок 1 Знак"/>
    <w:basedOn w:val="a0"/>
    <w:link w:val="1"/>
    <w:uiPriority w:val="9"/>
    <w:rsid w:val="006F5E98"/>
    <w:rPr>
      <w:rFonts w:asciiTheme="majorHAnsi" w:eastAsiaTheme="majorEastAsia" w:hAnsiTheme="majorHAnsi" w:cstheme="majorBidi"/>
      <w:color w:val="365F91" w:themeColor="accent1" w:themeShade="BF"/>
      <w:sz w:val="32"/>
      <w:szCs w:val="32"/>
      <w:lang w:eastAsia="ru-RU"/>
    </w:rPr>
  </w:style>
  <w:style w:type="character" w:customStyle="1" w:styleId="a8">
    <w:name w:val="Цветовое выделение"/>
    <w:uiPriority w:val="99"/>
    <w:rsid w:val="006F5E98"/>
    <w:rPr>
      <w:b/>
      <w:color w:val="26282F"/>
    </w:rPr>
  </w:style>
  <w:style w:type="character" w:customStyle="1" w:styleId="a9">
    <w:name w:val="Гипертекстовая ссылка"/>
    <w:basedOn w:val="a8"/>
    <w:uiPriority w:val="99"/>
    <w:rsid w:val="006F5E98"/>
    <w:rPr>
      <w:rFonts w:cs="Times New Roman"/>
      <w:b w:val="0"/>
      <w:color w:val="106BBE"/>
    </w:rPr>
  </w:style>
  <w:style w:type="paragraph" w:customStyle="1" w:styleId="aa">
    <w:name w:val="Текст (справка)"/>
    <w:basedOn w:val="a"/>
    <w:next w:val="a"/>
    <w:uiPriority w:val="99"/>
    <w:rsid w:val="006F5E98"/>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b">
    <w:name w:val="Комментарий"/>
    <w:basedOn w:val="aa"/>
    <w:next w:val="a"/>
    <w:uiPriority w:val="99"/>
    <w:rsid w:val="006F5E98"/>
    <w:pPr>
      <w:spacing w:before="75"/>
      <w:ind w:right="0"/>
      <w:jc w:val="both"/>
    </w:pPr>
    <w:rPr>
      <w:color w:val="353842"/>
    </w:rPr>
  </w:style>
  <w:style w:type="paragraph" w:customStyle="1" w:styleId="ac">
    <w:name w:val="Нормальный (таблица)"/>
    <w:basedOn w:val="a"/>
    <w:next w:val="a"/>
    <w:uiPriority w:val="99"/>
    <w:rsid w:val="006F5E98"/>
    <w:pPr>
      <w:widowControl w:val="0"/>
      <w:autoSpaceDE w:val="0"/>
      <w:autoSpaceDN w:val="0"/>
      <w:adjustRightInd w:val="0"/>
      <w:jc w:val="both"/>
    </w:pPr>
    <w:rPr>
      <w:rFonts w:ascii="Times New Roman CYR" w:eastAsiaTheme="minorEastAsia" w:hAnsi="Times New Roman CYR" w:cs="Times New Roman CYR"/>
    </w:rPr>
  </w:style>
  <w:style w:type="paragraph" w:customStyle="1" w:styleId="ad">
    <w:name w:val="Таблицы (моноширинный)"/>
    <w:basedOn w:val="a"/>
    <w:next w:val="a"/>
    <w:uiPriority w:val="99"/>
    <w:rsid w:val="006F5E98"/>
    <w:pPr>
      <w:widowControl w:val="0"/>
      <w:autoSpaceDE w:val="0"/>
      <w:autoSpaceDN w:val="0"/>
      <w:adjustRightInd w:val="0"/>
    </w:pPr>
    <w:rPr>
      <w:rFonts w:ascii="Courier New" w:eastAsiaTheme="minorEastAsia" w:hAnsi="Courier New" w:cs="Courier New"/>
    </w:rPr>
  </w:style>
  <w:style w:type="paragraph" w:customStyle="1" w:styleId="ae">
    <w:name w:val="Прижатый влево"/>
    <w:basedOn w:val="a"/>
    <w:next w:val="a"/>
    <w:uiPriority w:val="99"/>
    <w:rsid w:val="006F5E98"/>
    <w:pPr>
      <w:widowControl w:val="0"/>
      <w:autoSpaceDE w:val="0"/>
      <w:autoSpaceDN w:val="0"/>
      <w:adjustRightInd w:val="0"/>
    </w:pPr>
    <w:rPr>
      <w:rFonts w:ascii="Times New Roman CYR" w:eastAsiaTheme="minorEastAsia" w:hAnsi="Times New Roman CYR" w:cs="Times New Roman CYR"/>
    </w:rPr>
  </w:style>
  <w:style w:type="paragraph" w:customStyle="1" w:styleId="af">
    <w:name w:val="Сноска"/>
    <w:basedOn w:val="a"/>
    <w:next w:val="a"/>
    <w:uiPriority w:val="99"/>
    <w:rsid w:val="006F5E98"/>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0">
    <w:name w:val="Цветовое выделение для Текст"/>
    <w:uiPriority w:val="99"/>
    <w:rsid w:val="006F5E98"/>
    <w:rPr>
      <w:rFonts w:ascii="Times New Roman CYR" w:hAnsi="Times New Roman CYR"/>
    </w:rPr>
  </w:style>
  <w:style w:type="paragraph" w:styleId="af1">
    <w:name w:val="footer"/>
    <w:basedOn w:val="a"/>
    <w:link w:val="af2"/>
    <w:uiPriority w:val="99"/>
    <w:unhideWhenUsed/>
    <w:rsid w:val="006F5E98"/>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2">
    <w:name w:val="Нижний колонтитул Знак"/>
    <w:basedOn w:val="a0"/>
    <w:link w:val="af1"/>
    <w:uiPriority w:val="99"/>
    <w:rsid w:val="006F5E98"/>
    <w:rPr>
      <w:rFonts w:ascii="Times New Roman CYR" w:eastAsiaTheme="minorEastAsia" w:hAnsi="Times New Roman CYR" w:cs="Times New Roman CYR"/>
      <w:sz w:val="24"/>
      <w:szCs w:val="24"/>
      <w:lang w:eastAsia="ru-RU"/>
    </w:rPr>
  </w:style>
  <w:style w:type="paragraph" w:styleId="af3">
    <w:name w:val="No Spacing"/>
    <w:uiPriority w:val="1"/>
    <w:qFormat/>
    <w:rsid w:val="006F5E9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rsid w:val="006F5E98"/>
    <w:pPr>
      <w:widowControl w:val="0"/>
      <w:autoSpaceDE w:val="0"/>
      <w:autoSpaceDN w:val="0"/>
      <w:spacing w:after="0" w:line="240" w:lineRule="auto"/>
    </w:pPr>
    <w:rPr>
      <w:rFonts w:ascii="Calibri" w:eastAsiaTheme="minorEastAsia" w:hAnsi="Calibri" w:cs="Calibri"/>
      <w:szCs w:val="20"/>
      <w:lang w:eastAsia="ru-RU"/>
    </w:rPr>
  </w:style>
  <w:style w:type="character" w:customStyle="1" w:styleId="ConsPlusNormal0">
    <w:name w:val="ConsPlusNormal Знак"/>
    <w:link w:val="ConsPlusNormal"/>
    <w:locked/>
    <w:rsid w:val="006F5E98"/>
    <w:rPr>
      <w:rFonts w:ascii="Calibri" w:eastAsiaTheme="minorEastAsia" w:hAnsi="Calibri" w:cs="Calibri"/>
      <w:szCs w:val="20"/>
      <w:lang w:eastAsia="ru-RU"/>
    </w:rPr>
  </w:style>
  <w:style w:type="paragraph" w:customStyle="1" w:styleId="s1">
    <w:name w:val="s_1"/>
    <w:basedOn w:val="a"/>
    <w:rsid w:val="006F5E98"/>
    <w:pPr>
      <w:spacing w:before="100" w:beforeAutospacing="1" w:after="100" w:afterAutospacing="1"/>
    </w:pPr>
    <w:rPr>
      <w:rFonts w:eastAsiaTheme="minorEastAsia"/>
    </w:rPr>
  </w:style>
  <w:style w:type="character" w:styleId="af4">
    <w:name w:val="Hyperlink"/>
    <w:basedOn w:val="a0"/>
    <w:uiPriority w:val="99"/>
    <w:unhideWhenUsed/>
    <w:rsid w:val="006F5E98"/>
    <w:rPr>
      <w:rFonts w:cs="Times New Roman"/>
      <w:color w:val="0000FF"/>
      <w:u w:val="single"/>
    </w:rPr>
  </w:style>
  <w:style w:type="paragraph" w:styleId="af5">
    <w:name w:val="footnote text"/>
    <w:basedOn w:val="a"/>
    <w:link w:val="af6"/>
    <w:uiPriority w:val="99"/>
    <w:rsid w:val="006F5E98"/>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6">
    <w:name w:val="Текст сноски Знак"/>
    <w:basedOn w:val="a0"/>
    <w:link w:val="af5"/>
    <w:uiPriority w:val="99"/>
    <w:rsid w:val="006F5E98"/>
    <w:rPr>
      <w:rFonts w:ascii="Times New Roman CYR" w:eastAsiaTheme="minorEastAsia" w:hAnsi="Times New Roman CYR" w:cs="Times New Roman CYR"/>
      <w:sz w:val="20"/>
      <w:szCs w:val="20"/>
      <w:lang w:eastAsia="ru-RU"/>
    </w:rPr>
  </w:style>
  <w:style w:type="character" w:styleId="af7">
    <w:name w:val="footnote reference"/>
    <w:basedOn w:val="a0"/>
    <w:uiPriority w:val="99"/>
    <w:rsid w:val="006F5E98"/>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6F5E98"/>
    <w:pPr>
      <w:spacing w:before="100" w:beforeAutospacing="1" w:after="100" w:afterAutospacing="1"/>
    </w:pPr>
    <w:rPr>
      <w:rFonts w:eastAsiaTheme="minorEastAsia"/>
    </w:rPr>
  </w:style>
  <w:style w:type="paragraph" w:styleId="af8">
    <w:name w:val="Normal (Web)"/>
    <w:basedOn w:val="a"/>
    <w:uiPriority w:val="99"/>
    <w:unhideWhenUsed/>
    <w:rsid w:val="006F5E98"/>
    <w:pPr>
      <w:spacing w:before="100" w:beforeAutospacing="1" w:after="100" w:afterAutospacing="1"/>
    </w:pPr>
    <w:rPr>
      <w:rFonts w:eastAsiaTheme="minorEastAsia"/>
    </w:rPr>
  </w:style>
  <w:style w:type="paragraph" w:styleId="af9">
    <w:name w:val="annotation text"/>
    <w:basedOn w:val="a"/>
    <w:link w:val="afa"/>
    <w:uiPriority w:val="99"/>
    <w:unhideWhenUsed/>
    <w:rsid w:val="006F5E98"/>
    <w:pPr>
      <w:widowControl w:val="0"/>
      <w:autoSpaceDE w:val="0"/>
      <w:autoSpaceDN w:val="0"/>
      <w:adjustRightInd w:val="0"/>
    </w:pPr>
    <w:rPr>
      <w:rFonts w:eastAsiaTheme="minorEastAsia"/>
      <w:sz w:val="20"/>
      <w:szCs w:val="20"/>
    </w:rPr>
  </w:style>
  <w:style w:type="character" w:customStyle="1" w:styleId="afa">
    <w:name w:val="Текст примечания Знак"/>
    <w:basedOn w:val="a0"/>
    <w:link w:val="af9"/>
    <w:uiPriority w:val="99"/>
    <w:rsid w:val="006F5E98"/>
    <w:rPr>
      <w:rFonts w:ascii="Times New Roman" w:eastAsiaTheme="minorEastAsia" w:hAnsi="Times New Roman" w:cs="Times New Roman"/>
      <w:sz w:val="20"/>
      <w:szCs w:val="20"/>
      <w:lang w:eastAsia="ru-RU"/>
    </w:rPr>
  </w:style>
  <w:style w:type="paragraph" w:styleId="afb">
    <w:name w:val="Body Text"/>
    <w:basedOn w:val="a"/>
    <w:link w:val="afc"/>
    <w:uiPriority w:val="99"/>
    <w:qFormat/>
    <w:rsid w:val="006F5E98"/>
    <w:pPr>
      <w:widowControl w:val="0"/>
      <w:autoSpaceDE w:val="0"/>
      <w:autoSpaceDN w:val="0"/>
      <w:adjustRightInd w:val="0"/>
      <w:ind w:left="215"/>
    </w:pPr>
    <w:rPr>
      <w:rFonts w:eastAsiaTheme="minorEastAsia"/>
      <w:sz w:val="20"/>
      <w:szCs w:val="20"/>
    </w:rPr>
  </w:style>
  <w:style w:type="character" w:customStyle="1" w:styleId="afc">
    <w:name w:val="Основной текст Знак"/>
    <w:basedOn w:val="a0"/>
    <w:link w:val="afb"/>
    <w:uiPriority w:val="99"/>
    <w:rsid w:val="006F5E98"/>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70216748/0" TargetMode="External"/><Relationship Id="rId7" Type="http://schemas.openxmlformats.org/officeDocument/2006/relationships/image" Target="media/image1.jpeg"/><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1214666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12146661/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12177515/7014" TargetMode="External"/><Relationship Id="rId35" Type="http://schemas.openxmlformats.org/officeDocument/2006/relationships/hyperlink" Target="http://mobileonline.garant.ru/document/redirect/12177515/16011" TargetMode="External"/><Relationship Id="rId8" Type="http://schemas.openxmlformats.org/officeDocument/2006/relationships/hyperlink" Target="consultantplus://offline/ref=C76C90BA9254C7EC3BF2DC34CD3AB9CD133B5E2EB430232B846AE5CC06E24E47A1D943B051E4054687565B1F3EC04D5F74DA9400C6C492B100M5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12668</Words>
  <Characters>72209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fonovadavl</dc:creator>
  <cp:lastModifiedBy>Кузьмина Варвара Дмитриевна</cp:lastModifiedBy>
  <cp:revision>7</cp:revision>
  <cp:lastPrinted>2024-12-17T06:24:00Z</cp:lastPrinted>
  <dcterms:created xsi:type="dcterms:W3CDTF">2024-11-29T04:55:00Z</dcterms:created>
  <dcterms:modified xsi:type="dcterms:W3CDTF">2024-12-24T11:32:00Z</dcterms:modified>
</cp:coreProperties>
</file>