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8174"/>
        <w:gridCol w:w="21"/>
      </w:tblGrid>
      <w:tr w:rsidR="00E042D4" w:rsidRPr="00E042D4" w:rsidTr="00E042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 мероприятий март 2024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Дата, время (</w:t>
            </w:r>
            <w:proofErr w:type="gram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МСК</w:t>
            </w:r>
            <w:proofErr w:type="gram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 Марта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Четверг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Партнерский</w:t>
            </w:r>
            <w:proofErr w:type="gram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вебинар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iiko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«Маркировка пива в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HoReCa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Юрий Гордеев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Константин Иванов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Представитель компании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iiko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hyperlink r:id="rId5" w:tooltip="https://xn--80ajghhoc2aj1c8b.xn--p1ai/lectures/vebinary/?ELEMENT_ID=432197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/?ELEMENT_ID=432197</w:t>
              </w:r>
            </w:hyperlink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 Марта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Вторник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Готовые решения для малого бизнеса. Маркировка растительных масел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Таисия Сергеева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Руководитель проектов управления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безакцизной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пищевой продукции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 Дворников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проектов Департамента производственных решений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 Балыков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Генеральный директор ООО «Альфа технологии»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hyperlink r:id="rId6" w:tooltip="https://xn--80ajghhoc2aj1c8b.xn--p1ai/lectures/vebinary/?ELEMENT_ID=432250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/?ELEMENT_ID=432250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 марта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ТГ Морепродукты: Экспорт и импорт подконтрольной продукции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Антонина Калугина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проектов товарной группы «Морепродукты»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Евгений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Саяхов</w:t>
            </w:r>
            <w:proofErr w:type="spellEnd"/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Руководитель проектов Управление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безакцизных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товарных групп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7" w:tooltip="https://xn--80ajghhoc2aj1c8b.xn--p1ai/lectures/vebinary/?ELEMENT_ID=432322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/?ELEMENT_ID=432322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 Марта Четверг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Партнерский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вебинар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ЭВОТОР «Разрешительный режим работы на кассах с 1 апреля. Как подготовиться»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Григорий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Исламкин</w:t>
            </w:r>
            <w:proofErr w:type="spellEnd"/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Менеджер продукта «Маркировка» в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Эвоторе</w:t>
            </w:r>
            <w:proofErr w:type="spellEnd"/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Евгений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Баталин</w:t>
            </w:r>
            <w:proofErr w:type="spellEnd"/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проектов, ЭВОТОР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Зинаида Цветкова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Ведущий менеджер,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Эвотор</w:t>
            </w:r>
            <w:proofErr w:type="spellEnd"/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Алексей Пронин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Менеджер проекта группы по партнерским решениям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8" w:tooltip="https://xn--80ajghhoc2aj1c8b.xn--p1ai/lectures/vebinary/?ELEMENT_ID=431995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/?ELEMENT_ID=431995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14 Марта Четверг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Партнерский</w:t>
            </w:r>
            <w:proofErr w:type="gram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вебинар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DocsInBox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«Маркировка пива в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HoReCa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Максим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Беденьгов</w:t>
            </w:r>
            <w:proofErr w:type="spellEnd"/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9" w:tooltip="https://xn--80ajghhoc2aj1c8b.xn--p1ai/lectures/vebinary/?ELEMENT_ID=432201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/?ELEMENT_ID=432201</w:t>
              </w:r>
            </w:hyperlink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 Марта Четверг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Расширение перечня товаров легкой промышленности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Софья Сомова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товарной группы проекта «Обувь/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Легпром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0" w:tooltip="https://xn--80ajghhoc2aj1c8b.xn--p1ai/lectures/vebinary/?ELEMENT_ID=432217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/?ELEMENT_ID=432217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 Марта Четверг 12:00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Типографское нанесение как метод маркировки кормов для животных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Ирина Ларина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проектов ТГ Корма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Варвара Михайлова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товарной группы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hyperlink r:id="rId11" w:tooltip="https://xn--80ajghhoc2aj1c8b.xn--p1ai/lectures/vebinary/?ELEMENT_ID=432274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/?ELEMENT_ID=432274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 Марта Вторник 11:00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Агрегация в воде и напитках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Данила Севостьянов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Технический руководитель проектов департамента 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производственных решений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Игорь Бурков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Комерчекий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директор К-сервис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Алексей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Гурдюмов</w:t>
            </w:r>
            <w:proofErr w:type="spellEnd"/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Директор, ПКФ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Инавтоматика</w:t>
            </w:r>
            <w:proofErr w:type="spellEnd"/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2" w:tooltip="https://xn--80ajghhoc2aj1c8b.xn--p1ai/lectures/vebinary/?ELEMENT_ID=432258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/?ELEMENT_ID=432258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19 Марта Вторник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Объемно-сортовой учет в обороте антисептиков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Алена Игнатова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проектов внедрения отдела технического внедрения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Вероника Корсакова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Фарма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hyperlink r:id="rId13" w:tooltip="https://xn--80ajghhoc2aj1c8b.xn--p1ai/lectures/vebinary/?ELEMENT_ID=432246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/?ELEMENT_ID=432246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 Марта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Среда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Готовые решения для малого бизнеса. Маркировка икры </w:t>
            </w:r>
            <w:proofErr w:type="gram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осетровых</w:t>
            </w:r>
            <w:proofErr w:type="gram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икры лососевых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Иван Дворников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проектов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Департамента производственных решений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4" w:tooltip="https://xn--80ajghhoc2aj1c8b.xn--p1ai/lectures/vebinary/?ELEMENT_ID=432327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/?ELEMENT_ID=432327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 Марта Среда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Описание товаров легкой промышленности в Национальном каталоге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Софья Сомова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товарной группы проекта «Обувь/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Легпром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5" w:tooltip="https://xn--80ajghhoc2aj1c8b.xn--p1ai/lectures/vebinary/?ELEMENT_ID=432221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/?ELEMENT_ID=432221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 Марта Среда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Готовые решения для малого бизнеса. Маркировка безалкогольных напитков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Елена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Мясникова</w:t>
            </w:r>
            <w:proofErr w:type="spellEnd"/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проекта Товарной группы Вода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Иван Дворников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проектов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Департамента производственных решений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6" w:tooltip="https://xn--80ajghhoc2aj1c8b.xn--p1ai/lectures/vebinary/?ELEMENT_ID=432254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/?ELEMENT_ID=432254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21 Марта Четверг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Общий</w:t>
            </w:r>
            <w:proofErr w:type="gram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вебинар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процессам запуска розницы /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HoReCa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Юрий Гордеев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7" w:tooltip="https://xn--80ajghhoc2aj1c8b.xn--p1ai/lectures/vebinary/?ELEMENT_ID=432205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/?ELEMENT_ID=432205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 Марта Четверг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Ответы на вопросы по маркировке Антисептиков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Вероника Корсакова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Фарма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8" w:tooltip="https://xn--80ajghhoc2aj1c8b.xn--p1ai/lectures/vebinary/?ELEMENT_ID=432229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/?ELEMENT_ID=432229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 Марта Пятница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Маркировка отдельных видов товаров для детей (игр и игрушек)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Юлия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Гузиева</w:t>
            </w:r>
            <w:proofErr w:type="spellEnd"/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проектов товарной группы «Игрушки»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hyperlink r:id="rId19" w:tooltip="https://xn--80ajghhoc2aj1c8b.xn--p1ai/lectures/vebinary/?ELEMENT_ID=432225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/?ELEMENT_ID=432225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 Марта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ТГ Морепродукты: Q&amp;A: Мобильное приложение «Честный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</w:t>
            </w:r>
            <w:proofErr w:type="gram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.Б</w:t>
            </w:r>
            <w:proofErr w:type="gram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изнес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для Товарной группы «Икра»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Антонина Калугина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проектов товарной группы «Морепродукты»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Игорь Комаров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Аккаунт-менеджер группы внедрения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20" w:tooltip="https://xn--80ajghhoc2aj1c8b.xn--p1ai/lectures/vebinary/?ELEMENT_ID=432332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/?ELEMENT_ID=432332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 Марта Четверг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Партнерский</w:t>
            </w:r>
            <w:proofErr w:type="gram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вебинар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R_keeper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«Маркировка пива в 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HoReCa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Алексей Родин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21" w:tooltip="https://xn--80ajghhoc2aj1c8b.xn--p1ai/lectures/vebinary/?ELEMENT_ID=432209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</w:t>
              </w:r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lastRenderedPageBreak/>
                <w:t>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/?ELEMENT_ID=432209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28 Марта Четверг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Маркировка товаров легкой промышленности (остатки) по расширенному перечню товаров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Софья Сомова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товарной группы проекта «Обувь/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Легпром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22" w:tooltip="https://xn--80ajghhoc2aj1c8b.xn--p1ai/lectures/vebinary/?ELEMENT_ID=432213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/?ELEMENT_ID=432213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2D4" w:rsidRPr="00E042D4" w:rsidTr="00E04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 Марта Четверг 12:00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DDEE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Ответы на вопросы по маркировке медицинских изделий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Спикеры:</w:t>
            </w: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Вероника Корсакова</w:t>
            </w:r>
          </w:p>
          <w:p w:rsidR="00E042D4" w:rsidRPr="00E042D4" w:rsidRDefault="00E042D4" w:rsidP="00E042D4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Фарма</w:t>
            </w:r>
            <w:proofErr w:type="spellEnd"/>
            <w:r w:rsidRPr="00E042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E042D4" w:rsidRPr="00E042D4" w:rsidRDefault="00E042D4" w:rsidP="00E042D4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23" w:tooltip="https://xn--80ajghhoc2aj1c8b.xn--p1ai/lectures/vebinary/?ELEMENT_ID=432233" w:history="1"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E042D4">
                <w:rPr>
                  <w:rFonts w:ascii="Times New Roman" w:eastAsia="Times New Roman" w:hAnsi="Times New Roman" w:cs="Times New Roman"/>
                  <w:color w:val="038AB0"/>
                  <w:sz w:val="28"/>
                  <w:szCs w:val="28"/>
                  <w:lang w:eastAsia="ru-RU"/>
                </w:rPr>
                <w:t>/?ELEMENT_ID=432233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2D4" w:rsidRPr="00E042D4" w:rsidRDefault="00E042D4" w:rsidP="00E0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740FF3" w:rsidRPr="00E042D4" w:rsidRDefault="00740FF3">
      <w:pPr>
        <w:rPr>
          <w:rFonts w:ascii="Times New Roman" w:hAnsi="Times New Roman" w:cs="Times New Roman"/>
          <w:sz w:val="28"/>
          <w:szCs w:val="28"/>
        </w:rPr>
      </w:pPr>
    </w:p>
    <w:sectPr w:rsidR="00740FF3" w:rsidRPr="00E042D4" w:rsidSect="00E042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A6"/>
    <w:rsid w:val="003E62A6"/>
    <w:rsid w:val="00740FF3"/>
    <w:rsid w:val="00E0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1995" TargetMode="External"/><Relationship Id="rId13" Type="http://schemas.openxmlformats.org/officeDocument/2006/relationships/hyperlink" Target="https://xn--80ajghhoc2aj1c8b.xn--p1ai/lectures/vebinary/?ELEMENT_ID=432246" TargetMode="External"/><Relationship Id="rId18" Type="http://schemas.openxmlformats.org/officeDocument/2006/relationships/hyperlink" Target="https://xn--80ajghhoc2aj1c8b.xn--p1ai/lectures/vebinary/?ELEMENT_ID=4322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2209" TargetMode="External"/><Relationship Id="rId7" Type="http://schemas.openxmlformats.org/officeDocument/2006/relationships/hyperlink" Target="https://xn--80ajghhoc2aj1c8b.xn--p1ai/lectures/vebinary/?ELEMENT_ID=432322" TargetMode="External"/><Relationship Id="rId12" Type="http://schemas.openxmlformats.org/officeDocument/2006/relationships/hyperlink" Target="https://xn--80ajghhoc2aj1c8b.xn--p1ai/lectures/vebinary/?ELEMENT_ID=432258" TargetMode="External"/><Relationship Id="rId17" Type="http://schemas.openxmlformats.org/officeDocument/2006/relationships/hyperlink" Target="https://xn--80ajghhoc2aj1c8b.xn--p1ai/lectures/vebinary/?ELEMENT_ID=432205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32254" TargetMode="External"/><Relationship Id="rId20" Type="http://schemas.openxmlformats.org/officeDocument/2006/relationships/hyperlink" Target="https://xn--80ajghhoc2aj1c8b.xn--p1ai/lectures/vebinary/?ELEMENT_ID=432332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32250" TargetMode="External"/><Relationship Id="rId11" Type="http://schemas.openxmlformats.org/officeDocument/2006/relationships/hyperlink" Target="https://xn--80ajghhoc2aj1c8b.xn--p1ai/lectures/vebinary/?ELEMENT_ID=43227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32197" TargetMode="External"/><Relationship Id="rId15" Type="http://schemas.openxmlformats.org/officeDocument/2006/relationships/hyperlink" Target="https://xn--80ajghhoc2aj1c8b.xn--p1ai/lectures/vebinary/?ELEMENT_ID=432221" TargetMode="External"/><Relationship Id="rId23" Type="http://schemas.openxmlformats.org/officeDocument/2006/relationships/hyperlink" Target="https://xn--80ajghhoc2aj1c8b.xn--p1ai/lectures/vebinary/?ELEMENT_ID=432233" TargetMode="External"/><Relationship Id="rId10" Type="http://schemas.openxmlformats.org/officeDocument/2006/relationships/hyperlink" Target="https://xn--80ajghhoc2aj1c8b.xn--p1ai/lectures/vebinary/?ELEMENT_ID=432217" TargetMode="External"/><Relationship Id="rId19" Type="http://schemas.openxmlformats.org/officeDocument/2006/relationships/hyperlink" Target="https://xn--80ajghhoc2aj1c8b.xn--p1ai/lectures/vebinary/?ELEMENT_ID=432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2201" TargetMode="External"/><Relationship Id="rId14" Type="http://schemas.openxmlformats.org/officeDocument/2006/relationships/hyperlink" Target="https://xn--80ajghhoc2aj1c8b.xn--p1ai/lectures/vebinary/?ELEMENT_ID=432327" TargetMode="External"/><Relationship Id="rId22" Type="http://schemas.openxmlformats.org/officeDocument/2006/relationships/hyperlink" Target="https://xn--80ajghhoc2aj1c8b.xn--p1ai/lectures/vebinary/?ELEMENT_ID=432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Манапова Юлия Николаевна</dc:creator>
  <cp:lastModifiedBy>Манапова Юлия Николаевна</cp:lastModifiedBy>
  <cp:revision>2</cp:revision>
  <dcterms:created xsi:type="dcterms:W3CDTF">2024-03-27T05:51:00Z</dcterms:created>
  <dcterms:modified xsi:type="dcterms:W3CDTF">2024-03-27T05:51:00Z</dcterms:modified>
</cp:coreProperties>
</file>