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DB79FE" w:rsidRDefault="008D52D0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33400" cy="66675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3979BA" w:rsidRPr="00DB79FE">
        <w:rPr>
          <w:b/>
          <w:bCs/>
          <w:color w:val="000000"/>
          <w:sz w:val="28"/>
          <w:szCs w:val="28"/>
        </w:rPr>
        <w:tab/>
      </w:r>
      <w:r w:rsidR="00760ADB" w:rsidRPr="00DB79FE">
        <w:rPr>
          <w:bCs/>
          <w:color w:val="000000"/>
          <w:sz w:val="28"/>
          <w:szCs w:val="28"/>
        </w:rPr>
        <w:t xml:space="preserve">                                   </w:t>
      </w:r>
      <w:r>
        <w:rPr>
          <w:bCs/>
          <w:color w:val="000000"/>
          <w:sz w:val="28"/>
          <w:szCs w:val="28"/>
        </w:rPr>
        <w:t xml:space="preserve">               </w:t>
      </w:r>
      <w:r w:rsidR="00F35B8B" w:rsidRPr="00DB79FE">
        <w:rPr>
          <w:bCs/>
          <w:color w:val="000000"/>
          <w:sz w:val="28"/>
          <w:szCs w:val="28"/>
        </w:rPr>
        <w:t xml:space="preserve"> </w:t>
      </w:r>
      <w:r w:rsidR="00760ADB" w:rsidRPr="00DB79FE">
        <w:rPr>
          <w:bCs/>
          <w:color w:val="000000"/>
          <w:sz w:val="28"/>
          <w:szCs w:val="28"/>
        </w:rPr>
        <w:t xml:space="preserve"> </w:t>
      </w:r>
    </w:p>
    <w:p w:rsidR="00E45118" w:rsidRPr="008D52D0" w:rsidRDefault="00E45118" w:rsidP="005279DB">
      <w:pPr>
        <w:ind w:left="312"/>
        <w:rPr>
          <w:bCs/>
          <w:color w:val="000000"/>
          <w:sz w:val="36"/>
          <w:szCs w:val="28"/>
        </w:rPr>
      </w:pPr>
      <w:r w:rsidRPr="008D52D0">
        <w:rPr>
          <w:bCs/>
          <w:color w:val="000000"/>
          <w:sz w:val="36"/>
          <w:szCs w:val="28"/>
        </w:rPr>
        <w:t>Оренбургский городской</w:t>
      </w:r>
    </w:p>
    <w:p w:rsidR="007F7270" w:rsidRPr="008D52D0" w:rsidRDefault="007F7270" w:rsidP="005279DB">
      <w:pPr>
        <w:ind w:left="1440" w:firstLine="432"/>
        <w:rPr>
          <w:sz w:val="36"/>
          <w:szCs w:val="28"/>
        </w:rPr>
      </w:pPr>
      <w:r w:rsidRPr="008D52D0">
        <w:rPr>
          <w:bCs/>
          <w:color w:val="000000"/>
          <w:sz w:val="36"/>
          <w:szCs w:val="28"/>
        </w:rPr>
        <w:t>Совет</w:t>
      </w:r>
    </w:p>
    <w:p w:rsidR="007F7270" w:rsidRPr="008D52D0" w:rsidRDefault="004919AA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8D52D0" w:rsidSect="006F4ABF">
          <w:type w:val="continuous"/>
          <w:pgSz w:w="11909" w:h="16834"/>
          <w:pgMar w:top="709" w:right="567" w:bottom="1135" w:left="1560" w:header="720" w:footer="720" w:gutter="0"/>
          <w:cols w:space="60"/>
          <w:noEndnote/>
          <w:docGrid w:linePitch="212"/>
        </w:sectPr>
      </w:pPr>
      <w:r w:rsidRPr="008D52D0">
        <w:rPr>
          <w:bCs/>
          <w:color w:val="000000"/>
          <w:sz w:val="36"/>
          <w:szCs w:val="28"/>
        </w:rPr>
        <w:t xml:space="preserve">  </w:t>
      </w:r>
      <w:r w:rsidR="007F7270" w:rsidRPr="008D52D0">
        <w:rPr>
          <w:bCs/>
          <w:color w:val="000000"/>
          <w:sz w:val="36"/>
          <w:szCs w:val="28"/>
        </w:rPr>
        <w:t>РЕШЕНИЕ</w:t>
      </w:r>
    </w:p>
    <w:p w:rsidR="00DD2480" w:rsidRPr="007B6CC5" w:rsidRDefault="004B13C2" w:rsidP="004B13C2">
      <w:pPr>
        <w:spacing w:line="360" w:lineRule="auto"/>
        <w:rPr>
          <w:sz w:val="32"/>
          <w:szCs w:val="32"/>
        </w:rPr>
      </w:pPr>
      <w:r w:rsidRPr="004B13C2">
        <w:rPr>
          <w:bCs/>
          <w:color w:val="000000"/>
          <w:sz w:val="36"/>
          <w:szCs w:val="28"/>
        </w:rPr>
        <w:lastRenderedPageBreak/>
        <w:t xml:space="preserve">      </w:t>
      </w:r>
      <w:r w:rsidR="007B6CC5" w:rsidRPr="007B6CC5">
        <w:rPr>
          <w:bCs/>
          <w:color w:val="000000"/>
          <w:sz w:val="32"/>
          <w:szCs w:val="32"/>
        </w:rPr>
        <w:t>о</w:t>
      </w:r>
      <w:r w:rsidR="00DD2480" w:rsidRPr="007B6CC5">
        <w:rPr>
          <w:bCs/>
          <w:color w:val="000000"/>
          <w:sz w:val="32"/>
          <w:szCs w:val="32"/>
        </w:rPr>
        <w:t>т</w:t>
      </w:r>
      <w:r w:rsidR="007B6CC5" w:rsidRPr="007B6CC5">
        <w:rPr>
          <w:bCs/>
          <w:color w:val="000000"/>
          <w:sz w:val="32"/>
          <w:szCs w:val="32"/>
        </w:rPr>
        <w:t xml:space="preserve"> </w:t>
      </w:r>
      <w:r w:rsidR="007B6CC5" w:rsidRPr="007B6CC5">
        <w:rPr>
          <w:bCs/>
          <w:color w:val="000000"/>
          <w:sz w:val="32"/>
          <w:szCs w:val="32"/>
          <w:u w:val="single"/>
        </w:rPr>
        <w:t>06.06.2024</w:t>
      </w:r>
      <w:r w:rsidR="007B6CC5" w:rsidRPr="007B6CC5">
        <w:rPr>
          <w:bCs/>
          <w:color w:val="000000"/>
          <w:sz w:val="32"/>
          <w:szCs w:val="32"/>
        </w:rPr>
        <w:t xml:space="preserve"> </w:t>
      </w:r>
      <w:r w:rsidR="007B6CC5" w:rsidRPr="007B6CC5">
        <w:rPr>
          <w:sz w:val="32"/>
          <w:szCs w:val="32"/>
        </w:rPr>
        <w:t xml:space="preserve">№ </w:t>
      </w:r>
      <w:r w:rsidR="007B6CC5" w:rsidRPr="007B6CC5">
        <w:rPr>
          <w:sz w:val="32"/>
          <w:szCs w:val="32"/>
          <w:u w:val="single"/>
        </w:rPr>
        <w:t>499</w:t>
      </w:r>
    </w:p>
    <w:p w:rsidR="00E45118" w:rsidRPr="00DB79FE" w:rsidRDefault="00B61799" w:rsidP="0070605C">
      <w:pPr>
        <w:spacing w:line="360" w:lineRule="auto"/>
        <w:ind w:left="468"/>
        <w:rPr>
          <w:b/>
          <w:sz w:val="28"/>
          <w:szCs w:val="28"/>
        </w:rPr>
      </w:pPr>
      <w:r w:rsidRPr="00DB79F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6FDFC5" wp14:editId="3CE872E4">
                <wp:simplePos x="0" y="0"/>
                <wp:positionH relativeFrom="column">
                  <wp:posOffset>156210</wp:posOffset>
                </wp:positionH>
                <wp:positionV relativeFrom="paragraph">
                  <wp:posOffset>79375</wp:posOffset>
                </wp:positionV>
                <wp:extent cx="2679700" cy="252095"/>
                <wp:effectExtent l="0" t="0" r="2540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229790" id="Group 7" o:spid="_x0000_s1026" style="position:absolute;margin-left:12.3pt;margin-top:6.25pt;width:211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420612">
        <w:rPr>
          <w:bCs/>
          <w:sz w:val="28"/>
          <w:szCs w:val="28"/>
        </w:rPr>
        <w:t>О внесении изменени</w:t>
      </w:r>
      <w:r w:rsidR="00CA2831">
        <w:rPr>
          <w:bCs/>
          <w:sz w:val="28"/>
          <w:szCs w:val="28"/>
        </w:rPr>
        <w:t>й</w:t>
      </w:r>
      <w:r w:rsidR="00C64C8A" w:rsidRPr="00DB79FE">
        <w:rPr>
          <w:bCs/>
          <w:sz w:val="28"/>
          <w:szCs w:val="28"/>
        </w:rPr>
        <w:t xml:space="preserve"> в решение </w:t>
      </w:r>
      <w:r w:rsidRPr="004B13C2">
        <w:rPr>
          <w:bCs/>
          <w:sz w:val="28"/>
          <w:szCs w:val="28"/>
        </w:rPr>
        <w:t xml:space="preserve"> </w:t>
      </w:r>
    </w:p>
    <w:p w:rsidR="004B13C2" w:rsidRPr="004B13C2" w:rsidRDefault="004B13C2" w:rsidP="004B13C2">
      <w:pPr>
        <w:ind w:right="5246"/>
        <w:rPr>
          <w:bCs/>
          <w:sz w:val="28"/>
          <w:szCs w:val="28"/>
        </w:rPr>
      </w:pPr>
      <w:r w:rsidRPr="004B13C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Оренбургского городского Совета</w:t>
      </w:r>
    </w:p>
    <w:p w:rsidR="00C64C8A" w:rsidRPr="00DB79FE" w:rsidRDefault="004B13C2" w:rsidP="004B13C2">
      <w:pPr>
        <w:ind w:right="5246"/>
        <w:rPr>
          <w:bCs/>
          <w:sz w:val="28"/>
          <w:szCs w:val="28"/>
        </w:rPr>
      </w:pPr>
      <w:r w:rsidRPr="007A0612">
        <w:rPr>
          <w:bCs/>
          <w:sz w:val="28"/>
          <w:szCs w:val="28"/>
        </w:rPr>
        <w:t xml:space="preserve">    </w:t>
      </w:r>
      <w:r w:rsidR="00C64C8A" w:rsidRPr="00DB79FE">
        <w:rPr>
          <w:bCs/>
          <w:sz w:val="28"/>
          <w:szCs w:val="28"/>
        </w:rPr>
        <w:t>от</w:t>
      </w:r>
      <w:r w:rsidR="0058433B" w:rsidRPr="00DB79FE">
        <w:rPr>
          <w:bCs/>
          <w:sz w:val="28"/>
          <w:szCs w:val="28"/>
        </w:rPr>
        <w:t xml:space="preserve"> </w:t>
      </w:r>
      <w:r w:rsidR="000D71CE">
        <w:rPr>
          <w:bCs/>
          <w:sz w:val="28"/>
          <w:szCs w:val="28"/>
        </w:rPr>
        <w:t>25.04.2011</w:t>
      </w:r>
      <w:r w:rsidR="0058433B" w:rsidRPr="00DB79FE">
        <w:rPr>
          <w:bCs/>
          <w:sz w:val="28"/>
          <w:szCs w:val="28"/>
        </w:rPr>
        <w:t xml:space="preserve"> № </w:t>
      </w:r>
      <w:r w:rsidR="000D71CE">
        <w:rPr>
          <w:bCs/>
          <w:sz w:val="28"/>
          <w:szCs w:val="28"/>
        </w:rPr>
        <w:t>133</w:t>
      </w:r>
    </w:p>
    <w:p w:rsidR="00086B6B" w:rsidRPr="00DB79FE" w:rsidRDefault="00086B6B" w:rsidP="009C3B40">
      <w:pPr>
        <w:ind w:left="426" w:right="5246"/>
        <w:rPr>
          <w:bCs/>
          <w:sz w:val="28"/>
          <w:szCs w:val="28"/>
        </w:rPr>
      </w:pPr>
    </w:p>
    <w:p w:rsidR="00EE560D" w:rsidRPr="00DB79FE" w:rsidRDefault="00EE560D" w:rsidP="009C3B40">
      <w:pPr>
        <w:ind w:left="426" w:right="5246"/>
        <w:rPr>
          <w:bCs/>
          <w:sz w:val="28"/>
          <w:szCs w:val="28"/>
        </w:rPr>
      </w:pPr>
    </w:p>
    <w:p w:rsidR="00E7080A" w:rsidRDefault="00E7080A" w:rsidP="008D0CA5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340EFE" w:rsidRPr="008D0CA5" w:rsidRDefault="00B029BC" w:rsidP="008D0CA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D0CA5">
        <w:rPr>
          <w:sz w:val="28"/>
          <w:szCs w:val="28"/>
        </w:rPr>
        <w:t xml:space="preserve">На основании </w:t>
      </w:r>
      <w:hyperlink r:id="rId10" w:history="1">
        <w:r w:rsidRPr="008D0CA5">
          <w:rPr>
            <w:sz w:val="28"/>
            <w:szCs w:val="28"/>
          </w:rPr>
          <w:t>статей 12</w:t>
        </w:r>
      </w:hyperlink>
      <w:r w:rsidRPr="008D0CA5">
        <w:rPr>
          <w:sz w:val="28"/>
          <w:szCs w:val="28"/>
        </w:rPr>
        <w:t xml:space="preserve">, </w:t>
      </w:r>
      <w:hyperlink r:id="rId11" w:history="1">
        <w:r w:rsidRPr="008D0CA5">
          <w:rPr>
            <w:sz w:val="28"/>
            <w:szCs w:val="28"/>
          </w:rPr>
          <w:t>132</w:t>
        </w:r>
      </w:hyperlink>
      <w:r w:rsidRPr="008D0CA5">
        <w:rPr>
          <w:sz w:val="28"/>
          <w:szCs w:val="28"/>
        </w:rPr>
        <w:t xml:space="preserve"> Конституции Российской Федерации, </w:t>
      </w:r>
      <w:hyperlink r:id="rId12" w:history="1">
        <w:r w:rsidRPr="008D0CA5">
          <w:rPr>
            <w:sz w:val="28"/>
            <w:szCs w:val="28"/>
          </w:rPr>
          <w:t>статьи 35</w:t>
        </w:r>
      </w:hyperlink>
      <w:r w:rsidRPr="008D0CA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64C8A" w:rsidRPr="008D0CA5">
        <w:rPr>
          <w:sz w:val="28"/>
          <w:szCs w:val="28"/>
        </w:rPr>
        <w:t xml:space="preserve">руководствуясь </w:t>
      </w:r>
      <w:hyperlink r:id="rId13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статьей 27</w:t>
        </w:r>
      </w:hyperlink>
      <w:r w:rsidR="00C64C8A" w:rsidRPr="008D0CA5">
        <w:rPr>
          <w:sz w:val="28"/>
          <w:szCs w:val="28"/>
        </w:rPr>
        <w:t xml:space="preserve"> Уст</w:t>
      </w:r>
      <w:r w:rsidR="009A4572" w:rsidRPr="008D0CA5">
        <w:rPr>
          <w:sz w:val="28"/>
          <w:szCs w:val="28"/>
        </w:rPr>
        <w:t>ава муниципального образования «город Оренбург»</w:t>
      </w:r>
      <w:r w:rsidR="00C64C8A" w:rsidRPr="008D0CA5">
        <w:rPr>
          <w:sz w:val="28"/>
          <w:szCs w:val="28"/>
        </w:rPr>
        <w:t xml:space="preserve">, принятого </w:t>
      </w:r>
      <w:hyperlink r:id="rId14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 w:rsidR="00C64C8A" w:rsidRPr="008D0CA5">
        <w:rPr>
          <w:sz w:val="28"/>
          <w:szCs w:val="28"/>
        </w:rPr>
        <w:t xml:space="preserve"> Оренбургского г</w:t>
      </w:r>
      <w:r w:rsidR="0058433B" w:rsidRPr="008D0CA5">
        <w:rPr>
          <w:sz w:val="28"/>
          <w:szCs w:val="28"/>
        </w:rPr>
        <w:t>ородского Совета</w:t>
      </w:r>
      <w:r w:rsidR="008D0CA5">
        <w:rPr>
          <w:sz w:val="28"/>
          <w:szCs w:val="28"/>
        </w:rPr>
        <w:t xml:space="preserve"> </w:t>
      </w:r>
      <w:r w:rsidR="0058433B" w:rsidRPr="008D0CA5">
        <w:rPr>
          <w:sz w:val="28"/>
          <w:szCs w:val="28"/>
        </w:rPr>
        <w:t>от 28.04.2015 №</w:t>
      </w:r>
      <w:r w:rsidR="00C64C8A" w:rsidRPr="008D0CA5">
        <w:rPr>
          <w:sz w:val="28"/>
          <w:szCs w:val="28"/>
        </w:rPr>
        <w:t xml:space="preserve"> 1015, Оренбургский городской Совет </w:t>
      </w:r>
      <w:r w:rsidR="003A478C" w:rsidRPr="008D0CA5">
        <w:rPr>
          <w:sz w:val="28"/>
          <w:szCs w:val="28"/>
        </w:rPr>
        <w:t>РЕШИЛ</w:t>
      </w:r>
      <w:r w:rsidR="00C64C8A" w:rsidRPr="008D0CA5">
        <w:rPr>
          <w:sz w:val="28"/>
          <w:szCs w:val="28"/>
        </w:rPr>
        <w:t>:</w:t>
      </w:r>
      <w:bookmarkStart w:id="0" w:name="sub_1"/>
    </w:p>
    <w:p w:rsidR="00420612" w:rsidRDefault="00B029BC" w:rsidP="008D0CA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D0CA5">
        <w:rPr>
          <w:sz w:val="28"/>
          <w:szCs w:val="28"/>
        </w:rPr>
        <w:t xml:space="preserve">1. </w:t>
      </w:r>
      <w:r w:rsidR="00C64C8A" w:rsidRPr="008D0CA5">
        <w:rPr>
          <w:sz w:val="28"/>
          <w:szCs w:val="28"/>
        </w:rPr>
        <w:t xml:space="preserve">Внести </w:t>
      </w:r>
      <w:r w:rsidR="006F08AB">
        <w:rPr>
          <w:sz w:val="28"/>
          <w:szCs w:val="28"/>
        </w:rPr>
        <w:t>изменени</w:t>
      </w:r>
      <w:r w:rsidR="00CA2831">
        <w:rPr>
          <w:sz w:val="28"/>
          <w:szCs w:val="28"/>
        </w:rPr>
        <w:t>я</w:t>
      </w:r>
      <w:r w:rsidR="006F08AB" w:rsidRPr="008D0CA5">
        <w:rPr>
          <w:sz w:val="28"/>
          <w:szCs w:val="28"/>
        </w:rPr>
        <w:t xml:space="preserve"> </w:t>
      </w:r>
      <w:r w:rsidR="00C64C8A" w:rsidRPr="008D0CA5">
        <w:rPr>
          <w:sz w:val="28"/>
          <w:szCs w:val="28"/>
        </w:rPr>
        <w:t xml:space="preserve">в </w:t>
      </w:r>
      <w:r w:rsidR="00CA2831">
        <w:rPr>
          <w:sz w:val="28"/>
          <w:szCs w:val="28"/>
        </w:rPr>
        <w:t>Положение о финансовом управлении администрации города Оренбурга, у</w:t>
      </w:r>
      <w:r w:rsidR="003A726D">
        <w:rPr>
          <w:sz w:val="28"/>
          <w:szCs w:val="28"/>
        </w:rPr>
        <w:t>твержденное</w:t>
      </w:r>
      <w:r w:rsidR="00CA2831" w:rsidRPr="008D0CA5">
        <w:rPr>
          <w:sz w:val="28"/>
          <w:szCs w:val="28"/>
        </w:rPr>
        <w:t xml:space="preserve"> </w:t>
      </w:r>
      <w:r w:rsidR="005B1A49" w:rsidRPr="008D0CA5">
        <w:rPr>
          <w:sz w:val="28"/>
          <w:szCs w:val="28"/>
        </w:rPr>
        <w:t>решение</w:t>
      </w:r>
      <w:r w:rsidR="003A726D">
        <w:rPr>
          <w:sz w:val="28"/>
          <w:szCs w:val="28"/>
        </w:rPr>
        <w:t>м</w:t>
      </w:r>
      <w:r w:rsidR="005B1A49" w:rsidRPr="008D0CA5">
        <w:rPr>
          <w:sz w:val="28"/>
          <w:szCs w:val="28"/>
        </w:rPr>
        <w:t xml:space="preserve"> Оренбургского городского Совета </w:t>
      </w:r>
      <w:r w:rsidR="00420612">
        <w:rPr>
          <w:sz w:val="28"/>
          <w:szCs w:val="28"/>
        </w:rPr>
        <w:t xml:space="preserve">от </w:t>
      </w:r>
      <w:r w:rsidR="000D71CE">
        <w:rPr>
          <w:sz w:val="28"/>
          <w:szCs w:val="28"/>
        </w:rPr>
        <w:t>25.04.2011</w:t>
      </w:r>
      <w:r w:rsidR="006F08AB">
        <w:rPr>
          <w:sz w:val="28"/>
          <w:szCs w:val="28"/>
        </w:rPr>
        <w:t xml:space="preserve"> </w:t>
      </w:r>
      <w:r w:rsidR="00420612" w:rsidRPr="00420612">
        <w:rPr>
          <w:sz w:val="28"/>
          <w:szCs w:val="28"/>
        </w:rPr>
        <w:t xml:space="preserve">№ </w:t>
      </w:r>
      <w:r w:rsidR="000D71CE">
        <w:rPr>
          <w:sz w:val="28"/>
          <w:szCs w:val="28"/>
        </w:rPr>
        <w:t>133</w:t>
      </w:r>
      <w:r w:rsidR="00420612"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>(с изменениями, внесенными решениями Оренбургского городского Совета от 24.12.2013 № 741,                         от 04.03.2014 № 776, от 19.06.2014 № 832, от 26.04.2016 № 109)</w:t>
      </w:r>
      <w:r w:rsidR="006F08AB">
        <w:rPr>
          <w:sz w:val="28"/>
          <w:szCs w:val="28"/>
        </w:rPr>
        <w:t xml:space="preserve">, изложив </w:t>
      </w:r>
      <w:r w:rsidR="003A726D">
        <w:rPr>
          <w:sz w:val="28"/>
          <w:szCs w:val="28"/>
        </w:rPr>
        <w:t>его</w:t>
      </w:r>
      <w:r w:rsidR="000D71CE">
        <w:rPr>
          <w:sz w:val="28"/>
          <w:szCs w:val="28"/>
        </w:rPr>
        <w:t xml:space="preserve"> </w:t>
      </w:r>
      <w:r w:rsidR="003A726D">
        <w:rPr>
          <w:sz w:val="28"/>
          <w:szCs w:val="28"/>
        </w:rPr>
        <w:t xml:space="preserve">          </w:t>
      </w:r>
      <w:r w:rsidR="000D71CE">
        <w:rPr>
          <w:sz w:val="28"/>
          <w:szCs w:val="28"/>
        </w:rPr>
        <w:t xml:space="preserve">в </w:t>
      </w:r>
      <w:r w:rsidR="003A726D">
        <w:rPr>
          <w:sz w:val="28"/>
          <w:szCs w:val="28"/>
        </w:rPr>
        <w:t>новой редакции</w:t>
      </w:r>
      <w:r w:rsidR="000D71CE">
        <w:rPr>
          <w:sz w:val="28"/>
          <w:szCs w:val="28"/>
        </w:rPr>
        <w:t xml:space="preserve"> согласно приложению</w:t>
      </w:r>
      <w:r w:rsidR="00E7080A">
        <w:rPr>
          <w:sz w:val="28"/>
          <w:szCs w:val="28"/>
        </w:rPr>
        <w:t>.</w:t>
      </w:r>
    </w:p>
    <w:p w:rsidR="00017ACF" w:rsidRDefault="00BB0946" w:rsidP="007E6EB6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3"/>
      <w:bookmarkEnd w:id="0"/>
      <w:r w:rsidR="009A4572" w:rsidRPr="008D0CA5">
        <w:rPr>
          <w:sz w:val="28"/>
          <w:szCs w:val="28"/>
        </w:rPr>
        <w:t>2</w:t>
      </w:r>
      <w:r w:rsidR="00C64C8A" w:rsidRPr="008D0CA5">
        <w:rPr>
          <w:sz w:val="28"/>
          <w:szCs w:val="28"/>
        </w:rPr>
        <w:t xml:space="preserve">. Установить, что настоящее решение Совета вступает в силу после его </w:t>
      </w:r>
      <w:hyperlink r:id="rId15" w:history="1">
        <w:r w:rsidR="00C64C8A" w:rsidRPr="008D0CA5">
          <w:rPr>
            <w:rStyle w:val="ae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9A4572" w:rsidRPr="008D0CA5">
        <w:rPr>
          <w:sz w:val="28"/>
          <w:szCs w:val="28"/>
        </w:rPr>
        <w:t xml:space="preserve"> в газете «Вечерний Оренбург»</w:t>
      </w:r>
      <w:r w:rsidR="00017ACF">
        <w:rPr>
          <w:sz w:val="28"/>
          <w:szCs w:val="28"/>
        </w:rPr>
        <w:t xml:space="preserve">. </w:t>
      </w:r>
    </w:p>
    <w:p w:rsidR="00AA5775" w:rsidRPr="00D9261D" w:rsidRDefault="0084382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2" w:name="sub_4"/>
      <w:bookmarkEnd w:id="1"/>
      <w:r>
        <w:rPr>
          <w:color w:val="000000" w:themeColor="text1"/>
          <w:sz w:val="28"/>
          <w:szCs w:val="28"/>
        </w:rPr>
        <w:t>3</w:t>
      </w:r>
      <w:r w:rsidR="00C64C8A" w:rsidRPr="008D0CA5">
        <w:rPr>
          <w:color w:val="000000" w:themeColor="text1"/>
          <w:sz w:val="28"/>
          <w:szCs w:val="28"/>
        </w:rPr>
        <w:t xml:space="preserve">. </w:t>
      </w:r>
      <w:bookmarkStart w:id="3" w:name="sub_5"/>
      <w:bookmarkEnd w:id="2"/>
      <w:r w:rsidR="00AA5775" w:rsidRPr="00D9261D">
        <w:rPr>
          <w:color w:val="000000" w:themeColor="text1"/>
          <w:sz w:val="28"/>
          <w:szCs w:val="28"/>
        </w:rPr>
        <w:t xml:space="preserve">Поручить организацию исполнения настоящего решения Совета </w:t>
      </w:r>
      <w:r w:rsidR="003A726D">
        <w:rPr>
          <w:color w:val="000000" w:themeColor="text1"/>
          <w:sz w:val="28"/>
          <w:szCs w:val="28"/>
        </w:rPr>
        <w:t>заместителю Главы города Оренбурга по экономике и финансам</w:t>
      </w:r>
      <w:r w:rsidR="00AA5775" w:rsidRPr="00D9261D">
        <w:rPr>
          <w:color w:val="000000" w:themeColor="text1"/>
          <w:sz w:val="28"/>
          <w:szCs w:val="28"/>
        </w:rPr>
        <w:t>.</w:t>
      </w:r>
    </w:p>
    <w:p w:rsidR="00AA5775" w:rsidRPr="00D9261D" w:rsidRDefault="00AA577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9261D">
        <w:rPr>
          <w:color w:val="000000" w:themeColor="text1"/>
          <w:sz w:val="28"/>
          <w:szCs w:val="28"/>
        </w:rPr>
        <w:t xml:space="preserve">. Возложить контроль за исполнением настоящего решения Совета                         на председателя постоянного депутатского комитета </w:t>
      </w:r>
      <w:r w:rsidR="00183AE8">
        <w:rPr>
          <w:color w:val="000000" w:themeColor="text1"/>
          <w:sz w:val="28"/>
          <w:szCs w:val="28"/>
        </w:rPr>
        <w:t xml:space="preserve">по местному </w:t>
      </w:r>
      <w:r w:rsidR="00183AE8">
        <w:rPr>
          <w:color w:val="000000" w:themeColor="text1"/>
          <w:sz w:val="28"/>
          <w:szCs w:val="28"/>
        </w:rPr>
        <w:lastRenderedPageBreak/>
        <w:t>самоуправлению и правотворчеству</w:t>
      </w:r>
      <w:r w:rsidRPr="00D9261D">
        <w:rPr>
          <w:color w:val="000000" w:themeColor="text1"/>
          <w:sz w:val="28"/>
          <w:szCs w:val="28"/>
        </w:rPr>
        <w:t>.</w:t>
      </w:r>
    </w:p>
    <w:p w:rsidR="008D0CA5" w:rsidRDefault="008D0CA5" w:rsidP="00AA5775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F7E76" w:rsidRPr="008D0CA5" w:rsidRDefault="006F7E76" w:rsidP="008D0CA5">
      <w:pPr>
        <w:jc w:val="both"/>
        <w:rPr>
          <w:color w:val="000000" w:themeColor="text1"/>
          <w:sz w:val="28"/>
          <w:szCs w:val="28"/>
        </w:rPr>
      </w:pPr>
      <w:r w:rsidRPr="008D0CA5">
        <w:rPr>
          <w:color w:val="000000" w:themeColor="text1"/>
          <w:sz w:val="28"/>
          <w:szCs w:val="28"/>
        </w:rPr>
        <w:t>Председатель</w:t>
      </w:r>
    </w:p>
    <w:p w:rsidR="006F7E76" w:rsidRPr="008D0CA5" w:rsidRDefault="006F7E76" w:rsidP="008D0CA5">
      <w:pPr>
        <w:jc w:val="both"/>
        <w:rPr>
          <w:color w:val="000000" w:themeColor="text1"/>
          <w:sz w:val="28"/>
          <w:szCs w:val="28"/>
        </w:rPr>
      </w:pPr>
      <w:r w:rsidRPr="008D0CA5">
        <w:rPr>
          <w:color w:val="000000" w:themeColor="text1"/>
          <w:sz w:val="28"/>
          <w:szCs w:val="28"/>
        </w:rPr>
        <w:t xml:space="preserve">Оренбургского городского Совета                                      </w:t>
      </w:r>
      <w:r w:rsidR="004B13C2" w:rsidRPr="008D0CA5">
        <w:rPr>
          <w:color w:val="000000" w:themeColor="text1"/>
          <w:sz w:val="28"/>
          <w:szCs w:val="28"/>
        </w:rPr>
        <w:t xml:space="preserve">             </w:t>
      </w:r>
      <w:r w:rsidR="008D0CA5">
        <w:rPr>
          <w:color w:val="000000" w:themeColor="text1"/>
          <w:sz w:val="28"/>
          <w:szCs w:val="28"/>
        </w:rPr>
        <w:t xml:space="preserve">  </w:t>
      </w:r>
      <w:r w:rsidRPr="008D0CA5">
        <w:rPr>
          <w:color w:val="000000" w:themeColor="text1"/>
          <w:sz w:val="28"/>
          <w:szCs w:val="28"/>
        </w:rPr>
        <w:t>О.П. Березнева</w:t>
      </w:r>
    </w:p>
    <w:p w:rsidR="006F7E76" w:rsidRDefault="006F7E76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bookmarkEnd w:id="3"/>
    <w:p w:rsidR="008D0CA5" w:rsidRDefault="008D0CA5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p w:rsidR="008D52D0" w:rsidRPr="008D52D0" w:rsidRDefault="008D52D0" w:rsidP="008D52D0">
      <w:pPr>
        <w:ind w:left="6481"/>
        <w:jc w:val="both"/>
        <w:outlineLvl w:val="1"/>
        <w:rPr>
          <w:color w:val="000000" w:themeColor="text1"/>
          <w:sz w:val="28"/>
          <w:szCs w:val="28"/>
        </w:rPr>
      </w:pPr>
      <w:r w:rsidRPr="008D52D0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8D52D0" w:rsidRPr="008D52D0" w:rsidRDefault="008D52D0" w:rsidP="008D52D0">
      <w:pPr>
        <w:ind w:left="6481"/>
        <w:jc w:val="both"/>
        <w:outlineLvl w:val="1"/>
        <w:rPr>
          <w:color w:val="000000" w:themeColor="text1"/>
          <w:sz w:val="28"/>
          <w:szCs w:val="28"/>
        </w:rPr>
      </w:pPr>
      <w:r w:rsidRPr="008D52D0">
        <w:rPr>
          <w:color w:val="000000" w:themeColor="text1"/>
          <w:sz w:val="28"/>
          <w:szCs w:val="28"/>
        </w:rPr>
        <w:t>к решению Совета</w:t>
      </w:r>
    </w:p>
    <w:p w:rsidR="008D52D0" w:rsidRPr="008D52D0" w:rsidRDefault="008D52D0" w:rsidP="008D52D0">
      <w:pPr>
        <w:ind w:left="6481"/>
        <w:jc w:val="both"/>
        <w:outlineLvl w:val="1"/>
        <w:rPr>
          <w:color w:val="000000" w:themeColor="text1"/>
          <w:sz w:val="28"/>
          <w:szCs w:val="28"/>
        </w:rPr>
      </w:pPr>
      <w:r w:rsidRPr="008D52D0">
        <w:rPr>
          <w:color w:val="000000" w:themeColor="text1"/>
          <w:sz w:val="28"/>
          <w:szCs w:val="28"/>
        </w:rPr>
        <w:t>от</w:t>
      </w:r>
      <w:r w:rsidR="007B6CC5">
        <w:rPr>
          <w:color w:val="000000" w:themeColor="text1"/>
          <w:sz w:val="28"/>
          <w:szCs w:val="28"/>
        </w:rPr>
        <w:t xml:space="preserve"> </w:t>
      </w:r>
      <w:r w:rsidR="007B6CC5" w:rsidRPr="007B6CC5">
        <w:rPr>
          <w:bCs/>
          <w:color w:val="000000"/>
          <w:sz w:val="28"/>
          <w:szCs w:val="28"/>
          <w:u w:val="single"/>
        </w:rPr>
        <w:t>06.06.2024</w:t>
      </w:r>
      <w:r w:rsidR="007B6CC5" w:rsidRPr="007B6CC5">
        <w:rPr>
          <w:bCs/>
          <w:color w:val="000000"/>
          <w:sz w:val="28"/>
          <w:szCs w:val="28"/>
        </w:rPr>
        <w:t xml:space="preserve"> </w:t>
      </w:r>
      <w:r w:rsidR="007B6CC5" w:rsidRPr="007B6CC5">
        <w:rPr>
          <w:sz w:val="28"/>
          <w:szCs w:val="28"/>
        </w:rPr>
        <w:t xml:space="preserve">№ </w:t>
      </w:r>
      <w:r w:rsidR="007B6CC5" w:rsidRPr="007B6CC5">
        <w:rPr>
          <w:sz w:val="28"/>
          <w:szCs w:val="28"/>
          <w:u w:val="single"/>
        </w:rPr>
        <w:t>499</w:t>
      </w:r>
    </w:p>
    <w:p w:rsidR="008D52D0" w:rsidRPr="008D52D0" w:rsidRDefault="008D52D0" w:rsidP="008D52D0">
      <w:pPr>
        <w:widowControl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D52D0" w:rsidRPr="008D52D0" w:rsidRDefault="008D52D0" w:rsidP="008D52D0">
      <w:pPr>
        <w:widowControl/>
        <w:jc w:val="center"/>
        <w:rPr>
          <w:color w:val="000000" w:themeColor="text1"/>
          <w:sz w:val="28"/>
          <w:szCs w:val="28"/>
        </w:rPr>
      </w:pPr>
      <w:r w:rsidRPr="008D52D0">
        <w:rPr>
          <w:color w:val="000000" w:themeColor="text1"/>
          <w:sz w:val="28"/>
          <w:szCs w:val="28"/>
        </w:rPr>
        <w:t xml:space="preserve">Положение </w:t>
      </w:r>
    </w:p>
    <w:p w:rsidR="008D52D0" w:rsidRPr="008D52D0" w:rsidRDefault="008D52D0" w:rsidP="008D52D0">
      <w:pPr>
        <w:widowControl/>
        <w:jc w:val="center"/>
        <w:rPr>
          <w:color w:val="000000" w:themeColor="text1"/>
          <w:sz w:val="28"/>
          <w:szCs w:val="28"/>
        </w:rPr>
      </w:pPr>
      <w:r w:rsidRPr="008D52D0">
        <w:rPr>
          <w:color w:val="000000" w:themeColor="text1"/>
          <w:sz w:val="28"/>
          <w:szCs w:val="28"/>
        </w:rPr>
        <w:t>о финансовом управлении администрации города Оренбурга</w:t>
      </w:r>
    </w:p>
    <w:p w:rsidR="008D52D0" w:rsidRPr="008D52D0" w:rsidRDefault="008D52D0" w:rsidP="008D52D0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contextualSpacing/>
        <w:jc w:val="center"/>
        <w:outlineLvl w:val="1"/>
        <w:rPr>
          <w:bCs/>
          <w:sz w:val="28"/>
          <w:szCs w:val="28"/>
        </w:rPr>
      </w:pPr>
      <w:r w:rsidRPr="008D52D0">
        <w:rPr>
          <w:bCs/>
          <w:sz w:val="28"/>
          <w:szCs w:val="28"/>
        </w:rPr>
        <w:t>1. Общие положения</w:t>
      </w: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1.1. Финансовое управление администрации города Оренбурга (далее – управление) является </w:t>
      </w:r>
      <w:hyperlink r:id="rId16" w:history="1">
        <w:r w:rsidRPr="008D52D0">
          <w:rPr>
            <w:sz w:val="28"/>
            <w:szCs w:val="28"/>
          </w:rPr>
          <w:t>отраслевым (функциональным) органом</w:t>
        </w:r>
      </w:hyperlink>
      <w:r w:rsidRPr="008D52D0">
        <w:rPr>
          <w:sz w:val="28"/>
          <w:szCs w:val="28"/>
        </w:rPr>
        <w:t xml:space="preserve"> Администрации города Оренбурга, обладает правами юридического лица и находится                              в непосредственном подчинении заместителя Главы города Оренбурга по экономике и финансам.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1.2. </w:t>
      </w:r>
      <w:proofErr w:type="gramStart"/>
      <w:r w:rsidRPr="008D52D0">
        <w:rPr>
          <w:sz w:val="28"/>
          <w:szCs w:val="28"/>
        </w:rPr>
        <w:t xml:space="preserve">Управление в своей деятельности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17" w:history="1">
        <w:r w:rsidRPr="008D52D0">
          <w:rPr>
            <w:sz w:val="28"/>
            <w:szCs w:val="28"/>
          </w:rPr>
          <w:t>Конституцией</w:t>
        </w:r>
      </w:hyperlink>
      <w:r w:rsidRPr="008D52D0">
        <w:rPr>
          <w:sz w:val="28"/>
          <w:szCs w:val="28"/>
        </w:rPr>
        <w:t xml:space="preserve"> Российской Федерации, федеральными конституционными законами, Бюджетным кодексом Российской Федерации, Федеральным </w:t>
      </w:r>
      <w:hyperlink r:id="rId18" w:history="1">
        <w:r w:rsidRPr="008D52D0">
          <w:rPr>
            <w:sz w:val="28"/>
            <w:szCs w:val="28"/>
          </w:rPr>
          <w:t>законом</w:t>
        </w:r>
      </w:hyperlink>
      <w:r w:rsidRPr="008D52D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</w:t>
      </w:r>
      <w:proofErr w:type="gramEnd"/>
      <w:r w:rsidRPr="008D52D0">
        <w:rPr>
          <w:sz w:val="28"/>
          <w:szCs w:val="28"/>
        </w:rPr>
        <w:t xml:space="preserve">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19" w:history="1">
        <w:r w:rsidRPr="008D52D0">
          <w:rPr>
            <w:sz w:val="28"/>
            <w:szCs w:val="28"/>
          </w:rPr>
          <w:t>Уставом</w:t>
        </w:r>
      </w:hyperlink>
      <w:r w:rsidRPr="008D52D0">
        <w:rPr>
          <w:sz w:val="28"/>
          <w:szCs w:val="28"/>
        </w:rPr>
        <w:t xml:space="preserve"> (Основным Законом) Оренбургской области, законами Оренбургской области и иными нормативными правовыми актами Оренбургской области, </w:t>
      </w:r>
      <w:hyperlink r:id="rId20" w:history="1">
        <w:r w:rsidRPr="008D52D0">
          <w:rPr>
            <w:sz w:val="28"/>
            <w:szCs w:val="28"/>
          </w:rPr>
          <w:t>Уставом</w:t>
        </w:r>
      </w:hyperlink>
      <w:r w:rsidRPr="008D52D0">
        <w:rPr>
          <w:sz w:val="28"/>
          <w:szCs w:val="28"/>
        </w:rPr>
        <w:t xml:space="preserve"> муниципального образования «город Оренбург», решениями, принятыми на местных референдумах, иными муниципальными правовыми актами, а также настоящим Положением.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1.3. Полное наименование - финансовое управление администрации города Оренбурга.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Сокращенное наименование - финансовое управление администрации                 г. Оренбурга.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1.4. Место нахождения управления: 460000, город Оренбург, улица Советская, 60.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1.5. Управление имеет самостоятельный баланс, счета в соответствии                      с законодательством Российской Федерации, круглую печать со своим наименованием и с изображением герба города Оренбурга, штампы и бланки установленного образца.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1.6. Управление от своего имени приобретает имущественные                                 и неимущественные права, </w:t>
      </w:r>
      <w:proofErr w:type="gramStart"/>
      <w:r w:rsidRPr="008D52D0">
        <w:rPr>
          <w:sz w:val="28"/>
          <w:szCs w:val="28"/>
        </w:rPr>
        <w:t>несет обязанности</w:t>
      </w:r>
      <w:proofErr w:type="gramEnd"/>
      <w:r w:rsidRPr="008D52D0">
        <w:rPr>
          <w:sz w:val="28"/>
          <w:szCs w:val="28"/>
        </w:rPr>
        <w:t>, выступает истцом и ответчиком в судах в соответствии с законодательством Российской Федерации.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1.7. Управление в пределах своей компетенции осуществляет функции                    и полномочия учредителя муниципальных учреждений.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1.8. Управление обеспечивает открытость бюджетных данных.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1.9. Управление владеет, пользуется и распоряжается закрепленным за ним на праве оперативного управления муниципальным имуществом в соответствии                     с законодательством Российской Федерации и муниципальными правовыми актами города Оренбурга.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1.10. Управление осуществляет полномочия главного распорядителя средств бюджета города Оренбурга, главного администратора доходов и главного администратора </w:t>
      </w:r>
      <w:proofErr w:type="gramStart"/>
      <w:r w:rsidRPr="008D52D0">
        <w:rPr>
          <w:sz w:val="28"/>
          <w:szCs w:val="28"/>
        </w:rPr>
        <w:t>источников финансирования дефицита бюджета города Оренбурга</w:t>
      </w:r>
      <w:proofErr w:type="gramEnd"/>
      <w:r w:rsidRPr="008D52D0">
        <w:rPr>
          <w:sz w:val="28"/>
          <w:szCs w:val="28"/>
        </w:rPr>
        <w:t xml:space="preserve">.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1.11. Реорганизация и ликвидация управления осуществляются в соответствии с законодательством Российской Федерации на основании решения Оренбургского городского Совета.</w:t>
      </w: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center"/>
        <w:outlineLvl w:val="1"/>
        <w:rPr>
          <w:bCs/>
          <w:sz w:val="28"/>
          <w:szCs w:val="28"/>
        </w:rPr>
      </w:pPr>
      <w:r w:rsidRPr="008D52D0">
        <w:rPr>
          <w:bCs/>
          <w:sz w:val="28"/>
          <w:szCs w:val="28"/>
        </w:rPr>
        <w:t>2. Полномочия (функции) управления</w:t>
      </w: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Управление в соответствии с законодательством Российской Федерации обладает следующими полномочиями (функциями):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 Функции по составлению проекта решения о бюджете города Оренбурга (внесению изменений в решение о бюджете города Оренбурга):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2.1.1. разрабатывает среднесрочный финансовый план муниципального образования «город Оренбург» в случаях, предусмотренных Бюджетным кодексом Российской Федерации;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2.1.2. разрабатывает бюджетный прогноз (изменения в бюджетный прогноз) муниципального образования «город Оренбург» на долгосрочный период;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2.1.3. согласовывает с министерством финансов Оренбургской области исходные данные для расчетов межбюджетных трансфертов из областного бюджета;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2.1.4. разрабатывает основные направления бюджетной и налоговой политики муниципального образования «город Оренбург» на очередной финансовый год и на плановый период;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2.1.5. устанавливает, детализирует и определяет порядок применения бюджетной </w:t>
      </w:r>
      <w:hyperlink r:id="rId21" w:history="1">
        <w:r w:rsidRPr="008D52D0">
          <w:rPr>
            <w:sz w:val="28"/>
            <w:szCs w:val="28"/>
          </w:rPr>
          <w:t>классификации</w:t>
        </w:r>
      </w:hyperlink>
      <w:r w:rsidRPr="008D52D0">
        <w:rPr>
          <w:sz w:val="28"/>
          <w:szCs w:val="28"/>
        </w:rPr>
        <w:t xml:space="preserve"> Российской Федерации в части, относящейся к бюджету города Оренбурга;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2.1.6. составляет проект решения Оренбургского городского Совета о бюджете города Оренбурга (о внесении изменений в решение о бюджете города Оренбурга);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2.1.7. разрабатывает в установленном порядке проекты муниципальных правовых актов Администрации города Оренбурга об утверждении: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перечня главных </w:t>
      </w:r>
      <w:proofErr w:type="gramStart"/>
      <w:r w:rsidRPr="008D52D0">
        <w:rPr>
          <w:sz w:val="28"/>
          <w:szCs w:val="28"/>
        </w:rPr>
        <w:t>администраторов доходов бюджета города Оренбурга</w:t>
      </w:r>
      <w:proofErr w:type="gramEnd"/>
      <w:r w:rsidRPr="008D52D0">
        <w:rPr>
          <w:sz w:val="28"/>
          <w:szCs w:val="28"/>
        </w:rPr>
        <w:t xml:space="preserve">;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порядка формирования и ведения </w:t>
      </w:r>
      <w:proofErr w:type="gramStart"/>
      <w:r w:rsidRPr="008D52D0">
        <w:rPr>
          <w:sz w:val="28"/>
          <w:szCs w:val="28"/>
        </w:rPr>
        <w:t>реестра источников доходов бюджета города Оренбурга</w:t>
      </w:r>
      <w:proofErr w:type="gramEnd"/>
      <w:r w:rsidRPr="008D52D0">
        <w:rPr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D52D0">
        <w:rPr>
          <w:bCs/>
          <w:sz w:val="28"/>
          <w:szCs w:val="28"/>
        </w:rPr>
        <w:t xml:space="preserve">перечня главных </w:t>
      </w:r>
      <w:proofErr w:type="gramStart"/>
      <w:r w:rsidRPr="008D52D0">
        <w:rPr>
          <w:bCs/>
          <w:sz w:val="28"/>
          <w:szCs w:val="28"/>
        </w:rPr>
        <w:t>администраторов источников финансирования дефицита бюджета города Оренбурга</w:t>
      </w:r>
      <w:proofErr w:type="gramEnd"/>
      <w:r w:rsidRPr="008D52D0">
        <w:rPr>
          <w:bCs/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bCs/>
          <w:sz w:val="28"/>
          <w:szCs w:val="28"/>
        </w:rPr>
        <w:lastRenderedPageBreak/>
        <w:t>порядка ведения реестра расходных обязательств муниципального образования «город Оренбург»;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2.1.8. осуществляет формирование проекта перечня налоговых расходов муниципального образования «город Оренбург», вносит изменения в перечень налоговых расходов муниципального образования «город Оренбург»;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2.1.9. осуществляет методическое руководство и консультационную помощь  в области составления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2.1.10. согласовывает методики </w:t>
      </w:r>
      <w:proofErr w:type="gramStart"/>
      <w:r w:rsidRPr="008D52D0">
        <w:rPr>
          <w:sz w:val="28"/>
          <w:szCs w:val="28"/>
        </w:rPr>
        <w:t>прогнозирования поступлений доходов главных администраторов доходов бюджета города</w:t>
      </w:r>
      <w:proofErr w:type="gramEnd"/>
      <w:r w:rsidRPr="008D52D0">
        <w:rPr>
          <w:sz w:val="28"/>
          <w:szCs w:val="28"/>
        </w:rPr>
        <w:t xml:space="preserve"> Оренбурга, являющихся органами местного самоуправления и (или) находящихся  в их ведении казенными учреждениями;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2.1.11. организует подготовку необходимых документов и материалов, представляемых в Оренбургский городской Совет одновременно с проектом решения  Оренбургского городского Совета о бюджете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2.1.12. осуществляет подготовку доклада Главы города Оренбурга и (или) его заместителя об основных направлениях бюджетной и налоговой политики муниципального образования «город Оренбург» на очередной финансовый год и плановый период, о проекте бюджета города Оренбурга при рассмотрении проекта решения Оренбургского городского Совета о бюджете города Оренбурга в Оренбургском городском Совете;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2.1.13. осуществляет подготовку </w:t>
      </w:r>
      <w:proofErr w:type="gramStart"/>
      <w:r w:rsidRPr="008D52D0">
        <w:rPr>
          <w:sz w:val="28"/>
          <w:szCs w:val="28"/>
        </w:rPr>
        <w:t>доклада заместителя Главы города Оренбурга</w:t>
      </w:r>
      <w:proofErr w:type="gramEnd"/>
      <w:r w:rsidRPr="008D52D0">
        <w:rPr>
          <w:sz w:val="28"/>
          <w:szCs w:val="28"/>
        </w:rPr>
        <w:t xml:space="preserve"> и (или) руководителя управления при рассмотрении проекта решения о внесении изменений в решение Оренбургского городского Совета о бюджете города Оренбурга в Оренбургском городском Совете;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2.1.14. обеспечивает проведение публичных слушаний по проекту бюджета города Оренбурга.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 Функции по организации исполнения бюджета города Оренбурга: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2.2.1. согласовывает  проекты решений налоговых органов о предоставлении отсрочки или рассрочки по налогам и сборам, подлежащим уплате в бюджет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 xml:space="preserve">2.2.2. вносит изменения в </w:t>
      </w:r>
      <w:proofErr w:type="gramStart"/>
      <w:r w:rsidRPr="008D52D0">
        <w:rPr>
          <w:sz w:val="28"/>
          <w:szCs w:val="28"/>
        </w:rPr>
        <w:t>утвержденный</w:t>
      </w:r>
      <w:proofErr w:type="gramEnd"/>
      <w:r w:rsidRPr="008D52D0">
        <w:rPr>
          <w:sz w:val="28"/>
          <w:szCs w:val="28"/>
        </w:rPr>
        <w:t>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перечень главных </w:t>
      </w:r>
      <w:proofErr w:type="gramStart"/>
      <w:r w:rsidRPr="008D52D0">
        <w:rPr>
          <w:sz w:val="28"/>
          <w:szCs w:val="28"/>
        </w:rPr>
        <w:t>администраторов доходов бюджета города Оренбурга</w:t>
      </w:r>
      <w:proofErr w:type="gramEnd"/>
      <w:r w:rsidRPr="008D52D0">
        <w:rPr>
          <w:sz w:val="28"/>
          <w:szCs w:val="28"/>
        </w:rPr>
        <w:t xml:space="preserve">;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bCs/>
          <w:sz w:val="28"/>
          <w:szCs w:val="28"/>
        </w:rPr>
        <w:t xml:space="preserve">перечень главных </w:t>
      </w:r>
      <w:proofErr w:type="gramStart"/>
      <w:r w:rsidRPr="008D52D0">
        <w:rPr>
          <w:bCs/>
          <w:sz w:val="28"/>
          <w:szCs w:val="28"/>
        </w:rPr>
        <w:t>администраторов источников финансирования дефицита бюджета города Оренбурга</w:t>
      </w:r>
      <w:proofErr w:type="gramEnd"/>
      <w:r w:rsidRPr="008D52D0">
        <w:rPr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2.2.3. ведет реестр </w:t>
      </w:r>
      <w:proofErr w:type="gramStart"/>
      <w:r w:rsidRPr="008D52D0">
        <w:rPr>
          <w:sz w:val="28"/>
          <w:szCs w:val="28"/>
        </w:rPr>
        <w:t>источников доходов бюджета города Оренбурга</w:t>
      </w:r>
      <w:proofErr w:type="gramEnd"/>
      <w:r w:rsidRPr="008D52D0">
        <w:rPr>
          <w:sz w:val="28"/>
          <w:szCs w:val="28"/>
        </w:rPr>
        <w:t xml:space="preserve">                     в электронной форме;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2.2.4. ведет реестр расходных обязательств муниципального образования «город Оренбург»;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2.2.5. составляет и ведет сводную бюджетную роспись, доводит до главных распорядителей средств бюджета города Оренбурга ее показатели;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2.2.6. разрабатывает  проект муниципального правового акта Администрации города Оренбурга  об утверждении порядка осуществления бюджетных полномочий главными администраторами доходов бюджета города Оренбурга, являющимися органами местного самоуправления и (или) находящимися  в их ведении казенными учреждениями;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2.2.7. исполняет бюджет города Оренбурга: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по расходам в части постановки на учет бюджетных и денежных обязательств, санкционирования оплаты денежных обязательств;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по источникам финансирования дефицита бюджета в части санкционирования оплаты денежных обязательств;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2.2.8. открывает и ведет лицевые счета участникам системы казначейских платежей в пределах компетенции управления;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2.2.9. осуществляет санкционирование расходов муниципальных бюджетных и автономных учреждений города Оренбурга в случаях, установленных законодательством Российской Федерации;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2.2.10. управляет остатками средств на едином счете бюджета города Оренбурга в порядке, установленном муниципальным правовым актом;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2.2.11. является прямым участником системы казначейских платежей, распоряжается денежными средствами на едином счете бюджета города </w:t>
      </w:r>
      <w:r w:rsidRPr="008D52D0">
        <w:rPr>
          <w:sz w:val="28"/>
          <w:szCs w:val="28"/>
        </w:rPr>
        <w:lastRenderedPageBreak/>
        <w:t>Оренбурга в соответствии с положениями Бюджетного кодекса Российской Федерации;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2.2.12. обеспечивает проведение кассовых выплат от имени и по поручению участников системы казначейских платежей, лицевые счета которым открыты в управлении;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2.2.13. обобщает  результаты оценки эффективности налоговых расходов муниципального образования «город Оренбург», проводимой  кураторами налоговых расходов за отчетный финансовый год, на текущий финансовый год, очередной финансовый год и на плановый период;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2.2.14. составляет и ведет кассовый план исполнения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2.2.15. организует применение электронного документооборота участниками системы казначейских платежей при исполнении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2.2.16. осуществляет согласование проектов муниципальных правовых актов об утверждении муниципальных программ города Оренбурга (внесений изменений в муниципальные программы города Оренбурга);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2.2.17. проводит мониторинг </w:t>
      </w:r>
      <w:proofErr w:type="gramStart"/>
      <w:r w:rsidRPr="008D52D0">
        <w:rPr>
          <w:sz w:val="28"/>
          <w:szCs w:val="28"/>
        </w:rPr>
        <w:t>качества финансового менеджмента главных администраторов средств бюджета города Оренбурга</w:t>
      </w:r>
      <w:proofErr w:type="gramEnd"/>
      <w:r w:rsidRPr="008D52D0">
        <w:rPr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2.2.18. анализирует исполнение бюджета города Оренбурга в целях повышения качества управления муниципальными финансами;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2.2.19. анализирует долговую нагрузку на бюджет города Оренбурга действующих и планируемых к принятию долговых обязательств в целях привлечения муниципальных заимствований;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2.2.20. подготавливает документы для муниципальных заимствований в целях, предусмотренных Бюджетным кодексом Российской Федерации, и осуществляет возврат привлеченных средств;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2.2.21. анализирует целесообразность предоставления муниципальной гарантии города Оренбурга в порядке, установленном муниципальным правовым актом;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 xml:space="preserve">2.2.22. ведет муниципальную долговую книгу муниципального образования «город Оренбург», в том числе осуществляет учет и регистрацию муниципальных долговых обязательств муниципального образования «город Оренбург» в порядке, установленном муниципальным правовым актом;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2.2.23. исполняет судебные акты по обращению взыскания на средства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2.2.24. организует исполнение судебных актов по обращению взыскания на средства муниципальных бюджетных и  автономных учреждений города Оренбурга, </w:t>
      </w:r>
      <w:r w:rsidRPr="008D52D0">
        <w:rPr>
          <w:kern w:val="28"/>
          <w:sz w:val="28"/>
          <w:szCs w:val="28"/>
        </w:rPr>
        <w:t>средства участников казначейского сопровождения</w:t>
      </w:r>
      <w:r w:rsidRPr="008D52D0">
        <w:rPr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2.2.25. принимает решение о применении бюджетной меры принуждения за совершение бюджетного нарушения, предусмотренного Бюджетным кодексом Российской Федерации.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2.2.26. анализирует исполнение показателей бюджета города Оренбурга в целях внесения изменений в бюджет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2.2.27. анализирует необходимость и эффективность выпуска муниципальных ценных бумаг;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2.2.28. осуществляет методическое руководство и консультационную помощь  при исполнении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2.2.29. представляет в государственные органы и иные организации информацию об исполнении бюджета города Оренбурга.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 Функции по ведению бюджетного учета, составлению бюджетной отчетности и консолидированной бухгалтерской отчетности муниципальных бюджетных и автоном</w:t>
      </w:r>
      <w:r w:rsidR="00985070">
        <w:rPr>
          <w:sz w:val="28"/>
          <w:szCs w:val="28"/>
        </w:rPr>
        <w:t>ных учреждений города Оренбурга: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2.3.1. ведет бюджетный учет доходов, расходов и источников </w:t>
      </w:r>
      <w:proofErr w:type="gramStart"/>
      <w:r w:rsidRPr="008D52D0">
        <w:rPr>
          <w:sz w:val="28"/>
          <w:szCs w:val="28"/>
        </w:rPr>
        <w:t>финансирования дефицита бюджета города Оренбурга</w:t>
      </w:r>
      <w:proofErr w:type="gramEnd"/>
      <w:r w:rsidRPr="008D52D0">
        <w:rPr>
          <w:sz w:val="28"/>
          <w:szCs w:val="28"/>
        </w:rPr>
        <w:t>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8D52D0">
        <w:rPr>
          <w:sz w:val="28"/>
          <w:szCs w:val="28"/>
        </w:rPr>
        <w:t xml:space="preserve">2.3.2. составляет бюджетную отчетность города Оренбурга на основании бюджетной </w:t>
      </w:r>
      <w:proofErr w:type="gramStart"/>
      <w:r w:rsidRPr="008D52D0">
        <w:rPr>
          <w:sz w:val="28"/>
          <w:szCs w:val="28"/>
        </w:rPr>
        <w:t>отчетности главных администраторов бюджетных средств города Оренбурга</w:t>
      </w:r>
      <w:proofErr w:type="gramEnd"/>
      <w:r w:rsidRPr="008D52D0">
        <w:rPr>
          <w:sz w:val="28"/>
          <w:szCs w:val="28"/>
        </w:rPr>
        <w:t xml:space="preserve"> и представляет ее Главе города Оренбурга, в министерство финансов Оренбургской области, в Оренбургский городской Совет и Счетную палату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2.3.3. составляет квартальную бюджетную отчетность об исполнении бюджета города Оренбурга, представляет ее в министерство финансов Оренбургской области и Счетную палату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2.3.4. составляет консолидированную бухгалтерскую отчетность муниципальных бюджетных и автономных учреждений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2.3.5. осуществляет методическое руководство и консультационную помощь  по бюджетному учету, бюджетной отчетности и консолидированной бухгалтерской отчетности муниципальных бюджетных и автономных учреждений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2.3.6. составляет отчет об исполнении бюджета города Оренбурга за первый квартал, полугодие и девять месяцев текущего финансового года, разрабатывает проект постановления Администрации города Оренбурга об его утверждении и  направляет утвержденный отчет в Оренбургский городской Совет и Счетную палату города Оренбурга;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2.3.7. разрабатывает проект решения Оренбургского городского Совета об исполнении бюджета города Оренбурга за отчетный финансовый год;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2.3.8. организует подготовку необходимых документов и материалов, представляемых в Оренбургский городской Совет одновременно с годовым отчетом об исполнении бюджета города Оренбурга;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2.3.9. осуществляет подготовку доклада об исполнении бюджета города Оренбурга для представления в Оренбургском городском Совете;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2.3.10. осуществляет организацию публичных слушаний по отчету об исполнении</w:t>
      </w:r>
      <w:r w:rsidR="00985070">
        <w:rPr>
          <w:sz w:val="28"/>
          <w:szCs w:val="28"/>
        </w:rPr>
        <w:t xml:space="preserve"> бюджета города Оренбурга.</w:t>
      </w:r>
      <w:bookmarkStart w:id="4" w:name="_GoBack"/>
      <w:bookmarkEnd w:id="4"/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2.4. Осуществляет контроль в сфере закупок в пределах полномочий, установленных Федеральным </w:t>
      </w:r>
      <w:hyperlink r:id="rId22" w:history="1">
        <w:r w:rsidRPr="008D52D0">
          <w:rPr>
            <w:sz w:val="28"/>
            <w:szCs w:val="28"/>
          </w:rPr>
          <w:t>законом</w:t>
        </w:r>
      </w:hyperlink>
      <w:r w:rsidRPr="008D52D0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2.5. Разрабатывает, согласовывает проекты правовых актов Главы города Оренбурга, Администрации города Оренбурга, Оренбургского городского Совета и иные документы по вопросам своей компетенции.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2.6. Разрабатывает проект муниципальной программы города Оренбурга (проект изменений в муниципальную программу города Оренбурга), ответственным исполнителем которой является управление, реализует ее исполнение, составляет отчет о ее реализации и проводит оценку эффективности ее реализации;</w:t>
      </w:r>
    </w:p>
    <w:p w:rsidR="008D52D0" w:rsidRPr="008D52D0" w:rsidRDefault="008D52D0" w:rsidP="008D52D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2.7. Участвует в разработке предложений, направленных на совершенствование организационной структуры отраслевых (функциональных) и территориальных органов Администрации города Оренбурга, а также в подготовке предложений по определению предельной численности работников данных органов. </w:t>
      </w:r>
    </w:p>
    <w:p w:rsidR="008D52D0" w:rsidRPr="008D52D0" w:rsidRDefault="008D52D0" w:rsidP="008D52D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2.8. Осуществляет мониторинг </w:t>
      </w:r>
      <w:proofErr w:type="gramStart"/>
      <w:r w:rsidRPr="008D52D0">
        <w:rPr>
          <w:sz w:val="28"/>
          <w:szCs w:val="28"/>
        </w:rPr>
        <w:t>оплаты труда работников Администрации города</w:t>
      </w:r>
      <w:proofErr w:type="gramEnd"/>
      <w:r w:rsidRPr="008D52D0">
        <w:rPr>
          <w:sz w:val="28"/>
          <w:szCs w:val="28"/>
        </w:rPr>
        <w:t xml:space="preserve"> Оренбурга, муниципальных учреждений города Оренбурга и участвует в подготовке предложений о размерах фонда оплаты труда данных работников, в соответствии с действующими системами оплаты труда. 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2.9. Размещает информацию на едином портале бюджетной системы Российской Федерации в пределах компетенции управления.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2.10. Представляет интересы Главы города Оренбурга, Администрации города Оренбурга и управления в судах общей юрисдикции, арбитражном и третейском судах, прокуратуре, органах государственного контроля (надзора) и в иных органах государственной власти в пределах компетенции управления.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2.11. Осуществляет взаимодействие в установленном законодательством Российской Федерации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2.12. Рассматривает обращения граждан, юридических лиц и индивидуальных предпринимателей в пределах компетенции управления в порядке, установленном законодательством Российской Федерации и муниципальными правовыми актами.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2.13. Обеспечивает в соответствии с законодательством Российской Федерации в пределах своей компетенции защиту сведений, составляющих государственную тайну.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2.14. Выступает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законодательством Российской Федерации.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2.15. Осуществляет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2.16. Исполняет функции работодателя в соответствии с законодательством Российской Федерации.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2.17. Организует и осуществляет по компетенции мероприятия по мобилизационной подготовке управления.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2.18. Осуществляет мониторинг законодательства о местном самоуправлении в пределах своей компетенции в порядке, установленном муниципальным правовым актом.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2.19. Проводит антикоррупционную экспертизу нормативных правовых актов Администрации города Оренбурга, правовых актов Главы города Оренбурга, подготовленных управлением в установленном порядке и в соответствии с законодательством Российской Федерации.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 xml:space="preserve">2.20. </w:t>
      </w:r>
      <w:proofErr w:type="gramStart"/>
      <w:r w:rsidRPr="008D52D0">
        <w:rPr>
          <w:sz w:val="28"/>
          <w:szCs w:val="28"/>
        </w:rPr>
        <w:t>Предоставляет информацию в пределах компетенции управления для размещения на официальном Интернет-портале города Оренбурга в соответствии с порядком, установленным муниципальным правовым актом.</w:t>
      </w:r>
      <w:proofErr w:type="gramEnd"/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2.21. Оказывает юридическую помощь в виде правового консультирования граждан по вопросам организации исполнения бюджета города Оренбурга, осуществляет правовое информирование и правовое просвещение населения города Оренбурга в порядке, установленном муниципальным правовым актом.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2.22. Исполняет иные полномочия (функции), установленные законодательством Российской Федерации и муниципальными правовыми актами города Оренбурга.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center"/>
        <w:outlineLvl w:val="1"/>
        <w:rPr>
          <w:bCs/>
          <w:sz w:val="28"/>
          <w:szCs w:val="28"/>
        </w:rPr>
      </w:pPr>
      <w:r w:rsidRPr="008D52D0">
        <w:rPr>
          <w:bCs/>
          <w:sz w:val="28"/>
          <w:szCs w:val="28"/>
        </w:rPr>
        <w:t>3. Организация работы управления</w:t>
      </w: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D52D0" w:rsidRPr="008D52D0" w:rsidRDefault="008D52D0" w:rsidP="008D52D0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3.1. Управление возглавляет начальник.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3.2. Начальник управления назначается на должность и освобождается от должности Главой города Оренбурга по представлению заместителя Главы города Оренбурга по экономике и финансам.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 Начальник управления вправе: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3.3.1. действовать без доверенности от имени управления;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3.3.2. представлять управление во всех учреждениях и организациях;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3.3.3. издавать в пределах компетенции управления распоряжения, приказы;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3.3.4. назначать и освобождать от должности в соответствии с законодательством Российской Федерации работников управления, применять к ним меры поощрения и взыскания в соответствии с законодательством Российской Федерации;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3.3.5. определять должностные обязанности работников управления;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3.3.6. открывать и закрывать счета в соответствии с законодательством Российской Федерации, совершать по ним операции, подписывать финансовые документы, заключать договоры (соглашения);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3.3.7. подписывать доверенности работникам управления;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3.3.8. распоряжаться в соответствии с законодательством Российской Федерации имуществом управления.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3.4. Начальник управления обязан: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3.4.1. обеспечивать сохранность имущества управления;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3.4.2. обеспечивать меры по социальной защите работников в соответствии с законодательством Российской Федерации;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lastRenderedPageBreak/>
        <w:t>3.4.3. обеспечивать соблюдение финансовой и учетной дисциплины;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3.4.4. обеспечивать режим использования материалов и информации, являющихся ограниченными в доступе.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3.5. Начальник управления осуществляет иные полномочия, предусмотренные муниципальными правовыми актами, и по поручению Главы города Оренбурга и заместителя Главы города Оренбурга по экономике и финансам.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3.6. На время отсутствия начальника управления его обязанности возлагаются на заместителя начальника управления.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3.7. Начальник управления несет ответственность за деятельность управления в целом, в том числе:</w:t>
      </w:r>
    </w:p>
    <w:p w:rsidR="008D52D0" w:rsidRPr="008D52D0" w:rsidRDefault="008D52D0" w:rsidP="008D52D0">
      <w:pPr>
        <w:widowControl/>
        <w:spacing w:before="200" w:line="360" w:lineRule="auto"/>
        <w:ind w:firstLine="709"/>
        <w:contextualSpacing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3.7.1. за целевое использование выделенных в распоряжение управления бюджетных средств;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3.7.2. за недостоверность и несвоевременное представление установленной отчетности и другой информации в соответствии с законодательством Российской Федерации;</w:t>
      </w:r>
    </w:p>
    <w:p w:rsidR="008D52D0" w:rsidRPr="008D52D0" w:rsidRDefault="008D52D0" w:rsidP="008D52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D52D0">
        <w:rPr>
          <w:sz w:val="28"/>
          <w:szCs w:val="28"/>
        </w:rPr>
        <w:t>3.7.3. за ненадлежащее выполнение возложенных на управление полномочий (функций).</w:t>
      </w:r>
    </w:p>
    <w:p w:rsidR="008D52D0" w:rsidRPr="008D0CA5" w:rsidRDefault="008D52D0" w:rsidP="008D0CA5">
      <w:pPr>
        <w:ind w:firstLine="720"/>
        <w:jc w:val="both"/>
        <w:rPr>
          <w:color w:val="000000" w:themeColor="text1"/>
          <w:sz w:val="28"/>
          <w:szCs w:val="28"/>
        </w:rPr>
      </w:pPr>
    </w:p>
    <w:sectPr w:rsidR="008D52D0" w:rsidRPr="008D0CA5" w:rsidSect="008D0CA5">
      <w:type w:val="continuous"/>
      <w:pgSz w:w="11909" w:h="16834"/>
      <w:pgMar w:top="1134" w:right="567" w:bottom="1134" w:left="1701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38" w:rsidRDefault="00BA5C38" w:rsidP="00F35B8B">
      <w:r>
        <w:separator/>
      </w:r>
    </w:p>
  </w:endnote>
  <w:endnote w:type="continuationSeparator" w:id="0">
    <w:p w:rsidR="00BA5C38" w:rsidRDefault="00BA5C38" w:rsidP="00F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38" w:rsidRDefault="00BA5C38" w:rsidP="00F35B8B">
      <w:r>
        <w:separator/>
      </w:r>
    </w:p>
  </w:footnote>
  <w:footnote w:type="continuationSeparator" w:id="0">
    <w:p w:rsidR="00BA5C38" w:rsidRDefault="00BA5C38" w:rsidP="00F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1873DD"/>
    <w:multiLevelType w:val="hybridMultilevel"/>
    <w:tmpl w:val="6048FE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4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3C7F31"/>
    <w:multiLevelType w:val="hybridMultilevel"/>
    <w:tmpl w:val="8BD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3B3B"/>
    <w:multiLevelType w:val="hybridMultilevel"/>
    <w:tmpl w:val="1810A3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A185ACD"/>
    <w:multiLevelType w:val="hybridMultilevel"/>
    <w:tmpl w:val="E82A549E"/>
    <w:lvl w:ilvl="0" w:tplc="5AD65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2833F4"/>
    <w:multiLevelType w:val="multilevel"/>
    <w:tmpl w:val="EB547388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9F44166"/>
    <w:multiLevelType w:val="hybridMultilevel"/>
    <w:tmpl w:val="46185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1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05CF8"/>
    <w:rsid w:val="0001082A"/>
    <w:rsid w:val="000133CB"/>
    <w:rsid w:val="0001685D"/>
    <w:rsid w:val="00017ACF"/>
    <w:rsid w:val="00030FB1"/>
    <w:rsid w:val="00031104"/>
    <w:rsid w:val="00032693"/>
    <w:rsid w:val="0003310E"/>
    <w:rsid w:val="00034E7B"/>
    <w:rsid w:val="000416AB"/>
    <w:rsid w:val="00043E65"/>
    <w:rsid w:val="00046561"/>
    <w:rsid w:val="00046B00"/>
    <w:rsid w:val="0005742E"/>
    <w:rsid w:val="00062A27"/>
    <w:rsid w:val="000642A3"/>
    <w:rsid w:val="000668FE"/>
    <w:rsid w:val="00066D63"/>
    <w:rsid w:val="000716B3"/>
    <w:rsid w:val="000753ED"/>
    <w:rsid w:val="000818FD"/>
    <w:rsid w:val="00083746"/>
    <w:rsid w:val="00083ED7"/>
    <w:rsid w:val="00086B6B"/>
    <w:rsid w:val="00091C43"/>
    <w:rsid w:val="00092730"/>
    <w:rsid w:val="00092BAF"/>
    <w:rsid w:val="0009739B"/>
    <w:rsid w:val="000B1C95"/>
    <w:rsid w:val="000B2E0A"/>
    <w:rsid w:val="000B7A80"/>
    <w:rsid w:val="000C111A"/>
    <w:rsid w:val="000C3934"/>
    <w:rsid w:val="000C53C8"/>
    <w:rsid w:val="000C6E9C"/>
    <w:rsid w:val="000D26DC"/>
    <w:rsid w:val="000D587F"/>
    <w:rsid w:val="000D71CE"/>
    <w:rsid w:val="000E104A"/>
    <w:rsid w:val="000E3F22"/>
    <w:rsid w:val="000F193B"/>
    <w:rsid w:val="000F48CD"/>
    <w:rsid w:val="000F7E78"/>
    <w:rsid w:val="00102B15"/>
    <w:rsid w:val="00105195"/>
    <w:rsid w:val="00112E54"/>
    <w:rsid w:val="0011370C"/>
    <w:rsid w:val="00120AA0"/>
    <w:rsid w:val="00120FAD"/>
    <w:rsid w:val="00122B23"/>
    <w:rsid w:val="0012355A"/>
    <w:rsid w:val="001335D3"/>
    <w:rsid w:val="001336FA"/>
    <w:rsid w:val="001370C8"/>
    <w:rsid w:val="001414A9"/>
    <w:rsid w:val="0014785F"/>
    <w:rsid w:val="0015183A"/>
    <w:rsid w:val="00152F42"/>
    <w:rsid w:val="00160F30"/>
    <w:rsid w:val="00164CA7"/>
    <w:rsid w:val="0016553E"/>
    <w:rsid w:val="00166E58"/>
    <w:rsid w:val="001736DA"/>
    <w:rsid w:val="00174A3B"/>
    <w:rsid w:val="00183AE8"/>
    <w:rsid w:val="00184976"/>
    <w:rsid w:val="00187567"/>
    <w:rsid w:val="001930B9"/>
    <w:rsid w:val="00197881"/>
    <w:rsid w:val="00197EFF"/>
    <w:rsid w:val="001A0592"/>
    <w:rsid w:val="001A0DDA"/>
    <w:rsid w:val="001B6334"/>
    <w:rsid w:val="001B70EC"/>
    <w:rsid w:val="001C2BA2"/>
    <w:rsid w:val="001C6332"/>
    <w:rsid w:val="001C7399"/>
    <w:rsid w:val="001D0966"/>
    <w:rsid w:val="001D2E04"/>
    <w:rsid w:val="001D5534"/>
    <w:rsid w:val="001E6AE5"/>
    <w:rsid w:val="001F3220"/>
    <w:rsid w:val="001F5D99"/>
    <w:rsid w:val="00206CBC"/>
    <w:rsid w:val="00211389"/>
    <w:rsid w:val="00215F40"/>
    <w:rsid w:val="00216552"/>
    <w:rsid w:val="002205B5"/>
    <w:rsid w:val="002255DC"/>
    <w:rsid w:val="00226DE6"/>
    <w:rsid w:val="00233A70"/>
    <w:rsid w:val="00237B48"/>
    <w:rsid w:val="00237DA7"/>
    <w:rsid w:val="0024021B"/>
    <w:rsid w:val="00241A5A"/>
    <w:rsid w:val="00243459"/>
    <w:rsid w:val="002453B7"/>
    <w:rsid w:val="002507B7"/>
    <w:rsid w:val="00256CF8"/>
    <w:rsid w:val="00260D2A"/>
    <w:rsid w:val="00261CFD"/>
    <w:rsid w:val="00263229"/>
    <w:rsid w:val="0026382F"/>
    <w:rsid w:val="002643D6"/>
    <w:rsid w:val="00266435"/>
    <w:rsid w:val="00266F56"/>
    <w:rsid w:val="00270C49"/>
    <w:rsid w:val="00272FB5"/>
    <w:rsid w:val="00273576"/>
    <w:rsid w:val="00280DBB"/>
    <w:rsid w:val="00282A6C"/>
    <w:rsid w:val="00283325"/>
    <w:rsid w:val="00284AAE"/>
    <w:rsid w:val="00284BB6"/>
    <w:rsid w:val="00284CFD"/>
    <w:rsid w:val="00284EC5"/>
    <w:rsid w:val="002869B3"/>
    <w:rsid w:val="0029353A"/>
    <w:rsid w:val="00293C85"/>
    <w:rsid w:val="00297C49"/>
    <w:rsid w:val="002A503C"/>
    <w:rsid w:val="002A5429"/>
    <w:rsid w:val="002A7307"/>
    <w:rsid w:val="002B0FCB"/>
    <w:rsid w:val="002B446D"/>
    <w:rsid w:val="002C07BD"/>
    <w:rsid w:val="002C22F1"/>
    <w:rsid w:val="002C2AD7"/>
    <w:rsid w:val="002C3454"/>
    <w:rsid w:val="002C5DC6"/>
    <w:rsid w:val="002E0B3A"/>
    <w:rsid w:val="002E0DAD"/>
    <w:rsid w:val="002E25B7"/>
    <w:rsid w:val="002F3321"/>
    <w:rsid w:val="002F3884"/>
    <w:rsid w:val="002F6060"/>
    <w:rsid w:val="003060AB"/>
    <w:rsid w:val="00306EA8"/>
    <w:rsid w:val="003140D9"/>
    <w:rsid w:val="0031471F"/>
    <w:rsid w:val="00320F99"/>
    <w:rsid w:val="00322337"/>
    <w:rsid w:val="00322BE7"/>
    <w:rsid w:val="003249C8"/>
    <w:rsid w:val="00325127"/>
    <w:rsid w:val="00330010"/>
    <w:rsid w:val="00331C11"/>
    <w:rsid w:val="00332BE1"/>
    <w:rsid w:val="003365A9"/>
    <w:rsid w:val="00340EFE"/>
    <w:rsid w:val="00343E0D"/>
    <w:rsid w:val="003445E1"/>
    <w:rsid w:val="00353B8B"/>
    <w:rsid w:val="00353F0A"/>
    <w:rsid w:val="00355A00"/>
    <w:rsid w:val="003566B5"/>
    <w:rsid w:val="00364514"/>
    <w:rsid w:val="00370DFE"/>
    <w:rsid w:val="00371AE0"/>
    <w:rsid w:val="00374B35"/>
    <w:rsid w:val="003814CF"/>
    <w:rsid w:val="00382D9F"/>
    <w:rsid w:val="003833B4"/>
    <w:rsid w:val="00387D61"/>
    <w:rsid w:val="00390C48"/>
    <w:rsid w:val="00390CCC"/>
    <w:rsid w:val="00391CD8"/>
    <w:rsid w:val="0039203C"/>
    <w:rsid w:val="0039272A"/>
    <w:rsid w:val="00397710"/>
    <w:rsid w:val="003979BA"/>
    <w:rsid w:val="003A0D7F"/>
    <w:rsid w:val="003A478C"/>
    <w:rsid w:val="003A4E8E"/>
    <w:rsid w:val="003A5BD5"/>
    <w:rsid w:val="003A68A7"/>
    <w:rsid w:val="003A726D"/>
    <w:rsid w:val="003B0228"/>
    <w:rsid w:val="003B757D"/>
    <w:rsid w:val="003B7BB4"/>
    <w:rsid w:val="003C3518"/>
    <w:rsid w:val="003C40EE"/>
    <w:rsid w:val="003C4309"/>
    <w:rsid w:val="003C531D"/>
    <w:rsid w:val="003C71CD"/>
    <w:rsid w:val="003C7A58"/>
    <w:rsid w:val="003D4338"/>
    <w:rsid w:val="003D753F"/>
    <w:rsid w:val="003D7C82"/>
    <w:rsid w:val="003D7E09"/>
    <w:rsid w:val="003E4017"/>
    <w:rsid w:val="003F07B3"/>
    <w:rsid w:val="003F2A44"/>
    <w:rsid w:val="003F3A83"/>
    <w:rsid w:val="003F3B82"/>
    <w:rsid w:val="00400B96"/>
    <w:rsid w:val="004056E3"/>
    <w:rsid w:val="0040586A"/>
    <w:rsid w:val="00417807"/>
    <w:rsid w:val="00420612"/>
    <w:rsid w:val="00421161"/>
    <w:rsid w:val="00421FE4"/>
    <w:rsid w:val="00422490"/>
    <w:rsid w:val="00423E67"/>
    <w:rsid w:val="0042695E"/>
    <w:rsid w:val="004313A8"/>
    <w:rsid w:val="00434B85"/>
    <w:rsid w:val="00435F3F"/>
    <w:rsid w:val="00443EB5"/>
    <w:rsid w:val="00445403"/>
    <w:rsid w:val="004466C3"/>
    <w:rsid w:val="004515E0"/>
    <w:rsid w:val="004534DF"/>
    <w:rsid w:val="00453E58"/>
    <w:rsid w:val="00456B94"/>
    <w:rsid w:val="0045792E"/>
    <w:rsid w:val="00460ABC"/>
    <w:rsid w:val="00460F44"/>
    <w:rsid w:val="00466B40"/>
    <w:rsid w:val="00473884"/>
    <w:rsid w:val="004919AA"/>
    <w:rsid w:val="00492597"/>
    <w:rsid w:val="0049350F"/>
    <w:rsid w:val="004938E0"/>
    <w:rsid w:val="00497449"/>
    <w:rsid w:val="00497684"/>
    <w:rsid w:val="004A5207"/>
    <w:rsid w:val="004A6975"/>
    <w:rsid w:val="004A7825"/>
    <w:rsid w:val="004A7F3F"/>
    <w:rsid w:val="004B13C2"/>
    <w:rsid w:val="004B2932"/>
    <w:rsid w:val="004B2B5A"/>
    <w:rsid w:val="004B43ED"/>
    <w:rsid w:val="004C4BDD"/>
    <w:rsid w:val="004C60F0"/>
    <w:rsid w:val="004C7577"/>
    <w:rsid w:val="004D3D54"/>
    <w:rsid w:val="004D3EA4"/>
    <w:rsid w:val="004D46F8"/>
    <w:rsid w:val="004D5B92"/>
    <w:rsid w:val="004D6788"/>
    <w:rsid w:val="004E101D"/>
    <w:rsid w:val="004E34D0"/>
    <w:rsid w:val="004E4D91"/>
    <w:rsid w:val="004E54DE"/>
    <w:rsid w:val="004E7925"/>
    <w:rsid w:val="004F0AF1"/>
    <w:rsid w:val="004F3BB0"/>
    <w:rsid w:val="00502250"/>
    <w:rsid w:val="00503503"/>
    <w:rsid w:val="0051282F"/>
    <w:rsid w:val="005174D7"/>
    <w:rsid w:val="0052200E"/>
    <w:rsid w:val="00525198"/>
    <w:rsid w:val="00525527"/>
    <w:rsid w:val="005267F8"/>
    <w:rsid w:val="00526E59"/>
    <w:rsid w:val="005279DB"/>
    <w:rsid w:val="00530261"/>
    <w:rsid w:val="005302D3"/>
    <w:rsid w:val="00531A2B"/>
    <w:rsid w:val="005328A0"/>
    <w:rsid w:val="0053723B"/>
    <w:rsid w:val="005406B8"/>
    <w:rsid w:val="00541B9F"/>
    <w:rsid w:val="00544D84"/>
    <w:rsid w:val="005502CD"/>
    <w:rsid w:val="005503EC"/>
    <w:rsid w:val="00551855"/>
    <w:rsid w:val="005519D6"/>
    <w:rsid w:val="00552331"/>
    <w:rsid w:val="00554378"/>
    <w:rsid w:val="00555359"/>
    <w:rsid w:val="00555FAB"/>
    <w:rsid w:val="00556282"/>
    <w:rsid w:val="00557904"/>
    <w:rsid w:val="00564EF4"/>
    <w:rsid w:val="00564F51"/>
    <w:rsid w:val="00565332"/>
    <w:rsid w:val="00566016"/>
    <w:rsid w:val="005669DD"/>
    <w:rsid w:val="00567776"/>
    <w:rsid w:val="00567E55"/>
    <w:rsid w:val="005750F2"/>
    <w:rsid w:val="0058433B"/>
    <w:rsid w:val="00594FDA"/>
    <w:rsid w:val="005976D1"/>
    <w:rsid w:val="005A0A0D"/>
    <w:rsid w:val="005A3D13"/>
    <w:rsid w:val="005A3F78"/>
    <w:rsid w:val="005A58E7"/>
    <w:rsid w:val="005A5C91"/>
    <w:rsid w:val="005B0DFF"/>
    <w:rsid w:val="005B1A49"/>
    <w:rsid w:val="005B7A5C"/>
    <w:rsid w:val="005C731D"/>
    <w:rsid w:val="005D4357"/>
    <w:rsid w:val="005D7760"/>
    <w:rsid w:val="005E2BE3"/>
    <w:rsid w:val="005E428C"/>
    <w:rsid w:val="005E6A02"/>
    <w:rsid w:val="005E7C41"/>
    <w:rsid w:val="005F2B33"/>
    <w:rsid w:val="005F51CB"/>
    <w:rsid w:val="005F5FC2"/>
    <w:rsid w:val="0060082C"/>
    <w:rsid w:val="00604941"/>
    <w:rsid w:val="0060684B"/>
    <w:rsid w:val="006079CC"/>
    <w:rsid w:val="00610580"/>
    <w:rsid w:val="006215A9"/>
    <w:rsid w:val="006227C7"/>
    <w:rsid w:val="00623D3C"/>
    <w:rsid w:val="00624757"/>
    <w:rsid w:val="006257D7"/>
    <w:rsid w:val="00630C0A"/>
    <w:rsid w:val="00633FE8"/>
    <w:rsid w:val="006345FC"/>
    <w:rsid w:val="006363AF"/>
    <w:rsid w:val="00637198"/>
    <w:rsid w:val="0064163D"/>
    <w:rsid w:val="006416CF"/>
    <w:rsid w:val="00643A5E"/>
    <w:rsid w:val="00644C1A"/>
    <w:rsid w:val="0065106C"/>
    <w:rsid w:val="006513D6"/>
    <w:rsid w:val="006610D2"/>
    <w:rsid w:val="00665F26"/>
    <w:rsid w:val="00672137"/>
    <w:rsid w:val="00676BE1"/>
    <w:rsid w:val="00681B88"/>
    <w:rsid w:val="00682063"/>
    <w:rsid w:val="00692D8A"/>
    <w:rsid w:val="00693CF5"/>
    <w:rsid w:val="00695111"/>
    <w:rsid w:val="006A3650"/>
    <w:rsid w:val="006B1749"/>
    <w:rsid w:val="006C04AB"/>
    <w:rsid w:val="006C1251"/>
    <w:rsid w:val="006C28CC"/>
    <w:rsid w:val="006D4818"/>
    <w:rsid w:val="006D6A8F"/>
    <w:rsid w:val="006E3FBA"/>
    <w:rsid w:val="006F08AB"/>
    <w:rsid w:val="006F2A09"/>
    <w:rsid w:val="006F34A3"/>
    <w:rsid w:val="006F4ABF"/>
    <w:rsid w:val="006F4AF7"/>
    <w:rsid w:val="006F538C"/>
    <w:rsid w:val="006F5C96"/>
    <w:rsid w:val="006F7E76"/>
    <w:rsid w:val="007004AA"/>
    <w:rsid w:val="00704A5D"/>
    <w:rsid w:val="0070605C"/>
    <w:rsid w:val="00706675"/>
    <w:rsid w:val="0071209C"/>
    <w:rsid w:val="00717659"/>
    <w:rsid w:val="00720BAD"/>
    <w:rsid w:val="00721102"/>
    <w:rsid w:val="00726294"/>
    <w:rsid w:val="007400FC"/>
    <w:rsid w:val="00741BC6"/>
    <w:rsid w:val="00741E0D"/>
    <w:rsid w:val="0074342E"/>
    <w:rsid w:val="00744427"/>
    <w:rsid w:val="007460A9"/>
    <w:rsid w:val="007464D6"/>
    <w:rsid w:val="00750944"/>
    <w:rsid w:val="0075240D"/>
    <w:rsid w:val="007551E3"/>
    <w:rsid w:val="00760ADB"/>
    <w:rsid w:val="007614C9"/>
    <w:rsid w:val="0076245E"/>
    <w:rsid w:val="00770F8C"/>
    <w:rsid w:val="00785ABD"/>
    <w:rsid w:val="0079064E"/>
    <w:rsid w:val="00794F00"/>
    <w:rsid w:val="007A0612"/>
    <w:rsid w:val="007A0F71"/>
    <w:rsid w:val="007A3D07"/>
    <w:rsid w:val="007A3E1F"/>
    <w:rsid w:val="007A547C"/>
    <w:rsid w:val="007A641E"/>
    <w:rsid w:val="007B13E3"/>
    <w:rsid w:val="007B6CC5"/>
    <w:rsid w:val="007C67CD"/>
    <w:rsid w:val="007D4960"/>
    <w:rsid w:val="007D4A11"/>
    <w:rsid w:val="007D6310"/>
    <w:rsid w:val="007E330E"/>
    <w:rsid w:val="007E47A0"/>
    <w:rsid w:val="007E5EBD"/>
    <w:rsid w:val="007E6023"/>
    <w:rsid w:val="007E6EB6"/>
    <w:rsid w:val="007F2CFA"/>
    <w:rsid w:val="007F7270"/>
    <w:rsid w:val="008028A3"/>
    <w:rsid w:val="00803C61"/>
    <w:rsid w:val="00803E7C"/>
    <w:rsid w:val="00806D68"/>
    <w:rsid w:val="0081075F"/>
    <w:rsid w:val="00821ABF"/>
    <w:rsid w:val="00824493"/>
    <w:rsid w:val="00825FC9"/>
    <w:rsid w:val="00826DBD"/>
    <w:rsid w:val="00831824"/>
    <w:rsid w:val="008333C5"/>
    <w:rsid w:val="00834C82"/>
    <w:rsid w:val="00835F14"/>
    <w:rsid w:val="00843825"/>
    <w:rsid w:val="00847A6A"/>
    <w:rsid w:val="00854E23"/>
    <w:rsid w:val="00861A06"/>
    <w:rsid w:val="008622E6"/>
    <w:rsid w:val="00874DB0"/>
    <w:rsid w:val="008752D9"/>
    <w:rsid w:val="00883821"/>
    <w:rsid w:val="00886A87"/>
    <w:rsid w:val="008A236C"/>
    <w:rsid w:val="008A42B5"/>
    <w:rsid w:val="008A5233"/>
    <w:rsid w:val="008B16AE"/>
    <w:rsid w:val="008C00D4"/>
    <w:rsid w:val="008C3157"/>
    <w:rsid w:val="008C3F56"/>
    <w:rsid w:val="008D0CA5"/>
    <w:rsid w:val="008D112E"/>
    <w:rsid w:val="008D21CA"/>
    <w:rsid w:val="008D52D0"/>
    <w:rsid w:val="008D6821"/>
    <w:rsid w:val="008D75D5"/>
    <w:rsid w:val="008E0630"/>
    <w:rsid w:val="008E0879"/>
    <w:rsid w:val="008E2E95"/>
    <w:rsid w:val="008E3088"/>
    <w:rsid w:val="008E35B7"/>
    <w:rsid w:val="008E62BD"/>
    <w:rsid w:val="008F1477"/>
    <w:rsid w:val="008F1E05"/>
    <w:rsid w:val="008F6C24"/>
    <w:rsid w:val="00906270"/>
    <w:rsid w:val="00912992"/>
    <w:rsid w:val="00912BE6"/>
    <w:rsid w:val="00913948"/>
    <w:rsid w:val="00915616"/>
    <w:rsid w:val="00917BF1"/>
    <w:rsid w:val="00922A5A"/>
    <w:rsid w:val="009230C2"/>
    <w:rsid w:val="0092538D"/>
    <w:rsid w:val="009366D6"/>
    <w:rsid w:val="00941CFA"/>
    <w:rsid w:val="00942ABD"/>
    <w:rsid w:val="00952582"/>
    <w:rsid w:val="00952EAF"/>
    <w:rsid w:val="00953CD2"/>
    <w:rsid w:val="00956422"/>
    <w:rsid w:val="00957184"/>
    <w:rsid w:val="00960CA0"/>
    <w:rsid w:val="009611A5"/>
    <w:rsid w:val="0096138D"/>
    <w:rsid w:val="00961B13"/>
    <w:rsid w:val="0096378D"/>
    <w:rsid w:val="00971ED9"/>
    <w:rsid w:val="00971EF4"/>
    <w:rsid w:val="00973AA7"/>
    <w:rsid w:val="00974752"/>
    <w:rsid w:val="00975292"/>
    <w:rsid w:val="00975AD9"/>
    <w:rsid w:val="009766F3"/>
    <w:rsid w:val="00976B5B"/>
    <w:rsid w:val="00980F1F"/>
    <w:rsid w:val="009820F0"/>
    <w:rsid w:val="00982DA3"/>
    <w:rsid w:val="00983BF9"/>
    <w:rsid w:val="0098476C"/>
    <w:rsid w:val="00984877"/>
    <w:rsid w:val="00985070"/>
    <w:rsid w:val="009851B9"/>
    <w:rsid w:val="009852E6"/>
    <w:rsid w:val="009965AB"/>
    <w:rsid w:val="009A4572"/>
    <w:rsid w:val="009A507A"/>
    <w:rsid w:val="009B31A6"/>
    <w:rsid w:val="009B3C9F"/>
    <w:rsid w:val="009B4C9C"/>
    <w:rsid w:val="009C0561"/>
    <w:rsid w:val="009C342E"/>
    <w:rsid w:val="009C3B40"/>
    <w:rsid w:val="009D0CFE"/>
    <w:rsid w:val="009D1CFE"/>
    <w:rsid w:val="009D6BF5"/>
    <w:rsid w:val="009D72B6"/>
    <w:rsid w:val="009E74F3"/>
    <w:rsid w:val="009E789B"/>
    <w:rsid w:val="009F3522"/>
    <w:rsid w:val="009F3EC7"/>
    <w:rsid w:val="00A0486F"/>
    <w:rsid w:val="00A053D5"/>
    <w:rsid w:val="00A11BD6"/>
    <w:rsid w:val="00A15962"/>
    <w:rsid w:val="00A15F1F"/>
    <w:rsid w:val="00A16FFE"/>
    <w:rsid w:val="00A21504"/>
    <w:rsid w:val="00A21E1A"/>
    <w:rsid w:val="00A225F3"/>
    <w:rsid w:val="00A238D2"/>
    <w:rsid w:val="00A278B7"/>
    <w:rsid w:val="00A3449B"/>
    <w:rsid w:val="00A40E6A"/>
    <w:rsid w:val="00A42892"/>
    <w:rsid w:val="00A53C51"/>
    <w:rsid w:val="00A557FF"/>
    <w:rsid w:val="00A55A93"/>
    <w:rsid w:val="00A62EC6"/>
    <w:rsid w:val="00A64041"/>
    <w:rsid w:val="00A731EA"/>
    <w:rsid w:val="00A73622"/>
    <w:rsid w:val="00A769FD"/>
    <w:rsid w:val="00A87EAD"/>
    <w:rsid w:val="00AA1451"/>
    <w:rsid w:val="00AA1F17"/>
    <w:rsid w:val="00AA4396"/>
    <w:rsid w:val="00AA4865"/>
    <w:rsid w:val="00AA5775"/>
    <w:rsid w:val="00AB6D42"/>
    <w:rsid w:val="00AB6DCC"/>
    <w:rsid w:val="00AC4C0B"/>
    <w:rsid w:val="00AC7CBE"/>
    <w:rsid w:val="00AD5301"/>
    <w:rsid w:val="00AE0B69"/>
    <w:rsid w:val="00AF3058"/>
    <w:rsid w:val="00AF338B"/>
    <w:rsid w:val="00AF4D00"/>
    <w:rsid w:val="00AF5076"/>
    <w:rsid w:val="00AF6DDE"/>
    <w:rsid w:val="00AF77C8"/>
    <w:rsid w:val="00B0178E"/>
    <w:rsid w:val="00B029BC"/>
    <w:rsid w:val="00B036FE"/>
    <w:rsid w:val="00B03B20"/>
    <w:rsid w:val="00B03CA7"/>
    <w:rsid w:val="00B05D5E"/>
    <w:rsid w:val="00B0622D"/>
    <w:rsid w:val="00B1144E"/>
    <w:rsid w:val="00B123B4"/>
    <w:rsid w:val="00B12841"/>
    <w:rsid w:val="00B1486D"/>
    <w:rsid w:val="00B15980"/>
    <w:rsid w:val="00B23899"/>
    <w:rsid w:val="00B259F6"/>
    <w:rsid w:val="00B26124"/>
    <w:rsid w:val="00B265A8"/>
    <w:rsid w:val="00B30E3E"/>
    <w:rsid w:val="00B332E0"/>
    <w:rsid w:val="00B336BA"/>
    <w:rsid w:val="00B33D70"/>
    <w:rsid w:val="00B375F6"/>
    <w:rsid w:val="00B41D4A"/>
    <w:rsid w:val="00B4440F"/>
    <w:rsid w:val="00B460D9"/>
    <w:rsid w:val="00B46639"/>
    <w:rsid w:val="00B52A43"/>
    <w:rsid w:val="00B61799"/>
    <w:rsid w:val="00B665A1"/>
    <w:rsid w:val="00B66B80"/>
    <w:rsid w:val="00B67CF8"/>
    <w:rsid w:val="00B727E6"/>
    <w:rsid w:val="00B72FE4"/>
    <w:rsid w:val="00B74E75"/>
    <w:rsid w:val="00B80307"/>
    <w:rsid w:val="00B8438D"/>
    <w:rsid w:val="00B84D15"/>
    <w:rsid w:val="00B91501"/>
    <w:rsid w:val="00B91D3C"/>
    <w:rsid w:val="00B9341A"/>
    <w:rsid w:val="00B93EC2"/>
    <w:rsid w:val="00B953BA"/>
    <w:rsid w:val="00B970BA"/>
    <w:rsid w:val="00BA0A08"/>
    <w:rsid w:val="00BA420A"/>
    <w:rsid w:val="00BA46AB"/>
    <w:rsid w:val="00BA5C38"/>
    <w:rsid w:val="00BB0946"/>
    <w:rsid w:val="00BB21DB"/>
    <w:rsid w:val="00BB2E9B"/>
    <w:rsid w:val="00BB549A"/>
    <w:rsid w:val="00BC016C"/>
    <w:rsid w:val="00BC21EA"/>
    <w:rsid w:val="00BC24D5"/>
    <w:rsid w:val="00BC3445"/>
    <w:rsid w:val="00BC3D99"/>
    <w:rsid w:val="00BD24A9"/>
    <w:rsid w:val="00BD3E0B"/>
    <w:rsid w:val="00BD4746"/>
    <w:rsid w:val="00BD5395"/>
    <w:rsid w:val="00BD64F2"/>
    <w:rsid w:val="00BE094C"/>
    <w:rsid w:val="00BE49C2"/>
    <w:rsid w:val="00BE5943"/>
    <w:rsid w:val="00BE727E"/>
    <w:rsid w:val="00BE7655"/>
    <w:rsid w:val="00BE79DD"/>
    <w:rsid w:val="00BF5548"/>
    <w:rsid w:val="00C12526"/>
    <w:rsid w:val="00C12850"/>
    <w:rsid w:val="00C13F57"/>
    <w:rsid w:val="00C15111"/>
    <w:rsid w:val="00C15EAA"/>
    <w:rsid w:val="00C20743"/>
    <w:rsid w:val="00C23622"/>
    <w:rsid w:val="00C23896"/>
    <w:rsid w:val="00C25F0C"/>
    <w:rsid w:val="00C347FB"/>
    <w:rsid w:val="00C5256E"/>
    <w:rsid w:val="00C5349D"/>
    <w:rsid w:val="00C551EF"/>
    <w:rsid w:val="00C64C8A"/>
    <w:rsid w:val="00C6520C"/>
    <w:rsid w:val="00C77F9F"/>
    <w:rsid w:val="00C81926"/>
    <w:rsid w:val="00C84A10"/>
    <w:rsid w:val="00C86B30"/>
    <w:rsid w:val="00C9339B"/>
    <w:rsid w:val="00C94C86"/>
    <w:rsid w:val="00C97900"/>
    <w:rsid w:val="00C97CD1"/>
    <w:rsid w:val="00CA10F7"/>
    <w:rsid w:val="00CA2831"/>
    <w:rsid w:val="00CA3C9F"/>
    <w:rsid w:val="00CA404D"/>
    <w:rsid w:val="00CA54C3"/>
    <w:rsid w:val="00CA5611"/>
    <w:rsid w:val="00CA6D87"/>
    <w:rsid w:val="00CA6E10"/>
    <w:rsid w:val="00CB07D6"/>
    <w:rsid w:val="00CB5E0D"/>
    <w:rsid w:val="00CB7467"/>
    <w:rsid w:val="00CC034F"/>
    <w:rsid w:val="00CC4049"/>
    <w:rsid w:val="00CC4B93"/>
    <w:rsid w:val="00CD0EBB"/>
    <w:rsid w:val="00CD2340"/>
    <w:rsid w:val="00CD3715"/>
    <w:rsid w:val="00CD4656"/>
    <w:rsid w:val="00CD5E60"/>
    <w:rsid w:val="00CD63D5"/>
    <w:rsid w:val="00CE0A05"/>
    <w:rsid w:val="00CE6397"/>
    <w:rsid w:val="00CE6B6C"/>
    <w:rsid w:val="00CF07E2"/>
    <w:rsid w:val="00CF34D8"/>
    <w:rsid w:val="00CF4096"/>
    <w:rsid w:val="00D019D3"/>
    <w:rsid w:val="00D02424"/>
    <w:rsid w:val="00D045C2"/>
    <w:rsid w:val="00D063C4"/>
    <w:rsid w:val="00D1091A"/>
    <w:rsid w:val="00D13009"/>
    <w:rsid w:val="00D13E22"/>
    <w:rsid w:val="00D20B01"/>
    <w:rsid w:val="00D20DA7"/>
    <w:rsid w:val="00D26873"/>
    <w:rsid w:val="00D3045D"/>
    <w:rsid w:val="00D30ADE"/>
    <w:rsid w:val="00D31DCA"/>
    <w:rsid w:val="00D32741"/>
    <w:rsid w:val="00D3367F"/>
    <w:rsid w:val="00D34379"/>
    <w:rsid w:val="00D379F2"/>
    <w:rsid w:val="00D40798"/>
    <w:rsid w:val="00D4361C"/>
    <w:rsid w:val="00D44013"/>
    <w:rsid w:val="00D4581A"/>
    <w:rsid w:val="00D5031A"/>
    <w:rsid w:val="00D507AF"/>
    <w:rsid w:val="00D6216B"/>
    <w:rsid w:val="00D638C9"/>
    <w:rsid w:val="00D64A94"/>
    <w:rsid w:val="00D704BF"/>
    <w:rsid w:val="00D714F1"/>
    <w:rsid w:val="00D71C13"/>
    <w:rsid w:val="00D74FC2"/>
    <w:rsid w:val="00D75F7D"/>
    <w:rsid w:val="00D847EF"/>
    <w:rsid w:val="00D84B89"/>
    <w:rsid w:val="00D85367"/>
    <w:rsid w:val="00D9261D"/>
    <w:rsid w:val="00D93E6B"/>
    <w:rsid w:val="00D950A2"/>
    <w:rsid w:val="00D967B9"/>
    <w:rsid w:val="00DA0151"/>
    <w:rsid w:val="00DA0376"/>
    <w:rsid w:val="00DA574C"/>
    <w:rsid w:val="00DB11D6"/>
    <w:rsid w:val="00DB201A"/>
    <w:rsid w:val="00DB79FE"/>
    <w:rsid w:val="00DC1C26"/>
    <w:rsid w:val="00DC2666"/>
    <w:rsid w:val="00DC5D1F"/>
    <w:rsid w:val="00DD2480"/>
    <w:rsid w:val="00DD2E36"/>
    <w:rsid w:val="00DD57B0"/>
    <w:rsid w:val="00DD59A5"/>
    <w:rsid w:val="00DE26CA"/>
    <w:rsid w:val="00DE2893"/>
    <w:rsid w:val="00DE7873"/>
    <w:rsid w:val="00DF1093"/>
    <w:rsid w:val="00DF7743"/>
    <w:rsid w:val="00E010C1"/>
    <w:rsid w:val="00E03807"/>
    <w:rsid w:val="00E16909"/>
    <w:rsid w:val="00E16E7E"/>
    <w:rsid w:val="00E25746"/>
    <w:rsid w:val="00E26E3C"/>
    <w:rsid w:val="00E327BB"/>
    <w:rsid w:val="00E35092"/>
    <w:rsid w:val="00E3608B"/>
    <w:rsid w:val="00E376A2"/>
    <w:rsid w:val="00E435FF"/>
    <w:rsid w:val="00E45118"/>
    <w:rsid w:val="00E47264"/>
    <w:rsid w:val="00E506A3"/>
    <w:rsid w:val="00E520A0"/>
    <w:rsid w:val="00E54DD5"/>
    <w:rsid w:val="00E6340F"/>
    <w:rsid w:val="00E66A0C"/>
    <w:rsid w:val="00E7080A"/>
    <w:rsid w:val="00E709E9"/>
    <w:rsid w:val="00E72B2E"/>
    <w:rsid w:val="00E73056"/>
    <w:rsid w:val="00E804A5"/>
    <w:rsid w:val="00E80784"/>
    <w:rsid w:val="00E93472"/>
    <w:rsid w:val="00E95939"/>
    <w:rsid w:val="00E977E0"/>
    <w:rsid w:val="00EB0739"/>
    <w:rsid w:val="00EB10EC"/>
    <w:rsid w:val="00EB2A5A"/>
    <w:rsid w:val="00EB4299"/>
    <w:rsid w:val="00EB5D40"/>
    <w:rsid w:val="00EB64BA"/>
    <w:rsid w:val="00EC2E9E"/>
    <w:rsid w:val="00EC460F"/>
    <w:rsid w:val="00ED396A"/>
    <w:rsid w:val="00ED47B6"/>
    <w:rsid w:val="00EE10E5"/>
    <w:rsid w:val="00EE2A6F"/>
    <w:rsid w:val="00EE50B8"/>
    <w:rsid w:val="00EE560D"/>
    <w:rsid w:val="00EE5DC4"/>
    <w:rsid w:val="00EE7182"/>
    <w:rsid w:val="00EF07A6"/>
    <w:rsid w:val="00EF321E"/>
    <w:rsid w:val="00EF4BDF"/>
    <w:rsid w:val="00EF63AC"/>
    <w:rsid w:val="00F118D2"/>
    <w:rsid w:val="00F14C53"/>
    <w:rsid w:val="00F15C43"/>
    <w:rsid w:val="00F170E0"/>
    <w:rsid w:val="00F17159"/>
    <w:rsid w:val="00F23CD6"/>
    <w:rsid w:val="00F26706"/>
    <w:rsid w:val="00F3160E"/>
    <w:rsid w:val="00F3200D"/>
    <w:rsid w:val="00F329BE"/>
    <w:rsid w:val="00F35B8B"/>
    <w:rsid w:val="00F4635F"/>
    <w:rsid w:val="00F5107E"/>
    <w:rsid w:val="00F546F2"/>
    <w:rsid w:val="00F565A9"/>
    <w:rsid w:val="00F63925"/>
    <w:rsid w:val="00F64053"/>
    <w:rsid w:val="00F66643"/>
    <w:rsid w:val="00F671C5"/>
    <w:rsid w:val="00F710AB"/>
    <w:rsid w:val="00F71184"/>
    <w:rsid w:val="00F77992"/>
    <w:rsid w:val="00F80859"/>
    <w:rsid w:val="00F93333"/>
    <w:rsid w:val="00F947A0"/>
    <w:rsid w:val="00F9639C"/>
    <w:rsid w:val="00F979D0"/>
    <w:rsid w:val="00FA0BB0"/>
    <w:rsid w:val="00FA1F1B"/>
    <w:rsid w:val="00FA7307"/>
    <w:rsid w:val="00FB1A46"/>
    <w:rsid w:val="00FB2F5A"/>
    <w:rsid w:val="00FB36B2"/>
    <w:rsid w:val="00FC2EFC"/>
    <w:rsid w:val="00FC6872"/>
    <w:rsid w:val="00FD0C02"/>
    <w:rsid w:val="00FD16EE"/>
    <w:rsid w:val="00FD1B30"/>
    <w:rsid w:val="00FD3036"/>
    <w:rsid w:val="00FD4B15"/>
    <w:rsid w:val="00FE0CB9"/>
    <w:rsid w:val="00FE2415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34D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character" w:customStyle="1" w:styleId="20">
    <w:name w:val="Заголовок 2 Знак"/>
    <w:basedOn w:val="a0"/>
    <w:link w:val="2"/>
    <w:semiHidden/>
    <w:rsid w:val="004E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E34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rsid w:val="002F6060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2F6060"/>
    <w:rPr>
      <w:sz w:val="28"/>
    </w:rPr>
  </w:style>
  <w:style w:type="character" w:customStyle="1" w:styleId="pagesindoccount">
    <w:name w:val="pagesindoccount"/>
    <w:rsid w:val="00A557FF"/>
  </w:style>
  <w:style w:type="character" w:customStyle="1" w:styleId="a9">
    <w:name w:val="Цветовое выделение"/>
    <w:uiPriority w:val="99"/>
    <w:rsid w:val="00331C11"/>
    <w:rPr>
      <w:b/>
      <w:bCs/>
      <w:color w:val="000080"/>
    </w:rPr>
  </w:style>
  <w:style w:type="paragraph" w:styleId="aa">
    <w:name w:val="Title"/>
    <w:basedOn w:val="a"/>
    <w:next w:val="a"/>
    <w:link w:val="ab"/>
    <w:qFormat/>
    <w:rsid w:val="006227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62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rsid w:val="00F35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B8B"/>
  </w:style>
  <w:style w:type="character" w:styleId="ae">
    <w:name w:val="Hyperlink"/>
    <w:basedOn w:val="a0"/>
    <w:rsid w:val="00C64C8A"/>
    <w:rPr>
      <w:color w:val="0000FF" w:themeColor="hyperlink"/>
      <w:u w:val="single"/>
    </w:rPr>
  </w:style>
  <w:style w:type="table" w:styleId="af">
    <w:name w:val="Table Grid"/>
    <w:basedOn w:val="a1"/>
    <w:rsid w:val="002E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D47B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5">
    <w:name w:val="s_15"/>
    <w:basedOn w:val="a"/>
    <w:rsid w:val="00F640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6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7440921.27" TargetMode="External"/><Relationship Id="rId18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4184&amp;dst=10001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DB5E542404BC2CC229632E2070C155E476E47601B09333FDD11D30C0CCB7FD1832177BB3103155349B0062556CD14D8FBFE92FB8FDZ3K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65701&amp;dst=100963" TargetMode="External"/><Relationship Id="rId20" Type="http://schemas.openxmlformats.org/officeDocument/2006/relationships/hyperlink" Target="https://login.consultant.ru/link/?req=doc&amp;base=RLAW390&amp;n=128086&amp;dst=1014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B5E542404BC2CC229632E2070C155E27CE17202E1C431AC841335C89CFFED56771A7EB011380A318E113A586ECD528FA0F52DBAD3FDZ8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403443153.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DB5E542404BC2CC229632E2070C155E27CE17202E1C431AC841335C89CFFED56771A7EB51C3F0A318E113A586ECD528FA0F52DBAD3FDZ8K" TargetMode="External"/><Relationship Id="rId19" Type="http://schemas.openxmlformats.org/officeDocument/2006/relationships/hyperlink" Target="https://login.consultant.ru/link/?req=doc&amp;base=RLAW390&amp;n=1278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27440921.0" TargetMode="External"/><Relationship Id="rId22" Type="http://schemas.openxmlformats.org/officeDocument/2006/relationships/hyperlink" Target="https://login.consultant.ru/link/?req=doc&amp;base=LAW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4D27-B0CF-44E3-BACF-8E0394AE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2302</Words>
  <Characters>19575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Митяков Артём Владимирович</cp:lastModifiedBy>
  <cp:revision>4</cp:revision>
  <cp:lastPrinted>2024-05-31T04:57:00Z</cp:lastPrinted>
  <dcterms:created xsi:type="dcterms:W3CDTF">2024-05-31T04:58:00Z</dcterms:created>
  <dcterms:modified xsi:type="dcterms:W3CDTF">2024-06-05T13:45:00Z</dcterms:modified>
</cp:coreProperties>
</file>