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883" w:rsidRPr="00033339" w:rsidRDefault="00F14883" w:rsidP="00F14883">
      <w:pPr>
        <w:tabs>
          <w:tab w:val="left" w:pos="4678"/>
        </w:tabs>
        <w:jc w:val="center"/>
        <w:rPr>
          <w:i/>
        </w:rPr>
      </w:pPr>
      <w:r>
        <w:rPr>
          <w:noProof/>
        </w:rPr>
        <mc:AlternateContent>
          <mc:Choice Requires="wps">
            <w:drawing>
              <wp:anchor distT="0" distB="0" distL="114300" distR="114300" simplePos="0" relativeHeight="251657216" behindDoc="0" locked="0" layoutInCell="1" allowOverlap="1">
                <wp:simplePos x="0" y="0"/>
                <wp:positionH relativeFrom="column">
                  <wp:posOffset>207010</wp:posOffset>
                </wp:positionH>
                <wp:positionV relativeFrom="paragraph">
                  <wp:posOffset>622300</wp:posOffset>
                </wp:positionV>
                <wp:extent cx="5929630" cy="593090"/>
                <wp:effectExtent l="0" t="127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593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4883" w:rsidRDefault="00F14883" w:rsidP="00F14883">
                            <w:pPr>
                              <w:pStyle w:val="2"/>
                              <w:rPr>
                                <w:spacing w:val="36"/>
                              </w:rPr>
                            </w:pPr>
                            <w:r>
                              <w:rPr>
                                <w:spacing w:val="36"/>
                              </w:rPr>
                              <w:t>Администрация города Оренбурга</w:t>
                            </w:r>
                          </w:p>
                          <w:p w:rsidR="00F14883" w:rsidRPr="008349FE" w:rsidRDefault="00F14883" w:rsidP="00F14883">
                            <w:pPr>
                              <w:rPr>
                                <w:sz w:val="8"/>
                                <w:szCs w:val="8"/>
                              </w:rPr>
                            </w:pPr>
                          </w:p>
                          <w:p w:rsidR="00F14883" w:rsidRDefault="00F14883" w:rsidP="00F14883">
                            <w:pPr>
                              <w:pStyle w:val="2"/>
                            </w:pPr>
                            <w:r>
                              <w:t xml:space="preserve">ПОСТАНОВЛЕНИЕ </w:t>
                            </w:r>
                          </w:p>
                          <w:p w:rsidR="00F14883" w:rsidRPr="008349FE" w:rsidRDefault="00F14883" w:rsidP="00F14883"/>
                          <w:p w:rsidR="00F14883" w:rsidRDefault="00F14883" w:rsidP="00F14883">
                            <w:pPr>
                              <w:jc w:val="center"/>
                              <w:rPr>
                                <w:b/>
                                <w:bCs/>
                                <w:sz w:val="8"/>
                              </w:rPr>
                            </w:pPr>
                          </w:p>
                          <w:p w:rsidR="00F14883" w:rsidRDefault="00F14883" w:rsidP="00F148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16.3pt;margin-top:49pt;width:466.9pt;height:4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OxnAIAABUFAAAOAAAAZHJzL2Uyb0RvYy54bWysVM2O0zAQviPxDpbv3fw07TZR09V2lyKk&#10;5UdaeADXdhqLxA6222RZceDOK/AOHDhw4xW6b8TYabtlAQkhcnBsz/jzzHzfeHrW1RXacG2EkjmO&#10;TkKMuKSKCbnK8ZvXi8EEI2OJZKRSkuf4hht8Nnv8aNo2GY9VqSrGNQIQabK2yXFpbZMFgaElr4k5&#10;UQ2XYCyUromFpV4FTJMW0OsqiMNwHLRKs0Yryo2B3cveiGcevyg4tS+LwnCLqhxDbNaP2o9LNwaz&#10;KclWmjSloLswyD9EURMh4dID1CWxBK21+AWqFlQrowp7QlUdqKIQlPscIJsofJDNdUka7nOB4pjm&#10;UCbz/2Dpi80rjQTL8RAjSWqgaPt5+2X7dft9++3u490nNHQ1ahuTget1A862m6sOuPb5muZK0bcG&#10;SXVRErni51qrtuSEQYyROxkcHe1xjANZts8Vg8vI2ioP1BW6dgWEkiBAB65uDvzwziIKm6M0TsdD&#10;MFGwjdJhmHoCA5LtTzfa2Kdc1chNcqyBf49ONlfGumhItndxlxlVCbYQVeUXerW8qDTaENDKwn8+&#10;gQdulXTOUrljPWK/A0HCHc7mwvXc36ZRnITzOB0sxpPTQbJIRoP0NJwMwiidp+MwSZPLxQcXYJRk&#10;pWCMyysh+V6HUfJ3PO86oleQVyJqc5yO4lFP0R+TDP33uyRrYaEtK1HneHJwIpkj9olkkDbJLBFV&#10;Pw9+Dt9XGWqw//uqeBk45nsN2G7ZAYrTxlKxGxCEVsAXUAtvCUxKpd9j1EJf5ti8WxPNMaqeSRBV&#10;GiWJa2S/SEanMSz0sWV5bCGSAlSOLUb99ML2zb9utFiVcFMvY6nOQYiF8Bq5j2onX+g9n8zunXDN&#10;fbz2Xvev2ewHAAAA//8DAFBLAwQUAAYACAAAACEAgtXXmd0AAAAJAQAADwAAAGRycy9kb3ducmV2&#10;LnhtbEyPQU7DMBBF90jcwRokNog6LcFtQpwKkEDdtvQATjxNIuJxFLtNenuGFSxH/+nP+8V2dr24&#10;4Bg6TxqWiwQEUu1tR42G49fH4wZEiIas6T2hhisG2Ja3N4XJrZ9oj5dDbASXUMiNhjbGIZcy1C06&#10;ExZ+QOLs5EdnIp9jI+1oJi53vVwliZLOdMQfWjPge4v19+HsNJx208NzNlWf8bjep+rNdOvKX7W+&#10;v5tfX0BEnOMfDL/6rA4lO1X+TDaIXsPTSjGpIdvwJM4zpVIQFYPZMgVZFvL/gvIHAAD//wMAUEsB&#10;Ai0AFAAGAAgAAAAhALaDOJL+AAAA4QEAABMAAAAAAAAAAAAAAAAAAAAAAFtDb250ZW50X1R5cGVz&#10;XS54bWxQSwECLQAUAAYACAAAACEAOP0h/9YAAACUAQAACwAAAAAAAAAAAAAAAAAvAQAAX3JlbHMv&#10;LnJlbHNQSwECLQAUAAYACAAAACEAav2zsZwCAAAVBQAADgAAAAAAAAAAAAAAAAAuAgAAZHJzL2Uy&#10;b0RvYy54bWxQSwECLQAUAAYACAAAACEAgtXXmd0AAAAJAQAADwAAAAAAAAAAAAAAAAD2BAAAZHJz&#10;L2Rvd25yZXYueG1sUEsFBgAAAAAEAAQA8wAAAAAGAAAAAA==&#10;" stroked="f">
                <v:textbox>
                  <w:txbxContent>
                    <w:p w:rsidR="00F14883" w:rsidRDefault="00F14883" w:rsidP="00F14883">
                      <w:pPr>
                        <w:pStyle w:val="2"/>
                        <w:rPr>
                          <w:spacing w:val="36"/>
                        </w:rPr>
                      </w:pPr>
                      <w:r>
                        <w:rPr>
                          <w:spacing w:val="36"/>
                        </w:rPr>
                        <w:t>Администрация города Оренбурга</w:t>
                      </w:r>
                    </w:p>
                    <w:p w:rsidR="00F14883" w:rsidRPr="008349FE" w:rsidRDefault="00F14883" w:rsidP="00F14883">
                      <w:pPr>
                        <w:rPr>
                          <w:sz w:val="8"/>
                          <w:szCs w:val="8"/>
                        </w:rPr>
                      </w:pPr>
                    </w:p>
                    <w:p w:rsidR="00F14883" w:rsidRDefault="00F14883" w:rsidP="00F14883">
                      <w:pPr>
                        <w:pStyle w:val="2"/>
                      </w:pPr>
                      <w:r>
                        <w:t xml:space="preserve">ПОСТАНОВЛЕНИЕ </w:t>
                      </w:r>
                    </w:p>
                    <w:p w:rsidR="00F14883" w:rsidRPr="008349FE" w:rsidRDefault="00F14883" w:rsidP="00F14883"/>
                    <w:p w:rsidR="00F14883" w:rsidRDefault="00F14883" w:rsidP="00F14883">
                      <w:pPr>
                        <w:jc w:val="center"/>
                        <w:rPr>
                          <w:b/>
                          <w:bCs/>
                          <w:sz w:val="8"/>
                        </w:rPr>
                      </w:pPr>
                    </w:p>
                    <w:p w:rsidR="00F14883" w:rsidRDefault="00F14883" w:rsidP="00F14883"/>
                  </w:txbxContent>
                </v:textbox>
              </v:shape>
            </w:pict>
          </mc:Fallback>
        </mc:AlternateContent>
      </w:r>
      <w:r w:rsidRPr="00033339">
        <w:rPr>
          <w:noProof/>
        </w:rPr>
        <w:t xml:space="preserve">   </w:t>
      </w:r>
      <w:r w:rsidRPr="00033339">
        <w:rPr>
          <w:noProof/>
        </w:rPr>
        <w:drawing>
          <wp:inline distT="0" distB="0" distL="0" distR="0">
            <wp:extent cx="520700" cy="648335"/>
            <wp:effectExtent l="0" t="0" r="0" b="0"/>
            <wp:docPr id="1" name="Рисунок 1" descr="Описание: C:\Documents and Settings\ilienaanva\Рабочий стол\герб новый\Оренбург-герб ВЕКТОР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Описание: C:\Documents and Settings\ilienaanva\Рабочий стол\герб новый\Оренбург-герб ВЕКТОРНЫЙ.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0700" cy="648335"/>
                    </a:xfrm>
                    <a:prstGeom prst="rect">
                      <a:avLst/>
                    </a:prstGeom>
                    <a:noFill/>
                    <a:ln>
                      <a:noFill/>
                    </a:ln>
                  </pic:spPr>
                </pic:pic>
              </a:graphicData>
            </a:graphic>
          </wp:inline>
        </w:drawing>
      </w:r>
    </w:p>
    <w:p w:rsidR="00F14883" w:rsidRPr="00033339" w:rsidRDefault="00F14883" w:rsidP="00F14883">
      <w:pPr>
        <w:jc w:val="center"/>
        <w:rPr>
          <w:i/>
        </w:rPr>
      </w:pPr>
    </w:p>
    <w:p w:rsidR="00F14883" w:rsidRPr="00033339" w:rsidRDefault="00F14883" w:rsidP="00F14883">
      <w:pPr>
        <w:jc w:val="center"/>
        <w:rPr>
          <w:i/>
        </w:rPr>
      </w:pPr>
    </w:p>
    <w:p w:rsidR="00F14883" w:rsidRPr="00033339" w:rsidRDefault="00F14883" w:rsidP="00F14883">
      <w:pPr>
        <w:rPr>
          <w:i/>
        </w:rPr>
      </w:pPr>
    </w:p>
    <w:p w:rsidR="00F14883" w:rsidRPr="00033339" w:rsidRDefault="00F14883" w:rsidP="00F14883">
      <w:pPr>
        <w:rPr>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23495</wp:posOffset>
                </wp:positionH>
                <wp:positionV relativeFrom="paragraph">
                  <wp:posOffset>154305</wp:posOffset>
                </wp:positionV>
                <wp:extent cx="5961380" cy="0"/>
                <wp:effectExtent l="33655" t="36830" r="34290" b="2984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138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9ECF4" id="Прямая соединительная лини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2.15pt" to="471.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cyTWQIAAGoEAAAOAAAAZHJzL2Uyb0RvYy54bWysVN1u0zAUvkfiHazcd2m6rmujpRNqWm4G&#10;VFp5ANd2GmuObdle0wohwa6R+gi8AhcgTRrwDOkbcez+aIMbhMiFc2wff/nOdz7n4nJVCbRkxnIl&#10;syg5aUeISaIol4ssejubtPoRsg5LioWSLIvWzEaXw+fPLmqdso4qlaDMIACRNq11FpXO6TSOLSlZ&#10;he2J0kzCZqFMhR1MzSKmBteAXom402734loZqo0izFpYzXeb0TDgFwUj7k1RWOaQyCLg5sJowjj3&#10;Yzy8wOnCYF1ysqeB/4FFhbmEjx6hcuwwujX8D6iKE6OsKtwJUVWsioITFmqAapL2b9Vcl1izUAuI&#10;Y/VRJvv/YMnr5dQgTrOoEyGJK2hR83n7Ybtpvjdfthu0/dj8bL41X5v75kdzv72D+GH7CWK/2Tzs&#10;lzeo45WstU0BcCSnxmtBVvJaXylyY5FUoxLLBQsVzdYaPpP4E/GTI35iNfCZ168UhRx861SQdVWY&#10;ykOCYGgVurc+do+tHCKweDboJad9aDI57MU4PRzUxrqXTFXIB1kkuPTC4hQvr6zzRHB6SPHLUk24&#10;EMEcQqIawM+TMw9daZDKlVzOwDA3AcIqwalP9wetWcxHwqAl9oYLT6gTdh6nGXUraYAvGabjfeww&#10;F7sY6Ajp8aA4ILiPdo56N2gPxv1xv9vqdnrjVred560Xk1G31Zsk52f5aT4a5cl7Ty3ppiWnlEnP&#10;7uDupPt37tnfs50vj/4+ChM/RQ8KAtnDO5AO3fUN3Vljruh6ag5dB0OH5P3l8zfm8Rzix7+I4S8A&#10;AAD//wMAUEsDBBQABgAIAAAAIQBzhzgv3QAAAAcBAAAPAAAAZHJzL2Rvd25yZXYueG1sTI69TsMw&#10;FIV3JN7BukgsFXVICoSQmwpVsDAgtWWAzY0vSUR8ndpuE3h6jBhgPD865yuXk+nFkZzvLCNczhMQ&#10;xLXVHTcIL9vHixyED4q16i0Twid5WFanJ6UqtB15TcdNaEQcYV8ohDaEoZDS1y0Z5ed2II7Zu3VG&#10;hShdI7VTYxw3vUyT5Foa1XF8aNVAq5bqj83BIOi19w+rKf/Knt3Tfv+az97G7Qzx/Gy6vwMRaAp/&#10;ZfjBj+hQRaadPbD2okfIbmIRIV1kIGJ8u0ivQOx+DVmV8j9/9Q0AAP//AwBQSwECLQAUAAYACAAA&#10;ACEAtoM4kv4AAADhAQAAEwAAAAAAAAAAAAAAAAAAAAAAW0NvbnRlbnRfVHlwZXNdLnhtbFBLAQIt&#10;ABQABgAIAAAAIQA4/SH/1gAAAJQBAAALAAAAAAAAAAAAAAAAAC8BAABfcmVscy8ucmVsc1BLAQIt&#10;ABQABgAIAAAAIQD23cyTWQIAAGoEAAAOAAAAAAAAAAAAAAAAAC4CAABkcnMvZTJvRG9jLnhtbFBL&#10;AQItABQABgAIAAAAIQBzhzgv3QAAAAcBAAAPAAAAAAAAAAAAAAAAALMEAABkcnMvZG93bnJldi54&#10;bWxQSwUGAAAAAAQABADzAAAAvQUAAAAA&#10;" strokeweight="4.5pt">
                <v:stroke linestyle="thinThick"/>
              </v:line>
            </w:pict>
          </mc:Fallback>
        </mc:AlternateContent>
      </w:r>
    </w:p>
    <w:tbl>
      <w:tblPr>
        <w:tblpPr w:leftFromText="180" w:rightFromText="180" w:vertAnchor="text" w:tblpX="109"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tblGrid>
      <w:tr w:rsidR="00F14883" w:rsidRPr="00033339" w:rsidTr="008D0B40">
        <w:trPr>
          <w:trHeight w:val="320"/>
        </w:trPr>
        <w:tc>
          <w:tcPr>
            <w:tcW w:w="1668" w:type="dxa"/>
            <w:tcBorders>
              <w:top w:val="nil"/>
              <w:left w:val="nil"/>
              <w:right w:val="nil"/>
            </w:tcBorders>
          </w:tcPr>
          <w:p w:rsidR="00F14883" w:rsidRPr="00033339" w:rsidRDefault="00CB5E8B" w:rsidP="008D0B40">
            <w:pPr>
              <w:ind w:hanging="56"/>
              <w:rPr>
                <w:sz w:val="28"/>
                <w:szCs w:val="28"/>
              </w:rPr>
            </w:pPr>
            <w:r>
              <w:rPr>
                <w:sz w:val="28"/>
                <w:szCs w:val="28"/>
              </w:rPr>
              <w:t>18.02.2020</w:t>
            </w:r>
          </w:p>
        </w:tc>
      </w:tr>
    </w:tbl>
    <w:p w:rsidR="00F14883" w:rsidRPr="00033339" w:rsidRDefault="00F14883" w:rsidP="00F14883">
      <w:pPr>
        <w:rPr>
          <w:sz w:val="28"/>
          <w:szCs w:val="28"/>
        </w:rPr>
      </w:pPr>
    </w:p>
    <w:tbl>
      <w:tblPr>
        <w:tblpPr w:leftFromText="180" w:rightFromText="180" w:vertAnchor="text" w:horzAnchor="page" w:tblpX="9113" w:tblpY="-78"/>
        <w:tblW w:w="0" w:type="auto"/>
        <w:tblBorders>
          <w:bottom w:val="single" w:sz="4" w:space="0" w:color="auto"/>
        </w:tblBorders>
        <w:tblLook w:val="0000" w:firstRow="0" w:lastRow="0" w:firstColumn="0" w:lastColumn="0" w:noHBand="0" w:noVBand="0"/>
      </w:tblPr>
      <w:tblGrid>
        <w:gridCol w:w="2026"/>
      </w:tblGrid>
      <w:tr w:rsidR="00F14883" w:rsidRPr="00033339" w:rsidTr="008D0B40">
        <w:trPr>
          <w:trHeight w:val="54"/>
        </w:trPr>
        <w:tc>
          <w:tcPr>
            <w:tcW w:w="2026" w:type="dxa"/>
            <w:tcBorders>
              <w:bottom w:val="single" w:sz="4" w:space="0" w:color="auto"/>
            </w:tcBorders>
          </w:tcPr>
          <w:p w:rsidR="00F14883" w:rsidRPr="00033339" w:rsidRDefault="00CB5E8B" w:rsidP="00D967CF">
            <w:pPr>
              <w:ind w:right="136"/>
              <w:rPr>
                <w:sz w:val="28"/>
                <w:szCs w:val="28"/>
              </w:rPr>
            </w:pPr>
            <w:r>
              <w:rPr>
                <w:sz w:val="28"/>
                <w:szCs w:val="28"/>
              </w:rPr>
              <w:t>19</w:t>
            </w:r>
            <w:r w:rsidR="00D967CF">
              <w:rPr>
                <w:sz w:val="28"/>
                <w:szCs w:val="28"/>
              </w:rPr>
              <w:t>5</w:t>
            </w:r>
            <w:r>
              <w:rPr>
                <w:sz w:val="28"/>
                <w:szCs w:val="28"/>
              </w:rPr>
              <w:t>-п</w:t>
            </w:r>
          </w:p>
        </w:tc>
      </w:tr>
    </w:tbl>
    <w:p w:rsidR="00F14883" w:rsidRPr="00033339" w:rsidRDefault="00F14883" w:rsidP="00F14883">
      <w:pPr>
        <w:ind w:left="42" w:hanging="42"/>
        <w:rPr>
          <w:sz w:val="28"/>
          <w:szCs w:val="28"/>
        </w:rPr>
      </w:pPr>
      <w:r w:rsidRPr="00033339">
        <w:rPr>
          <w:sz w:val="28"/>
          <w:szCs w:val="28"/>
        </w:rPr>
        <w:t xml:space="preserve">                                                                       №</w:t>
      </w:r>
      <w:r w:rsidRPr="00033339">
        <w:rPr>
          <w:kern w:val="28"/>
          <w:sz w:val="28"/>
          <w:szCs w:val="28"/>
        </w:rPr>
        <w:t xml:space="preserve"> </w:t>
      </w:r>
    </w:p>
    <w:p w:rsidR="00F14883" w:rsidRDefault="00F14883" w:rsidP="00F14883">
      <w:pPr>
        <w:tabs>
          <w:tab w:val="left" w:pos="4395"/>
        </w:tabs>
        <w:ind w:firstLine="709"/>
        <w:jc w:val="both"/>
        <w:rPr>
          <w:sz w:val="24"/>
          <w:szCs w:val="24"/>
        </w:rPr>
      </w:pPr>
    </w:p>
    <w:p w:rsidR="001371D5" w:rsidRDefault="001371D5" w:rsidP="00F14883">
      <w:pPr>
        <w:tabs>
          <w:tab w:val="left" w:pos="4395"/>
        </w:tabs>
        <w:ind w:firstLine="709"/>
        <w:jc w:val="both"/>
        <w:rPr>
          <w:sz w:val="24"/>
          <w:szCs w:val="24"/>
        </w:rPr>
      </w:pPr>
    </w:p>
    <w:p w:rsidR="001371D5" w:rsidRDefault="001371D5" w:rsidP="00F14883">
      <w:pPr>
        <w:tabs>
          <w:tab w:val="left" w:pos="4395"/>
        </w:tabs>
        <w:ind w:firstLine="709"/>
        <w:jc w:val="both"/>
        <w:rPr>
          <w:sz w:val="24"/>
          <w:szCs w:val="24"/>
        </w:rPr>
      </w:pPr>
    </w:p>
    <w:p w:rsidR="00F14883" w:rsidRDefault="00F14883" w:rsidP="00F14883">
      <w:pPr>
        <w:tabs>
          <w:tab w:val="left" w:pos="10206"/>
        </w:tabs>
        <w:ind w:left="142" w:right="-1"/>
        <w:jc w:val="center"/>
        <w:rPr>
          <w:kern w:val="28"/>
          <w:sz w:val="28"/>
          <w:szCs w:val="28"/>
        </w:rPr>
      </w:pPr>
      <w:r w:rsidRPr="00033339">
        <w:rPr>
          <w:kern w:val="28"/>
          <w:sz w:val="28"/>
          <w:szCs w:val="28"/>
        </w:rPr>
        <w:t xml:space="preserve">Об утверждении порядка </w:t>
      </w:r>
      <w:r>
        <w:rPr>
          <w:kern w:val="28"/>
          <w:sz w:val="28"/>
          <w:szCs w:val="28"/>
        </w:rPr>
        <w:t>формирования перечня налоговых расходов муниципального образования «город Оренбург» и порядка оценки налоговых расходов муниципального образования «город Оренбург»</w:t>
      </w:r>
    </w:p>
    <w:p w:rsidR="00F14883" w:rsidRDefault="00F14883" w:rsidP="00F14883">
      <w:pPr>
        <w:tabs>
          <w:tab w:val="left" w:pos="10206"/>
        </w:tabs>
        <w:ind w:left="142" w:right="-1"/>
        <w:jc w:val="center"/>
        <w:rPr>
          <w:kern w:val="28"/>
          <w:sz w:val="24"/>
          <w:szCs w:val="24"/>
        </w:rPr>
      </w:pPr>
    </w:p>
    <w:p w:rsidR="001371D5" w:rsidRPr="00033339" w:rsidRDefault="001371D5" w:rsidP="00F14883">
      <w:pPr>
        <w:tabs>
          <w:tab w:val="left" w:pos="10206"/>
        </w:tabs>
        <w:ind w:left="142" w:right="-1"/>
        <w:jc w:val="center"/>
        <w:rPr>
          <w:kern w:val="28"/>
          <w:sz w:val="24"/>
          <w:szCs w:val="24"/>
        </w:rPr>
      </w:pPr>
    </w:p>
    <w:p w:rsidR="00F14883" w:rsidRPr="00033339" w:rsidRDefault="00F14883" w:rsidP="00F14883">
      <w:pPr>
        <w:pStyle w:val="ConsTitle"/>
        <w:widowControl/>
        <w:ind w:right="0" w:firstLine="709"/>
        <w:jc w:val="both"/>
        <w:rPr>
          <w:rFonts w:ascii="Times New Roman" w:hAnsi="Times New Roman" w:cs="Times New Roman"/>
          <w:b w:val="0"/>
          <w:sz w:val="28"/>
          <w:szCs w:val="28"/>
        </w:rPr>
      </w:pPr>
      <w:r w:rsidRPr="00033339">
        <w:rPr>
          <w:rFonts w:ascii="Times New Roman" w:hAnsi="Times New Roman" w:cs="Times New Roman"/>
          <w:b w:val="0"/>
          <w:sz w:val="28"/>
          <w:szCs w:val="28"/>
        </w:rPr>
        <w:t xml:space="preserve">В соответствии </w:t>
      </w:r>
      <w:r>
        <w:rPr>
          <w:rFonts w:ascii="Times New Roman" w:hAnsi="Times New Roman" w:cs="Times New Roman"/>
          <w:b w:val="0"/>
          <w:sz w:val="28"/>
          <w:szCs w:val="28"/>
        </w:rPr>
        <w:t>со стать</w:t>
      </w:r>
      <w:r w:rsidR="00685C70">
        <w:rPr>
          <w:rFonts w:ascii="Times New Roman" w:hAnsi="Times New Roman" w:cs="Times New Roman"/>
          <w:b w:val="0"/>
          <w:sz w:val="28"/>
          <w:szCs w:val="28"/>
        </w:rPr>
        <w:t>ями 6,</w:t>
      </w:r>
      <w:r>
        <w:rPr>
          <w:rFonts w:ascii="Times New Roman" w:hAnsi="Times New Roman" w:cs="Times New Roman"/>
          <w:b w:val="0"/>
          <w:sz w:val="28"/>
          <w:szCs w:val="28"/>
        </w:rPr>
        <w:t xml:space="preserve"> 174.3 Бюджетного кодекса Российской Федерации, </w:t>
      </w:r>
      <w:r w:rsidR="00ED4054">
        <w:rPr>
          <w:rFonts w:ascii="Times New Roman" w:hAnsi="Times New Roman" w:cs="Times New Roman"/>
          <w:b w:val="0"/>
          <w:sz w:val="28"/>
          <w:szCs w:val="28"/>
        </w:rPr>
        <w:t xml:space="preserve">с </w:t>
      </w:r>
      <w:r>
        <w:rPr>
          <w:rFonts w:ascii="Times New Roman" w:hAnsi="Times New Roman" w:cs="Times New Roman"/>
          <w:b w:val="0"/>
          <w:sz w:val="28"/>
          <w:szCs w:val="28"/>
        </w:rPr>
        <w:t>постановлением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w:t>
      </w:r>
      <w:r w:rsidR="00103045">
        <w:rPr>
          <w:rFonts w:ascii="Times New Roman" w:hAnsi="Times New Roman" w:cs="Times New Roman"/>
          <w:b w:val="0"/>
          <w:sz w:val="28"/>
          <w:szCs w:val="28"/>
        </w:rPr>
        <w:t xml:space="preserve"> </w:t>
      </w:r>
      <w:bookmarkStart w:id="0" w:name="_GoBack"/>
      <w:r w:rsidR="000F4F6C">
        <w:rPr>
          <w:rFonts w:ascii="Times New Roman" w:hAnsi="Times New Roman" w:cs="Times New Roman"/>
          <w:b w:val="0"/>
          <w:sz w:val="28"/>
          <w:szCs w:val="28"/>
        </w:rPr>
        <w:t xml:space="preserve">пунктом 4 части 1 статьи 33, </w:t>
      </w:r>
      <w:r w:rsidRPr="00033339">
        <w:rPr>
          <w:rFonts w:ascii="Times New Roman" w:hAnsi="Times New Roman" w:cs="Times New Roman"/>
          <w:b w:val="0"/>
          <w:sz w:val="28"/>
          <w:szCs w:val="28"/>
        </w:rPr>
        <w:t>пунктом</w:t>
      </w:r>
      <w:r w:rsidR="0082611F">
        <w:rPr>
          <w:rFonts w:ascii="Times New Roman" w:hAnsi="Times New Roman" w:cs="Times New Roman"/>
          <w:b w:val="0"/>
          <w:sz w:val="28"/>
          <w:szCs w:val="28"/>
        </w:rPr>
        <w:t> </w:t>
      </w:r>
      <w:r w:rsidR="00103045">
        <w:rPr>
          <w:rFonts w:ascii="Times New Roman" w:hAnsi="Times New Roman" w:cs="Times New Roman"/>
          <w:b w:val="0"/>
          <w:sz w:val="28"/>
          <w:szCs w:val="28"/>
        </w:rPr>
        <w:t>1</w:t>
      </w:r>
      <w:r>
        <w:t> </w:t>
      </w:r>
      <w:r w:rsidRPr="00033339">
        <w:rPr>
          <w:rFonts w:ascii="Times New Roman" w:hAnsi="Times New Roman" w:cs="Times New Roman"/>
          <w:b w:val="0"/>
          <w:sz w:val="28"/>
          <w:szCs w:val="28"/>
        </w:rPr>
        <w:t xml:space="preserve">части </w:t>
      </w:r>
      <w:r>
        <w:rPr>
          <w:rFonts w:ascii="Times New Roman" w:hAnsi="Times New Roman" w:cs="Times New Roman"/>
          <w:b w:val="0"/>
          <w:sz w:val="28"/>
          <w:szCs w:val="28"/>
        </w:rPr>
        <w:t>2</w:t>
      </w:r>
      <w:r w:rsidR="00103045">
        <w:rPr>
          <w:rFonts w:ascii="Times New Roman" w:hAnsi="Times New Roman" w:cs="Times New Roman"/>
          <w:b w:val="0"/>
          <w:sz w:val="28"/>
          <w:szCs w:val="28"/>
        </w:rPr>
        <w:t>0</w:t>
      </w:r>
      <w:r w:rsidRPr="00033339">
        <w:rPr>
          <w:rFonts w:ascii="Times New Roman" w:hAnsi="Times New Roman" w:cs="Times New Roman"/>
          <w:b w:val="0"/>
          <w:sz w:val="28"/>
          <w:szCs w:val="28"/>
        </w:rPr>
        <w:t xml:space="preserve"> статьи </w:t>
      </w:r>
      <w:r w:rsidR="00103045">
        <w:rPr>
          <w:rFonts w:ascii="Times New Roman" w:hAnsi="Times New Roman" w:cs="Times New Roman"/>
          <w:b w:val="0"/>
          <w:sz w:val="28"/>
          <w:szCs w:val="28"/>
        </w:rPr>
        <w:t>35</w:t>
      </w:r>
      <w:r>
        <w:rPr>
          <w:rFonts w:ascii="Times New Roman" w:hAnsi="Times New Roman" w:cs="Times New Roman"/>
          <w:b w:val="0"/>
          <w:sz w:val="28"/>
          <w:szCs w:val="28"/>
        </w:rPr>
        <w:t xml:space="preserve"> </w:t>
      </w:r>
      <w:r w:rsidRPr="00033339">
        <w:rPr>
          <w:rFonts w:ascii="Times New Roman" w:hAnsi="Times New Roman" w:cs="Times New Roman"/>
          <w:b w:val="0"/>
          <w:sz w:val="28"/>
          <w:szCs w:val="28"/>
        </w:rPr>
        <w:t>Устава муниципального образования «город Оренбург», принятого решением Оренбургского городского Совета от</w:t>
      </w:r>
      <w:r w:rsidR="0082611F">
        <w:rPr>
          <w:rFonts w:ascii="Times New Roman" w:hAnsi="Times New Roman" w:cs="Times New Roman"/>
          <w:b w:val="0"/>
          <w:sz w:val="28"/>
          <w:szCs w:val="28"/>
        </w:rPr>
        <w:t> </w:t>
      </w:r>
      <w:r w:rsidRPr="00033339">
        <w:rPr>
          <w:rFonts w:ascii="Times New Roman" w:hAnsi="Times New Roman" w:cs="Times New Roman"/>
          <w:b w:val="0"/>
          <w:sz w:val="28"/>
          <w:szCs w:val="28"/>
        </w:rPr>
        <w:t>28.04.2015 № 1015</w:t>
      </w:r>
      <w:bookmarkEnd w:id="0"/>
      <w:r w:rsidRPr="00033339">
        <w:rPr>
          <w:rFonts w:ascii="Times New Roman" w:hAnsi="Times New Roman" w:cs="Times New Roman"/>
          <w:b w:val="0"/>
          <w:sz w:val="28"/>
          <w:szCs w:val="28"/>
        </w:rPr>
        <w:t>:</w:t>
      </w:r>
    </w:p>
    <w:p w:rsidR="00F14883" w:rsidRPr="00397092" w:rsidRDefault="00F14883" w:rsidP="00397092">
      <w:pPr>
        <w:pStyle w:val="ConsPlusNormal"/>
        <w:numPr>
          <w:ilvl w:val="0"/>
          <w:numId w:val="1"/>
        </w:numPr>
        <w:tabs>
          <w:tab w:val="left" w:pos="360"/>
          <w:tab w:val="left" w:pos="1080"/>
        </w:tabs>
        <w:ind w:left="0" w:firstLine="720"/>
        <w:jc w:val="both"/>
        <w:rPr>
          <w:rFonts w:ascii="Times New Roman" w:hAnsi="Times New Roman" w:cs="Times New Roman"/>
          <w:kern w:val="28"/>
          <w:sz w:val="28"/>
          <w:szCs w:val="28"/>
        </w:rPr>
      </w:pPr>
      <w:r w:rsidRPr="00397092">
        <w:rPr>
          <w:rFonts w:ascii="Times New Roman" w:hAnsi="Times New Roman" w:cs="Times New Roman"/>
          <w:sz w:val="28"/>
          <w:szCs w:val="28"/>
        </w:rPr>
        <w:t>Утвердить</w:t>
      </w:r>
      <w:r w:rsidR="00397092" w:rsidRPr="00397092">
        <w:rPr>
          <w:rFonts w:ascii="Times New Roman" w:hAnsi="Times New Roman" w:cs="Times New Roman"/>
          <w:sz w:val="28"/>
          <w:szCs w:val="28"/>
        </w:rPr>
        <w:t xml:space="preserve"> </w:t>
      </w:r>
      <w:r w:rsidRPr="00397092">
        <w:rPr>
          <w:rFonts w:ascii="Times New Roman" w:hAnsi="Times New Roman" w:cs="Times New Roman"/>
          <w:kern w:val="28"/>
          <w:sz w:val="28"/>
          <w:szCs w:val="28"/>
        </w:rPr>
        <w:t>порядок формирования перечня налоговых расходов муниципального образования «город Оренбург» согласно приложению</w:t>
      </w:r>
      <w:r w:rsidR="00ED4054">
        <w:rPr>
          <w:rFonts w:ascii="Times New Roman" w:hAnsi="Times New Roman" w:cs="Times New Roman"/>
          <w:kern w:val="28"/>
          <w:sz w:val="28"/>
          <w:szCs w:val="28"/>
        </w:rPr>
        <w:t> </w:t>
      </w:r>
      <w:r w:rsidRPr="00397092">
        <w:rPr>
          <w:rFonts w:ascii="Times New Roman" w:hAnsi="Times New Roman" w:cs="Times New Roman"/>
          <w:kern w:val="28"/>
          <w:sz w:val="28"/>
          <w:szCs w:val="28"/>
        </w:rPr>
        <w:t>№</w:t>
      </w:r>
      <w:r w:rsidR="0082611F">
        <w:rPr>
          <w:rFonts w:ascii="Times New Roman" w:hAnsi="Times New Roman" w:cs="Times New Roman"/>
          <w:kern w:val="28"/>
          <w:sz w:val="28"/>
          <w:szCs w:val="28"/>
        </w:rPr>
        <w:t> </w:t>
      </w:r>
      <w:r w:rsidRPr="00397092">
        <w:rPr>
          <w:rFonts w:ascii="Times New Roman" w:hAnsi="Times New Roman" w:cs="Times New Roman"/>
          <w:kern w:val="28"/>
          <w:sz w:val="28"/>
          <w:szCs w:val="28"/>
        </w:rPr>
        <w:t>1</w:t>
      </w:r>
      <w:r w:rsidR="0082611F">
        <w:rPr>
          <w:rFonts w:ascii="Times New Roman" w:hAnsi="Times New Roman" w:cs="Times New Roman"/>
          <w:kern w:val="28"/>
          <w:sz w:val="28"/>
          <w:szCs w:val="28"/>
        </w:rPr>
        <w:t> к</w:t>
      </w:r>
      <w:r w:rsidR="0082611F">
        <w:t> </w:t>
      </w:r>
      <w:r w:rsidR="0082611F">
        <w:rPr>
          <w:rFonts w:ascii="Times New Roman" w:hAnsi="Times New Roman" w:cs="Times New Roman"/>
          <w:kern w:val="28"/>
          <w:sz w:val="28"/>
          <w:szCs w:val="28"/>
        </w:rPr>
        <w:t>настоящему постановлению</w:t>
      </w:r>
      <w:r w:rsidR="007B582C">
        <w:rPr>
          <w:rFonts w:ascii="Times New Roman" w:hAnsi="Times New Roman" w:cs="Times New Roman"/>
          <w:kern w:val="28"/>
          <w:sz w:val="28"/>
          <w:szCs w:val="28"/>
        </w:rPr>
        <w:t>.</w:t>
      </w:r>
    </w:p>
    <w:p w:rsidR="00F14883" w:rsidRDefault="00397092" w:rsidP="00397092">
      <w:pPr>
        <w:pStyle w:val="ConsPlusNormal"/>
        <w:numPr>
          <w:ilvl w:val="0"/>
          <w:numId w:val="1"/>
        </w:numPr>
        <w:tabs>
          <w:tab w:val="left" w:pos="0"/>
          <w:tab w:val="left" w:pos="720"/>
          <w:tab w:val="left" w:pos="1080"/>
        </w:tabs>
        <w:ind w:left="0" w:firstLine="720"/>
        <w:jc w:val="both"/>
        <w:rPr>
          <w:rFonts w:ascii="Times New Roman" w:hAnsi="Times New Roman" w:cs="Times New Roman"/>
          <w:kern w:val="28"/>
          <w:sz w:val="28"/>
          <w:szCs w:val="28"/>
        </w:rPr>
      </w:pPr>
      <w:r>
        <w:rPr>
          <w:rFonts w:ascii="Times New Roman" w:hAnsi="Times New Roman" w:cs="Times New Roman"/>
          <w:kern w:val="28"/>
          <w:sz w:val="28"/>
          <w:szCs w:val="28"/>
        </w:rPr>
        <w:t xml:space="preserve">Утвердить </w:t>
      </w:r>
      <w:r w:rsidR="00F14883">
        <w:rPr>
          <w:rFonts w:ascii="Times New Roman" w:hAnsi="Times New Roman" w:cs="Times New Roman"/>
          <w:kern w:val="28"/>
          <w:sz w:val="28"/>
          <w:szCs w:val="28"/>
        </w:rPr>
        <w:t>порядок оценки налоговых расходов муниципального образования «город Оренбург» согласно приложению № 2</w:t>
      </w:r>
      <w:r w:rsidR="006C20F5">
        <w:rPr>
          <w:rFonts w:ascii="Times New Roman" w:hAnsi="Times New Roman" w:cs="Times New Roman"/>
          <w:kern w:val="28"/>
          <w:sz w:val="28"/>
          <w:szCs w:val="28"/>
        </w:rPr>
        <w:t xml:space="preserve"> к настоящему постановлению</w:t>
      </w:r>
      <w:r w:rsidR="00F14883">
        <w:rPr>
          <w:rFonts w:ascii="Times New Roman" w:hAnsi="Times New Roman" w:cs="Times New Roman"/>
          <w:kern w:val="28"/>
          <w:sz w:val="28"/>
          <w:szCs w:val="28"/>
        </w:rPr>
        <w:t>.</w:t>
      </w:r>
    </w:p>
    <w:p w:rsidR="00F14883" w:rsidRDefault="00F14883" w:rsidP="00F14883">
      <w:pPr>
        <w:numPr>
          <w:ilvl w:val="0"/>
          <w:numId w:val="1"/>
        </w:numPr>
        <w:tabs>
          <w:tab w:val="left" w:pos="1080"/>
        </w:tabs>
        <w:autoSpaceDE w:val="0"/>
        <w:autoSpaceDN w:val="0"/>
        <w:adjustRightInd w:val="0"/>
        <w:ind w:left="0" w:firstLine="720"/>
        <w:jc w:val="both"/>
        <w:rPr>
          <w:sz w:val="28"/>
          <w:szCs w:val="28"/>
        </w:rPr>
      </w:pPr>
      <w:r>
        <w:rPr>
          <w:sz w:val="28"/>
          <w:szCs w:val="28"/>
        </w:rPr>
        <w:t>Признать утратившими силу постановления Администрации города Оренбурга:</w:t>
      </w:r>
    </w:p>
    <w:p w:rsidR="00F14883" w:rsidRDefault="00F14883" w:rsidP="00F14883">
      <w:pPr>
        <w:tabs>
          <w:tab w:val="left" w:pos="720"/>
          <w:tab w:val="left" w:pos="1080"/>
        </w:tabs>
        <w:autoSpaceDE w:val="0"/>
        <w:autoSpaceDN w:val="0"/>
        <w:adjustRightInd w:val="0"/>
        <w:ind w:firstLine="720"/>
        <w:jc w:val="both"/>
        <w:rPr>
          <w:sz w:val="28"/>
          <w:szCs w:val="28"/>
        </w:rPr>
      </w:pPr>
      <w:r>
        <w:rPr>
          <w:sz w:val="28"/>
          <w:szCs w:val="28"/>
        </w:rPr>
        <w:t>от 22.09.2017 № 3829-п «Об утверждении Порядка и методики оценки эффективности предоставляемых (планируемых к предоставлению) налоговых льгот (пониженных ставок) по местным налогам»;</w:t>
      </w:r>
    </w:p>
    <w:p w:rsidR="00F14883" w:rsidRDefault="00F14883" w:rsidP="00F14883">
      <w:pPr>
        <w:tabs>
          <w:tab w:val="left" w:pos="1080"/>
        </w:tabs>
        <w:autoSpaceDE w:val="0"/>
        <w:autoSpaceDN w:val="0"/>
        <w:adjustRightInd w:val="0"/>
        <w:ind w:firstLine="720"/>
        <w:jc w:val="both"/>
        <w:rPr>
          <w:sz w:val="28"/>
          <w:szCs w:val="28"/>
        </w:rPr>
      </w:pPr>
      <w:r>
        <w:rPr>
          <w:sz w:val="28"/>
          <w:szCs w:val="28"/>
        </w:rPr>
        <w:t>от 23.0</w:t>
      </w:r>
      <w:r w:rsidR="009E08A9">
        <w:rPr>
          <w:sz w:val="28"/>
          <w:szCs w:val="28"/>
        </w:rPr>
        <w:t>7</w:t>
      </w:r>
      <w:r>
        <w:rPr>
          <w:sz w:val="28"/>
          <w:szCs w:val="28"/>
        </w:rPr>
        <w:t>.2018 № 2425-п «О внесении изменений в постановление администрации города Оренбурга от 22.09.2017 № 3829-п».</w:t>
      </w:r>
    </w:p>
    <w:p w:rsidR="009E08A9" w:rsidRDefault="00F14883" w:rsidP="00F14883">
      <w:pPr>
        <w:numPr>
          <w:ilvl w:val="0"/>
          <w:numId w:val="1"/>
        </w:numPr>
        <w:tabs>
          <w:tab w:val="left" w:pos="1080"/>
        </w:tabs>
        <w:autoSpaceDE w:val="0"/>
        <w:autoSpaceDN w:val="0"/>
        <w:adjustRightInd w:val="0"/>
        <w:ind w:left="0" w:firstLine="720"/>
        <w:jc w:val="both"/>
        <w:rPr>
          <w:sz w:val="28"/>
          <w:szCs w:val="28"/>
        </w:rPr>
      </w:pPr>
      <w:r w:rsidRPr="009C5D66">
        <w:rPr>
          <w:sz w:val="28"/>
          <w:szCs w:val="28"/>
        </w:rPr>
        <w:t>Настоящее постановление вступает в силу после официального опубликования в газете «Вечерний Оренбург»</w:t>
      </w:r>
      <w:r>
        <w:rPr>
          <w:sz w:val="28"/>
          <w:szCs w:val="28"/>
        </w:rPr>
        <w:t xml:space="preserve"> и</w:t>
      </w:r>
      <w:r w:rsidRPr="009C5D66">
        <w:rPr>
          <w:sz w:val="28"/>
          <w:szCs w:val="28"/>
        </w:rPr>
        <w:t xml:space="preserve"> </w:t>
      </w:r>
      <w:r w:rsidR="009E08A9">
        <w:rPr>
          <w:sz w:val="28"/>
          <w:szCs w:val="28"/>
        </w:rPr>
        <w:t>распространяется на правоотношения, возникшие с 01.01.2020.</w:t>
      </w:r>
    </w:p>
    <w:p w:rsidR="00F14883" w:rsidRDefault="009E08A9" w:rsidP="00F14883">
      <w:pPr>
        <w:numPr>
          <w:ilvl w:val="0"/>
          <w:numId w:val="1"/>
        </w:numPr>
        <w:tabs>
          <w:tab w:val="left" w:pos="1080"/>
        </w:tabs>
        <w:autoSpaceDE w:val="0"/>
        <w:autoSpaceDN w:val="0"/>
        <w:adjustRightInd w:val="0"/>
        <w:ind w:left="0" w:firstLine="720"/>
        <w:jc w:val="both"/>
        <w:rPr>
          <w:sz w:val="28"/>
          <w:szCs w:val="28"/>
        </w:rPr>
      </w:pPr>
      <w:r>
        <w:rPr>
          <w:sz w:val="28"/>
          <w:szCs w:val="28"/>
        </w:rPr>
        <w:t xml:space="preserve">Настоящее постановление </w:t>
      </w:r>
      <w:r w:rsidR="00F14883" w:rsidRPr="009C5D66">
        <w:rPr>
          <w:sz w:val="28"/>
          <w:szCs w:val="28"/>
        </w:rPr>
        <w:t>подлежит</w:t>
      </w:r>
      <w:r w:rsidR="00F14883">
        <w:rPr>
          <w:sz w:val="28"/>
          <w:szCs w:val="28"/>
        </w:rPr>
        <w:t xml:space="preserve"> размещению</w:t>
      </w:r>
      <w:r>
        <w:rPr>
          <w:sz w:val="28"/>
          <w:szCs w:val="28"/>
        </w:rPr>
        <w:t xml:space="preserve"> </w:t>
      </w:r>
      <w:r w:rsidR="00F14883">
        <w:rPr>
          <w:sz w:val="28"/>
          <w:szCs w:val="28"/>
        </w:rPr>
        <w:t xml:space="preserve">на официальном </w:t>
      </w:r>
      <w:r w:rsidR="00F14883" w:rsidRPr="009C5D66">
        <w:rPr>
          <w:sz w:val="28"/>
          <w:szCs w:val="28"/>
        </w:rPr>
        <w:t>Интернет-портале города Оренбурга.</w:t>
      </w:r>
    </w:p>
    <w:p w:rsidR="00F14883" w:rsidRDefault="00F14883" w:rsidP="00F14883">
      <w:pPr>
        <w:numPr>
          <w:ilvl w:val="0"/>
          <w:numId w:val="1"/>
        </w:numPr>
        <w:tabs>
          <w:tab w:val="left" w:pos="1080"/>
        </w:tabs>
        <w:autoSpaceDE w:val="0"/>
        <w:autoSpaceDN w:val="0"/>
        <w:adjustRightInd w:val="0"/>
        <w:ind w:left="0" w:firstLine="720"/>
        <w:jc w:val="both"/>
        <w:rPr>
          <w:sz w:val="28"/>
          <w:szCs w:val="28"/>
        </w:rPr>
      </w:pPr>
      <w:r w:rsidRPr="00F170AE">
        <w:rPr>
          <w:sz w:val="28"/>
          <w:szCs w:val="28"/>
        </w:rPr>
        <w:t xml:space="preserve">Настоящее постановление подлежит передаче в уполномоченный        орган исполнительной власти Оренбургской области по ведению </w:t>
      </w:r>
      <w:r w:rsidR="00103045">
        <w:rPr>
          <w:sz w:val="28"/>
          <w:szCs w:val="28"/>
        </w:rPr>
        <w:t xml:space="preserve">областного </w:t>
      </w:r>
      <w:r w:rsidRPr="00F170AE">
        <w:rPr>
          <w:sz w:val="28"/>
          <w:szCs w:val="28"/>
        </w:rPr>
        <w:t>регистра муниципальных нормативных правовых актов.</w:t>
      </w:r>
    </w:p>
    <w:p w:rsidR="001371D5" w:rsidRDefault="001371D5" w:rsidP="001371D5">
      <w:pPr>
        <w:tabs>
          <w:tab w:val="left" w:pos="1080"/>
        </w:tabs>
        <w:autoSpaceDE w:val="0"/>
        <w:autoSpaceDN w:val="0"/>
        <w:adjustRightInd w:val="0"/>
        <w:jc w:val="both"/>
        <w:rPr>
          <w:sz w:val="28"/>
          <w:szCs w:val="28"/>
        </w:rPr>
      </w:pPr>
    </w:p>
    <w:p w:rsidR="005E3481" w:rsidRDefault="005E3481" w:rsidP="001371D5">
      <w:pPr>
        <w:tabs>
          <w:tab w:val="left" w:pos="1080"/>
        </w:tabs>
        <w:autoSpaceDE w:val="0"/>
        <w:autoSpaceDN w:val="0"/>
        <w:adjustRightInd w:val="0"/>
        <w:jc w:val="both"/>
        <w:rPr>
          <w:sz w:val="28"/>
          <w:szCs w:val="28"/>
        </w:rPr>
      </w:pPr>
    </w:p>
    <w:p w:rsidR="00F14883" w:rsidRPr="00033339" w:rsidRDefault="00F14883" w:rsidP="00F14883">
      <w:pPr>
        <w:numPr>
          <w:ilvl w:val="0"/>
          <w:numId w:val="1"/>
        </w:numPr>
        <w:tabs>
          <w:tab w:val="left" w:pos="1080"/>
        </w:tabs>
        <w:autoSpaceDE w:val="0"/>
        <w:autoSpaceDN w:val="0"/>
        <w:adjustRightInd w:val="0"/>
        <w:ind w:left="0" w:firstLine="720"/>
        <w:jc w:val="both"/>
        <w:rPr>
          <w:sz w:val="28"/>
          <w:szCs w:val="28"/>
        </w:rPr>
      </w:pPr>
      <w:r w:rsidRPr="00033339">
        <w:rPr>
          <w:sz w:val="28"/>
          <w:szCs w:val="28"/>
        </w:rPr>
        <w:lastRenderedPageBreak/>
        <w:t xml:space="preserve">Поручить организацию исполнения настоящего постановления заместителю Главы города Оренбурга </w:t>
      </w:r>
      <w:r>
        <w:rPr>
          <w:sz w:val="28"/>
          <w:szCs w:val="28"/>
        </w:rPr>
        <w:t>по экономике и финансам Золотаревой С.А.</w:t>
      </w:r>
    </w:p>
    <w:p w:rsidR="00F14883" w:rsidRDefault="00F14883" w:rsidP="00F14883">
      <w:pPr>
        <w:autoSpaceDE w:val="0"/>
        <w:autoSpaceDN w:val="0"/>
        <w:adjustRightInd w:val="0"/>
        <w:rPr>
          <w:sz w:val="28"/>
          <w:szCs w:val="28"/>
        </w:rPr>
      </w:pPr>
    </w:p>
    <w:p w:rsidR="0069242D" w:rsidRDefault="0069242D" w:rsidP="00F14883">
      <w:pPr>
        <w:autoSpaceDE w:val="0"/>
        <w:autoSpaceDN w:val="0"/>
        <w:adjustRightInd w:val="0"/>
        <w:rPr>
          <w:sz w:val="28"/>
          <w:szCs w:val="28"/>
        </w:rPr>
      </w:pPr>
    </w:p>
    <w:p w:rsidR="00F14883" w:rsidRDefault="00277B9D" w:rsidP="00F14883">
      <w:pPr>
        <w:autoSpaceDE w:val="0"/>
        <w:autoSpaceDN w:val="0"/>
        <w:adjustRightInd w:val="0"/>
        <w:rPr>
          <w:sz w:val="28"/>
          <w:szCs w:val="28"/>
        </w:rPr>
      </w:pPr>
      <w:r>
        <w:rPr>
          <w:sz w:val="28"/>
          <w:szCs w:val="28"/>
        </w:rPr>
        <w:t>Глава города Оренбурга</w:t>
      </w:r>
      <w:r w:rsidR="00F14883" w:rsidRPr="00033339">
        <w:rPr>
          <w:sz w:val="28"/>
          <w:szCs w:val="28"/>
        </w:rPr>
        <w:t xml:space="preserve">                    </w:t>
      </w:r>
      <w:r w:rsidR="00F14883">
        <w:rPr>
          <w:sz w:val="28"/>
          <w:szCs w:val="28"/>
        </w:rPr>
        <w:t xml:space="preserve"> </w:t>
      </w:r>
      <w:r w:rsidR="00F14883" w:rsidRPr="00033339">
        <w:rPr>
          <w:sz w:val="28"/>
          <w:szCs w:val="28"/>
        </w:rPr>
        <w:t xml:space="preserve">   </w:t>
      </w:r>
      <w:r w:rsidR="003B0EE4">
        <w:rPr>
          <w:sz w:val="28"/>
          <w:szCs w:val="28"/>
        </w:rPr>
        <w:t xml:space="preserve">  </w:t>
      </w:r>
      <w:r w:rsidR="00F14883" w:rsidRPr="00033339">
        <w:rPr>
          <w:sz w:val="28"/>
          <w:szCs w:val="28"/>
        </w:rPr>
        <w:t xml:space="preserve">                            </w:t>
      </w:r>
      <w:r>
        <w:rPr>
          <w:sz w:val="28"/>
          <w:szCs w:val="28"/>
        </w:rPr>
        <w:t xml:space="preserve"> </w:t>
      </w:r>
      <w:r w:rsidR="00F14883" w:rsidRPr="00033339">
        <w:rPr>
          <w:sz w:val="28"/>
          <w:szCs w:val="28"/>
        </w:rPr>
        <w:t xml:space="preserve">            </w:t>
      </w:r>
      <w:r w:rsidR="00F14883">
        <w:rPr>
          <w:sz w:val="28"/>
          <w:szCs w:val="28"/>
        </w:rPr>
        <w:t>В.А. Ильиных</w:t>
      </w:r>
    </w:p>
    <w:p w:rsidR="009A7D2A" w:rsidRDefault="009A7D2A" w:rsidP="00F14883">
      <w:pPr>
        <w:autoSpaceDE w:val="0"/>
        <w:autoSpaceDN w:val="0"/>
        <w:adjustRightInd w:val="0"/>
        <w:rPr>
          <w:sz w:val="28"/>
          <w:szCs w:val="28"/>
        </w:rPr>
      </w:pPr>
    </w:p>
    <w:p w:rsidR="009A7D2A" w:rsidRDefault="009A7D2A" w:rsidP="00F14883">
      <w:pPr>
        <w:autoSpaceDE w:val="0"/>
        <w:autoSpaceDN w:val="0"/>
        <w:adjustRightInd w:val="0"/>
        <w:rPr>
          <w:sz w:val="28"/>
          <w:szCs w:val="28"/>
        </w:rPr>
      </w:pPr>
    </w:p>
    <w:p w:rsidR="009A7D2A" w:rsidRDefault="009A7D2A" w:rsidP="00F14883">
      <w:pPr>
        <w:autoSpaceDE w:val="0"/>
        <w:autoSpaceDN w:val="0"/>
        <w:adjustRightInd w:val="0"/>
        <w:rPr>
          <w:sz w:val="28"/>
          <w:szCs w:val="28"/>
        </w:rPr>
      </w:pPr>
    </w:p>
    <w:p w:rsidR="009A7D2A" w:rsidRDefault="009A7D2A" w:rsidP="00F14883">
      <w:pPr>
        <w:autoSpaceDE w:val="0"/>
        <w:autoSpaceDN w:val="0"/>
        <w:adjustRightInd w:val="0"/>
        <w:rPr>
          <w:sz w:val="28"/>
          <w:szCs w:val="28"/>
        </w:rPr>
      </w:pPr>
    </w:p>
    <w:p w:rsidR="009A7D2A" w:rsidRDefault="009A7D2A" w:rsidP="00F14883">
      <w:pPr>
        <w:autoSpaceDE w:val="0"/>
        <w:autoSpaceDN w:val="0"/>
        <w:adjustRightInd w:val="0"/>
        <w:rPr>
          <w:sz w:val="28"/>
          <w:szCs w:val="28"/>
        </w:rPr>
      </w:pPr>
    </w:p>
    <w:p w:rsidR="009A7D2A" w:rsidRDefault="009A7D2A" w:rsidP="00F14883">
      <w:pPr>
        <w:autoSpaceDE w:val="0"/>
        <w:autoSpaceDN w:val="0"/>
        <w:adjustRightInd w:val="0"/>
        <w:rPr>
          <w:sz w:val="28"/>
          <w:szCs w:val="28"/>
        </w:rPr>
      </w:pPr>
    </w:p>
    <w:p w:rsidR="009A7D2A" w:rsidRDefault="009A7D2A" w:rsidP="00F14883">
      <w:pPr>
        <w:autoSpaceDE w:val="0"/>
        <w:autoSpaceDN w:val="0"/>
        <w:adjustRightInd w:val="0"/>
        <w:rPr>
          <w:sz w:val="28"/>
          <w:szCs w:val="28"/>
        </w:rPr>
      </w:pPr>
    </w:p>
    <w:p w:rsidR="009A7D2A" w:rsidRDefault="009A7D2A" w:rsidP="00F14883">
      <w:pPr>
        <w:autoSpaceDE w:val="0"/>
        <w:autoSpaceDN w:val="0"/>
        <w:adjustRightInd w:val="0"/>
        <w:rPr>
          <w:sz w:val="28"/>
          <w:szCs w:val="28"/>
        </w:rPr>
      </w:pPr>
    </w:p>
    <w:p w:rsidR="009A7D2A" w:rsidRDefault="009A7D2A" w:rsidP="00F14883">
      <w:pPr>
        <w:autoSpaceDE w:val="0"/>
        <w:autoSpaceDN w:val="0"/>
        <w:adjustRightInd w:val="0"/>
        <w:rPr>
          <w:sz w:val="28"/>
          <w:szCs w:val="28"/>
        </w:rPr>
      </w:pPr>
    </w:p>
    <w:p w:rsidR="009A7D2A" w:rsidRDefault="009A7D2A" w:rsidP="00F14883">
      <w:pPr>
        <w:autoSpaceDE w:val="0"/>
        <w:autoSpaceDN w:val="0"/>
        <w:adjustRightInd w:val="0"/>
        <w:rPr>
          <w:sz w:val="28"/>
          <w:szCs w:val="28"/>
        </w:rPr>
      </w:pPr>
    </w:p>
    <w:p w:rsidR="009A7D2A" w:rsidRDefault="009A7D2A" w:rsidP="00F14883">
      <w:pPr>
        <w:autoSpaceDE w:val="0"/>
        <w:autoSpaceDN w:val="0"/>
        <w:adjustRightInd w:val="0"/>
        <w:rPr>
          <w:sz w:val="28"/>
          <w:szCs w:val="28"/>
        </w:rPr>
      </w:pPr>
    </w:p>
    <w:p w:rsidR="009A7D2A" w:rsidRDefault="009A7D2A" w:rsidP="00F14883">
      <w:pPr>
        <w:autoSpaceDE w:val="0"/>
        <w:autoSpaceDN w:val="0"/>
        <w:adjustRightInd w:val="0"/>
        <w:rPr>
          <w:sz w:val="28"/>
          <w:szCs w:val="28"/>
        </w:rPr>
      </w:pPr>
    </w:p>
    <w:p w:rsidR="009A7D2A" w:rsidRDefault="009A7D2A" w:rsidP="00F14883">
      <w:pPr>
        <w:autoSpaceDE w:val="0"/>
        <w:autoSpaceDN w:val="0"/>
        <w:adjustRightInd w:val="0"/>
        <w:rPr>
          <w:sz w:val="28"/>
          <w:szCs w:val="28"/>
        </w:rPr>
      </w:pPr>
    </w:p>
    <w:p w:rsidR="009A7D2A" w:rsidRDefault="009A7D2A" w:rsidP="00F14883">
      <w:pPr>
        <w:autoSpaceDE w:val="0"/>
        <w:autoSpaceDN w:val="0"/>
        <w:adjustRightInd w:val="0"/>
        <w:rPr>
          <w:sz w:val="28"/>
          <w:szCs w:val="28"/>
        </w:rPr>
      </w:pPr>
    </w:p>
    <w:p w:rsidR="009A7D2A" w:rsidRDefault="009A7D2A" w:rsidP="00F14883">
      <w:pPr>
        <w:autoSpaceDE w:val="0"/>
        <w:autoSpaceDN w:val="0"/>
        <w:adjustRightInd w:val="0"/>
        <w:rPr>
          <w:sz w:val="28"/>
          <w:szCs w:val="28"/>
        </w:rPr>
      </w:pPr>
    </w:p>
    <w:p w:rsidR="009A7D2A" w:rsidRDefault="009A7D2A" w:rsidP="00F14883">
      <w:pPr>
        <w:autoSpaceDE w:val="0"/>
        <w:autoSpaceDN w:val="0"/>
        <w:adjustRightInd w:val="0"/>
        <w:rPr>
          <w:sz w:val="28"/>
          <w:szCs w:val="28"/>
        </w:rPr>
      </w:pPr>
    </w:p>
    <w:p w:rsidR="009A7D2A" w:rsidRDefault="009A7D2A" w:rsidP="00F14883">
      <w:pPr>
        <w:autoSpaceDE w:val="0"/>
        <w:autoSpaceDN w:val="0"/>
        <w:adjustRightInd w:val="0"/>
        <w:rPr>
          <w:sz w:val="28"/>
          <w:szCs w:val="28"/>
        </w:rPr>
      </w:pPr>
    </w:p>
    <w:p w:rsidR="009A7D2A" w:rsidRDefault="009A7D2A" w:rsidP="00F14883">
      <w:pPr>
        <w:autoSpaceDE w:val="0"/>
        <w:autoSpaceDN w:val="0"/>
        <w:adjustRightInd w:val="0"/>
        <w:rPr>
          <w:sz w:val="28"/>
          <w:szCs w:val="28"/>
        </w:rPr>
      </w:pPr>
    </w:p>
    <w:p w:rsidR="009A7D2A" w:rsidRDefault="009A7D2A" w:rsidP="00F14883">
      <w:pPr>
        <w:autoSpaceDE w:val="0"/>
        <w:autoSpaceDN w:val="0"/>
        <w:adjustRightInd w:val="0"/>
        <w:rPr>
          <w:sz w:val="28"/>
          <w:szCs w:val="28"/>
        </w:rPr>
      </w:pPr>
    </w:p>
    <w:p w:rsidR="009A7D2A" w:rsidRDefault="009A7D2A" w:rsidP="00F14883">
      <w:pPr>
        <w:autoSpaceDE w:val="0"/>
        <w:autoSpaceDN w:val="0"/>
        <w:adjustRightInd w:val="0"/>
        <w:rPr>
          <w:sz w:val="28"/>
          <w:szCs w:val="28"/>
        </w:rPr>
      </w:pPr>
    </w:p>
    <w:p w:rsidR="009A7D2A" w:rsidRDefault="009A7D2A" w:rsidP="00F14883">
      <w:pPr>
        <w:autoSpaceDE w:val="0"/>
        <w:autoSpaceDN w:val="0"/>
        <w:adjustRightInd w:val="0"/>
        <w:rPr>
          <w:sz w:val="28"/>
          <w:szCs w:val="28"/>
        </w:rPr>
      </w:pPr>
    </w:p>
    <w:p w:rsidR="009A7D2A" w:rsidRDefault="009A7D2A" w:rsidP="00F14883">
      <w:pPr>
        <w:autoSpaceDE w:val="0"/>
        <w:autoSpaceDN w:val="0"/>
        <w:adjustRightInd w:val="0"/>
        <w:rPr>
          <w:sz w:val="28"/>
          <w:szCs w:val="28"/>
        </w:rPr>
      </w:pPr>
    </w:p>
    <w:p w:rsidR="009A7D2A" w:rsidRDefault="009A7D2A" w:rsidP="00F14883">
      <w:pPr>
        <w:autoSpaceDE w:val="0"/>
        <w:autoSpaceDN w:val="0"/>
        <w:adjustRightInd w:val="0"/>
        <w:rPr>
          <w:sz w:val="28"/>
          <w:szCs w:val="28"/>
        </w:rPr>
      </w:pPr>
    </w:p>
    <w:p w:rsidR="009A7D2A" w:rsidRDefault="009A7D2A" w:rsidP="00F14883">
      <w:pPr>
        <w:autoSpaceDE w:val="0"/>
        <w:autoSpaceDN w:val="0"/>
        <w:adjustRightInd w:val="0"/>
        <w:rPr>
          <w:sz w:val="28"/>
          <w:szCs w:val="28"/>
        </w:rPr>
      </w:pPr>
    </w:p>
    <w:p w:rsidR="009A7D2A" w:rsidRDefault="009A7D2A" w:rsidP="00F14883">
      <w:pPr>
        <w:autoSpaceDE w:val="0"/>
        <w:autoSpaceDN w:val="0"/>
        <w:adjustRightInd w:val="0"/>
        <w:rPr>
          <w:sz w:val="28"/>
          <w:szCs w:val="28"/>
        </w:rPr>
      </w:pPr>
    </w:p>
    <w:p w:rsidR="009A7D2A" w:rsidRDefault="009A7D2A" w:rsidP="00F14883">
      <w:pPr>
        <w:autoSpaceDE w:val="0"/>
        <w:autoSpaceDN w:val="0"/>
        <w:adjustRightInd w:val="0"/>
        <w:rPr>
          <w:sz w:val="28"/>
          <w:szCs w:val="28"/>
        </w:rPr>
      </w:pPr>
    </w:p>
    <w:p w:rsidR="009A7D2A" w:rsidRDefault="009A7D2A" w:rsidP="00F14883">
      <w:pPr>
        <w:autoSpaceDE w:val="0"/>
        <w:autoSpaceDN w:val="0"/>
        <w:adjustRightInd w:val="0"/>
        <w:rPr>
          <w:sz w:val="28"/>
          <w:szCs w:val="28"/>
        </w:rPr>
      </w:pPr>
    </w:p>
    <w:p w:rsidR="009A7D2A" w:rsidRDefault="009A7D2A" w:rsidP="00F14883">
      <w:pPr>
        <w:autoSpaceDE w:val="0"/>
        <w:autoSpaceDN w:val="0"/>
        <w:adjustRightInd w:val="0"/>
        <w:rPr>
          <w:sz w:val="28"/>
          <w:szCs w:val="28"/>
        </w:rPr>
      </w:pPr>
    </w:p>
    <w:p w:rsidR="009A7D2A" w:rsidRDefault="009A7D2A" w:rsidP="00F14883">
      <w:pPr>
        <w:autoSpaceDE w:val="0"/>
        <w:autoSpaceDN w:val="0"/>
        <w:adjustRightInd w:val="0"/>
        <w:rPr>
          <w:sz w:val="28"/>
          <w:szCs w:val="28"/>
        </w:rPr>
      </w:pPr>
    </w:p>
    <w:p w:rsidR="009A7D2A" w:rsidRDefault="009A7D2A" w:rsidP="00F14883">
      <w:pPr>
        <w:autoSpaceDE w:val="0"/>
        <w:autoSpaceDN w:val="0"/>
        <w:adjustRightInd w:val="0"/>
        <w:rPr>
          <w:sz w:val="28"/>
          <w:szCs w:val="28"/>
        </w:rPr>
      </w:pPr>
    </w:p>
    <w:p w:rsidR="009A7D2A" w:rsidRDefault="009A7D2A" w:rsidP="00F14883">
      <w:pPr>
        <w:autoSpaceDE w:val="0"/>
        <w:autoSpaceDN w:val="0"/>
        <w:adjustRightInd w:val="0"/>
        <w:rPr>
          <w:sz w:val="28"/>
          <w:szCs w:val="28"/>
        </w:rPr>
      </w:pPr>
    </w:p>
    <w:p w:rsidR="009A7D2A" w:rsidRDefault="009A7D2A" w:rsidP="00F14883">
      <w:pPr>
        <w:autoSpaceDE w:val="0"/>
        <w:autoSpaceDN w:val="0"/>
        <w:adjustRightInd w:val="0"/>
        <w:rPr>
          <w:sz w:val="28"/>
          <w:szCs w:val="28"/>
        </w:rPr>
      </w:pPr>
    </w:p>
    <w:p w:rsidR="009A7D2A" w:rsidRDefault="009A7D2A" w:rsidP="00F14883">
      <w:pPr>
        <w:autoSpaceDE w:val="0"/>
        <w:autoSpaceDN w:val="0"/>
        <w:adjustRightInd w:val="0"/>
        <w:rPr>
          <w:sz w:val="28"/>
          <w:szCs w:val="28"/>
        </w:rPr>
      </w:pPr>
    </w:p>
    <w:p w:rsidR="009A7D2A" w:rsidRDefault="009A7D2A" w:rsidP="00F14883">
      <w:pPr>
        <w:autoSpaceDE w:val="0"/>
        <w:autoSpaceDN w:val="0"/>
        <w:adjustRightInd w:val="0"/>
        <w:rPr>
          <w:sz w:val="28"/>
          <w:szCs w:val="28"/>
        </w:rPr>
      </w:pPr>
    </w:p>
    <w:p w:rsidR="009A7D2A" w:rsidRDefault="009A7D2A" w:rsidP="00F14883">
      <w:pPr>
        <w:autoSpaceDE w:val="0"/>
        <w:autoSpaceDN w:val="0"/>
        <w:adjustRightInd w:val="0"/>
        <w:rPr>
          <w:sz w:val="28"/>
          <w:szCs w:val="28"/>
        </w:rPr>
      </w:pPr>
    </w:p>
    <w:p w:rsidR="009A7D2A" w:rsidRDefault="009A7D2A" w:rsidP="00F14883">
      <w:pPr>
        <w:autoSpaceDE w:val="0"/>
        <w:autoSpaceDN w:val="0"/>
        <w:adjustRightInd w:val="0"/>
        <w:rPr>
          <w:sz w:val="28"/>
          <w:szCs w:val="28"/>
        </w:rPr>
      </w:pPr>
    </w:p>
    <w:p w:rsidR="009A7D2A" w:rsidRDefault="009A7D2A" w:rsidP="00F14883">
      <w:pPr>
        <w:autoSpaceDE w:val="0"/>
        <w:autoSpaceDN w:val="0"/>
        <w:adjustRightInd w:val="0"/>
        <w:rPr>
          <w:sz w:val="28"/>
          <w:szCs w:val="28"/>
        </w:rPr>
      </w:pPr>
    </w:p>
    <w:p w:rsidR="009A7D2A" w:rsidRDefault="009A7D2A" w:rsidP="00F14883">
      <w:pPr>
        <w:autoSpaceDE w:val="0"/>
        <w:autoSpaceDN w:val="0"/>
        <w:adjustRightInd w:val="0"/>
        <w:rPr>
          <w:sz w:val="28"/>
          <w:szCs w:val="28"/>
        </w:rPr>
      </w:pPr>
    </w:p>
    <w:p w:rsidR="009A7D2A" w:rsidRDefault="009A7D2A" w:rsidP="00F14883">
      <w:pPr>
        <w:autoSpaceDE w:val="0"/>
        <w:autoSpaceDN w:val="0"/>
        <w:adjustRightInd w:val="0"/>
        <w:rPr>
          <w:sz w:val="28"/>
          <w:szCs w:val="28"/>
        </w:rPr>
      </w:pPr>
    </w:p>
    <w:p w:rsidR="009A7D2A" w:rsidRDefault="009A7D2A" w:rsidP="009A7D2A">
      <w:pPr>
        <w:autoSpaceDE w:val="0"/>
        <w:autoSpaceDN w:val="0"/>
        <w:adjustRightInd w:val="0"/>
        <w:rPr>
          <w:sz w:val="24"/>
          <w:szCs w:val="24"/>
        </w:rPr>
      </w:pPr>
      <w:r>
        <w:rPr>
          <w:noProof/>
        </w:rPr>
        <mc:AlternateContent>
          <mc:Choice Requires="wps">
            <w:drawing>
              <wp:anchor distT="45720" distB="45720" distL="114300" distR="114300" simplePos="0" relativeHeight="251661312" behindDoc="0" locked="0" layoutInCell="1" allowOverlap="1">
                <wp:simplePos x="0" y="0"/>
                <wp:positionH relativeFrom="column">
                  <wp:posOffset>3190240</wp:posOffset>
                </wp:positionH>
                <wp:positionV relativeFrom="paragraph">
                  <wp:posOffset>-112395</wp:posOffset>
                </wp:positionV>
                <wp:extent cx="3070860" cy="909320"/>
                <wp:effectExtent l="0" t="0" r="0" b="0"/>
                <wp:wrapSquare wrapText="bothSides"/>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909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7D2A" w:rsidRPr="00C30199" w:rsidRDefault="009A7D2A" w:rsidP="009A7D2A">
                            <w:pPr>
                              <w:rPr>
                                <w:sz w:val="28"/>
                                <w:szCs w:val="28"/>
                              </w:rPr>
                            </w:pPr>
                            <w:r w:rsidRPr="00C30199">
                              <w:rPr>
                                <w:sz w:val="28"/>
                                <w:szCs w:val="28"/>
                              </w:rPr>
                              <w:t>Приложение</w:t>
                            </w:r>
                            <w:r>
                              <w:rPr>
                                <w:sz w:val="28"/>
                                <w:szCs w:val="28"/>
                              </w:rPr>
                              <w:t xml:space="preserve"> № 1</w:t>
                            </w:r>
                          </w:p>
                          <w:p w:rsidR="009A7D2A" w:rsidRPr="00C30199" w:rsidRDefault="009A7D2A" w:rsidP="009A7D2A">
                            <w:pPr>
                              <w:rPr>
                                <w:sz w:val="28"/>
                                <w:szCs w:val="28"/>
                              </w:rPr>
                            </w:pPr>
                            <w:r w:rsidRPr="00C30199">
                              <w:rPr>
                                <w:sz w:val="28"/>
                                <w:szCs w:val="28"/>
                              </w:rPr>
                              <w:t>к постановлению</w:t>
                            </w:r>
                          </w:p>
                          <w:p w:rsidR="009A7D2A" w:rsidRPr="00C30199" w:rsidRDefault="009A7D2A" w:rsidP="009A7D2A">
                            <w:pPr>
                              <w:rPr>
                                <w:sz w:val="28"/>
                                <w:szCs w:val="28"/>
                              </w:rPr>
                            </w:pPr>
                            <w:r w:rsidRPr="00C30199">
                              <w:rPr>
                                <w:sz w:val="28"/>
                                <w:szCs w:val="28"/>
                              </w:rPr>
                              <w:t>Администрации города Оренбурга</w:t>
                            </w:r>
                          </w:p>
                          <w:p w:rsidR="009A7D2A" w:rsidRPr="0083082C" w:rsidRDefault="009A7D2A" w:rsidP="009A7D2A">
                            <w:pPr>
                              <w:rPr>
                                <w:sz w:val="28"/>
                                <w:szCs w:val="28"/>
                                <w:u w:val="single"/>
                              </w:rPr>
                            </w:pPr>
                            <w:r w:rsidRPr="00C30199">
                              <w:rPr>
                                <w:sz w:val="28"/>
                                <w:szCs w:val="28"/>
                              </w:rPr>
                              <w:t xml:space="preserve">от </w:t>
                            </w:r>
                            <w:r>
                              <w:rPr>
                                <w:sz w:val="28"/>
                                <w:szCs w:val="28"/>
                                <w:u w:val="single"/>
                              </w:rPr>
                              <w:t xml:space="preserve"> </w:t>
                            </w:r>
                            <w:r w:rsidRPr="0083082C">
                              <w:rPr>
                                <w:sz w:val="28"/>
                                <w:szCs w:val="28"/>
                                <w:u w:val="single"/>
                              </w:rPr>
                              <w:t>18.02.2020</w:t>
                            </w:r>
                            <w:r>
                              <w:rPr>
                                <w:sz w:val="28"/>
                                <w:szCs w:val="28"/>
                                <w:u w:val="single"/>
                              </w:rPr>
                              <w:t xml:space="preserve"> </w:t>
                            </w:r>
                            <w:r w:rsidRPr="00C30199">
                              <w:rPr>
                                <w:sz w:val="28"/>
                                <w:szCs w:val="28"/>
                              </w:rPr>
                              <w:t xml:space="preserve"> № </w:t>
                            </w:r>
                            <w:r>
                              <w:rPr>
                                <w:sz w:val="28"/>
                                <w:szCs w:val="28"/>
                                <w:u w:val="single"/>
                              </w:rPr>
                              <w:t xml:space="preserve"> </w:t>
                            </w:r>
                            <w:r w:rsidRPr="0083082C">
                              <w:rPr>
                                <w:sz w:val="28"/>
                                <w:szCs w:val="28"/>
                                <w:u w:val="single"/>
                              </w:rPr>
                              <w:t>19</w:t>
                            </w:r>
                            <w:r w:rsidR="00D967CF">
                              <w:rPr>
                                <w:sz w:val="28"/>
                                <w:szCs w:val="28"/>
                                <w:u w:val="single"/>
                              </w:rPr>
                              <w:t>5</w:t>
                            </w:r>
                            <w:r w:rsidRPr="0083082C">
                              <w:rPr>
                                <w:sz w:val="28"/>
                                <w:szCs w:val="28"/>
                                <w:u w:val="single"/>
                              </w:rPr>
                              <w:t>-п</w:t>
                            </w:r>
                            <w:r>
                              <w:rPr>
                                <w:sz w:val="28"/>
                                <w:szCs w:val="28"/>
                                <w:u w:val="single"/>
                              </w:rPr>
                              <w:t xml:space="preserve"> </w:t>
                            </w:r>
                            <w:r w:rsidRPr="0083082C">
                              <w:rPr>
                                <w:color w:val="FFFFFF" w:themeColor="background1"/>
                                <w:sz w:val="28"/>
                                <w:szCs w:val="28"/>
                                <w:u w:val="single"/>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11" o:spid="_x0000_s1027" type="#_x0000_t202" style="position:absolute;margin-left:251.2pt;margin-top:-8.85pt;width:241.8pt;height:71.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5mZngIAAB4FAAAOAAAAZHJzL2Uyb0RvYy54bWysVM2O0zAQviPxDpbv3STdtNtETVf7QxDS&#10;8iMtPIBrO42FYwfbbbIgDtx5Bd6BAwduvEL3jRg729LlR0KIHBzbM/4838w3np/2jUQbbqzQqsDJ&#10;UYwRV1QzoVYFfvWyHM0wso4oRqRWvMA33OLTxcMH867N+VjXWjJuEIAom3dtgWvn2jyKLK15Q+yR&#10;brkCY6VNQxwszSpihnSA3shoHMfTqNOGtUZTbi3sXg5GvAj4VcWpe15VljskCwyxuTCaMC79GC3m&#10;JF8Z0taC3oVB/iGKhggFl+6hLokjaG3EL1CNoEZbXbkjqptIV5WgPHAANkn8E5vrmrQ8cIHk2Haf&#10;Jvv/YOmzzQuDBIPaJRgp0kCNtp+2n7dftt+2X28/3H5EYIAsda3Nwfm6BXfXn+seTgTGtr3S9LVF&#10;Sl/URK34mTG6qzlhEGU4GR0cHXCsB1l2TzWD28ja6QDUV6bxKYSkIECHat3sK8R7hyhsHscn8WwK&#10;Jgq2LM6Ox6GEEcl3p1tj3WOuG+QnBTaggIBONlfWAQ9w3bn4y6yWgpVCyrAwq+WFNGhDQC1l+Dx1&#10;OHLPTSrvrLQ/NpiHHQgS7vA2H26o/rssGafx+TgbldPZySgt08koAwqjOMnOs2mcZull+d4HmKR5&#10;LRjj6koovlNikv5dpe96YtBQ0CLqID+T8WQo0R9JxuH7HclGOGhMKZoCz/ZOJPeFfaQY0Ca5I0IO&#10;8+h++CFlkIPdP2QlyMBXftCA65f9oLudupaa3YAujIayQYXhUYFJrc1bjDpo0ALbN2tiOEbyiQJt&#10;ZUma+o4Oi3RyAkpA5tCyPLQQRQGqwA6jYXrhhldg3RqxquGmnZrPQI+lCFLxwh2iAiZ+AU0YON09&#10;GL7LD9fB68eztvgOAAD//wMAUEsDBBQABgAIAAAAIQDiIhin4AAAAAsBAAAPAAAAZHJzL2Rvd25y&#10;ZXYueG1sTI/BTsMwEETvSPyDtUjcWqcRaUuIU1VUXDggUZDg6MZOHGGvLdtNw9+znOC42qeZN81u&#10;dpZNOqbRo4DVsgCmsfNqxEHA+9vTYgssZYlKWo9awLdOsGuvrxpZK3/BVz0d88AoBFMtBZicQ815&#10;6ox2Mi190Ei/3kcnM51x4CrKC4U7y8uiWHMnR6QGI4N+NLr7Op6dgA9nRnWIL5+9stPhud9XYY5B&#10;iNubef8ALOs5/8Hwq0/q0JLTyZ9RJWYFVEV5R6iAxWqzAUbE/XZN606EllUFvG34/w3tDwAAAP//&#10;AwBQSwECLQAUAAYACAAAACEAtoM4kv4AAADhAQAAEwAAAAAAAAAAAAAAAAAAAAAAW0NvbnRlbnRf&#10;VHlwZXNdLnhtbFBLAQItABQABgAIAAAAIQA4/SH/1gAAAJQBAAALAAAAAAAAAAAAAAAAAC8BAABf&#10;cmVscy8ucmVsc1BLAQItABQABgAIAAAAIQCFk5mZngIAAB4FAAAOAAAAAAAAAAAAAAAAAC4CAABk&#10;cnMvZTJvRG9jLnhtbFBLAQItABQABgAIAAAAIQDiIhin4AAAAAsBAAAPAAAAAAAAAAAAAAAAAPgE&#10;AABkcnMvZG93bnJldi54bWxQSwUGAAAAAAQABADzAAAABQYAAAAA&#10;" stroked="f">
                <v:textbox style="mso-fit-shape-to-text:t">
                  <w:txbxContent>
                    <w:p w:rsidR="009A7D2A" w:rsidRPr="00C30199" w:rsidRDefault="009A7D2A" w:rsidP="009A7D2A">
                      <w:pPr>
                        <w:rPr>
                          <w:sz w:val="28"/>
                          <w:szCs w:val="28"/>
                        </w:rPr>
                      </w:pPr>
                      <w:r w:rsidRPr="00C30199">
                        <w:rPr>
                          <w:sz w:val="28"/>
                          <w:szCs w:val="28"/>
                        </w:rPr>
                        <w:t>Приложение</w:t>
                      </w:r>
                      <w:r>
                        <w:rPr>
                          <w:sz w:val="28"/>
                          <w:szCs w:val="28"/>
                        </w:rPr>
                        <w:t xml:space="preserve"> № 1</w:t>
                      </w:r>
                    </w:p>
                    <w:p w:rsidR="009A7D2A" w:rsidRPr="00C30199" w:rsidRDefault="009A7D2A" w:rsidP="009A7D2A">
                      <w:pPr>
                        <w:rPr>
                          <w:sz w:val="28"/>
                          <w:szCs w:val="28"/>
                        </w:rPr>
                      </w:pPr>
                      <w:proofErr w:type="gramStart"/>
                      <w:r w:rsidRPr="00C30199">
                        <w:rPr>
                          <w:sz w:val="28"/>
                          <w:szCs w:val="28"/>
                        </w:rPr>
                        <w:t>к</w:t>
                      </w:r>
                      <w:proofErr w:type="gramEnd"/>
                      <w:r w:rsidRPr="00C30199">
                        <w:rPr>
                          <w:sz w:val="28"/>
                          <w:szCs w:val="28"/>
                        </w:rPr>
                        <w:t xml:space="preserve"> постановлению</w:t>
                      </w:r>
                    </w:p>
                    <w:p w:rsidR="009A7D2A" w:rsidRPr="00C30199" w:rsidRDefault="009A7D2A" w:rsidP="009A7D2A">
                      <w:pPr>
                        <w:rPr>
                          <w:sz w:val="28"/>
                          <w:szCs w:val="28"/>
                        </w:rPr>
                      </w:pPr>
                      <w:r w:rsidRPr="00C30199">
                        <w:rPr>
                          <w:sz w:val="28"/>
                          <w:szCs w:val="28"/>
                        </w:rPr>
                        <w:t>Администрации города Оренбурга</w:t>
                      </w:r>
                    </w:p>
                    <w:p w:rsidR="009A7D2A" w:rsidRPr="0083082C" w:rsidRDefault="009A7D2A" w:rsidP="009A7D2A">
                      <w:pPr>
                        <w:rPr>
                          <w:sz w:val="28"/>
                          <w:szCs w:val="28"/>
                          <w:u w:val="single"/>
                        </w:rPr>
                      </w:pPr>
                      <w:proofErr w:type="gramStart"/>
                      <w:r w:rsidRPr="00C30199">
                        <w:rPr>
                          <w:sz w:val="28"/>
                          <w:szCs w:val="28"/>
                        </w:rPr>
                        <w:t xml:space="preserve">от </w:t>
                      </w:r>
                      <w:r>
                        <w:rPr>
                          <w:sz w:val="28"/>
                          <w:szCs w:val="28"/>
                          <w:u w:val="single"/>
                        </w:rPr>
                        <w:t xml:space="preserve"> </w:t>
                      </w:r>
                      <w:r w:rsidRPr="0083082C">
                        <w:rPr>
                          <w:sz w:val="28"/>
                          <w:szCs w:val="28"/>
                          <w:u w:val="single"/>
                        </w:rPr>
                        <w:t>18.02.2020</w:t>
                      </w:r>
                      <w:proofErr w:type="gramEnd"/>
                      <w:r>
                        <w:rPr>
                          <w:sz w:val="28"/>
                          <w:szCs w:val="28"/>
                          <w:u w:val="single"/>
                        </w:rPr>
                        <w:t xml:space="preserve"> </w:t>
                      </w:r>
                      <w:r w:rsidRPr="00C30199">
                        <w:rPr>
                          <w:sz w:val="28"/>
                          <w:szCs w:val="28"/>
                        </w:rPr>
                        <w:t xml:space="preserve"> № </w:t>
                      </w:r>
                      <w:r>
                        <w:rPr>
                          <w:sz w:val="28"/>
                          <w:szCs w:val="28"/>
                          <w:u w:val="single"/>
                        </w:rPr>
                        <w:t xml:space="preserve"> </w:t>
                      </w:r>
                      <w:r w:rsidRPr="0083082C">
                        <w:rPr>
                          <w:sz w:val="28"/>
                          <w:szCs w:val="28"/>
                          <w:u w:val="single"/>
                        </w:rPr>
                        <w:t>19</w:t>
                      </w:r>
                      <w:r w:rsidR="00D967CF">
                        <w:rPr>
                          <w:sz w:val="28"/>
                          <w:szCs w:val="28"/>
                          <w:u w:val="single"/>
                        </w:rPr>
                        <w:t>5</w:t>
                      </w:r>
                      <w:r w:rsidRPr="0083082C">
                        <w:rPr>
                          <w:sz w:val="28"/>
                          <w:szCs w:val="28"/>
                          <w:u w:val="single"/>
                        </w:rPr>
                        <w:t>-п</w:t>
                      </w:r>
                      <w:r>
                        <w:rPr>
                          <w:sz w:val="28"/>
                          <w:szCs w:val="28"/>
                          <w:u w:val="single"/>
                        </w:rPr>
                        <w:t xml:space="preserve"> </w:t>
                      </w:r>
                      <w:r w:rsidRPr="0083082C">
                        <w:rPr>
                          <w:color w:val="FFFFFF" w:themeColor="background1"/>
                          <w:sz w:val="28"/>
                          <w:szCs w:val="28"/>
                          <w:u w:val="single"/>
                        </w:rPr>
                        <w:t>.</w:t>
                      </w:r>
                    </w:p>
                  </w:txbxContent>
                </v:textbox>
                <w10:wrap type="square"/>
              </v:shape>
            </w:pict>
          </mc:Fallback>
        </mc:AlternateContent>
      </w:r>
    </w:p>
    <w:p w:rsidR="009A7D2A" w:rsidRDefault="009A7D2A" w:rsidP="009A7D2A">
      <w:pPr>
        <w:spacing w:line="280" w:lineRule="atLeast"/>
        <w:ind w:firstLine="540"/>
        <w:jc w:val="center"/>
        <w:rPr>
          <w:sz w:val="28"/>
        </w:rPr>
      </w:pPr>
      <w:r w:rsidRPr="00033339">
        <w:rPr>
          <w:sz w:val="28"/>
        </w:rPr>
        <w:t xml:space="preserve">                            </w:t>
      </w:r>
    </w:p>
    <w:p w:rsidR="009A7D2A" w:rsidRDefault="009A7D2A" w:rsidP="009A7D2A">
      <w:pPr>
        <w:spacing w:line="280" w:lineRule="atLeast"/>
        <w:ind w:firstLine="540"/>
        <w:jc w:val="center"/>
        <w:rPr>
          <w:sz w:val="28"/>
        </w:rPr>
      </w:pPr>
    </w:p>
    <w:p w:rsidR="009A7D2A" w:rsidRDefault="009A7D2A" w:rsidP="009A7D2A">
      <w:pPr>
        <w:spacing w:line="280" w:lineRule="atLeast"/>
        <w:ind w:firstLine="540"/>
        <w:jc w:val="center"/>
        <w:rPr>
          <w:sz w:val="28"/>
        </w:rPr>
      </w:pPr>
    </w:p>
    <w:p w:rsidR="009A7D2A" w:rsidRDefault="009A7D2A" w:rsidP="009A7D2A">
      <w:pPr>
        <w:spacing w:line="280" w:lineRule="atLeast"/>
        <w:ind w:firstLine="540"/>
        <w:jc w:val="center"/>
        <w:rPr>
          <w:sz w:val="28"/>
        </w:rPr>
      </w:pPr>
    </w:p>
    <w:p w:rsidR="009A7D2A" w:rsidRPr="009479DB" w:rsidRDefault="009A7D2A" w:rsidP="009A7D2A">
      <w:pPr>
        <w:autoSpaceDE w:val="0"/>
        <w:autoSpaceDN w:val="0"/>
        <w:adjustRightInd w:val="0"/>
        <w:jc w:val="center"/>
        <w:rPr>
          <w:sz w:val="28"/>
          <w:szCs w:val="28"/>
        </w:rPr>
      </w:pPr>
    </w:p>
    <w:p w:rsidR="009A7D2A" w:rsidRPr="009479DB" w:rsidRDefault="009A7D2A" w:rsidP="009A7D2A">
      <w:pPr>
        <w:autoSpaceDE w:val="0"/>
        <w:autoSpaceDN w:val="0"/>
        <w:adjustRightInd w:val="0"/>
        <w:jc w:val="center"/>
        <w:rPr>
          <w:kern w:val="28"/>
          <w:sz w:val="28"/>
          <w:szCs w:val="28"/>
        </w:rPr>
      </w:pPr>
      <w:r w:rsidRPr="009479DB">
        <w:rPr>
          <w:kern w:val="28"/>
          <w:sz w:val="28"/>
          <w:szCs w:val="28"/>
        </w:rPr>
        <w:t>ПОРЯДОК</w:t>
      </w:r>
    </w:p>
    <w:p w:rsidR="009A7D2A" w:rsidRPr="009479DB" w:rsidRDefault="009A7D2A" w:rsidP="009A7D2A">
      <w:pPr>
        <w:autoSpaceDE w:val="0"/>
        <w:autoSpaceDN w:val="0"/>
        <w:adjustRightInd w:val="0"/>
        <w:jc w:val="center"/>
        <w:rPr>
          <w:sz w:val="28"/>
          <w:szCs w:val="28"/>
        </w:rPr>
      </w:pPr>
      <w:r w:rsidRPr="009479DB">
        <w:rPr>
          <w:kern w:val="28"/>
          <w:sz w:val="28"/>
          <w:szCs w:val="28"/>
        </w:rPr>
        <w:t>формирования перечня налоговых расходов муниципального образования «город Оренбург» (далее – Порядок)</w:t>
      </w:r>
    </w:p>
    <w:p w:rsidR="009A7D2A" w:rsidRPr="009479DB" w:rsidRDefault="009A7D2A" w:rsidP="009A7D2A">
      <w:pPr>
        <w:autoSpaceDE w:val="0"/>
        <w:autoSpaceDN w:val="0"/>
        <w:adjustRightInd w:val="0"/>
        <w:jc w:val="both"/>
        <w:rPr>
          <w:sz w:val="28"/>
          <w:szCs w:val="28"/>
        </w:rPr>
      </w:pPr>
    </w:p>
    <w:p w:rsidR="009A7D2A" w:rsidRPr="009479DB" w:rsidRDefault="009A7D2A" w:rsidP="009A7D2A">
      <w:pPr>
        <w:autoSpaceDE w:val="0"/>
        <w:autoSpaceDN w:val="0"/>
        <w:adjustRightInd w:val="0"/>
        <w:jc w:val="both"/>
        <w:rPr>
          <w:sz w:val="28"/>
          <w:szCs w:val="28"/>
        </w:rPr>
      </w:pPr>
    </w:p>
    <w:p w:rsidR="009A7D2A" w:rsidRPr="009479DB" w:rsidRDefault="009A7D2A" w:rsidP="009A7D2A">
      <w:pPr>
        <w:numPr>
          <w:ilvl w:val="0"/>
          <w:numId w:val="36"/>
        </w:numPr>
        <w:tabs>
          <w:tab w:val="left" w:pos="1080"/>
        </w:tabs>
        <w:autoSpaceDE w:val="0"/>
        <w:autoSpaceDN w:val="0"/>
        <w:adjustRightInd w:val="0"/>
        <w:ind w:left="0" w:firstLine="720"/>
        <w:jc w:val="both"/>
        <w:rPr>
          <w:sz w:val="28"/>
          <w:szCs w:val="28"/>
        </w:rPr>
      </w:pPr>
      <w:r w:rsidRPr="009479DB">
        <w:rPr>
          <w:sz w:val="28"/>
          <w:szCs w:val="28"/>
        </w:rPr>
        <w:t>Настоящий Порядок определяет правила формирования перечня налоговых расходов муниципального образования «город Оренбург» (далее – МО «город Оренбург»).</w:t>
      </w:r>
    </w:p>
    <w:p w:rsidR="009A7D2A" w:rsidRPr="009479DB" w:rsidRDefault="009A7D2A" w:rsidP="009A7D2A">
      <w:pPr>
        <w:numPr>
          <w:ilvl w:val="0"/>
          <w:numId w:val="36"/>
        </w:numPr>
        <w:tabs>
          <w:tab w:val="left" w:pos="1080"/>
        </w:tabs>
        <w:autoSpaceDE w:val="0"/>
        <w:autoSpaceDN w:val="0"/>
        <w:adjustRightInd w:val="0"/>
        <w:ind w:left="0" w:firstLine="720"/>
        <w:jc w:val="both"/>
        <w:rPr>
          <w:sz w:val="28"/>
          <w:szCs w:val="28"/>
        </w:rPr>
      </w:pPr>
      <w:r w:rsidRPr="009479DB">
        <w:rPr>
          <w:sz w:val="28"/>
          <w:szCs w:val="28"/>
        </w:rPr>
        <w:t>Понятия, используемые в настоящем Порядке:</w:t>
      </w:r>
    </w:p>
    <w:p w:rsidR="009A7D2A" w:rsidRPr="009479DB" w:rsidRDefault="009A7D2A" w:rsidP="009A7D2A">
      <w:pPr>
        <w:autoSpaceDE w:val="0"/>
        <w:autoSpaceDN w:val="0"/>
        <w:adjustRightInd w:val="0"/>
        <w:ind w:firstLine="720"/>
        <w:jc w:val="both"/>
        <w:rPr>
          <w:sz w:val="28"/>
          <w:szCs w:val="28"/>
        </w:rPr>
      </w:pPr>
      <w:r w:rsidRPr="009479DB">
        <w:rPr>
          <w:sz w:val="28"/>
          <w:szCs w:val="28"/>
        </w:rPr>
        <w:t>«налоговые расходы МО «город Оренбург» – выпадающие доходы бюджета города Оренбурга, обусловленные налоговыми льготами, освобождениями и иными преференциями по налогам, предусмотренными в качестве мер муниципальной поддержки в соответствии с целями муниципальных программ и (или) целями социально-экономической политики МО «город Оренбург», не относящимися к муниципальным программам города Оренбурга;</w:t>
      </w:r>
    </w:p>
    <w:p w:rsidR="009A7D2A" w:rsidRPr="009479DB" w:rsidRDefault="009A7D2A" w:rsidP="009A7D2A">
      <w:pPr>
        <w:pStyle w:val="ConsPlusNormal"/>
        <w:jc w:val="both"/>
        <w:rPr>
          <w:rFonts w:ascii="Times New Roman" w:hAnsi="Times New Roman" w:cs="Times New Roman"/>
          <w:sz w:val="28"/>
          <w:szCs w:val="28"/>
        </w:rPr>
      </w:pPr>
      <w:r w:rsidRPr="009479DB">
        <w:rPr>
          <w:rFonts w:ascii="Times New Roman" w:hAnsi="Times New Roman" w:cs="Times New Roman"/>
          <w:sz w:val="28"/>
          <w:szCs w:val="28"/>
        </w:rPr>
        <w:t>«перечень налоговых расходов МО «город Оренбург» – документ, содержащий сведения о распределении налоговых расходов МО «город Оренбург» в соответствии с целями муниципальных программ города Оренбурга, структурных элементов муниципальных программ города Оренбурга и (или) целями социально-экономической политики МО «город Оренбург», не относящимися к муниципальным программам города Оренбурга, а также о кураторах налоговых расходов;</w:t>
      </w:r>
    </w:p>
    <w:p w:rsidR="009A7D2A" w:rsidRPr="009479DB" w:rsidRDefault="009A7D2A" w:rsidP="009A7D2A">
      <w:pPr>
        <w:pStyle w:val="21"/>
        <w:ind w:firstLine="720"/>
      </w:pPr>
      <w:r w:rsidRPr="009479DB">
        <w:t>«нормативные характеристики налоговых расходов МО «город Оренбург» – сведения о положениях муниципальных правовых актов, которыми предусматриваются налоговые льготы, освобождения и иные преференции по налогам (далее – льготы), наименованиях налогов, по</w:t>
      </w:r>
      <w:r>
        <w:t> </w:t>
      </w:r>
      <w:r w:rsidRPr="009479DB">
        <w:t>которым установлены льготы, категориях плательщиков, для которых предусмотрены льготы, а также иные характеристики, предусмотренные муниципальными правовыми актами;</w:t>
      </w:r>
    </w:p>
    <w:p w:rsidR="009A7D2A" w:rsidRPr="009479DB" w:rsidRDefault="009A7D2A" w:rsidP="009A7D2A">
      <w:pPr>
        <w:pStyle w:val="21"/>
        <w:ind w:firstLine="720"/>
      </w:pPr>
      <w:r w:rsidRPr="009479DB">
        <w:t>«целевые характеристики налогового расхода МО «город Оренбург» – сведения о целях предоставления, показателях (индикаторах) достижения целей предоставления льготы, а также иные характеристики, предусмотренные муниципальными правовыми актами;</w:t>
      </w:r>
    </w:p>
    <w:p w:rsidR="009A7D2A" w:rsidRPr="009479DB" w:rsidRDefault="009A7D2A" w:rsidP="009A7D2A">
      <w:pPr>
        <w:pStyle w:val="ConsPlusNormal"/>
        <w:jc w:val="both"/>
        <w:rPr>
          <w:rFonts w:ascii="Times New Roman" w:hAnsi="Times New Roman" w:cs="Times New Roman"/>
          <w:sz w:val="28"/>
          <w:szCs w:val="28"/>
        </w:rPr>
      </w:pPr>
      <w:r w:rsidRPr="009479DB">
        <w:rPr>
          <w:rFonts w:ascii="Times New Roman" w:hAnsi="Times New Roman" w:cs="Times New Roman"/>
          <w:sz w:val="28"/>
          <w:szCs w:val="28"/>
        </w:rPr>
        <w:t xml:space="preserve">«куратор налогового расхода МО «город Оренбург» (далее – куратор налогового расхода) – </w:t>
      </w:r>
      <w:r>
        <w:rPr>
          <w:rFonts w:ascii="Times New Roman" w:hAnsi="Times New Roman" w:cs="Times New Roman"/>
          <w:sz w:val="28"/>
          <w:szCs w:val="28"/>
        </w:rPr>
        <w:t>Администрация города Оренбурга в лице отраслевых</w:t>
      </w:r>
      <w:r w:rsidRPr="009479DB">
        <w:rPr>
          <w:rFonts w:ascii="Times New Roman" w:hAnsi="Times New Roman" w:cs="Times New Roman"/>
          <w:sz w:val="28"/>
          <w:szCs w:val="28"/>
        </w:rPr>
        <w:t xml:space="preserve"> (функциональны</w:t>
      </w:r>
      <w:r>
        <w:rPr>
          <w:rFonts w:ascii="Times New Roman" w:hAnsi="Times New Roman" w:cs="Times New Roman"/>
          <w:sz w:val="28"/>
          <w:szCs w:val="28"/>
        </w:rPr>
        <w:t>х</w:t>
      </w:r>
      <w:r w:rsidRPr="009479DB">
        <w:rPr>
          <w:rFonts w:ascii="Times New Roman" w:hAnsi="Times New Roman" w:cs="Times New Roman"/>
          <w:sz w:val="28"/>
          <w:szCs w:val="28"/>
        </w:rPr>
        <w:t xml:space="preserve">) </w:t>
      </w:r>
      <w:r>
        <w:rPr>
          <w:rFonts w:ascii="Times New Roman" w:hAnsi="Times New Roman" w:cs="Times New Roman"/>
          <w:sz w:val="28"/>
          <w:szCs w:val="28"/>
        </w:rPr>
        <w:t>и (</w:t>
      </w:r>
      <w:r w:rsidRPr="009479DB">
        <w:rPr>
          <w:rFonts w:ascii="Times New Roman" w:hAnsi="Times New Roman" w:cs="Times New Roman"/>
          <w:sz w:val="28"/>
          <w:szCs w:val="28"/>
        </w:rPr>
        <w:t>или</w:t>
      </w:r>
      <w:r>
        <w:rPr>
          <w:rFonts w:ascii="Times New Roman" w:hAnsi="Times New Roman" w:cs="Times New Roman"/>
          <w:sz w:val="28"/>
          <w:szCs w:val="28"/>
        </w:rPr>
        <w:t>)</w:t>
      </w:r>
      <w:r w:rsidRPr="009479DB">
        <w:rPr>
          <w:rFonts w:ascii="Times New Roman" w:hAnsi="Times New Roman" w:cs="Times New Roman"/>
          <w:sz w:val="28"/>
          <w:szCs w:val="28"/>
        </w:rPr>
        <w:t xml:space="preserve"> территориальны</w:t>
      </w:r>
      <w:r>
        <w:rPr>
          <w:rFonts w:ascii="Times New Roman" w:hAnsi="Times New Roman" w:cs="Times New Roman"/>
          <w:sz w:val="28"/>
          <w:szCs w:val="28"/>
        </w:rPr>
        <w:t>х</w:t>
      </w:r>
      <w:r w:rsidRPr="009479DB">
        <w:rPr>
          <w:rFonts w:ascii="Times New Roman" w:hAnsi="Times New Roman" w:cs="Times New Roman"/>
          <w:sz w:val="28"/>
          <w:szCs w:val="28"/>
        </w:rPr>
        <w:t xml:space="preserve"> орган</w:t>
      </w:r>
      <w:r>
        <w:rPr>
          <w:rFonts w:ascii="Times New Roman" w:hAnsi="Times New Roman" w:cs="Times New Roman"/>
          <w:sz w:val="28"/>
          <w:szCs w:val="28"/>
        </w:rPr>
        <w:t>ов</w:t>
      </w:r>
      <w:r w:rsidRPr="009479DB">
        <w:rPr>
          <w:rFonts w:ascii="Times New Roman" w:hAnsi="Times New Roman" w:cs="Times New Roman"/>
          <w:sz w:val="28"/>
          <w:szCs w:val="28"/>
        </w:rPr>
        <w:t xml:space="preserve"> Администрации города Оренбурга, ответственны</w:t>
      </w:r>
      <w:r>
        <w:rPr>
          <w:rFonts w:ascii="Times New Roman" w:hAnsi="Times New Roman" w:cs="Times New Roman"/>
          <w:sz w:val="28"/>
          <w:szCs w:val="28"/>
        </w:rPr>
        <w:t>х</w:t>
      </w:r>
      <w:r w:rsidRPr="009479DB">
        <w:rPr>
          <w:rFonts w:ascii="Times New Roman" w:hAnsi="Times New Roman" w:cs="Times New Roman"/>
          <w:sz w:val="28"/>
          <w:szCs w:val="28"/>
        </w:rPr>
        <w:t xml:space="preserve"> в соответствии с полномочиями, установленными </w:t>
      </w:r>
      <w:r>
        <w:rPr>
          <w:rFonts w:ascii="Times New Roman" w:hAnsi="Times New Roman" w:cs="Times New Roman"/>
          <w:sz w:val="28"/>
          <w:szCs w:val="28"/>
        </w:rPr>
        <w:t xml:space="preserve">муниципальными правовыми актами </w:t>
      </w:r>
      <w:r w:rsidRPr="009479DB">
        <w:rPr>
          <w:rFonts w:ascii="Times New Roman" w:hAnsi="Times New Roman" w:cs="Times New Roman"/>
          <w:sz w:val="28"/>
          <w:szCs w:val="28"/>
        </w:rPr>
        <w:t>за достижение соответствующих налоговому расходу МО «город Оренбург» целей муниципальной программы города Оренбурга и</w:t>
      </w:r>
      <w:r>
        <w:rPr>
          <w:rFonts w:ascii="Times New Roman" w:hAnsi="Times New Roman" w:cs="Times New Roman"/>
          <w:sz w:val="28"/>
          <w:szCs w:val="28"/>
        </w:rPr>
        <w:t xml:space="preserve"> </w:t>
      </w:r>
      <w:r w:rsidRPr="009479DB">
        <w:rPr>
          <w:rFonts w:ascii="Times New Roman" w:hAnsi="Times New Roman" w:cs="Times New Roman"/>
          <w:sz w:val="28"/>
          <w:szCs w:val="28"/>
        </w:rPr>
        <w:t>(или) целей социально-экономической политики МО</w:t>
      </w:r>
      <w:r>
        <w:rPr>
          <w:rFonts w:ascii="Times New Roman" w:hAnsi="Times New Roman" w:cs="Times New Roman"/>
          <w:sz w:val="28"/>
          <w:szCs w:val="28"/>
        </w:rPr>
        <w:t> </w:t>
      </w:r>
      <w:r w:rsidRPr="009479DB">
        <w:rPr>
          <w:rFonts w:ascii="Times New Roman" w:hAnsi="Times New Roman" w:cs="Times New Roman"/>
          <w:sz w:val="28"/>
          <w:szCs w:val="28"/>
        </w:rPr>
        <w:t>«город Оренбург», не</w:t>
      </w:r>
      <w:r>
        <w:rPr>
          <w:rFonts w:ascii="Times New Roman" w:hAnsi="Times New Roman" w:cs="Times New Roman"/>
          <w:sz w:val="28"/>
          <w:szCs w:val="28"/>
        </w:rPr>
        <w:t xml:space="preserve"> </w:t>
      </w:r>
      <w:r w:rsidRPr="009479DB">
        <w:rPr>
          <w:rFonts w:ascii="Times New Roman" w:hAnsi="Times New Roman" w:cs="Times New Roman"/>
          <w:sz w:val="28"/>
          <w:szCs w:val="28"/>
        </w:rPr>
        <w:t>относящихся к муниципальным программам города Оренбурга;</w:t>
      </w:r>
    </w:p>
    <w:p w:rsidR="009A7D2A" w:rsidRPr="009479DB" w:rsidRDefault="009A7D2A" w:rsidP="009A7D2A">
      <w:pPr>
        <w:pStyle w:val="ConsPlusNormal"/>
        <w:jc w:val="both"/>
        <w:rPr>
          <w:rFonts w:ascii="Times New Roman" w:hAnsi="Times New Roman" w:cs="Times New Roman"/>
          <w:sz w:val="28"/>
          <w:szCs w:val="28"/>
        </w:rPr>
      </w:pPr>
      <w:r w:rsidRPr="009479DB">
        <w:rPr>
          <w:rFonts w:ascii="Times New Roman" w:hAnsi="Times New Roman" w:cs="Times New Roman"/>
          <w:sz w:val="28"/>
          <w:szCs w:val="28"/>
        </w:rPr>
        <w:t>«социальные налоговые расходы МО «город Оренбург» – целевая категория налоговых расходов муниципального образования «город Оренбург», обусловленных необходимостью обеспечения социальной защиты (поддержки) населения;</w:t>
      </w:r>
    </w:p>
    <w:p w:rsidR="009A7D2A" w:rsidRPr="009479DB" w:rsidRDefault="009A7D2A" w:rsidP="009A7D2A">
      <w:pPr>
        <w:pStyle w:val="ConsPlusNormal"/>
        <w:jc w:val="both"/>
        <w:rPr>
          <w:rFonts w:ascii="Times New Roman" w:hAnsi="Times New Roman" w:cs="Times New Roman"/>
          <w:sz w:val="28"/>
          <w:szCs w:val="28"/>
        </w:rPr>
      </w:pPr>
      <w:r w:rsidRPr="009479DB">
        <w:rPr>
          <w:rFonts w:ascii="Times New Roman" w:hAnsi="Times New Roman" w:cs="Times New Roman"/>
          <w:sz w:val="28"/>
          <w:szCs w:val="28"/>
        </w:rPr>
        <w:t>«стимулирующие налоговые расходы МО «город Оренбург» – целевая категория налоговых расходов МО «город Оренбург», предполагающих стимулирование экономической активности субъектов предпринимательской деятельности и последующее увеличение доходов бюджета города Оренбурга;</w:t>
      </w:r>
    </w:p>
    <w:p w:rsidR="009A7D2A" w:rsidRPr="009479DB" w:rsidRDefault="009A7D2A" w:rsidP="009A7D2A">
      <w:pPr>
        <w:pStyle w:val="ConsPlusNormal"/>
        <w:jc w:val="both"/>
        <w:rPr>
          <w:rFonts w:ascii="Times New Roman" w:hAnsi="Times New Roman" w:cs="Times New Roman"/>
          <w:sz w:val="28"/>
          <w:szCs w:val="28"/>
        </w:rPr>
      </w:pPr>
      <w:r w:rsidRPr="009479DB">
        <w:rPr>
          <w:rFonts w:ascii="Times New Roman" w:hAnsi="Times New Roman" w:cs="Times New Roman"/>
          <w:sz w:val="28"/>
          <w:szCs w:val="28"/>
        </w:rPr>
        <w:t>«технические налоговые расходы МО «город Оренбург» – целевая категория налоговых расходов МО «город Оренбург»,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бюджета города Оренбурга;</w:t>
      </w:r>
    </w:p>
    <w:p w:rsidR="009A7D2A" w:rsidRDefault="009A7D2A" w:rsidP="009A7D2A">
      <w:pPr>
        <w:pStyle w:val="ConsPlusNormal"/>
        <w:jc w:val="both"/>
        <w:rPr>
          <w:rFonts w:ascii="Times New Roman" w:hAnsi="Times New Roman" w:cs="Times New Roman"/>
          <w:sz w:val="28"/>
          <w:szCs w:val="28"/>
        </w:rPr>
      </w:pPr>
      <w:r w:rsidRPr="009479DB">
        <w:rPr>
          <w:rFonts w:ascii="Times New Roman" w:hAnsi="Times New Roman" w:cs="Times New Roman"/>
          <w:sz w:val="28"/>
          <w:szCs w:val="28"/>
        </w:rPr>
        <w:t>«плательщики» – плательщики налогов.</w:t>
      </w:r>
    </w:p>
    <w:p w:rsidR="009A7D2A" w:rsidRPr="009479DB" w:rsidRDefault="009A7D2A" w:rsidP="009A7D2A">
      <w:pPr>
        <w:pStyle w:val="ConsPlusNormal"/>
        <w:jc w:val="both"/>
        <w:rPr>
          <w:rFonts w:ascii="Times New Roman" w:hAnsi="Times New Roman" w:cs="Times New Roman"/>
          <w:sz w:val="28"/>
          <w:szCs w:val="28"/>
        </w:rPr>
      </w:pPr>
      <w:r w:rsidRPr="00CA26A6">
        <w:rPr>
          <w:rFonts w:ascii="Times New Roman" w:hAnsi="Times New Roman" w:cs="Times New Roman"/>
          <w:sz w:val="28"/>
          <w:szCs w:val="28"/>
        </w:rPr>
        <w:t>Вышеуказанные понятия используются в значении, определ</w:t>
      </w:r>
      <w:r>
        <w:rPr>
          <w:rFonts w:ascii="Times New Roman" w:hAnsi="Times New Roman" w:cs="Times New Roman"/>
          <w:sz w:val="28"/>
          <w:szCs w:val="28"/>
        </w:rPr>
        <w:t>е</w:t>
      </w:r>
      <w:r w:rsidRPr="00CA26A6">
        <w:rPr>
          <w:rFonts w:ascii="Times New Roman" w:hAnsi="Times New Roman" w:cs="Times New Roman"/>
          <w:sz w:val="28"/>
          <w:szCs w:val="28"/>
        </w:rPr>
        <w:t xml:space="preserve">нном </w:t>
      </w:r>
      <w:r>
        <w:rPr>
          <w:rFonts w:ascii="Times New Roman" w:hAnsi="Times New Roman" w:cs="Times New Roman"/>
          <w:sz w:val="28"/>
          <w:szCs w:val="28"/>
        </w:rPr>
        <w:t>п</w:t>
      </w:r>
      <w:r w:rsidRPr="0031642F">
        <w:rPr>
          <w:rFonts w:ascii="Times New Roman" w:hAnsi="Times New Roman" w:cs="Times New Roman"/>
          <w:sz w:val="28"/>
          <w:szCs w:val="28"/>
        </w:rPr>
        <w:t>остановление</w:t>
      </w:r>
      <w:r>
        <w:rPr>
          <w:rFonts w:ascii="Times New Roman" w:hAnsi="Times New Roman" w:cs="Times New Roman"/>
          <w:sz w:val="28"/>
          <w:szCs w:val="28"/>
        </w:rPr>
        <w:t>м</w:t>
      </w:r>
      <w:r w:rsidRPr="0031642F">
        <w:rPr>
          <w:rFonts w:ascii="Times New Roman" w:hAnsi="Times New Roman" w:cs="Times New Roman"/>
          <w:sz w:val="28"/>
          <w:szCs w:val="28"/>
        </w:rPr>
        <w:t xml:space="preserve"> Правительства Р</w:t>
      </w:r>
      <w:r>
        <w:rPr>
          <w:rFonts w:ascii="Times New Roman" w:hAnsi="Times New Roman" w:cs="Times New Roman"/>
          <w:sz w:val="28"/>
          <w:szCs w:val="28"/>
        </w:rPr>
        <w:t xml:space="preserve">оссийской </w:t>
      </w:r>
      <w:r w:rsidRPr="0031642F">
        <w:rPr>
          <w:rFonts w:ascii="Times New Roman" w:hAnsi="Times New Roman" w:cs="Times New Roman"/>
          <w:sz w:val="28"/>
          <w:szCs w:val="28"/>
        </w:rPr>
        <w:t>Ф</w:t>
      </w:r>
      <w:r>
        <w:rPr>
          <w:rFonts w:ascii="Times New Roman" w:hAnsi="Times New Roman" w:cs="Times New Roman"/>
          <w:sz w:val="28"/>
          <w:szCs w:val="28"/>
        </w:rPr>
        <w:t>едерации от 22.06.</w:t>
      </w:r>
      <w:r w:rsidRPr="0031642F">
        <w:rPr>
          <w:rFonts w:ascii="Times New Roman" w:hAnsi="Times New Roman" w:cs="Times New Roman"/>
          <w:sz w:val="28"/>
          <w:szCs w:val="28"/>
        </w:rPr>
        <w:t xml:space="preserve">2019 </w:t>
      </w:r>
      <w:r>
        <w:rPr>
          <w:rFonts w:ascii="Times New Roman" w:hAnsi="Times New Roman" w:cs="Times New Roman"/>
          <w:sz w:val="28"/>
          <w:szCs w:val="28"/>
        </w:rPr>
        <w:t>№</w:t>
      </w:r>
      <w:r w:rsidRPr="0031642F">
        <w:rPr>
          <w:rFonts w:ascii="Times New Roman" w:hAnsi="Times New Roman" w:cs="Times New Roman"/>
          <w:sz w:val="28"/>
          <w:szCs w:val="28"/>
        </w:rPr>
        <w:t xml:space="preserve"> 796</w:t>
      </w:r>
      <w:r>
        <w:rPr>
          <w:rFonts w:ascii="Times New Roman" w:hAnsi="Times New Roman" w:cs="Times New Roman"/>
          <w:sz w:val="28"/>
          <w:szCs w:val="28"/>
        </w:rPr>
        <w:t xml:space="preserve"> «</w:t>
      </w:r>
      <w:r w:rsidRPr="0031642F">
        <w:rPr>
          <w:rFonts w:ascii="Times New Roman" w:hAnsi="Times New Roman" w:cs="Times New Roman"/>
          <w:sz w:val="28"/>
          <w:szCs w:val="28"/>
        </w:rPr>
        <w:t>Об общих требованиях к оценке налоговых расходов субъектов Российской Федера</w:t>
      </w:r>
      <w:r>
        <w:rPr>
          <w:rFonts w:ascii="Times New Roman" w:hAnsi="Times New Roman" w:cs="Times New Roman"/>
          <w:sz w:val="28"/>
          <w:szCs w:val="28"/>
        </w:rPr>
        <w:t xml:space="preserve">ции и муниципальных образований», за исключением понятия «налоговые расходы МО «город Оренбург», которое </w:t>
      </w:r>
      <w:r w:rsidRPr="00CA26A6">
        <w:rPr>
          <w:rFonts w:ascii="Times New Roman" w:hAnsi="Times New Roman" w:cs="Times New Roman"/>
          <w:sz w:val="28"/>
          <w:szCs w:val="28"/>
        </w:rPr>
        <w:t>использу</w:t>
      </w:r>
      <w:r>
        <w:rPr>
          <w:rFonts w:ascii="Times New Roman" w:hAnsi="Times New Roman" w:cs="Times New Roman"/>
          <w:sz w:val="28"/>
          <w:szCs w:val="28"/>
        </w:rPr>
        <w:t>е</w:t>
      </w:r>
      <w:r w:rsidRPr="00CA26A6">
        <w:rPr>
          <w:rFonts w:ascii="Times New Roman" w:hAnsi="Times New Roman" w:cs="Times New Roman"/>
          <w:sz w:val="28"/>
          <w:szCs w:val="28"/>
        </w:rPr>
        <w:t>тся в значении, определ</w:t>
      </w:r>
      <w:r>
        <w:rPr>
          <w:rFonts w:ascii="Times New Roman" w:hAnsi="Times New Roman" w:cs="Times New Roman"/>
          <w:sz w:val="28"/>
          <w:szCs w:val="28"/>
        </w:rPr>
        <w:t>е</w:t>
      </w:r>
      <w:r w:rsidRPr="00CA26A6">
        <w:rPr>
          <w:rFonts w:ascii="Times New Roman" w:hAnsi="Times New Roman" w:cs="Times New Roman"/>
          <w:sz w:val="28"/>
          <w:szCs w:val="28"/>
        </w:rPr>
        <w:t>нном</w:t>
      </w:r>
      <w:r>
        <w:rPr>
          <w:rFonts w:ascii="Times New Roman" w:hAnsi="Times New Roman" w:cs="Times New Roman"/>
          <w:sz w:val="28"/>
          <w:szCs w:val="28"/>
        </w:rPr>
        <w:t xml:space="preserve"> Бюджетным</w:t>
      </w:r>
      <w:r w:rsidRPr="0031642F">
        <w:rPr>
          <w:rFonts w:ascii="Times New Roman" w:hAnsi="Times New Roman" w:cs="Times New Roman"/>
          <w:sz w:val="28"/>
          <w:szCs w:val="28"/>
        </w:rPr>
        <w:t xml:space="preserve"> кодекс</w:t>
      </w:r>
      <w:r>
        <w:rPr>
          <w:rFonts w:ascii="Times New Roman" w:hAnsi="Times New Roman" w:cs="Times New Roman"/>
          <w:sz w:val="28"/>
          <w:szCs w:val="28"/>
        </w:rPr>
        <w:t>ом</w:t>
      </w:r>
      <w:r w:rsidRPr="0031642F">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r w:rsidRPr="009479DB">
        <w:rPr>
          <w:rFonts w:ascii="Times New Roman" w:hAnsi="Times New Roman" w:cs="Times New Roman"/>
          <w:sz w:val="28"/>
          <w:szCs w:val="28"/>
        </w:rPr>
        <w:t xml:space="preserve"> </w:t>
      </w:r>
    </w:p>
    <w:p w:rsidR="009A7D2A" w:rsidRPr="009479DB" w:rsidRDefault="009A7D2A" w:rsidP="009A7D2A">
      <w:pPr>
        <w:numPr>
          <w:ilvl w:val="0"/>
          <w:numId w:val="36"/>
        </w:numPr>
        <w:tabs>
          <w:tab w:val="left" w:pos="1080"/>
        </w:tabs>
        <w:autoSpaceDE w:val="0"/>
        <w:autoSpaceDN w:val="0"/>
        <w:adjustRightInd w:val="0"/>
        <w:ind w:left="0" w:firstLine="720"/>
        <w:jc w:val="both"/>
        <w:rPr>
          <w:sz w:val="28"/>
          <w:szCs w:val="28"/>
        </w:rPr>
      </w:pPr>
      <w:r w:rsidRPr="009479DB">
        <w:rPr>
          <w:sz w:val="28"/>
          <w:szCs w:val="28"/>
        </w:rPr>
        <w:t>Проект перечня налоговых расходов МО «город Оренбург» на очередной финансовый год и плановый период (далее – проект перечня налоговых расходов) формируется финансовым управлением администрации города Оренбурга до 1 марта текущего финансового года и направляется на согласование ответственным исполнителям муниципальных программ города Оренбурга, кураторам налоговых расходов.</w:t>
      </w:r>
    </w:p>
    <w:p w:rsidR="009A7D2A" w:rsidRPr="009479DB" w:rsidRDefault="009A7D2A" w:rsidP="009A7D2A">
      <w:pPr>
        <w:pStyle w:val="ConsPlusNormal"/>
        <w:numPr>
          <w:ilvl w:val="0"/>
          <w:numId w:val="36"/>
        </w:numPr>
        <w:tabs>
          <w:tab w:val="left" w:pos="720"/>
          <w:tab w:val="left" w:pos="1080"/>
        </w:tabs>
        <w:ind w:left="0" w:firstLine="720"/>
        <w:jc w:val="both"/>
        <w:rPr>
          <w:rFonts w:ascii="Times New Roman" w:hAnsi="Times New Roman" w:cs="Times New Roman"/>
          <w:sz w:val="28"/>
          <w:szCs w:val="28"/>
        </w:rPr>
      </w:pPr>
      <w:r w:rsidRPr="009479DB">
        <w:rPr>
          <w:rFonts w:ascii="Times New Roman" w:hAnsi="Times New Roman" w:cs="Times New Roman"/>
          <w:sz w:val="28"/>
          <w:szCs w:val="28"/>
        </w:rPr>
        <w:t>Отнесение налоговых расходов МО «город Оренбург» к муниципальным программам города Оренбурга осуществляется исходя из целей муниципальных программ города Оренбурга, структурных элементов муниципальных программ города Оренбурга и (или) целей социально-экономической политики МО «город Оренбург», не относящихся к муниципальным программам города Оренбурга.</w:t>
      </w:r>
    </w:p>
    <w:p w:rsidR="009A7D2A" w:rsidRPr="009479DB" w:rsidRDefault="009A7D2A" w:rsidP="009A7D2A">
      <w:pPr>
        <w:numPr>
          <w:ilvl w:val="0"/>
          <w:numId w:val="36"/>
        </w:numPr>
        <w:tabs>
          <w:tab w:val="left" w:pos="1080"/>
        </w:tabs>
        <w:autoSpaceDE w:val="0"/>
        <w:autoSpaceDN w:val="0"/>
        <w:adjustRightInd w:val="0"/>
        <w:ind w:left="0" w:firstLine="720"/>
        <w:jc w:val="both"/>
        <w:rPr>
          <w:sz w:val="28"/>
          <w:szCs w:val="28"/>
        </w:rPr>
      </w:pPr>
      <w:r w:rsidRPr="009479DB">
        <w:rPr>
          <w:sz w:val="28"/>
          <w:szCs w:val="28"/>
        </w:rPr>
        <w:t>Ответственные исполнители муниципальных программ города Оренбурга, кураторы налоговых расходов до 15 марта текущего финансового года рассматривают проект перечня налоговых расходов МО «город Оренбург» на предмет предполагаемого  распределения налоговых расходов МО «город Оренбург» в соответствии с целями муниципальных программ города Оренбурга, структурных элементов муниципальных программ города Оренбурга и (или) целями социально-экономической политики города Оренбурга, не относящимися к муниципальным программам города Оренбурга.</w:t>
      </w:r>
    </w:p>
    <w:p w:rsidR="009A7D2A" w:rsidRPr="009479DB" w:rsidRDefault="009A7D2A" w:rsidP="009A7D2A">
      <w:pPr>
        <w:tabs>
          <w:tab w:val="left" w:pos="1080"/>
        </w:tabs>
        <w:autoSpaceDE w:val="0"/>
        <w:autoSpaceDN w:val="0"/>
        <w:adjustRightInd w:val="0"/>
        <w:ind w:firstLine="720"/>
        <w:jc w:val="both"/>
        <w:rPr>
          <w:sz w:val="28"/>
          <w:szCs w:val="28"/>
        </w:rPr>
      </w:pPr>
      <w:r w:rsidRPr="009479DB">
        <w:rPr>
          <w:sz w:val="28"/>
          <w:szCs w:val="28"/>
        </w:rPr>
        <w:t>Замечания и предложения по уточнению проекта перечня налоговых расходов, предполагающие изменение ответственного исполнителя муниципальной программы города Оренбурга, куратора налогового расхода, подлежат согласованию с предлагаемым ответственным исполнителем муниципальной программы города Оренбурга, куратором налогового расхода и направлению в финансовое управление администрации города Оренбурга в течение срока, указанного в абзаце первом настоящего пункта.</w:t>
      </w:r>
    </w:p>
    <w:p w:rsidR="009A7D2A" w:rsidRPr="009479DB" w:rsidRDefault="009A7D2A" w:rsidP="009A7D2A">
      <w:pPr>
        <w:tabs>
          <w:tab w:val="left" w:pos="1080"/>
        </w:tabs>
        <w:autoSpaceDE w:val="0"/>
        <w:autoSpaceDN w:val="0"/>
        <w:adjustRightInd w:val="0"/>
        <w:ind w:firstLine="720"/>
        <w:jc w:val="both"/>
        <w:rPr>
          <w:sz w:val="28"/>
          <w:szCs w:val="28"/>
        </w:rPr>
      </w:pPr>
      <w:r w:rsidRPr="009479DB">
        <w:rPr>
          <w:sz w:val="28"/>
          <w:szCs w:val="28"/>
        </w:rPr>
        <w:t>При наличии разногласий по проекту перечня налоговых расходов МО «город Оренбург» финансовое управление администрации города Оренбурга обеспечивает проведение согласительных совещаний с соответствующими предлагаемыми ответственными исполнителями муниципальных программ города Оренбурга, кураторами налогового расхода до 1 апреля текущего финансового года.</w:t>
      </w:r>
    </w:p>
    <w:p w:rsidR="009A7D2A" w:rsidRPr="009479DB" w:rsidRDefault="009A7D2A" w:rsidP="009A7D2A">
      <w:pPr>
        <w:tabs>
          <w:tab w:val="left" w:pos="1080"/>
        </w:tabs>
        <w:autoSpaceDE w:val="0"/>
        <w:autoSpaceDN w:val="0"/>
        <w:adjustRightInd w:val="0"/>
        <w:ind w:firstLine="720"/>
        <w:jc w:val="both"/>
        <w:rPr>
          <w:sz w:val="28"/>
          <w:szCs w:val="28"/>
        </w:rPr>
      </w:pPr>
      <w:r w:rsidRPr="009479DB">
        <w:rPr>
          <w:sz w:val="28"/>
          <w:szCs w:val="28"/>
        </w:rPr>
        <w:t xml:space="preserve">В случае если эти замечания и предложения не направлены в финансовое управление администрации города Оренбурга в течение срока, указанного в </w:t>
      </w:r>
      <w:hyperlink w:anchor="P48" w:history="1">
        <w:r w:rsidRPr="009479DB">
          <w:rPr>
            <w:sz w:val="28"/>
            <w:szCs w:val="28"/>
          </w:rPr>
          <w:t>абзаце первом</w:t>
        </w:r>
      </w:hyperlink>
      <w:r w:rsidRPr="009479DB">
        <w:rPr>
          <w:sz w:val="28"/>
          <w:szCs w:val="28"/>
        </w:rPr>
        <w:t xml:space="preserve"> настоящего пункта, проект перечня налоговых расходов МО «город Оренбург» считается согласованным в соответствующей части.</w:t>
      </w:r>
    </w:p>
    <w:p w:rsidR="009A7D2A" w:rsidRPr="009479DB" w:rsidRDefault="009A7D2A" w:rsidP="009A7D2A">
      <w:pPr>
        <w:tabs>
          <w:tab w:val="left" w:pos="1080"/>
        </w:tabs>
        <w:autoSpaceDE w:val="0"/>
        <w:autoSpaceDN w:val="0"/>
        <w:adjustRightInd w:val="0"/>
        <w:ind w:firstLine="720"/>
        <w:jc w:val="both"/>
        <w:rPr>
          <w:sz w:val="28"/>
          <w:szCs w:val="28"/>
        </w:rPr>
      </w:pPr>
      <w:r w:rsidRPr="009479DB">
        <w:rPr>
          <w:sz w:val="28"/>
          <w:szCs w:val="28"/>
        </w:rPr>
        <w:t>В случае если замечания и предложения по уточнению проекта перечня налоговых расходов МО «город Оренбург» не содержат предложений по уточнению предполагаемого распределения налоговых расходов в соответствии с целями муниципальных программ города Оренбурга, структурных элементов муниципальных программ города Оренбурга и (или) целями социально-экономической политики МО «город Оренбург», не относящимися к муниципальным программам города Оренбурга, проект перечня налоговых расходов МО «город Оренбург» считается согласованным в соответствующей части.</w:t>
      </w:r>
    </w:p>
    <w:p w:rsidR="009A7D2A" w:rsidRPr="009479DB" w:rsidRDefault="009A7D2A" w:rsidP="009A7D2A">
      <w:pPr>
        <w:tabs>
          <w:tab w:val="left" w:pos="1080"/>
        </w:tabs>
        <w:autoSpaceDE w:val="0"/>
        <w:autoSpaceDN w:val="0"/>
        <w:adjustRightInd w:val="0"/>
        <w:ind w:firstLine="720"/>
        <w:jc w:val="both"/>
        <w:rPr>
          <w:sz w:val="28"/>
          <w:szCs w:val="28"/>
        </w:rPr>
      </w:pPr>
      <w:r w:rsidRPr="009479DB">
        <w:rPr>
          <w:sz w:val="28"/>
          <w:szCs w:val="28"/>
        </w:rPr>
        <w:t>Согласование проекта перечня налоговых расходов МО «город Оренбург» в части позиций, изложенных идентично позициям перечня налоговых расходов МО «город Оренбург» на текущий финансовый год и плановый период, не требуется, за исключением случаев внесения изменений в перечень муниципальных программ города Оренбурга, структурные элементы муниципальных программ города Оренбурга и (или) случаев изменения полномочий ответственных исполнителей муниципальных программ города Оренбурга.</w:t>
      </w:r>
    </w:p>
    <w:p w:rsidR="009A7D2A" w:rsidRPr="009479DB" w:rsidRDefault="009A7D2A" w:rsidP="009A7D2A">
      <w:pPr>
        <w:numPr>
          <w:ilvl w:val="0"/>
          <w:numId w:val="36"/>
        </w:numPr>
        <w:tabs>
          <w:tab w:val="left" w:pos="1080"/>
        </w:tabs>
        <w:autoSpaceDE w:val="0"/>
        <w:autoSpaceDN w:val="0"/>
        <w:adjustRightInd w:val="0"/>
        <w:ind w:left="0" w:firstLine="720"/>
        <w:jc w:val="both"/>
        <w:rPr>
          <w:sz w:val="28"/>
          <w:szCs w:val="28"/>
        </w:rPr>
      </w:pPr>
      <w:r w:rsidRPr="009479DB">
        <w:rPr>
          <w:sz w:val="28"/>
          <w:szCs w:val="28"/>
        </w:rPr>
        <w:t>Перечень налоговых расходов МО «город Оренбург» размещается на официальном Интернет-портале города Оренбурга, в информационно-телекоммуникационной сети «Интернет».</w:t>
      </w:r>
    </w:p>
    <w:p w:rsidR="009A7D2A" w:rsidRPr="009479DB" w:rsidRDefault="009A7D2A" w:rsidP="009A7D2A">
      <w:pPr>
        <w:numPr>
          <w:ilvl w:val="0"/>
          <w:numId w:val="36"/>
        </w:numPr>
        <w:tabs>
          <w:tab w:val="left" w:pos="1080"/>
        </w:tabs>
        <w:autoSpaceDE w:val="0"/>
        <w:autoSpaceDN w:val="0"/>
        <w:adjustRightInd w:val="0"/>
        <w:ind w:left="0" w:firstLine="720"/>
        <w:jc w:val="both"/>
        <w:rPr>
          <w:sz w:val="28"/>
          <w:szCs w:val="28"/>
        </w:rPr>
      </w:pPr>
      <w:r w:rsidRPr="009479DB">
        <w:rPr>
          <w:sz w:val="28"/>
          <w:szCs w:val="28"/>
        </w:rPr>
        <w:t>В случае внесения в текущем финансовом году изменений в перечень муниципальных программ города Оренбурга, структурные элементы муниципальных программ города Оренбурга и (или) в случае изменения полномочий ответственных исполнителей муниципальных программ города Оренбурга, в связи с которыми возникает необходимость внесения изменений в перечень налоговых расходов МО «город Оренбург», кураторы налоговых расходов не позднее 10 рабочих дней со дня внесения соответствующих изменений направляют в финансовое управление администрации города Оренбурга соответствующую информацию для уточнения перечня налоговых расходов МО «город Оренбург».</w:t>
      </w:r>
    </w:p>
    <w:p w:rsidR="009A7D2A" w:rsidRPr="009479DB" w:rsidRDefault="009A7D2A" w:rsidP="009A7D2A">
      <w:pPr>
        <w:numPr>
          <w:ilvl w:val="0"/>
          <w:numId w:val="36"/>
        </w:numPr>
        <w:tabs>
          <w:tab w:val="left" w:pos="1080"/>
        </w:tabs>
        <w:autoSpaceDE w:val="0"/>
        <w:autoSpaceDN w:val="0"/>
        <w:adjustRightInd w:val="0"/>
        <w:ind w:left="0" w:firstLine="720"/>
        <w:jc w:val="both"/>
        <w:rPr>
          <w:sz w:val="28"/>
          <w:szCs w:val="28"/>
        </w:rPr>
      </w:pPr>
      <w:r w:rsidRPr="009479DB">
        <w:rPr>
          <w:sz w:val="28"/>
          <w:szCs w:val="28"/>
        </w:rPr>
        <w:t>Перечень налоговых расходов МО «город Оренбург» с внесенными в него изменениями формируется до 15 октября текущего финансового года (в случае уточнения структурных элементов муниципальных программ города Оренбурга в рамках формирования проекта решения Оренбургского городского Совета  о бюджете города Оренбурга на очередной финансовый год и на плановый период) и до 15 декабря текущего финансового года (в случае уточнения структурных элементов муниципальных программ города Оренбурга в рамках рассмотрения и утверждения проекта решения Оренбургского городского Совета о бюджете города Оренбурга на очередной финансовый год и</w:t>
      </w:r>
      <w:r w:rsidRPr="009479DB">
        <w:t> </w:t>
      </w:r>
      <w:r w:rsidRPr="009479DB">
        <w:rPr>
          <w:sz w:val="28"/>
          <w:szCs w:val="28"/>
        </w:rPr>
        <w:t>на плановый период).</w:t>
      </w:r>
    </w:p>
    <w:p w:rsidR="009A7D2A" w:rsidRPr="009479DB" w:rsidRDefault="009A7D2A" w:rsidP="009A7D2A">
      <w:pPr>
        <w:numPr>
          <w:ilvl w:val="0"/>
          <w:numId w:val="36"/>
        </w:numPr>
        <w:tabs>
          <w:tab w:val="left" w:pos="1080"/>
        </w:tabs>
        <w:autoSpaceDE w:val="0"/>
        <w:autoSpaceDN w:val="0"/>
        <w:adjustRightInd w:val="0"/>
        <w:ind w:left="0" w:firstLine="720"/>
        <w:jc w:val="both"/>
        <w:rPr>
          <w:sz w:val="28"/>
          <w:szCs w:val="28"/>
        </w:rPr>
      </w:pPr>
      <w:r w:rsidRPr="009479DB">
        <w:rPr>
          <w:sz w:val="28"/>
          <w:szCs w:val="28"/>
        </w:rPr>
        <w:t>Информация, включаемая в перечень налоговых расходов МО «город Оренбург»:</w:t>
      </w:r>
    </w:p>
    <w:p w:rsidR="009A7D2A" w:rsidRPr="009479DB" w:rsidRDefault="009A7D2A" w:rsidP="009A7D2A">
      <w:pPr>
        <w:numPr>
          <w:ilvl w:val="1"/>
          <w:numId w:val="36"/>
        </w:numPr>
        <w:tabs>
          <w:tab w:val="left" w:pos="0"/>
          <w:tab w:val="left" w:pos="1080"/>
          <w:tab w:val="left" w:pos="1260"/>
        </w:tabs>
        <w:autoSpaceDE w:val="0"/>
        <w:autoSpaceDN w:val="0"/>
        <w:adjustRightInd w:val="0"/>
        <w:ind w:left="0" w:firstLine="720"/>
        <w:jc w:val="both"/>
        <w:rPr>
          <w:sz w:val="28"/>
          <w:szCs w:val="28"/>
        </w:rPr>
      </w:pPr>
      <w:r w:rsidRPr="009479DB">
        <w:rPr>
          <w:sz w:val="28"/>
          <w:szCs w:val="28"/>
        </w:rPr>
        <w:t>Нормативные характеристики налогового расхода МО «город Оренбург»:</w:t>
      </w:r>
    </w:p>
    <w:p w:rsidR="009A7D2A" w:rsidRPr="009479DB" w:rsidRDefault="009A7D2A" w:rsidP="009A7D2A">
      <w:pPr>
        <w:tabs>
          <w:tab w:val="left" w:pos="1080"/>
        </w:tabs>
        <w:autoSpaceDE w:val="0"/>
        <w:autoSpaceDN w:val="0"/>
        <w:adjustRightInd w:val="0"/>
        <w:ind w:firstLine="720"/>
        <w:jc w:val="both"/>
        <w:rPr>
          <w:sz w:val="28"/>
          <w:szCs w:val="28"/>
        </w:rPr>
      </w:pPr>
      <w:r w:rsidRPr="009479DB">
        <w:rPr>
          <w:sz w:val="28"/>
          <w:szCs w:val="28"/>
        </w:rPr>
        <w:t>наименование налога, по которому предусматриваются налоговые льготы, освобождения и иные преференции;</w:t>
      </w:r>
    </w:p>
    <w:p w:rsidR="009A7D2A" w:rsidRPr="009479DB" w:rsidRDefault="009A7D2A" w:rsidP="009A7D2A">
      <w:pPr>
        <w:tabs>
          <w:tab w:val="left" w:pos="1080"/>
        </w:tabs>
        <w:autoSpaceDE w:val="0"/>
        <w:autoSpaceDN w:val="0"/>
        <w:adjustRightInd w:val="0"/>
        <w:ind w:firstLine="720"/>
        <w:jc w:val="both"/>
        <w:rPr>
          <w:sz w:val="28"/>
          <w:szCs w:val="28"/>
        </w:rPr>
      </w:pPr>
      <w:r w:rsidRPr="009479DB">
        <w:rPr>
          <w:sz w:val="28"/>
          <w:szCs w:val="28"/>
        </w:rPr>
        <w:t>муниципальные правовые акты МО «город Оренбург», которыми предусматриваются налоговые льготы, освобождения и иные преференции по налогам;</w:t>
      </w:r>
    </w:p>
    <w:p w:rsidR="009A7D2A" w:rsidRPr="009479DB" w:rsidRDefault="009A7D2A" w:rsidP="009A7D2A">
      <w:pPr>
        <w:tabs>
          <w:tab w:val="left" w:pos="1080"/>
        </w:tabs>
        <w:autoSpaceDE w:val="0"/>
        <w:autoSpaceDN w:val="0"/>
        <w:adjustRightInd w:val="0"/>
        <w:ind w:firstLine="720"/>
        <w:jc w:val="both"/>
        <w:rPr>
          <w:sz w:val="28"/>
          <w:szCs w:val="28"/>
        </w:rPr>
      </w:pPr>
      <w:r w:rsidRPr="009479DB">
        <w:rPr>
          <w:sz w:val="28"/>
          <w:szCs w:val="28"/>
        </w:rPr>
        <w:t>категории плательщиков налогов, для которых предусмотрены налоговые льготы, освобождения и иные преференции;</w:t>
      </w:r>
    </w:p>
    <w:p w:rsidR="009A7D2A" w:rsidRPr="009479DB" w:rsidRDefault="009A7D2A" w:rsidP="009A7D2A">
      <w:pPr>
        <w:tabs>
          <w:tab w:val="left" w:pos="1080"/>
        </w:tabs>
        <w:autoSpaceDE w:val="0"/>
        <w:autoSpaceDN w:val="0"/>
        <w:adjustRightInd w:val="0"/>
        <w:ind w:firstLine="720"/>
        <w:jc w:val="both"/>
        <w:rPr>
          <w:sz w:val="28"/>
          <w:szCs w:val="28"/>
        </w:rPr>
      </w:pPr>
      <w:r w:rsidRPr="009479DB">
        <w:rPr>
          <w:sz w:val="28"/>
          <w:szCs w:val="28"/>
        </w:rPr>
        <w:t>условия предоставления налоговых льгот, освобождений и иных преференций для плательщиков налогов;</w:t>
      </w:r>
    </w:p>
    <w:p w:rsidR="009A7D2A" w:rsidRPr="009479DB" w:rsidRDefault="009A7D2A" w:rsidP="009A7D2A">
      <w:pPr>
        <w:tabs>
          <w:tab w:val="left" w:pos="1080"/>
        </w:tabs>
        <w:autoSpaceDE w:val="0"/>
        <w:autoSpaceDN w:val="0"/>
        <w:adjustRightInd w:val="0"/>
        <w:ind w:firstLine="720"/>
        <w:jc w:val="both"/>
        <w:rPr>
          <w:sz w:val="28"/>
          <w:szCs w:val="28"/>
        </w:rPr>
      </w:pPr>
      <w:r w:rsidRPr="009479DB">
        <w:rPr>
          <w:sz w:val="28"/>
          <w:szCs w:val="28"/>
        </w:rPr>
        <w:t>целевая категория плательщиков налогов, для которых предусмотрены налоговые льготы, освобождения и иные преференции;</w:t>
      </w:r>
    </w:p>
    <w:p w:rsidR="009A7D2A" w:rsidRPr="009479DB" w:rsidRDefault="009A7D2A" w:rsidP="009A7D2A">
      <w:pPr>
        <w:tabs>
          <w:tab w:val="left" w:pos="1080"/>
        </w:tabs>
        <w:autoSpaceDE w:val="0"/>
        <w:autoSpaceDN w:val="0"/>
        <w:adjustRightInd w:val="0"/>
        <w:ind w:firstLine="720"/>
        <w:jc w:val="both"/>
        <w:rPr>
          <w:sz w:val="28"/>
          <w:szCs w:val="28"/>
        </w:rPr>
      </w:pPr>
      <w:r w:rsidRPr="009479DB">
        <w:rPr>
          <w:sz w:val="28"/>
          <w:szCs w:val="28"/>
        </w:rPr>
        <w:t>даты вступления в силу нормативных правовых актов МО «город Оренбург», устанавливающих налоговые льготы, освобождения и иные преференции;</w:t>
      </w:r>
    </w:p>
    <w:p w:rsidR="009A7D2A" w:rsidRPr="009479DB" w:rsidRDefault="009A7D2A" w:rsidP="009A7D2A">
      <w:pPr>
        <w:tabs>
          <w:tab w:val="left" w:pos="0"/>
          <w:tab w:val="left" w:pos="1080"/>
        </w:tabs>
        <w:autoSpaceDE w:val="0"/>
        <w:autoSpaceDN w:val="0"/>
        <w:adjustRightInd w:val="0"/>
        <w:ind w:firstLine="720"/>
        <w:jc w:val="both"/>
        <w:rPr>
          <w:sz w:val="28"/>
          <w:szCs w:val="28"/>
        </w:rPr>
      </w:pPr>
      <w:r w:rsidRPr="009479DB">
        <w:rPr>
          <w:sz w:val="28"/>
          <w:szCs w:val="28"/>
        </w:rPr>
        <w:t>даты вступления в силу нормативных правовых актов МО «город Оренбург», отменяющих налоговые льготы, освобождения и иные преференции для плательщиков налогов.</w:t>
      </w:r>
    </w:p>
    <w:p w:rsidR="009A7D2A" w:rsidRPr="009479DB" w:rsidRDefault="009A7D2A" w:rsidP="009A7D2A">
      <w:pPr>
        <w:numPr>
          <w:ilvl w:val="1"/>
          <w:numId w:val="36"/>
        </w:numPr>
        <w:tabs>
          <w:tab w:val="left" w:pos="0"/>
          <w:tab w:val="left" w:pos="1080"/>
          <w:tab w:val="left" w:pos="1260"/>
        </w:tabs>
        <w:autoSpaceDE w:val="0"/>
        <w:autoSpaceDN w:val="0"/>
        <w:adjustRightInd w:val="0"/>
        <w:ind w:left="0" w:firstLine="720"/>
        <w:jc w:val="both"/>
        <w:rPr>
          <w:sz w:val="28"/>
          <w:szCs w:val="28"/>
        </w:rPr>
      </w:pPr>
      <w:r w:rsidRPr="009479DB">
        <w:rPr>
          <w:sz w:val="28"/>
          <w:szCs w:val="28"/>
        </w:rPr>
        <w:t>Целевые характеристики налогового расхода МО «город Оренбург»:</w:t>
      </w:r>
    </w:p>
    <w:p w:rsidR="009A7D2A" w:rsidRPr="009479DB" w:rsidRDefault="009A7D2A" w:rsidP="009A7D2A">
      <w:pPr>
        <w:tabs>
          <w:tab w:val="left" w:pos="0"/>
          <w:tab w:val="left" w:pos="1080"/>
        </w:tabs>
        <w:autoSpaceDE w:val="0"/>
        <w:autoSpaceDN w:val="0"/>
        <w:adjustRightInd w:val="0"/>
        <w:ind w:firstLine="720"/>
        <w:jc w:val="both"/>
        <w:rPr>
          <w:sz w:val="28"/>
          <w:szCs w:val="28"/>
        </w:rPr>
      </w:pPr>
      <w:r w:rsidRPr="009479DB">
        <w:rPr>
          <w:sz w:val="28"/>
          <w:szCs w:val="28"/>
        </w:rPr>
        <w:t>целевая категория налоговых расходов;</w:t>
      </w:r>
    </w:p>
    <w:p w:rsidR="009A7D2A" w:rsidRPr="009479DB" w:rsidRDefault="009A7D2A" w:rsidP="009A7D2A">
      <w:pPr>
        <w:tabs>
          <w:tab w:val="left" w:pos="0"/>
          <w:tab w:val="left" w:pos="1080"/>
        </w:tabs>
        <w:autoSpaceDE w:val="0"/>
        <w:autoSpaceDN w:val="0"/>
        <w:adjustRightInd w:val="0"/>
        <w:ind w:firstLine="720"/>
        <w:jc w:val="both"/>
        <w:rPr>
          <w:sz w:val="28"/>
          <w:szCs w:val="28"/>
        </w:rPr>
      </w:pPr>
      <w:r w:rsidRPr="009479DB">
        <w:rPr>
          <w:sz w:val="28"/>
          <w:szCs w:val="28"/>
        </w:rPr>
        <w:t>цели предоставления налоговых льгот, освобождений и иных преференций для плательщиков налогов;</w:t>
      </w:r>
    </w:p>
    <w:p w:rsidR="009A7D2A" w:rsidRPr="009479DB" w:rsidRDefault="009A7D2A" w:rsidP="009A7D2A">
      <w:pPr>
        <w:tabs>
          <w:tab w:val="left" w:pos="0"/>
          <w:tab w:val="left" w:pos="900"/>
          <w:tab w:val="left" w:pos="1080"/>
          <w:tab w:val="left" w:pos="1260"/>
        </w:tabs>
        <w:autoSpaceDE w:val="0"/>
        <w:autoSpaceDN w:val="0"/>
        <w:adjustRightInd w:val="0"/>
        <w:ind w:firstLine="720"/>
        <w:jc w:val="both"/>
        <w:rPr>
          <w:sz w:val="28"/>
          <w:szCs w:val="28"/>
        </w:rPr>
      </w:pPr>
      <w:r w:rsidRPr="009479DB">
        <w:rPr>
          <w:sz w:val="28"/>
          <w:szCs w:val="28"/>
        </w:rPr>
        <w:t>наименование муниципальных программ города Оренбурга, наименования нормативных правовых актов МО «город Оренбург», определяющих цели социально-экономической политики МО «город Оренбург», не относящиеся к муниципальным программам города Оренбурга, в целях реализации которых предоставляются налоговые льготы, освобождения и иные преференции для плательщиков налогов;</w:t>
      </w:r>
    </w:p>
    <w:p w:rsidR="009A7D2A" w:rsidRPr="009479DB" w:rsidRDefault="009A7D2A" w:rsidP="009A7D2A">
      <w:pPr>
        <w:tabs>
          <w:tab w:val="left" w:pos="0"/>
          <w:tab w:val="left" w:pos="900"/>
          <w:tab w:val="left" w:pos="1080"/>
          <w:tab w:val="left" w:pos="1260"/>
        </w:tabs>
        <w:autoSpaceDE w:val="0"/>
        <w:autoSpaceDN w:val="0"/>
        <w:adjustRightInd w:val="0"/>
        <w:ind w:firstLine="720"/>
        <w:jc w:val="both"/>
        <w:rPr>
          <w:sz w:val="28"/>
          <w:szCs w:val="28"/>
        </w:rPr>
      </w:pPr>
      <w:r w:rsidRPr="009479DB">
        <w:rPr>
          <w:sz w:val="28"/>
          <w:szCs w:val="28"/>
        </w:rPr>
        <w:t>наименования структурных элементов муниципальных программ города Оренбурга, в целях реализации которых предоставляются налоговые льготы, освобождения и иные преференции для плательщиков налогов.</w:t>
      </w:r>
    </w:p>
    <w:p w:rsidR="009A7D2A" w:rsidRPr="009479DB" w:rsidRDefault="009A7D2A" w:rsidP="009A7D2A">
      <w:pPr>
        <w:numPr>
          <w:ilvl w:val="1"/>
          <w:numId w:val="36"/>
        </w:numPr>
        <w:tabs>
          <w:tab w:val="left" w:pos="0"/>
          <w:tab w:val="left" w:pos="900"/>
          <w:tab w:val="left" w:pos="1080"/>
          <w:tab w:val="left" w:pos="1260"/>
        </w:tabs>
        <w:autoSpaceDE w:val="0"/>
        <w:autoSpaceDN w:val="0"/>
        <w:adjustRightInd w:val="0"/>
        <w:ind w:left="0" w:firstLine="720"/>
        <w:jc w:val="both"/>
        <w:rPr>
          <w:sz w:val="28"/>
          <w:szCs w:val="28"/>
        </w:rPr>
      </w:pPr>
      <w:r w:rsidRPr="009479DB">
        <w:rPr>
          <w:sz w:val="28"/>
          <w:szCs w:val="28"/>
        </w:rPr>
        <w:t>Наименование ответственного исполнителя муниципальной программы города Оренбурга, куратора налогового расхода.</w:t>
      </w:r>
    </w:p>
    <w:p w:rsidR="009A7D2A" w:rsidRPr="009479DB" w:rsidRDefault="009A7D2A" w:rsidP="009A7D2A">
      <w:pPr>
        <w:numPr>
          <w:ilvl w:val="0"/>
          <w:numId w:val="36"/>
        </w:numPr>
        <w:tabs>
          <w:tab w:val="left" w:pos="0"/>
          <w:tab w:val="left" w:pos="720"/>
          <w:tab w:val="left" w:pos="1260"/>
        </w:tabs>
        <w:autoSpaceDE w:val="0"/>
        <w:autoSpaceDN w:val="0"/>
        <w:adjustRightInd w:val="0"/>
        <w:ind w:left="0" w:firstLine="720"/>
        <w:jc w:val="both"/>
        <w:rPr>
          <w:sz w:val="28"/>
          <w:szCs w:val="28"/>
        </w:rPr>
      </w:pPr>
      <w:r w:rsidRPr="009479DB">
        <w:rPr>
          <w:sz w:val="28"/>
          <w:szCs w:val="28"/>
        </w:rPr>
        <w:t>Сбор и учет информации о нормативных и целевых характеристиках налоговых расходов осуществляется в соответствии с Правилами формирования информации о нормативных и целевых характеристиках налоговых расходов МО «город Оренбург» согласно приложению к настоящему Порядку.</w:t>
      </w:r>
    </w:p>
    <w:p w:rsidR="009A7D2A" w:rsidRPr="009479DB" w:rsidRDefault="009A7D2A" w:rsidP="009A7D2A">
      <w:pPr>
        <w:tabs>
          <w:tab w:val="left" w:pos="0"/>
          <w:tab w:val="left" w:pos="900"/>
          <w:tab w:val="left" w:pos="1080"/>
          <w:tab w:val="left" w:pos="1260"/>
        </w:tabs>
        <w:autoSpaceDE w:val="0"/>
        <w:autoSpaceDN w:val="0"/>
        <w:adjustRightInd w:val="0"/>
        <w:ind w:firstLine="720"/>
        <w:jc w:val="both"/>
        <w:rPr>
          <w:sz w:val="28"/>
          <w:szCs w:val="28"/>
        </w:rPr>
      </w:pPr>
    </w:p>
    <w:p w:rsidR="009A7D2A" w:rsidRPr="009479DB" w:rsidRDefault="009A7D2A" w:rsidP="009A7D2A">
      <w:pPr>
        <w:tabs>
          <w:tab w:val="left" w:pos="0"/>
          <w:tab w:val="left" w:pos="900"/>
          <w:tab w:val="left" w:pos="1080"/>
          <w:tab w:val="left" w:pos="1260"/>
        </w:tabs>
        <w:autoSpaceDE w:val="0"/>
        <w:autoSpaceDN w:val="0"/>
        <w:adjustRightInd w:val="0"/>
        <w:ind w:firstLine="720"/>
        <w:jc w:val="both"/>
        <w:rPr>
          <w:sz w:val="28"/>
          <w:szCs w:val="28"/>
        </w:rPr>
      </w:pPr>
    </w:p>
    <w:p w:rsidR="009A7D2A" w:rsidRPr="009479DB" w:rsidRDefault="009A7D2A" w:rsidP="009A7D2A">
      <w:pPr>
        <w:tabs>
          <w:tab w:val="left" w:pos="0"/>
          <w:tab w:val="left" w:pos="900"/>
          <w:tab w:val="left" w:pos="1080"/>
          <w:tab w:val="left" w:pos="1260"/>
        </w:tabs>
        <w:autoSpaceDE w:val="0"/>
        <w:autoSpaceDN w:val="0"/>
        <w:adjustRightInd w:val="0"/>
        <w:ind w:firstLine="720"/>
        <w:jc w:val="both"/>
        <w:rPr>
          <w:sz w:val="28"/>
          <w:szCs w:val="28"/>
        </w:rPr>
      </w:pPr>
    </w:p>
    <w:p w:rsidR="009A7D2A" w:rsidRPr="009479DB" w:rsidRDefault="009A7D2A" w:rsidP="009A7D2A">
      <w:pPr>
        <w:tabs>
          <w:tab w:val="left" w:pos="0"/>
          <w:tab w:val="left" w:pos="900"/>
          <w:tab w:val="left" w:pos="1080"/>
          <w:tab w:val="left" w:pos="1260"/>
        </w:tabs>
        <w:autoSpaceDE w:val="0"/>
        <w:autoSpaceDN w:val="0"/>
        <w:adjustRightInd w:val="0"/>
        <w:ind w:firstLine="720"/>
        <w:jc w:val="both"/>
        <w:rPr>
          <w:sz w:val="28"/>
          <w:szCs w:val="28"/>
        </w:rPr>
      </w:pPr>
    </w:p>
    <w:p w:rsidR="009A7D2A" w:rsidRPr="009479DB" w:rsidRDefault="009A7D2A" w:rsidP="009A7D2A">
      <w:pPr>
        <w:tabs>
          <w:tab w:val="left" w:pos="0"/>
          <w:tab w:val="left" w:pos="900"/>
          <w:tab w:val="left" w:pos="1080"/>
          <w:tab w:val="left" w:pos="1260"/>
        </w:tabs>
        <w:autoSpaceDE w:val="0"/>
        <w:autoSpaceDN w:val="0"/>
        <w:adjustRightInd w:val="0"/>
        <w:ind w:firstLine="720"/>
        <w:jc w:val="both"/>
        <w:rPr>
          <w:sz w:val="28"/>
          <w:szCs w:val="28"/>
        </w:rPr>
      </w:pPr>
    </w:p>
    <w:p w:rsidR="009A7D2A" w:rsidRPr="009479DB" w:rsidRDefault="009A7D2A" w:rsidP="009A7D2A">
      <w:pPr>
        <w:tabs>
          <w:tab w:val="left" w:pos="0"/>
          <w:tab w:val="left" w:pos="900"/>
          <w:tab w:val="left" w:pos="1080"/>
          <w:tab w:val="left" w:pos="1260"/>
        </w:tabs>
        <w:autoSpaceDE w:val="0"/>
        <w:autoSpaceDN w:val="0"/>
        <w:adjustRightInd w:val="0"/>
        <w:ind w:firstLine="720"/>
        <w:jc w:val="both"/>
        <w:rPr>
          <w:sz w:val="28"/>
          <w:szCs w:val="28"/>
        </w:rPr>
      </w:pPr>
    </w:p>
    <w:p w:rsidR="009A7D2A" w:rsidRPr="009479DB" w:rsidRDefault="009A7D2A" w:rsidP="009A7D2A">
      <w:pPr>
        <w:tabs>
          <w:tab w:val="left" w:pos="0"/>
          <w:tab w:val="left" w:pos="900"/>
          <w:tab w:val="left" w:pos="1080"/>
          <w:tab w:val="left" w:pos="1260"/>
        </w:tabs>
        <w:autoSpaceDE w:val="0"/>
        <w:autoSpaceDN w:val="0"/>
        <w:adjustRightInd w:val="0"/>
        <w:ind w:firstLine="720"/>
        <w:jc w:val="both"/>
        <w:rPr>
          <w:sz w:val="28"/>
          <w:szCs w:val="28"/>
        </w:rPr>
      </w:pPr>
    </w:p>
    <w:p w:rsidR="009A7D2A" w:rsidRPr="009479DB" w:rsidRDefault="009A7D2A" w:rsidP="009A7D2A">
      <w:pPr>
        <w:tabs>
          <w:tab w:val="left" w:pos="0"/>
          <w:tab w:val="left" w:pos="900"/>
          <w:tab w:val="left" w:pos="1080"/>
          <w:tab w:val="left" w:pos="1260"/>
        </w:tabs>
        <w:autoSpaceDE w:val="0"/>
        <w:autoSpaceDN w:val="0"/>
        <w:adjustRightInd w:val="0"/>
        <w:ind w:firstLine="720"/>
        <w:jc w:val="both"/>
        <w:rPr>
          <w:sz w:val="28"/>
          <w:szCs w:val="28"/>
        </w:rPr>
      </w:pPr>
    </w:p>
    <w:p w:rsidR="009A7D2A" w:rsidRPr="009479DB" w:rsidRDefault="009A7D2A" w:rsidP="009A7D2A">
      <w:pPr>
        <w:tabs>
          <w:tab w:val="left" w:pos="0"/>
          <w:tab w:val="left" w:pos="900"/>
          <w:tab w:val="left" w:pos="1080"/>
          <w:tab w:val="left" w:pos="1260"/>
        </w:tabs>
        <w:autoSpaceDE w:val="0"/>
        <w:autoSpaceDN w:val="0"/>
        <w:adjustRightInd w:val="0"/>
        <w:ind w:firstLine="720"/>
        <w:jc w:val="both"/>
        <w:rPr>
          <w:sz w:val="28"/>
          <w:szCs w:val="28"/>
        </w:rPr>
      </w:pPr>
    </w:p>
    <w:p w:rsidR="009A7D2A" w:rsidRPr="009479DB" w:rsidRDefault="009A7D2A" w:rsidP="009A7D2A">
      <w:pPr>
        <w:tabs>
          <w:tab w:val="left" w:pos="0"/>
          <w:tab w:val="left" w:pos="900"/>
          <w:tab w:val="left" w:pos="1080"/>
          <w:tab w:val="left" w:pos="1260"/>
        </w:tabs>
        <w:autoSpaceDE w:val="0"/>
        <w:autoSpaceDN w:val="0"/>
        <w:adjustRightInd w:val="0"/>
        <w:ind w:firstLine="720"/>
        <w:jc w:val="both"/>
        <w:rPr>
          <w:sz w:val="28"/>
          <w:szCs w:val="28"/>
        </w:rPr>
      </w:pPr>
    </w:p>
    <w:p w:rsidR="009A7D2A" w:rsidRPr="009479DB" w:rsidRDefault="009A7D2A" w:rsidP="009A7D2A">
      <w:pPr>
        <w:tabs>
          <w:tab w:val="left" w:pos="0"/>
          <w:tab w:val="left" w:pos="900"/>
          <w:tab w:val="left" w:pos="1080"/>
          <w:tab w:val="left" w:pos="1260"/>
        </w:tabs>
        <w:autoSpaceDE w:val="0"/>
        <w:autoSpaceDN w:val="0"/>
        <w:adjustRightInd w:val="0"/>
        <w:ind w:firstLine="720"/>
        <w:jc w:val="both"/>
        <w:rPr>
          <w:sz w:val="28"/>
          <w:szCs w:val="28"/>
        </w:rPr>
      </w:pPr>
    </w:p>
    <w:p w:rsidR="009A7D2A" w:rsidRPr="009479DB" w:rsidRDefault="009A7D2A" w:rsidP="009A7D2A">
      <w:pPr>
        <w:tabs>
          <w:tab w:val="left" w:pos="0"/>
          <w:tab w:val="left" w:pos="900"/>
          <w:tab w:val="left" w:pos="1080"/>
          <w:tab w:val="left" w:pos="1260"/>
        </w:tabs>
        <w:autoSpaceDE w:val="0"/>
        <w:autoSpaceDN w:val="0"/>
        <w:adjustRightInd w:val="0"/>
        <w:ind w:firstLine="720"/>
        <w:jc w:val="both"/>
        <w:rPr>
          <w:sz w:val="28"/>
          <w:szCs w:val="28"/>
        </w:rPr>
      </w:pPr>
    </w:p>
    <w:p w:rsidR="009A7D2A" w:rsidRPr="009479DB" w:rsidRDefault="009A7D2A" w:rsidP="009A7D2A">
      <w:pPr>
        <w:tabs>
          <w:tab w:val="left" w:pos="0"/>
          <w:tab w:val="left" w:pos="900"/>
          <w:tab w:val="left" w:pos="1080"/>
          <w:tab w:val="left" w:pos="1260"/>
        </w:tabs>
        <w:autoSpaceDE w:val="0"/>
        <w:autoSpaceDN w:val="0"/>
        <w:adjustRightInd w:val="0"/>
        <w:ind w:firstLine="720"/>
        <w:jc w:val="both"/>
        <w:rPr>
          <w:sz w:val="28"/>
          <w:szCs w:val="28"/>
        </w:rPr>
      </w:pPr>
    </w:p>
    <w:p w:rsidR="009A7D2A" w:rsidRPr="009479DB" w:rsidRDefault="009A7D2A" w:rsidP="009A7D2A">
      <w:pPr>
        <w:tabs>
          <w:tab w:val="left" w:pos="0"/>
          <w:tab w:val="left" w:pos="900"/>
          <w:tab w:val="left" w:pos="1080"/>
          <w:tab w:val="left" w:pos="1260"/>
        </w:tabs>
        <w:autoSpaceDE w:val="0"/>
        <w:autoSpaceDN w:val="0"/>
        <w:adjustRightInd w:val="0"/>
        <w:ind w:firstLine="720"/>
        <w:jc w:val="both"/>
        <w:rPr>
          <w:sz w:val="28"/>
          <w:szCs w:val="28"/>
        </w:rPr>
      </w:pPr>
    </w:p>
    <w:p w:rsidR="009A7D2A" w:rsidRPr="009479DB" w:rsidRDefault="009A7D2A" w:rsidP="009A7D2A">
      <w:pPr>
        <w:tabs>
          <w:tab w:val="left" w:pos="0"/>
          <w:tab w:val="left" w:pos="900"/>
          <w:tab w:val="left" w:pos="1080"/>
          <w:tab w:val="left" w:pos="1260"/>
        </w:tabs>
        <w:autoSpaceDE w:val="0"/>
        <w:autoSpaceDN w:val="0"/>
        <w:adjustRightInd w:val="0"/>
        <w:ind w:firstLine="720"/>
        <w:jc w:val="both"/>
        <w:rPr>
          <w:sz w:val="28"/>
          <w:szCs w:val="28"/>
        </w:rPr>
      </w:pPr>
    </w:p>
    <w:p w:rsidR="009A7D2A" w:rsidRPr="009479DB" w:rsidRDefault="009A7D2A" w:rsidP="009A7D2A">
      <w:pPr>
        <w:tabs>
          <w:tab w:val="left" w:pos="0"/>
          <w:tab w:val="left" w:pos="900"/>
          <w:tab w:val="left" w:pos="1080"/>
          <w:tab w:val="left" w:pos="1260"/>
        </w:tabs>
        <w:autoSpaceDE w:val="0"/>
        <w:autoSpaceDN w:val="0"/>
        <w:adjustRightInd w:val="0"/>
        <w:ind w:firstLine="720"/>
        <w:jc w:val="both"/>
        <w:rPr>
          <w:sz w:val="28"/>
          <w:szCs w:val="28"/>
        </w:rPr>
      </w:pPr>
    </w:p>
    <w:p w:rsidR="009A7D2A" w:rsidRPr="009479DB" w:rsidRDefault="009A7D2A" w:rsidP="009A7D2A">
      <w:pPr>
        <w:tabs>
          <w:tab w:val="left" w:pos="0"/>
          <w:tab w:val="left" w:pos="900"/>
          <w:tab w:val="left" w:pos="1080"/>
          <w:tab w:val="left" w:pos="1260"/>
        </w:tabs>
        <w:autoSpaceDE w:val="0"/>
        <w:autoSpaceDN w:val="0"/>
        <w:adjustRightInd w:val="0"/>
        <w:ind w:firstLine="720"/>
        <w:jc w:val="both"/>
        <w:rPr>
          <w:sz w:val="28"/>
          <w:szCs w:val="28"/>
        </w:rPr>
      </w:pPr>
    </w:p>
    <w:p w:rsidR="009A7D2A" w:rsidRPr="009479DB" w:rsidRDefault="009A7D2A" w:rsidP="009A7D2A">
      <w:pPr>
        <w:tabs>
          <w:tab w:val="left" w:pos="0"/>
          <w:tab w:val="left" w:pos="900"/>
          <w:tab w:val="left" w:pos="1080"/>
          <w:tab w:val="left" w:pos="1260"/>
        </w:tabs>
        <w:autoSpaceDE w:val="0"/>
        <w:autoSpaceDN w:val="0"/>
        <w:adjustRightInd w:val="0"/>
        <w:ind w:firstLine="720"/>
        <w:jc w:val="both"/>
        <w:rPr>
          <w:sz w:val="28"/>
          <w:szCs w:val="28"/>
        </w:rPr>
      </w:pPr>
    </w:p>
    <w:p w:rsidR="009A7D2A" w:rsidRPr="009479DB" w:rsidRDefault="009A7D2A" w:rsidP="009A7D2A">
      <w:pPr>
        <w:tabs>
          <w:tab w:val="left" w:pos="0"/>
          <w:tab w:val="left" w:pos="900"/>
          <w:tab w:val="left" w:pos="1080"/>
          <w:tab w:val="left" w:pos="1260"/>
        </w:tabs>
        <w:autoSpaceDE w:val="0"/>
        <w:autoSpaceDN w:val="0"/>
        <w:adjustRightInd w:val="0"/>
        <w:ind w:firstLine="720"/>
        <w:jc w:val="both"/>
        <w:rPr>
          <w:sz w:val="28"/>
          <w:szCs w:val="28"/>
        </w:rPr>
      </w:pPr>
    </w:p>
    <w:p w:rsidR="009A7D2A" w:rsidRPr="009479DB" w:rsidRDefault="009A7D2A" w:rsidP="009A7D2A">
      <w:pPr>
        <w:tabs>
          <w:tab w:val="left" w:pos="0"/>
          <w:tab w:val="left" w:pos="900"/>
          <w:tab w:val="left" w:pos="1080"/>
          <w:tab w:val="left" w:pos="1260"/>
        </w:tabs>
        <w:autoSpaceDE w:val="0"/>
        <w:autoSpaceDN w:val="0"/>
        <w:adjustRightInd w:val="0"/>
        <w:ind w:firstLine="720"/>
        <w:jc w:val="both"/>
        <w:rPr>
          <w:sz w:val="28"/>
          <w:szCs w:val="28"/>
        </w:rPr>
      </w:pPr>
    </w:p>
    <w:p w:rsidR="009A7D2A" w:rsidRPr="009479DB" w:rsidRDefault="009A7D2A" w:rsidP="009A7D2A">
      <w:pPr>
        <w:tabs>
          <w:tab w:val="left" w:pos="0"/>
          <w:tab w:val="left" w:pos="900"/>
          <w:tab w:val="left" w:pos="1080"/>
          <w:tab w:val="left" w:pos="1260"/>
        </w:tabs>
        <w:autoSpaceDE w:val="0"/>
        <w:autoSpaceDN w:val="0"/>
        <w:adjustRightInd w:val="0"/>
        <w:ind w:firstLine="720"/>
        <w:jc w:val="both"/>
        <w:rPr>
          <w:sz w:val="28"/>
          <w:szCs w:val="28"/>
        </w:rPr>
      </w:pPr>
    </w:p>
    <w:p w:rsidR="009A7D2A" w:rsidRPr="009479DB" w:rsidRDefault="009A7D2A" w:rsidP="009A7D2A">
      <w:pPr>
        <w:tabs>
          <w:tab w:val="left" w:pos="0"/>
          <w:tab w:val="left" w:pos="900"/>
          <w:tab w:val="left" w:pos="1080"/>
          <w:tab w:val="left" w:pos="1260"/>
        </w:tabs>
        <w:autoSpaceDE w:val="0"/>
        <w:autoSpaceDN w:val="0"/>
        <w:adjustRightInd w:val="0"/>
        <w:ind w:firstLine="720"/>
        <w:jc w:val="both"/>
        <w:rPr>
          <w:sz w:val="28"/>
          <w:szCs w:val="28"/>
        </w:rPr>
      </w:pPr>
    </w:p>
    <w:p w:rsidR="009A7D2A" w:rsidRPr="009479DB" w:rsidRDefault="009A7D2A" w:rsidP="009A7D2A">
      <w:pPr>
        <w:tabs>
          <w:tab w:val="left" w:pos="0"/>
          <w:tab w:val="left" w:pos="900"/>
          <w:tab w:val="left" w:pos="1080"/>
          <w:tab w:val="left" w:pos="1260"/>
        </w:tabs>
        <w:autoSpaceDE w:val="0"/>
        <w:autoSpaceDN w:val="0"/>
        <w:adjustRightInd w:val="0"/>
        <w:ind w:firstLine="720"/>
        <w:jc w:val="both"/>
        <w:rPr>
          <w:sz w:val="28"/>
          <w:szCs w:val="28"/>
        </w:rPr>
      </w:pPr>
    </w:p>
    <w:p w:rsidR="009A7D2A" w:rsidRPr="009479DB" w:rsidRDefault="009A7D2A" w:rsidP="009A7D2A">
      <w:pPr>
        <w:tabs>
          <w:tab w:val="left" w:pos="0"/>
          <w:tab w:val="left" w:pos="900"/>
          <w:tab w:val="left" w:pos="1080"/>
          <w:tab w:val="left" w:pos="1260"/>
        </w:tabs>
        <w:autoSpaceDE w:val="0"/>
        <w:autoSpaceDN w:val="0"/>
        <w:adjustRightInd w:val="0"/>
        <w:ind w:firstLine="720"/>
        <w:jc w:val="both"/>
        <w:rPr>
          <w:sz w:val="28"/>
          <w:szCs w:val="28"/>
        </w:rPr>
      </w:pPr>
    </w:p>
    <w:p w:rsidR="009A7D2A" w:rsidRPr="009479DB" w:rsidRDefault="009A7D2A" w:rsidP="009A7D2A">
      <w:pPr>
        <w:tabs>
          <w:tab w:val="left" w:pos="0"/>
          <w:tab w:val="left" w:pos="900"/>
          <w:tab w:val="left" w:pos="1080"/>
          <w:tab w:val="left" w:pos="1260"/>
        </w:tabs>
        <w:autoSpaceDE w:val="0"/>
        <w:autoSpaceDN w:val="0"/>
        <w:adjustRightInd w:val="0"/>
        <w:ind w:firstLine="720"/>
        <w:jc w:val="both"/>
        <w:rPr>
          <w:sz w:val="28"/>
          <w:szCs w:val="28"/>
        </w:rPr>
      </w:pPr>
    </w:p>
    <w:p w:rsidR="009A7D2A" w:rsidRPr="009479DB" w:rsidRDefault="009A7D2A" w:rsidP="009A7D2A">
      <w:pPr>
        <w:tabs>
          <w:tab w:val="left" w:pos="0"/>
          <w:tab w:val="left" w:pos="900"/>
          <w:tab w:val="left" w:pos="1080"/>
          <w:tab w:val="left" w:pos="1260"/>
        </w:tabs>
        <w:autoSpaceDE w:val="0"/>
        <w:autoSpaceDN w:val="0"/>
        <w:adjustRightInd w:val="0"/>
        <w:ind w:firstLine="720"/>
        <w:jc w:val="both"/>
        <w:rPr>
          <w:sz w:val="28"/>
          <w:szCs w:val="28"/>
        </w:rPr>
      </w:pPr>
    </w:p>
    <w:p w:rsidR="009A7D2A" w:rsidRPr="009479DB" w:rsidRDefault="009A7D2A" w:rsidP="009A7D2A">
      <w:pPr>
        <w:tabs>
          <w:tab w:val="left" w:pos="0"/>
          <w:tab w:val="left" w:pos="900"/>
          <w:tab w:val="left" w:pos="1080"/>
          <w:tab w:val="left" w:pos="1260"/>
        </w:tabs>
        <w:autoSpaceDE w:val="0"/>
        <w:autoSpaceDN w:val="0"/>
        <w:adjustRightInd w:val="0"/>
        <w:ind w:firstLine="720"/>
        <w:jc w:val="both"/>
        <w:rPr>
          <w:sz w:val="28"/>
          <w:szCs w:val="28"/>
        </w:rPr>
      </w:pPr>
    </w:p>
    <w:p w:rsidR="009A7D2A" w:rsidRPr="009479DB" w:rsidRDefault="009A7D2A" w:rsidP="009A7D2A">
      <w:pPr>
        <w:tabs>
          <w:tab w:val="left" w:pos="0"/>
          <w:tab w:val="left" w:pos="900"/>
          <w:tab w:val="left" w:pos="1080"/>
          <w:tab w:val="left" w:pos="1260"/>
        </w:tabs>
        <w:autoSpaceDE w:val="0"/>
        <w:autoSpaceDN w:val="0"/>
        <w:adjustRightInd w:val="0"/>
        <w:ind w:firstLine="720"/>
        <w:jc w:val="both"/>
        <w:rPr>
          <w:sz w:val="28"/>
          <w:szCs w:val="28"/>
        </w:rPr>
      </w:pPr>
    </w:p>
    <w:p w:rsidR="009A7D2A" w:rsidRPr="009479DB" w:rsidRDefault="009A7D2A" w:rsidP="009A7D2A">
      <w:pPr>
        <w:tabs>
          <w:tab w:val="left" w:pos="0"/>
          <w:tab w:val="left" w:pos="900"/>
          <w:tab w:val="left" w:pos="1080"/>
          <w:tab w:val="left" w:pos="1260"/>
        </w:tabs>
        <w:autoSpaceDE w:val="0"/>
        <w:autoSpaceDN w:val="0"/>
        <w:adjustRightInd w:val="0"/>
        <w:ind w:firstLine="720"/>
        <w:jc w:val="both"/>
        <w:rPr>
          <w:sz w:val="28"/>
          <w:szCs w:val="28"/>
        </w:rPr>
      </w:pPr>
    </w:p>
    <w:p w:rsidR="009A7D2A" w:rsidRPr="009479DB" w:rsidRDefault="009A7D2A" w:rsidP="009A7D2A">
      <w:pPr>
        <w:tabs>
          <w:tab w:val="left" w:pos="0"/>
          <w:tab w:val="left" w:pos="900"/>
          <w:tab w:val="left" w:pos="1080"/>
          <w:tab w:val="left" w:pos="1260"/>
        </w:tabs>
        <w:autoSpaceDE w:val="0"/>
        <w:autoSpaceDN w:val="0"/>
        <w:adjustRightInd w:val="0"/>
        <w:ind w:firstLine="720"/>
        <w:jc w:val="both"/>
        <w:rPr>
          <w:sz w:val="28"/>
          <w:szCs w:val="28"/>
        </w:rPr>
      </w:pPr>
    </w:p>
    <w:p w:rsidR="009A7D2A" w:rsidRPr="009479DB" w:rsidRDefault="009A7D2A" w:rsidP="009A7D2A">
      <w:pPr>
        <w:tabs>
          <w:tab w:val="left" w:pos="0"/>
          <w:tab w:val="left" w:pos="900"/>
          <w:tab w:val="left" w:pos="1080"/>
          <w:tab w:val="left" w:pos="1260"/>
        </w:tabs>
        <w:autoSpaceDE w:val="0"/>
        <w:autoSpaceDN w:val="0"/>
        <w:adjustRightInd w:val="0"/>
        <w:ind w:firstLine="720"/>
        <w:jc w:val="both"/>
        <w:rPr>
          <w:sz w:val="28"/>
          <w:szCs w:val="28"/>
        </w:rPr>
      </w:pPr>
    </w:p>
    <w:p w:rsidR="009A7D2A" w:rsidRPr="009479DB" w:rsidRDefault="009A7D2A" w:rsidP="009A7D2A">
      <w:pPr>
        <w:tabs>
          <w:tab w:val="left" w:pos="0"/>
          <w:tab w:val="left" w:pos="900"/>
          <w:tab w:val="left" w:pos="1080"/>
          <w:tab w:val="left" w:pos="1260"/>
        </w:tabs>
        <w:autoSpaceDE w:val="0"/>
        <w:autoSpaceDN w:val="0"/>
        <w:adjustRightInd w:val="0"/>
        <w:ind w:firstLine="720"/>
        <w:jc w:val="both"/>
        <w:rPr>
          <w:sz w:val="28"/>
          <w:szCs w:val="28"/>
        </w:rPr>
      </w:pPr>
    </w:p>
    <w:p w:rsidR="009A7D2A" w:rsidRPr="009479DB" w:rsidRDefault="009A7D2A" w:rsidP="009A7D2A">
      <w:pPr>
        <w:tabs>
          <w:tab w:val="left" w:pos="0"/>
          <w:tab w:val="left" w:pos="900"/>
          <w:tab w:val="left" w:pos="1080"/>
          <w:tab w:val="left" w:pos="1260"/>
        </w:tabs>
        <w:autoSpaceDE w:val="0"/>
        <w:autoSpaceDN w:val="0"/>
        <w:adjustRightInd w:val="0"/>
        <w:ind w:firstLine="720"/>
        <w:jc w:val="both"/>
        <w:rPr>
          <w:sz w:val="28"/>
          <w:szCs w:val="28"/>
        </w:rPr>
      </w:pPr>
    </w:p>
    <w:p w:rsidR="009A7D2A" w:rsidRPr="009479DB" w:rsidRDefault="009A7D2A" w:rsidP="009A7D2A">
      <w:pPr>
        <w:tabs>
          <w:tab w:val="left" w:pos="0"/>
          <w:tab w:val="left" w:pos="900"/>
          <w:tab w:val="left" w:pos="1080"/>
          <w:tab w:val="left" w:pos="1260"/>
        </w:tabs>
        <w:autoSpaceDE w:val="0"/>
        <w:autoSpaceDN w:val="0"/>
        <w:adjustRightInd w:val="0"/>
        <w:ind w:firstLine="720"/>
        <w:jc w:val="both"/>
        <w:rPr>
          <w:sz w:val="28"/>
          <w:szCs w:val="28"/>
        </w:rPr>
      </w:pPr>
    </w:p>
    <w:p w:rsidR="009A7D2A" w:rsidRPr="009479DB" w:rsidRDefault="009A7D2A" w:rsidP="009A7D2A">
      <w:pPr>
        <w:tabs>
          <w:tab w:val="left" w:pos="0"/>
          <w:tab w:val="left" w:pos="900"/>
          <w:tab w:val="left" w:pos="1080"/>
          <w:tab w:val="left" w:pos="1260"/>
        </w:tabs>
        <w:autoSpaceDE w:val="0"/>
        <w:autoSpaceDN w:val="0"/>
        <w:adjustRightInd w:val="0"/>
        <w:ind w:firstLine="720"/>
        <w:jc w:val="both"/>
        <w:rPr>
          <w:sz w:val="28"/>
          <w:szCs w:val="28"/>
        </w:rPr>
      </w:pPr>
    </w:p>
    <w:p w:rsidR="009A7D2A" w:rsidRPr="009479DB" w:rsidRDefault="009A7D2A" w:rsidP="009A7D2A">
      <w:pPr>
        <w:tabs>
          <w:tab w:val="left" w:pos="0"/>
          <w:tab w:val="left" w:pos="900"/>
          <w:tab w:val="left" w:pos="1080"/>
          <w:tab w:val="left" w:pos="1260"/>
        </w:tabs>
        <w:autoSpaceDE w:val="0"/>
        <w:autoSpaceDN w:val="0"/>
        <w:adjustRightInd w:val="0"/>
        <w:ind w:firstLine="720"/>
        <w:jc w:val="both"/>
        <w:rPr>
          <w:sz w:val="28"/>
          <w:szCs w:val="28"/>
        </w:rPr>
      </w:pPr>
      <w:r>
        <w:rPr>
          <w:noProof/>
        </w:rPr>
        <mc:AlternateContent>
          <mc:Choice Requires="wps">
            <w:drawing>
              <wp:anchor distT="45720" distB="45720" distL="114300" distR="114300" simplePos="0" relativeHeight="251664384" behindDoc="0" locked="0" layoutInCell="1" allowOverlap="1">
                <wp:simplePos x="0" y="0"/>
                <wp:positionH relativeFrom="column">
                  <wp:posOffset>3314065</wp:posOffset>
                </wp:positionH>
                <wp:positionV relativeFrom="paragraph">
                  <wp:posOffset>-112395</wp:posOffset>
                </wp:positionV>
                <wp:extent cx="2743835" cy="1318260"/>
                <wp:effectExtent l="0" t="0" r="0" b="0"/>
                <wp:wrapSquare wrapText="bothSides"/>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835" cy="1318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7D2A" w:rsidRPr="00C30199" w:rsidRDefault="009A7D2A" w:rsidP="009A7D2A">
                            <w:pPr>
                              <w:rPr>
                                <w:sz w:val="28"/>
                                <w:szCs w:val="28"/>
                              </w:rPr>
                            </w:pPr>
                            <w:r w:rsidRPr="00C30199">
                              <w:rPr>
                                <w:sz w:val="28"/>
                                <w:szCs w:val="28"/>
                              </w:rPr>
                              <w:t>Приложение</w:t>
                            </w:r>
                            <w:r>
                              <w:rPr>
                                <w:sz w:val="28"/>
                                <w:szCs w:val="28"/>
                              </w:rPr>
                              <w:t xml:space="preserve"> </w:t>
                            </w:r>
                          </w:p>
                          <w:p w:rsidR="009A7D2A" w:rsidRPr="00C30199" w:rsidRDefault="009A7D2A" w:rsidP="009A7D2A">
                            <w:pPr>
                              <w:jc w:val="both"/>
                              <w:rPr>
                                <w:sz w:val="28"/>
                                <w:szCs w:val="28"/>
                              </w:rPr>
                            </w:pPr>
                            <w:r w:rsidRPr="00C30199">
                              <w:rPr>
                                <w:sz w:val="28"/>
                                <w:szCs w:val="28"/>
                              </w:rPr>
                              <w:t xml:space="preserve">к </w:t>
                            </w:r>
                            <w:r>
                              <w:rPr>
                                <w:sz w:val="28"/>
                                <w:szCs w:val="28"/>
                              </w:rPr>
                              <w:t xml:space="preserve">Порядку формирования перечня налоговых расходов муниципального образования «город Оренбург» </w:t>
                            </w:r>
                          </w:p>
                          <w:p w:rsidR="009A7D2A" w:rsidRPr="00FE18D9" w:rsidRDefault="009A7D2A" w:rsidP="009A7D2A">
                            <w:pPr>
                              <w:rPr>
                                <w:sz w:val="28"/>
                                <w:szCs w:val="28"/>
                              </w:rPr>
                            </w:pPr>
                            <w:r w:rsidRPr="004B185A">
                              <w:rPr>
                                <w:color w:val="FFFFFF"/>
                                <w:sz w:val="28"/>
                                <w:szCs w:val="28"/>
                                <w:u w:val="single"/>
                              </w:rPr>
                              <w:t>.</w:t>
                            </w:r>
                            <w:r>
                              <w:rPr>
                                <w:sz w:val="28"/>
                                <w:szCs w:val="28"/>
                              </w:rPr>
                              <w:t xml:space="preserve"> </w:t>
                            </w:r>
                            <w:r w:rsidRPr="004B185A">
                              <w:rPr>
                                <w:color w:val="FFFFFF"/>
                                <w:sz w:val="28"/>
                                <w:szCs w:val="28"/>
                                <w:u w:val="single"/>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Надпись 10" o:spid="_x0000_s1028" type="#_x0000_t202" style="position:absolute;left:0;text-align:left;margin-left:260.95pt;margin-top:-8.85pt;width:216.05pt;height:103.8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2Z2nwIAAB8FAAAOAAAAZHJzL2Uyb0RvYy54bWysVEuO1DAQ3SNxB8v7nnwm/UnU6dF8CEIa&#10;PtLAAdyJ07FwbGO7OxkQC/ZcgTuwYMGOK/TciLLT3TQDSAiRhWO7ys+vql55fta3HG2oNkyKHEcn&#10;IUZUlLJiYpXjVy+L0QwjY4moCJeC5viWGny2ePhg3qmMxrKRvKIaAYgwWady3FirsiAwZUNbYk6k&#10;ogKMtdQtsbDUq6DSpAP0lgdxGE6CTupKaVlSY2D3ajDihceva1ra53VtqEU8x8DN+lH7cenGYDEn&#10;2UoT1bByR4P8A4uWMAGXHqCuiCVordkvUC0rtTSytielbANZ16ykPgaIJgrvRXPTEEV9LJAcow5p&#10;Mv8Ptny2eaERq6B2kB5BWqjR9tP28/bL9tv2692Hu48IDJClTpkMnG8UuNv+QvZwwkds1LUsXxsk&#10;5GVDxIqeay27hpIKWEbuZHB0dMAxDmTZPZUV3EbWVnqgvtatSyEkBQE60Lk9VIj2FpWwGU+T09np&#10;GKMSbNFpNIsnnl1Asv1xpY19TGWL3CTHGiTg4cnm2lhHh2R7F3ebkZxVBePcL/Rqeck12hCQS+E/&#10;H8E9Ny6cs5Du2IA47ABLuMPZHF9f/ndpFCfhRZyOislsOkqKZDxKp+FsFEbpRToJkzS5Kt47glGS&#10;NayqqLhmgu6lGCV/V+pdUwwi8mJEXY7TcTweavTHIEP//S7IllnoTM7aHM8OTiRzlX0kKgibZJYw&#10;PsyDn+n7LEMO9n+fFa8DV/pBBLZf9l548V5eS1ndgjC0hLJB9eFVgUkj9VuMOujQHJs3a6IpRvyJ&#10;AHGlUZK4lvaLZDyNYaGPLctjCxElQOXYYjRML+3wDKyVZqsGbtrL+RwEWTAvFafcgdVOxtCFPqbd&#10;i+Ha/HjtvX68a4vvAAAA//8DAFBLAwQUAAYACAAAACEAlyOTteAAAAALAQAADwAAAGRycy9kb3du&#10;cmV2LnhtbEyPy07DMBBF90j8gzVI7FonFaFNGqeqqNiwQKIg0aUbT+KI+CHbTcPfM6xgOZqje8+t&#10;d7MZ2YQhDs4KyJcZMLStU4PtBXy8Py82wGKSVsnRWRTwjRF2ze1NLSvlrvYNp2PqGYXYWEkBOiVf&#10;cR5bjUbGpfNo6de5YGSiM/RcBXmlcDPyVZY9ciMHSw1aenzS2H4dL0bAp9GDOoTXU6fG6fDS7Qs/&#10;By/E/d283wJLOKc/GH71SR0acjq7i1WRjQKKVV4SKmCRr9fAiCiLB1p3JnRTlsCbmv/f0PwAAAD/&#10;/wMAUEsBAi0AFAAGAAgAAAAhALaDOJL+AAAA4QEAABMAAAAAAAAAAAAAAAAAAAAAAFtDb250ZW50&#10;X1R5cGVzXS54bWxQSwECLQAUAAYACAAAACEAOP0h/9YAAACUAQAACwAAAAAAAAAAAAAAAAAvAQAA&#10;X3JlbHMvLnJlbHNQSwECLQAUAAYACAAAACEAYJdmdp8CAAAfBQAADgAAAAAAAAAAAAAAAAAuAgAA&#10;ZHJzL2Uyb0RvYy54bWxQSwECLQAUAAYACAAAACEAlyOTteAAAAALAQAADwAAAAAAAAAAAAAAAAD5&#10;BAAAZHJzL2Rvd25yZXYueG1sUEsFBgAAAAAEAAQA8wAAAAYGAAAAAA==&#10;" stroked="f">
                <v:textbox style="mso-fit-shape-to-text:t">
                  <w:txbxContent>
                    <w:p w:rsidR="009A7D2A" w:rsidRPr="00C30199" w:rsidRDefault="009A7D2A" w:rsidP="009A7D2A">
                      <w:pPr>
                        <w:rPr>
                          <w:sz w:val="28"/>
                          <w:szCs w:val="28"/>
                        </w:rPr>
                      </w:pPr>
                      <w:r w:rsidRPr="00C30199">
                        <w:rPr>
                          <w:sz w:val="28"/>
                          <w:szCs w:val="28"/>
                        </w:rPr>
                        <w:t>Приложение</w:t>
                      </w:r>
                      <w:r>
                        <w:rPr>
                          <w:sz w:val="28"/>
                          <w:szCs w:val="28"/>
                        </w:rPr>
                        <w:t xml:space="preserve"> </w:t>
                      </w:r>
                    </w:p>
                    <w:p w:rsidR="009A7D2A" w:rsidRPr="00C30199" w:rsidRDefault="009A7D2A" w:rsidP="009A7D2A">
                      <w:pPr>
                        <w:jc w:val="both"/>
                        <w:rPr>
                          <w:sz w:val="28"/>
                          <w:szCs w:val="28"/>
                        </w:rPr>
                      </w:pPr>
                      <w:proofErr w:type="gramStart"/>
                      <w:r w:rsidRPr="00C30199">
                        <w:rPr>
                          <w:sz w:val="28"/>
                          <w:szCs w:val="28"/>
                        </w:rPr>
                        <w:t>к</w:t>
                      </w:r>
                      <w:proofErr w:type="gramEnd"/>
                      <w:r w:rsidRPr="00C30199">
                        <w:rPr>
                          <w:sz w:val="28"/>
                          <w:szCs w:val="28"/>
                        </w:rPr>
                        <w:t xml:space="preserve"> </w:t>
                      </w:r>
                      <w:r>
                        <w:rPr>
                          <w:sz w:val="28"/>
                          <w:szCs w:val="28"/>
                        </w:rPr>
                        <w:t xml:space="preserve">Порядку формирования перечня налоговых расходов муниципального образования «город Оренбург» </w:t>
                      </w:r>
                    </w:p>
                    <w:p w:rsidR="009A7D2A" w:rsidRPr="00FE18D9" w:rsidRDefault="009A7D2A" w:rsidP="009A7D2A">
                      <w:pPr>
                        <w:rPr>
                          <w:sz w:val="28"/>
                          <w:szCs w:val="28"/>
                        </w:rPr>
                      </w:pPr>
                      <w:r w:rsidRPr="004B185A">
                        <w:rPr>
                          <w:color w:val="FFFFFF"/>
                          <w:sz w:val="28"/>
                          <w:szCs w:val="28"/>
                          <w:u w:val="single"/>
                        </w:rPr>
                        <w:t>.</w:t>
                      </w:r>
                      <w:r>
                        <w:rPr>
                          <w:sz w:val="28"/>
                          <w:szCs w:val="28"/>
                        </w:rPr>
                        <w:t xml:space="preserve"> </w:t>
                      </w:r>
                      <w:r w:rsidRPr="004B185A">
                        <w:rPr>
                          <w:color w:val="FFFFFF"/>
                          <w:sz w:val="28"/>
                          <w:szCs w:val="28"/>
                          <w:u w:val="single"/>
                        </w:rPr>
                        <w:t>.</w:t>
                      </w:r>
                    </w:p>
                  </w:txbxContent>
                </v:textbox>
                <w10:wrap type="square"/>
              </v:shape>
            </w:pict>
          </mc:Fallback>
        </mc:AlternateContent>
      </w:r>
    </w:p>
    <w:p w:rsidR="009A7D2A" w:rsidRPr="009479DB" w:rsidRDefault="009A7D2A" w:rsidP="009A7D2A">
      <w:pPr>
        <w:tabs>
          <w:tab w:val="left" w:pos="0"/>
          <w:tab w:val="left" w:pos="900"/>
          <w:tab w:val="left" w:pos="1080"/>
          <w:tab w:val="left" w:pos="1260"/>
        </w:tabs>
        <w:autoSpaceDE w:val="0"/>
        <w:autoSpaceDN w:val="0"/>
        <w:adjustRightInd w:val="0"/>
        <w:ind w:firstLine="720"/>
        <w:jc w:val="both"/>
        <w:rPr>
          <w:sz w:val="28"/>
          <w:szCs w:val="28"/>
        </w:rPr>
      </w:pPr>
    </w:p>
    <w:p w:rsidR="009A7D2A" w:rsidRPr="009479DB" w:rsidRDefault="009A7D2A" w:rsidP="009A7D2A">
      <w:pPr>
        <w:tabs>
          <w:tab w:val="left" w:pos="0"/>
          <w:tab w:val="left" w:pos="900"/>
          <w:tab w:val="left" w:pos="1080"/>
          <w:tab w:val="left" w:pos="1260"/>
        </w:tabs>
        <w:autoSpaceDE w:val="0"/>
        <w:autoSpaceDN w:val="0"/>
        <w:adjustRightInd w:val="0"/>
        <w:ind w:firstLine="720"/>
        <w:jc w:val="both"/>
        <w:rPr>
          <w:sz w:val="28"/>
          <w:szCs w:val="28"/>
        </w:rPr>
      </w:pPr>
    </w:p>
    <w:p w:rsidR="009A7D2A" w:rsidRPr="009479DB" w:rsidRDefault="009A7D2A" w:rsidP="009A7D2A">
      <w:pPr>
        <w:tabs>
          <w:tab w:val="left" w:pos="0"/>
          <w:tab w:val="left" w:pos="900"/>
          <w:tab w:val="left" w:pos="1080"/>
          <w:tab w:val="left" w:pos="1260"/>
        </w:tabs>
        <w:autoSpaceDE w:val="0"/>
        <w:autoSpaceDN w:val="0"/>
        <w:adjustRightInd w:val="0"/>
        <w:ind w:firstLine="720"/>
        <w:jc w:val="both"/>
        <w:rPr>
          <w:sz w:val="28"/>
          <w:szCs w:val="28"/>
        </w:rPr>
      </w:pPr>
    </w:p>
    <w:p w:rsidR="009A7D2A" w:rsidRPr="009479DB" w:rsidRDefault="009A7D2A" w:rsidP="009A7D2A">
      <w:pPr>
        <w:tabs>
          <w:tab w:val="left" w:pos="0"/>
          <w:tab w:val="left" w:pos="900"/>
          <w:tab w:val="left" w:pos="1080"/>
          <w:tab w:val="left" w:pos="1260"/>
        </w:tabs>
        <w:autoSpaceDE w:val="0"/>
        <w:autoSpaceDN w:val="0"/>
        <w:adjustRightInd w:val="0"/>
        <w:ind w:firstLine="720"/>
        <w:jc w:val="both"/>
        <w:rPr>
          <w:sz w:val="28"/>
          <w:szCs w:val="28"/>
        </w:rPr>
      </w:pPr>
    </w:p>
    <w:p w:rsidR="009A7D2A" w:rsidRPr="009479DB" w:rsidRDefault="009A7D2A" w:rsidP="009A7D2A">
      <w:pPr>
        <w:tabs>
          <w:tab w:val="left" w:pos="0"/>
          <w:tab w:val="left" w:pos="900"/>
          <w:tab w:val="left" w:pos="1080"/>
          <w:tab w:val="left" w:pos="1260"/>
        </w:tabs>
        <w:autoSpaceDE w:val="0"/>
        <w:autoSpaceDN w:val="0"/>
        <w:adjustRightInd w:val="0"/>
        <w:ind w:firstLine="720"/>
        <w:jc w:val="both"/>
        <w:rPr>
          <w:sz w:val="28"/>
          <w:szCs w:val="28"/>
        </w:rPr>
      </w:pPr>
    </w:p>
    <w:p w:rsidR="009A7D2A" w:rsidRDefault="009A7D2A" w:rsidP="009A7D2A">
      <w:pPr>
        <w:tabs>
          <w:tab w:val="left" w:pos="0"/>
          <w:tab w:val="left" w:pos="900"/>
          <w:tab w:val="left" w:pos="1080"/>
          <w:tab w:val="left" w:pos="1260"/>
        </w:tabs>
        <w:autoSpaceDE w:val="0"/>
        <w:autoSpaceDN w:val="0"/>
        <w:adjustRightInd w:val="0"/>
        <w:jc w:val="center"/>
        <w:rPr>
          <w:sz w:val="28"/>
          <w:szCs w:val="28"/>
        </w:rPr>
      </w:pPr>
    </w:p>
    <w:p w:rsidR="009A7D2A" w:rsidRDefault="009A7D2A" w:rsidP="009A7D2A">
      <w:pPr>
        <w:tabs>
          <w:tab w:val="left" w:pos="0"/>
          <w:tab w:val="left" w:pos="900"/>
          <w:tab w:val="left" w:pos="1080"/>
          <w:tab w:val="left" w:pos="1260"/>
        </w:tabs>
        <w:autoSpaceDE w:val="0"/>
        <w:autoSpaceDN w:val="0"/>
        <w:adjustRightInd w:val="0"/>
        <w:jc w:val="center"/>
        <w:rPr>
          <w:sz w:val="28"/>
          <w:szCs w:val="28"/>
        </w:rPr>
      </w:pPr>
    </w:p>
    <w:p w:rsidR="009A7D2A" w:rsidRPr="009479DB" w:rsidRDefault="009A7D2A" w:rsidP="009A7D2A">
      <w:pPr>
        <w:tabs>
          <w:tab w:val="left" w:pos="0"/>
          <w:tab w:val="left" w:pos="900"/>
          <w:tab w:val="left" w:pos="1080"/>
          <w:tab w:val="left" w:pos="1260"/>
        </w:tabs>
        <w:autoSpaceDE w:val="0"/>
        <w:autoSpaceDN w:val="0"/>
        <w:adjustRightInd w:val="0"/>
        <w:jc w:val="center"/>
        <w:rPr>
          <w:sz w:val="28"/>
          <w:szCs w:val="28"/>
        </w:rPr>
      </w:pPr>
      <w:r w:rsidRPr="009479DB">
        <w:rPr>
          <w:sz w:val="28"/>
          <w:szCs w:val="28"/>
        </w:rPr>
        <w:t>ПРАВИЛА</w:t>
      </w:r>
    </w:p>
    <w:p w:rsidR="009A7D2A" w:rsidRDefault="009A7D2A" w:rsidP="009A7D2A">
      <w:pPr>
        <w:tabs>
          <w:tab w:val="left" w:pos="0"/>
          <w:tab w:val="left" w:pos="900"/>
          <w:tab w:val="left" w:pos="1080"/>
          <w:tab w:val="left" w:pos="1260"/>
        </w:tabs>
        <w:autoSpaceDE w:val="0"/>
        <w:autoSpaceDN w:val="0"/>
        <w:adjustRightInd w:val="0"/>
        <w:jc w:val="center"/>
        <w:rPr>
          <w:sz w:val="28"/>
          <w:szCs w:val="28"/>
        </w:rPr>
      </w:pPr>
      <w:r w:rsidRPr="009479DB">
        <w:rPr>
          <w:sz w:val="28"/>
          <w:szCs w:val="28"/>
        </w:rPr>
        <w:t xml:space="preserve">формирования информации о нормативных и целевых характеристиках налоговых расходов </w:t>
      </w:r>
      <w:r>
        <w:rPr>
          <w:sz w:val="28"/>
          <w:szCs w:val="28"/>
        </w:rPr>
        <w:t>муниципального образования</w:t>
      </w:r>
      <w:r w:rsidRPr="009479DB">
        <w:rPr>
          <w:sz w:val="28"/>
          <w:szCs w:val="28"/>
        </w:rPr>
        <w:t xml:space="preserve"> «город Оренбург»</w:t>
      </w:r>
    </w:p>
    <w:p w:rsidR="009A7D2A" w:rsidRPr="009479DB" w:rsidRDefault="009A7D2A" w:rsidP="009A7D2A">
      <w:pPr>
        <w:tabs>
          <w:tab w:val="left" w:pos="0"/>
          <w:tab w:val="left" w:pos="900"/>
          <w:tab w:val="left" w:pos="1080"/>
          <w:tab w:val="left" w:pos="1260"/>
        </w:tabs>
        <w:autoSpaceDE w:val="0"/>
        <w:autoSpaceDN w:val="0"/>
        <w:adjustRightInd w:val="0"/>
        <w:jc w:val="center"/>
        <w:rPr>
          <w:sz w:val="28"/>
          <w:szCs w:val="28"/>
        </w:rPr>
      </w:pPr>
    </w:p>
    <w:p w:rsidR="009A7D2A" w:rsidRPr="009479DB" w:rsidRDefault="009A7D2A" w:rsidP="009A7D2A">
      <w:pPr>
        <w:numPr>
          <w:ilvl w:val="0"/>
          <w:numId w:val="45"/>
        </w:numPr>
        <w:tabs>
          <w:tab w:val="left" w:pos="0"/>
          <w:tab w:val="left" w:pos="720"/>
          <w:tab w:val="left" w:pos="900"/>
          <w:tab w:val="left" w:pos="1080"/>
        </w:tabs>
        <w:autoSpaceDE w:val="0"/>
        <w:autoSpaceDN w:val="0"/>
        <w:adjustRightInd w:val="0"/>
        <w:ind w:left="0" w:firstLine="720"/>
        <w:jc w:val="both"/>
        <w:rPr>
          <w:sz w:val="28"/>
          <w:szCs w:val="28"/>
        </w:rPr>
      </w:pPr>
      <w:r w:rsidRPr="009479DB">
        <w:rPr>
          <w:sz w:val="28"/>
          <w:szCs w:val="28"/>
        </w:rPr>
        <w:t xml:space="preserve">Настоящие Правила </w:t>
      </w:r>
      <w:r>
        <w:rPr>
          <w:sz w:val="28"/>
          <w:szCs w:val="28"/>
        </w:rPr>
        <w:t xml:space="preserve">формирования информации о нормативных и целевых характеристиках налоговых расходов МО «город Оренбург» </w:t>
      </w:r>
      <w:r w:rsidRPr="009479DB">
        <w:rPr>
          <w:sz w:val="28"/>
          <w:szCs w:val="28"/>
        </w:rPr>
        <w:t>разработаны в целях обеспечения сбора и учета информации о нормативных и целевых характеристиках налоговых расходов МО «город Оренбург» для формирования перечня налоговых расходов МО «город Оренбург».</w:t>
      </w:r>
    </w:p>
    <w:p w:rsidR="009A7D2A" w:rsidRPr="009479DB" w:rsidRDefault="009A7D2A" w:rsidP="009A7D2A">
      <w:pPr>
        <w:numPr>
          <w:ilvl w:val="0"/>
          <w:numId w:val="45"/>
        </w:numPr>
        <w:tabs>
          <w:tab w:val="left" w:pos="0"/>
          <w:tab w:val="left" w:pos="720"/>
          <w:tab w:val="left" w:pos="900"/>
          <w:tab w:val="left" w:pos="1080"/>
        </w:tabs>
        <w:autoSpaceDE w:val="0"/>
        <w:autoSpaceDN w:val="0"/>
        <w:adjustRightInd w:val="0"/>
        <w:ind w:left="0" w:firstLine="720"/>
        <w:jc w:val="both"/>
        <w:rPr>
          <w:sz w:val="28"/>
          <w:szCs w:val="28"/>
        </w:rPr>
      </w:pPr>
      <w:r w:rsidRPr="009479DB">
        <w:rPr>
          <w:sz w:val="28"/>
          <w:szCs w:val="28"/>
        </w:rPr>
        <w:t xml:space="preserve">Информация о нормативных и целевых характеристиках налоговых расходов МО «город Оренбург» формируется </w:t>
      </w:r>
      <w:r>
        <w:rPr>
          <w:sz w:val="28"/>
          <w:szCs w:val="28"/>
        </w:rPr>
        <w:t>с учетом подпунктов 9.1–9.3</w:t>
      </w:r>
      <w:r w:rsidRPr="009479DB">
        <w:rPr>
          <w:sz w:val="28"/>
          <w:szCs w:val="28"/>
        </w:rPr>
        <w:t xml:space="preserve"> </w:t>
      </w:r>
      <w:r>
        <w:rPr>
          <w:sz w:val="28"/>
          <w:szCs w:val="28"/>
        </w:rPr>
        <w:t xml:space="preserve">пункта </w:t>
      </w:r>
      <w:r w:rsidRPr="009479DB">
        <w:rPr>
          <w:sz w:val="28"/>
          <w:szCs w:val="28"/>
        </w:rPr>
        <w:t xml:space="preserve">9 приложения № 1 </w:t>
      </w:r>
      <w:r>
        <w:rPr>
          <w:sz w:val="28"/>
          <w:szCs w:val="28"/>
        </w:rPr>
        <w:t>к настоящему постановлению</w:t>
      </w:r>
      <w:r w:rsidRPr="009479DB">
        <w:rPr>
          <w:sz w:val="28"/>
          <w:szCs w:val="28"/>
        </w:rPr>
        <w:t>.</w:t>
      </w:r>
    </w:p>
    <w:p w:rsidR="009A7D2A" w:rsidRPr="009479DB" w:rsidRDefault="009A7D2A" w:rsidP="009A7D2A">
      <w:pPr>
        <w:numPr>
          <w:ilvl w:val="0"/>
          <w:numId w:val="45"/>
        </w:numPr>
        <w:tabs>
          <w:tab w:val="left" w:pos="0"/>
          <w:tab w:val="left" w:pos="360"/>
          <w:tab w:val="left" w:pos="900"/>
          <w:tab w:val="left" w:pos="1080"/>
        </w:tabs>
        <w:autoSpaceDE w:val="0"/>
        <w:autoSpaceDN w:val="0"/>
        <w:adjustRightInd w:val="0"/>
        <w:ind w:left="0" w:firstLine="720"/>
        <w:jc w:val="both"/>
        <w:rPr>
          <w:sz w:val="28"/>
          <w:szCs w:val="28"/>
        </w:rPr>
      </w:pPr>
      <w:r w:rsidRPr="009479DB">
        <w:rPr>
          <w:sz w:val="28"/>
          <w:szCs w:val="28"/>
        </w:rPr>
        <w:t>Источниками информации о нормативных характеристиках налоговых расходов МО «город Оренбург» являются муниципальные правовые акты об установлении местных налогов.</w:t>
      </w:r>
    </w:p>
    <w:p w:rsidR="009A7D2A" w:rsidRPr="009479DB" w:rsidRDefault="009A7D2A" w:rsidP="009A7D2A">
      <w:pPr>
        <w:numPr>
          <w:ilvl w:val="0"/>
          <w:numId w:val="45"/>
        </w:numPr>
        <w:tabs>
          <w:tab w:val="left" w:pos="0"/>
          <w:tab w:val="left" w:pos="360"/>
          <w:tab w:val="left" w:pos="900"/>
          <w:tab w:val="left" w:pos="1080"/>
        </w:tabs>
        <w:autoSpaceDE w:val="0"/>
        <w:autoSpaceDN w:val="0"/>
        <w:adjustRightInd w:val="0"/>
        <w:ind w:left="0" w:firstLine="720"/>
        <w:jc w:val="both"/>
        <w:rPr>
          <w:sz w:val="28"/>
          <w:szCs w:val="28"/>
        </w:rPr>
      </w:pPr>
      <w:r w:rsidRPr="009479DB">
        <w:rPr>
          <w:sz w:val="28"/>
          <w:szCs w:val="28"/>
        </w:rPr>
        <w:t xml:space="preserve">Источниками информации о целевых характеристиках налоговых расходов МО «город Оренбург» являются муниципальные программы, их структурные элементы и иные муниципальные правовые акты, определяющие цели социально-экономической политики МО «город Оренбург».  </w:t>
      </w:r>
    </w:p>
    <w:p w:rsidR="009A7D2A" w:rsidRPr="009479DB" w:rsidRDefault="009A7D2A" w:rsidP="009A7D2A">
      <w:pPr>
        <w:numPr>
          <w:ilvl w:val="0"/>
          <w:numId w:val="45"/>
        </w:numPr>
        <w:tabs>
          <w:tab w:val="left" w:pos="0"/>
          <w:tab w:val="left" w:pos="720"/>
          <w:tab w:val="left" w:pos="900"/>
          <w:tab w:val="left" w:pos="1080"/>
        </w:tabs>
        <w:autoSpaceDE w:val="0"/>
        <w:autoSpaceDN w:val="0"/>
        <w:adjustRightInd w:val="0"/>
        <w:ind w:left="0" w:firstLine="720"/>
        <w:jc w:val="both"/>
        <w:rPr>
          <w:sz w:val="28"/>
          <w:szCs w:val="28"/>
        </w:rPr>
      </w:pPr>
      <w:r w:rsidRPr="009479DB">
        <w:rPr>
          <w:sz w:val="28"/>
          <w:szCs w:val="28"/>
        </w:rPr>
        <w:t xml:space="preserve">Информация о нормативных и целевых характеристиках налоговых расходов МО «город Оренбург» формируется финансовым управлением администрации города Оренбурга в отношении налоговых льгот, освобождений и иных преференций по налогам, установленных муниципальными правовыми актами и включаемых в перечень налоговых расходов МО «город Оренбург», на очередной финансовый год и плановый период до 10 октября текущего финансового года и до 10 декабря текущего финансового года (в случае внесения изменений в муниципальные правовые акты по местным налогам, в муниципальные программы города Оренбурга, их структурные элементы, муниципальные правовые акты, определяющие цели социально-экономической политики МО «город Оренбург», в части изменения нормативных и целевых характеристик налоговых расходов МО «город Оренбург»). </w:t>
      </w:r>
    </w:p>
    <w:p w:rsidR="009A7D2A" w:rsidRPr="009479DB" w:rsidRDefault="009A7D2A" w:rsidP="009A7D2A">
      <w:pPr>
        <w:numPr>
          <w:ilvl w:val="0"/>
          <w:numId w:val="45"/>
        </w:numPr>
        <w:tabs>
          <w:tab w:val="left" w:pos="0"/>
          <w:tab w:val="left" w:pos="720"/>
          <w:tab w:val="left" w:pos="900"/>
          <w:tab w:val="left" w:pos="1080"/>
        </w:tabs>
        <w:autoSpaceDE w:val="0"/>
        <w:autoSpaceDN w:val="0"/>
        <w:adjustRightInd w:val="0"/>
        <w:ind w:left="0" w:firstLine="720"/>
        <w:jc w:val="both"/>
        <w:rPr>
          <w:sz w:val="28"/>
          <w:szCs w:val="28"/>
        </w:rPr>
      </w:pPr>
      <w:r w:rsidRPr="009479DB">
        <w:rPr>
          <w:sz w:val="28"/>
          <w:szCs w:val="28"/>
        </w:rPr>
        <w:t>В случае внесения изменений в муниципальные правовые акты по местным налогам в части изменения нормативных характеристик налоговых расходов МО «город Оренбург», финансовое управление администрации города Оренбурга направляет кураторам соответствующих налоговых расходов уточненную информацию в течение 10 рабочих дней со дня принятия соответствующего муниципального правового акта.</w:t>
      </w:r>
    </w:p>
    <w:p w:rsidR="009A7D2A" w:rsidRPr="009479DB" w:rsidRDefault="009A7D2A" w:rsidP="009A7D2A">
      <w:pPr>
        <w:numPr>
          <w:ilvl w:val="0"/>
          <w:numId w:val="45"/>
        </w:numPr>
        <w:tabs>
          <w:tab w:val="left" w:pos="0"/>
          <w:tab w:val="left" w:pos="720"/>
          <w:tab w:val="left" w:pos="900"/>
          <w:tab w:val="left" w:pos="1080"/>
        </w:tabs>
        <w:autoSpaceDE w:val="0"/>
        <w:autoSpaceDN w:val="0"/>
        <w:adjustRightInd w:val="0"/>
        <w:ind w:left="0" w:firstLine="720"/>
        <w:jc w:val="both"/>
        <w:rPr>
          <w:sz w:val="28"/>
          <w:szCs w:val="28"/>
        </w:rPr>
      </w:pPr>
      <w:r w:rsidRPr="009479DB">
        <w:rPr>
          <w:sz w:val="28"/>
          <w:szCs w:val="28"/>
        </w:rPr>
        <w:t>В случае внесения изменений в муниципальные программы города Оренбурга, их структурные элементы, муниципальные правовые акты, определяющие цели социально-экономической политики МО «город Оренбург», в части изменения целевых характеристик налоговых расходов МО «город Оренбург», полномочий ответственных исполнителей муниципальных программ города Оренбурга, кураторов налоговых расходов, соответствующие кураторы налоговых расходов доводят указанную информацию до финансового управления администрации города Оренбурга в течение 10 рабочих дней со дня внесения изменений.</w:t>
      </w:r>
    </w:p>
    <w:p w:rsidR="009A7D2A" w:rsidRPr="009479DB" w:rsidRDefault="009A7D2A" w:rsidP="009A7D2A">
      <w:pPr>
        <w:tabs>
          <w:tab w:val="left" w:pos="0"/>
          <w:tab w:val="left" w:pos="720"/>
          <w:tab w:val="left" w:pos="900"/>
          <w:tab w:val="left" w:pos="1080"/>
        </w:tabs>
        <w:autoSpaceDE w:val="0"/>
        <w:autoSpaceDN w:val="0"/>
        <w:adjustRightInd w:val="0"/>
        <w:jc w:val="both"/>
        <w:rPr>
          <w:sz w:val="28"/>
          <w:szCs w:val="28"/>
        </w:rPr>
      </w:pPr>
    </w:p>
    <w:p w:rsidR="009A7D2A" w:rsidRPr="009479DB" w:rsidRDefault="009A7D2A" w:rsidP="009A7D2A">
      <w:pPr>
        <w:tabs>
          <w:tab w:val="left" w:pos="0"/>
          <w:tab w:val="left" w:pos="720"/>
          <w:tab w:val="left" w:pos="900"/>
          <w:tab w:val="left" w:pos="1080"/>
        </w:tabs>
        <w:autoSpaceDE w:val="0"/>
        <w:autoSpaceDN w:val="0"/>
        <w:adjustRightInd w:val="0"/>
        <w:jc w:val="both"/>
        <w:rPr>
          <w:sz w:val="28"/>
          <w:szCs w:val="28"/>
        </w:rPr>
      </w:pPr>
    </w:p>
    <w:p w:rsidR="009A7D2A" w:rsidRPr="009479DB" w:rsidRDefault="009A7D2A" w:rsidP="009A7D2A">
      <w:pPr>
        <w:tabs>
          <w:tab w:val="left" w:pos="0"/>
          <w:tab w:val="left" w:pos="720"/>
          <w:tab w:val="left" w:pos="900"/>
          <w:tab w:val="left" w:pos="1080"/>
        </w:tabs>
        <w:autoSpaceDE w:val="0"/>
        <w:autoSpaceDN w:val="0"/>
        <w:adjustRightInd w:val="0"/>
        <w:jc w:val="both"/>
        <w:rPr>
          <w:sz w:val="28"/>
          <w:szCs w:val="28"/>
        </w:rPr>
      </w:pPr>
    </w:p>
    <w:p w:rsidR="009A7D2A" w:rsidRPr="009479DB" w:rsidRDefault="009A7D2A" w:rsidP="009A7D2A">
      <w:pPr>
        <w:tabs>
          <w:tab w:val="left" w:pos="0"/>
          <w:tab w:val="left" w:pos="720"/>
          <w:tab w:val="left" w:pos="900"/>
          <w:tab w:val="left" w:pos="1080"/>
        </w:tabs>
        <w:autoSpaceDE w:val="0"/>
        <w:autoSpaceDN w:val="0"/>
        <w:adjustRightInd w:val="0"/>
        <w:jc w:val="both"/>
        <w:rPr>
          <w:sz w:val="28"/>
          <w:szCs w:val="28"/>
        </w:rPr>
      </w:pPr>
    </w:p>
    <w:p w:rsidR="009A7D2A" w:rsidRPr="009479DB" w:rsidRDefault="009A7D2A" w:rsidP="009A7D2A">
      <w:pPr>
        <w:tabs>
          <w:tab w:val="left" w:pos="0"/>
          <w:tab w:val="left" w:pos="720"/>
          <w:tab w:val="left" w:pos="900"/>
          <w:tab w:val="left" w:pos="1080"/>
        </w:tabs>
        <w:autoSpaceDE w:val="0"/>
        <w:autoSpaceDN w:val="0"/>
        <w:adjustRightInd w:val="0"/>
        <w:jc w:val="both"/>
        <w:rPr>
          <w:sz w:val="28"/>
          <w:szCs w:val="28"/>
        </w:rPr>
      </w:pPr>
    </w:p>
    <w:p w:rsidR="009A7D2A" w:rsidRPr="009479DB" w:rsidRDefault="009A7D2A" w:rsidP="009A7D2A">
      <w:pPr>
        <w:tabs>
          <w:tab w:val="left" w:pos="0"/>
          <w:tab w:val="left" w:pos="720"/>
          <w:tab w:val="left" w:pos="900"/>
          <w:tab w:val="left" w:pos="1080"/>
        </w:tabs>
        <w:autoSpaceDE w:val="0"/>
        <w:autoSpaceDN w:val="0"/>
        <w:adjustRightInd w:val="0"/>
        <w:jc w:val="both"/>
        <w:rPr>
          <w:sz w:val="28"/>
          <w:szCs w:val="28"/>
        </w:rPr>
      </w:pPr>
    </w:p>
    <w:p w:rsidR="009A7D2A" w:rsidRPr="009479DB" w:rsidRDefault="009A7D2A" w:rsidP="009A7D2A">
      <w:pPr>
        <w:tabs>
          <w:tab w:val="left" w:pos="0"/>
          <w:tab w:val="left" w:pos="720"/>
          <w:tab w:val="left" w:pos="900"/>
          <w:tab w:val="left" w:pos="1080"/>
        </w:tabs>
        <w:autoSpaceDE w:val="0"/>
        <w:autoSpaceDN w:val="0"/>
        <w:adjustRightInd w:val="0"/>
        <w:jc w:val="both"/>
        <w:rPr>
          <w:sz w:val="28"/>
          <w:szCs w:val="28"/>
        </w:rPr>
      </w:pPr>
    </w:p>
    <w:p w:rsidR="009A7D2A" w:rsidRPr="009479DB" w:rsidRDefault="009A7D2A" w:rsidP="009A7D2A">
      <w:pPr>
        <w:tabs>
          <w:tab w:val="left" w:pos="0"/>
          <w:tab w:val="left" w:pos="720"/>
          <w:tab w:val="left" w:pos="900"/>
          <w:tab w:val="left" w:pos="1080"/>
        </w:tabs>
        <w:autoSpaceDE w:val="0"/>
        <w:autoSpaceDN w:val="0"/>
        <w:adjustRightInd w:val="0"/>
        <w:jc w:val="both"/>
        <w:rPr>
          <w:sz w:val="28"/>
          <w:szCs w:val="28"/>
        </w:rPr>
      </w:pPr>
    </w:p>
    <w:p w:rsidR="009A7D2A" w:rsidRPr="009479DB" w:rsidRDefault="009A7D2A" w:rsidP="009A7D2A">
      <w:pPr>
        <w:tabs>
          <w:tab w:val="left" w:pos="0"/>
          <w:tab w:val="left" w:pos="720"/>
          <w:tab w:val="left" w:pos="900"/>
          <w:tab w:val="left" w:pos="1080"/>
        </w:tabs>
        <w:autoSpaceDE w:val="0"/>
        <w:autoSpaceDN w:val="0"/>
        <w:adjustRightInd w:val="0"/>
        <w:jc w:val="both"/>
        <w:rPr>
          <w:sz w:val="28"/>
          <w:szCs w:val="28"/>
        </w:rPr>
      </w:pPr>
    </w:p>
    <w:p w:rsidR="009A7D2A" w:rsidRPr="009479DB" w:rsidRDefault="009A7D2A" w:rsidP="009A7D2A">
      <w:pPr>
        <w:tabs>
          <w:tab w:val="left" w:pos="0"/>
          <w:tab w:val="left" w:pos="720"/>
          <w:tab w:val="left" w:pos="900"/>
          <w:tab w:val="left" w:pos="1080"/>
        </w:tabs>
        <w:autoSpaceDE w:val="0"/>
        <w:autoSpaceDN w:val="0"/>
        <w:adjustRightInd w:val="0"/>
        <w:jc w:val="both"/>
        <w:rPr>
          <w:sz w:val="28"/>
          <w:szCs w:val="28"/>
        </w:rPr>
      </w:pPr>
    </w:p>
    <w:p w:rsidR="009A7D2A" w:rsidRPr="009479DB" w:rsidRDefault="009A7D2A" w:rsidP="009A7D2A">
      <w:pPr>
        <w:tabs>
          <w:tab w:val="left" w:pos="0"/>
          <w:tab w:val="left" w:pos="720"/>
          <w:tab w:val="left" w:pos="900"/>
          <w:tab w:val="left" w:pos="1080"/>
        </w:tabs>
        <w:autoSpaceDE w:val="0"/>
        <w:autoSpaceDN w:val="0"/>
        <w:adjustRightInd w:val="0"/>
        <w:jc w:val="both"/>
        <w:rPr>
          <w:sz w:val="28"/>
          <w:szCs w:val="28"/>
        </w:rPr>
      </w:pPr>
    </w:p>
    <w:p w:rsidR="009A7D2A" w:rsidRPr="009479DB" w:rsidRDefault="009A7D2A" w:rsidP="009A7D2A">
      <w:pPr>
        <w:tabs>
          <w:tab w:val="left" w:pos="0"/>
          <w:tab w:val="left" w:pos="720"/>
          <w:tab w:val="left" w:pos="900"/>
          <w:tab w:val="left" w:pos="1080"/>
        </w:tabs>
        <w:autoSpaceDE w:val="0"/>
        <w:autoSpaceDN w:val="0"/>
        <w:adjustRightInd w:val="0"/>
        <w:jc w:val="both"/>
        <w:rPr>
          <w:sz w:val="28"/>
          <w:szCs w:val="28"/>
        </w:rPr>
      </w:pPr>
    </w:p>
    <w:p w:rsidR="009A7D2A" w:rsidRPr="009479DB" w:rsidRDefault="009A7D2A" w:rsidP="009A7D2A">
      <w:pPr>
        <w:tabs>
          <w:tab w:val="left" w:pos="0"/>
          <w:tab w:val="left" w:pos="720"/>
          <w:tab w:val="left" w:pos="900"/>
          <w:tab w:val="left" w:pos="1080"/>
        </w:tabs>
        <w:autoSpaceDE w:val="0"/>
        <w:autoSpaceDN w:val="0"/>
        <w:adjustRightInd w:val="0"/>
        <w:jc w:val="both"/>
        <w:rPr>
          <w:sz w:val="28"/>
          <w:szCs w:val="28"/>
        </w:rPr>
      </w:pPr>
    </w:p>
    <w:p w:rsidR="009A7D2A" w:rsidRPr="009479DB" w:rsidRDefault="009A7D2A" w:rsidP="009A7D2A">
      <w:pPr>
        <w:tabs>
          <w:tab w:val="left" w:pos="0"/>
          <w:tab w:val="left" w:pos="720"/>
          <w:tab w:val="left" w:pos="900"/>
          <w:tab w:val="left" w:pos="1080"/>
        </w:tabs>
        <w:autoSpaceDE w:val="0"/>
        <w:autoSpaceDN w:val="0"/>
        <w:adjustRightInd w:val="0"/>
        <w:jc w:val="both"/>
        <w:rPr>
          <w:sz w:val="28"/>
          <w:szCs w:val="28"/>
        </w:rPr>
      </w:pPr>
    </w:p>
    <w:p w:rsidR="009A7D2A" w:rsidRPr="009479DB" w:rsidRDefault="009A7D2A" w:rsidP="009A7D2A">
      <w:pPr>
        <w:tabs>
          <w:tab w:val="left" w:pos="0"/>
          <w:tab w:val="left" w:pos="720"/>
          <w:tab w:val="left" w:pos="900"/>
          <w:tab w:val="left" w:pos="1080"/>
        </w:tabs>
        <w:autoSpaceDE w:val="0"/>
        <w:autoSpaceDN w:val="0"/>
        <w:adjustRightInd w:val="0"/>
        <w:jc w:val="both"/>
        <w:rPr>
          <w:sz w:val="28"/>
          <w:szCs w:val="28"/>
        </w:rPr>
      </w:pPr>
    </w:p>
    <w:p w:rsidR="009A7D2A" w:rsidRPr="009479DB" w:rsidRDefault="009A7D2A" w:rsidP="009A7D2A">
      <w:pPr>
        <w:tabs>
          <w:tab w:val="left" w:pos="0"/>
          <w:tab w:val="left" w:pos="720"/>
          <w:tab w:val="left" w:pos="900"/>
          <w:tab w:val="left" w:pos="1080"/>
        </w:tabs>
        <w:autoSpaceDE w:val="0"/>
        <w:autoSpaceDN w:val="0"/>
        <w:adjustRightInd w:val="0"/>
        <w:jc w:val="both"/>
        <w:rPr>
          <w:sz w:val="28"/>
          <w:szCs w:val="28"/>
        </w:rPr>
      </w:pPr>
    </w:p>
    <w:p w:rsidR="009A7D2A" w:rsidRPr="009479DB" w:rsidRDefault="009A7D2A" w:rsidP="009A7D2A">
      <w:pPr>
        <w:tabs>
          <w:tab w:val="left" w:pos="0"/>
          <w:tab w:val="left" w:pos="720"/>
          <w:tab w:val="left" w:pos="900"/>
          <w:tab w:val="left" w:pos="1080"/>
        </w:tabs>
        <w:autoSpaceDE w:val="0"/>
        <w:autoSpaceDN w:val="0"/>
        <w:adjustRightInd w:val="0"/>
        <w:jc w:val="both"/>
        <w:rPr>
          <w:sz w:val="28"/>
          <w:szCs w:val="28"/>
        </w:rPr>
      </w:pPr>
    </w:p>
    <w:p w:rsidR="009A7D2A" w:rsidRPr="009479DB" w:rsidRDefault="009A7D2A" w:rsidP="009A7D2A">
      <w:pPr>
        <w:tabs>
          <w:tab w:val="left" w:pos="0"/>
          <w:tab w:val="left" w:pos="720"/>
          <w:tab w:val="left" w:pos="900"/>
          <w:tab w:val="left" w:pos="1080"/>
        </w:tabs>
        <w:autoSpaceDE w:val="0"/>
        <w:autoSpaceDN w:val="0"/>
        <w:adjustRightInd w:val="0"/>
        <w:jc w:val="both"/>
        <w:rPr>
          <w:sz w:val="28"/>
          <w:szCs w:val="28"/>
        </w:rPr>
      </w:pPr>
    </w:p>
    <w:p w:rsidR="009A7D2A" w:rsidRPr="009479DB" w:rsidRDefault="009A7D2A" w:rsidP="009A7D2A">
      <w:pPr>
        <w:tabs>
          <w:tab w:val="left" w:pos="0"/>
          <w:tab w:val="left" w:pos="720"/>
          <w:tab w:val="left" w:pos="900"/>
          <w:tab w:val="left" w:pos="1080"/>
        </w:tabs>
        <w:autoSpaceDE w:val="0"/>
        <w:autoSpaceDN w:val="0"/>
        <w:adjustRightInd w:val="0"/>
        <w:jc w:val="both"/>
        <w:rPr>
          <w:sz w:val="28"/>
          <w:szCs w:val="28"/>
        </w:rPr>
      </w:pPr>
    </w:p>
    <w:p w:rsidR="009A7D2A" w:rsidRPr="009479DB" w:rsidRDefault="009A7D2A" w:rsidP="009A7D2A">
      <w:pPr>
        <w:tabs>
          <w:tab w:val="left" w:pos="0"/>
          <w:tab w:val="left" w:pos="720"/>
          <w:tab w:val="left" w:pos="900"/>
          <w:tab w:val="left" w:pos="1080"/>
        </w:tabs>
        <w:autoSpaceDE w:val="0"/>
        <w:autoSpaceDN w:val="0"/>
        <w:adjustRightInd w:val="0"/>
        <w:jc w:val="both"/>
        <w:rPr>
          <w:sz w:val="28"/>
          <w:szCs w:val="28"/>
        </w:rPr>
      </w:pPr>
    </w:p>
    <w:p w:rsidR="009A7D2A" w:rsidRPr="009479DB" w:rsidRDefault="009A7D2A" w:rsidP="009A7D2A">
      <w:pPr>
        <w:tabs>
          <w:tab w:val="left" w:pos="0"/>
          <w:tab w:val="left" w:pos="720"/>
          <w:tab w:val="left" w:pos="900"/>
          <w:tab w:val="left" w:pos="1080"/>
        </w:tabs>
        <w:autoSpaceDE w:val="0"/>
        <w:autoSpaceDN w:val="0"/>
        <w:adjustRightInd w:val="0"/>
        <w:jc w:val="both"/>
        <w:rPr>
          <w:sz w:val="28"/>
          <w:szCs w:val="28"/>
        </w:rPr>
      </w:pPr>
    </w:p>
    <w:p w:rsidR="009A7D2A" w:rsidRPr="009479DB" w:rsidRDefault="009A7D2A" w:rsidP="009A7D2A">
      <w:pPr>
        <w:tabs>
          <w:tab w:val="left" w:pos="0"/>
          <w:tab w:val="left" w:pos="720"/>
          <w:tab w:val="left" w:pos="900"/>
          <w:tab w:val="left" w:pos="1080"/>
        </w:tabs>
        <w:autoSpaceDE w:val="0"/>
        <w:autoSpaceDN w:val="0"/>
        <w:adjustRightInd w:val="0"/>
        <w:jc w:val="both"/>
        <w:rPr>
          <w:sz w:val="28"/>
          <w:szCs w:val="28"/>
        </w:rPr>
      </w:pPr>
    </w:p>
    <w:p w:rsidR="009A7D2A" w:rsidRPr="009479DB" w:rsidRDefault="009A7D2A" w:rsidP="009A7D2A">
      <w:pPr>
        <w:tabs>
          <w:tab w:val="left" w:pos="0"/>
          <w:tab w:val="left" w:pos="720"/>
          <w:tab w:val="left" w:pos="900"/>
          <w:tab w:val="left" w:pos="1080"/>
        </w:tabs>
        <w:autoSpaceDE w:val="0"/>
        <w:autoSpaceDN w:val="0"/>
        <w:adjustRightInd w:val="0"/>
        <w:jc w:val="both"/>
        <w:rPr>
          <w:sz w:val="28"/>
          <w:szCs w:val="28"/>
        </w:rPr>
      </w:pPr>
    </w:p>
    <w:p w:rsidR="009A7D2A" w:rsidRPr="009479DB" w:rsidRDefault="009A7D2A" w:rsidP="009A7D2A">
      <w:pPr>
        <w:tabs>
          <w:tab w:val="left" w:pos="0"/>
          <w:tab w:val="left" w:pos="720"/>
          <w:tab w:val="left" w:pos="900"/>
          <w:tab w:val="left" w:pos="1080"/>
        </w:tabs>
        <w:autoSpaceDE w:val="0"/>
        <w:autoSpaceDN w:val="0"/>
        <w:adjustRightInd w:val="0"/>
        <w:jc w:val="both"/>
        <w:rPr>
          <w:sz w:val="28"/>
          <w:szCs w:val="28"/>
        </w:rPr>
      </w:pPr>
    </w:p>
    <w:p w:rsidR="009A7D2A" w:rsidRPr="009479DB" w:rsidRDefault="009A7D2A" w:rsidP="009A7D2A">
      <w:pPr>
        <w:tabs>
          <w:tab w:val="left" w:pos="0"/>
          <w:tab w:val="left" w:pos="720"/>
          <w:tab w:val="left" w:pos="900"/>
          <w:tab w:val="left" w:pos="1080"/>
        </w:tabs>
        <w:autoSpaceDE w:val="0"/>
        <w:autoSpaceDN w:val="0"/>
        <w:adjustRightInd w:val="0"/>
        <w:jc w:val="both"/>
        <w:rPr>
          <w:sz w:val="28"/>
          <w:szCs w:val="28"/>
        </w:rPr>
      </w:pPr>
    </w:p>
    <w:p w:rsidR="009A7D2A" w:rsidRPr="009479DB" w:rsidRDefault="009A7D2A" w:rsidP="009A7D2A">
      <w:pPr>
        <w:tabs>
          <w:tab w:val="left" w:pos="0"/>
          <w:tab w:val="left" w:pos="720"/>
          <w:tab w:val="left" w:pos="900"/>
          <w:tab w:val="left" w:pos="1080"/>
        </w:tabs>
        <w:autoSpaceDE w:val="0"/>
        <w:autoSpaceDN w:val="0"/>
        <w:adjustRightInd w:val="0"/>
        <w:jc w:val="both"/>
        <w:rPr>
          <w:sz w:val="28"/>
          <w:szCs w:val="28"/>
        </w:rPr>
      </w:pPr>
    </w:p>
    <w:p w:rsidR="009A7D2A" w:rsidRPr="009479DB" w:rsidRDefault="009A7D2A" w:rsidP="009A7D2A">
      <w:pPr>
        <w:tabs>
          <w:tab w:val="left" w:pos="0"/>
          <w:tab w:val="left" w:pos="720"/>
          <w:tab w:val="left" w:pos="900"/>
          <w:tab w:val="left" w:pos="1080"/>
        </w:tabs>
        <w:autoSpaceDE w:val="0"/>
        <w:autoSpaceDN w:val="0"/>
        <w:adjustRightInd w:val="0"/>
        <w:jc w:val="both"/>
        <w:rPr>
          <w:sz w:val="28"/>
          <w:szCs w:val="28"/>
        </w:rPr>
      </w:pPr>
    </w:p>
    <w:p w:rsidR="009A7D2A" w:rsidRPr="009479DB" w:rsidRDefault="009A7D2A" w:rsidP="009A7D2A">
      <w:pPr>
        <w:tabs>
          <w:tab w:val="left" w:pos="0"/>
          <w:tab w:val="left" w:pos="720"/>
          <w:tab w:val="left" w:pos="900"/>
          <w:tab w:val="left" w:pos="1080"/>
        </w:tabs>
        <w:autoSpaceDE w:val="0"/>
        <w:autoSpaceDN w:val="0"/>
        <w:adjustRightInd w:val="0"/>
        <w:jc w:val="both"/>
        <w:rPr>
          <w:sz w:val="28"/>
          <w:szCs w:val="28"/>
        </w:rPr>
      </w:pPr>
    </w:p>
    <w:p w:rsidR="009A7D2A" w:rsidRPr="009479DB" w:rsidRDefault="009A7D2A" w:rsidP="009A7D2A">
      <w:pPr>
        <w:tabs>
          <w:tab w:val="left" w:pos="0"/>
          <w:tab w:val="left" w:pos="720"/>
          <w:tab w:val="left" w:pos="900"/>
          <w:tab w:val="left" w:pos="1080"/>
        </w:tabs>
        <w:autoSpaceDE w:val="0"/>
        <w:autoSpaceDN w:val="0"/>
        <w:adjustRightInd w:val="0"/>
        <w:jc w:val="both"/>
        <w:rPr>
          <w:sz w:val="28"/>
          <w:szCs w:val="28"/>
        </w:rPr>
      </w:pPr>
    </w:p>
    <w:p w:rsidR="009A7D2A" w:rsidRPr="009479DB" w:rsidRDefault="009A7D2A" w:rsidP="009A7D2A">
      <w:pPr>
        <w:tabs>
          <w:tab w:val="left" w:pos="0"/>
          <w:tab w:val="left" w:pos="720"/>
          <w:tab w:val="left" w:pos="900"/>
          <w:tab w:val="left" w:pos="1080"/>
        </w:tabs>
        <w:autoSpaceDE w:val="0"/>
        <w:autoSpaceDN w:val="0"/>
        <w:adjustRightInd w:val="0"/>
        <w:jc w:val="both"/>
        <w:rPr>
          <w:sz w:val="28"/>
          <w:szCs w:val="28"/>
        </w:rPr>
      </w:pPr>
    </w:p>
    <w:p w:rsidR="009A7D2A" w:rsidRPr="009479DB" w:rsidRDefault="009A7D2A" w:rsidP="009A7D2A">
      <w:pPr>
        <w:tabs>
          <w:tab w:val="left" w:pos="0"/>
          <w:tab w:val="left" w:pos="720"/>
          <w:tab w:val="left" w:pos="900"/>
          <w:tab w:val="left" w:pos="1080"/>
        </w:tabs>
        <w:autoSpaceDE w:val="0"/>
        <w:autoSpaceDN w:val="0"/>
        <w:adjustRightInd w:val="0"/>
        <w:jc w:val="both"/>
        <w:rPr>
          <w:sz w:val="28"/>
          <w:szCs w:val="28"/>
        </w:rPr>
      </w:pPr>
    </w:p>
    <w:p w:rsidR="009A7D2A" w:rsidRPr="009479DB" w:rsidRDefault="009A7D2A" w:rsidP="009A7D2A">
      <w:pPr>
        <w:tabs>
          <w:tab w:val="left" w:pos="0"/>
          <w:tab w:val="left" w:pos="720"/>
          <w:tab w:val="left" w:pos="900"/>
          <w:tab w:val="left" w:pos="1080"/>
        </w:tabs>
        <w:autoSpaceDE w:val="0"/>
        <w:autoSpaceDN w:val="0"/>
        <w:adjustRightInd w:val="0"/>
        <w:jc w:val="both"/>
        <w:rPr>
          <w:sz w:val="28"/>
          <w:szCs w:val="28"/>
        </w:rPr>
      </w:pPr>
    </w:p>
    <w:p w:rsidR="009A7D2A" w:rsidRPr="009479DB" w:rsidRDefault="009A7D2A" w:rsidP="009A7D2A">
      <w:pPr>
        <w:tabs>
          <w:tab w:val="left" w:pos="0"/>
          <w:tab w:val="left" w:pos="720"/>
          <w:tab w:val="left" w:pos="900"/>
          <w:tab w:val="left" w:pos="1080"/>
        </w:tabs>
        <w:autoSpaceDE w:val="0"/>
        <w:autoSpaceDN w:val="0"/>
        <w:adjustRightInd w:val="0"/>
        <w:jc w:val="both"/>
        <w:rPr>
          <w:sz w:val="28"/>
          <w:szCs w:val="28"/>
        </w:rPr>
      </w:pPr>
    </w:p>
    <w:p w:rsidR="009A7D2A" w:rsidRPr="009479DB" w:rsidRDefault="009A7D2A" w:rsidP="009A7D2A">
      <w:pPr>
        <w:tabs>
          <w:tab w:val="left" w:pos="0"/>
          <w:tab w:val="left" w:pos="720"/>
          <w:tab w:val="left" w:pos="900"/>
          <w:tab w:val="left" w:pos="1080"/>
        </w:tabs>
        <w:autoSpaceDE w:val="0"/>
        <w:autoSpaceDN w:val="0"/>
        <w:adjustRightInd w:val="0"/>
        <w:ind w:left="720"/>
        <w:jc w:val="both"/>
        <w:rPr>
          <w:sz w:val="28"/>
          <w:szCs w:val="28"/>
        </w:rPr>
      </w:pPr>
    </w:p>
    <w:p w:rsidR="009A7D2A" w:rsidRPr="009479DB" w:rsidRDefault="009A7D2A" w:rsidP="009A7D2A">
      <w:pPr>
        <w:tabs>
          <w:tab w:val="left" w:pos="0"/>
          <w:tab w:val="left" w:pos="900"/>
          <w:tab w:val="left" w:pos="1080"/>
          <w:tab w:val="left" w:pos="1260"/>
        </w:tabs>
        <w:autoSpaceDE w:val="0"/>
        <w:autoSpaceDN w:val="0"/>
        <w:adjustRightInd w:val="0"/>
        <w:jc w:val="center"/>
        <w:rPr>
          <w:sz w:val="28"/>
          <w:szCs w:val="28"/>
        </w:rPr>
      </w:pPr>
      <w:r>
        <w:rPr>
          <w:noProof/>
        </w:rPr>
        <mc:AlternateContent>
          <mc:Choice Requires="wps">
            <w:drawing>
              <wp:anchor distT="45720" distB="45720" distL="114300" distR="114300" simplePos="0" relativeHeight="251662336" behindDoc="0" locked="0" layoutInCell="1" allowOverlap="1">
                <wp:simplePos x="0" y="0"/>
                <wp:positionH relativeFrom="column">
                  <wp:posOffset>3268242</wp:posOffset>
                </wp:positionH>
                <wp:positionV relativeFrom="paragraph">
                  <wp:posOffset>399</wp:posOffset>
                </wp:positionV>
                <wp:extent cx="3070860" cy="1113790"/>
                <wp:effectExtent l="0" t="0" r="0" b="635"/>
                <wp:wrapSquare wrapText="bothSides"/>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1113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7D2A" w:rsidRPr="00C30199" w:rsidRDefault="009A7D2A" w:rsidP="009A7D2A">
                            <w:pPr>
                              <w:rPr>
                                <w:sz w:val="28"/>
                                <w:szCs w:val="28"/>
                              </w:rPr>
                            </w:pPr>
                            <w:r w:rsidRPr="00C30199">
                              <w:rPr>
                                <w:sz w:val="28"/>
                                <w:szCs w:val="28"/>
                              </w:rPr>
                              <w:t>Приложение</w:t>
                            </w:r>
                            <w:r>
                              <w:rPr>
                                <w:sz w:val="28"/>
                                <w:szCs w:val="28"/>
                              </w:rPr>
                              <w:t xml:space="preserve"> № 2</w:t>
                            </w:r>
                          </w:p>
                          <w:p w:rsidR="009A7D2A" w:rsidRPr="00C30199" w:rsidRDefault="009A7D2A" w:rsidP="009A7D2A">
                            <w:pPr>
                              <w:rPr>
                                <w:sz w:val="28"/>
                                <w:szCs w:val="28"/>
                              </w:rPr>
                            </w:pPr>
                            <w:r w:rsidRPr="00C30199">
                              <w:rPr>
                                <w:sz w:val="28"/>
                                <w:szCs w:val="28"/>
                              </w:rPr>
                              <w:t>к постановлению</w:t>
                            </w:r>
                          </w:p>
                          <w:p w:rsidR="009A7D2A" w:rsidRPr="00C30199" w:rsidRDefault="009A7D2A" w:rsidP="009A7D2A">
                            <w:pPr>
                              <w:rPr>
                                <w:sz w:val="28"/>
                                <w:szCs w:val="28"/>
                              </w:rPr>
                            </w:pPr>
                            <w:r w:rsidRPr="00C30199">
                              <w:rPr>
                                <w:sz w:val="28"/>
                                <w:szCs w:val="28"/>
                              </w:rPr>
                              <w:t>Администрации города Оренбурга</w:t>
                            </w:r>
                          </w:p>
                          <w:p w:rsidR="009A7D2A" w:rsidRPr="0083082C" w:rsidRDefault="009A7D2A" w:rsidP="009A7D2A">
                            <w:pPr>
                              <w:rPr>
                                <w:sz w:val="28"/>
                                <w:szCs w:val="28"/>
                                <w:u w:val="single"/>
                              </w:rPr>
                            </w:pPr>
                            <w:r w:rsidRPr="00C30199">
                              <w:rPr>
                                <w:sz w:val="28"/>
                                <w:szCs w:val="28"/>
                              </w:rPr>
                              <w:t xml:space="preserve">от </w:t>
                            </w:r>
                            <w:r>
                              <w:rPr>
                                <w:sz w:val="28"/>
                                <w:szCs w:val="28"/>
                                <w:u w:val="single"/>
                              </w:rPr>
                              <w:t xml:space="preserve"> </w:t>
                            </w:r>
                            <w:r w:rsidRPr="0083082C">
                              <w:rPr>
                                <w:sz w:val="28"/>
                                <w:szCs w:val="28"/>
                                <w:u w:val="single"/>
                              </w:rPr>
                              <w:t>18.02.2020</w:t>
                            </w:r>
                            <w:r>
                              <w:rPr>
                                <w:sz w:val="28"/>
                                <w:szCs w:val="28"/>
                                <w:u w:val="single"/>
                              </w:rPr>
                              <w:t xml:space="preserve"> </w:t>
                            </w:r>
                            <w:r w:rsidRPr="00C30199">
                              <w:rPr>
                                <w:sz w:val="28"/>
                                <w:szCs w:val="28"/>
                              </w:rPr>
                              <w:t xml:space="preserve"> № </w:t>
                            </w:r>
                            <w:r>
                              <w:rPr>
                                <w:sz w:val="28"/>
                                <w:szCs w:val="28"/>
                                <w:u w:val="single"/>
                              </w:rPr>
                              <w:t xml:space="preserve"> </w:t>
                            </w:r>
                            <w:r w:rsidRPr="0083082C">
                              <w:rPr>
                                <w:sz w:val="28"/>
                                <w:szCs w:val="28"/>
                                <w:u w:val="single"/>
                              </w:rPr>
                              <w:t>19</w:t>
                            </w:r>
                            <w:r w:rsidR="00D967CF">
                              <w:rPr>
                                <w:sz w:val="28"/>
                                <w:szCs w:val="28"/>
                                <w:u w:val="single"/>
                              </w:rPr>
                              <w:t>5</w:t>
                            </w:r>
                            <w:r w:rsidRPr="0083082C">
                              <w:rPr>
                                <w:sz w:val="28"/>
                                <w:szCs w:val="28"/>
                                <w:u w:val="single"/>
                              </w:rPr>
                              <w:t>-п</w:t>
                            </w:r>
                            <w:r>
                              <w:rPr>
                                <w:sz w:val="28"/>
                                <w:szCs w:val="28"/>
                                <w:u w:val="single"/>
                              </w:rPr>
                              <w:t xml:space="preserve"> </w:t>
                            </w:r>
                            <w:r w:rsidRPr="0083082C">
                              <w:rPr>
                                <w:color w:val="FFFFFF"/>
                                <w:sz w:val="28"/>
                                <w:szCs w:val="28"/>
                                <w:u w:val="single"/>
                              </w:rPr>
                              <w:t>.</w:t>
                            </w:r>
                          </w:p>
                          <w:p w:rsidR="009A7D2A" w:rsidRPr="00C30199" w:rsidRDefault="009A7D2A" w:rsidP="009A7D2A">
                            <w:pPr>
                              <w:rPr>
                                <w:sz w:val="28"/>
                                <w:szCs w:val="2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Надпись 9" o:spid="_x0000_s1029" type="#_x0000_t202" style="position:absolute;left:0;text-align:left;margin-left:257.35pt;margin-top:.05pt;width:241.8pt;height:87.7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bvvnQIAAB0FAAAOAAAAZHJzL2Uyb0RvYy54bWysVM2O0zAQviPxDpbv3SRt+pOo6Wq7SxDS&#10;8iMtPIBrO41FYgfbbbIgDtx5Bd6BAwduvEL3jRg7bSkLSAiRg2N7xp9n5vvG8/OurtCWayOUzHB0&#10;FmLEJVVMyHWGX73MBzOMjCWSkUpJnuFbbvD54uGDedukfKhKVTGuEYBIk7ZNhktrmzQIDC15TcyZ&#10;argEY6F0TSws9TpgmrSAXlfBMAwnQas0a7Si3BjYveqNeOHxi4JT+7woDLeoyjDEZv2o/bhyY7CY&#10;k3StSVMKug+D/EMUNRESLj1CXRFL0EaLX6BqQbUyqrBnVNWBKgpBuc8BsonCe9nclKThPhcojmmO&#10;ZTL/D5Y+277QSLAMJxhJUgNFu0+7z7svu2+7r3cf7j6ixNWobUwKrjcNONtuqTrg2udrmmtFXxsk&#10;1WVJ5JpfaK3akhMGMUbuZHBytMcxDmTVPlUMLiMbqzxQV+jaFRBKggAduLo98sM7iyhsjsJpOJuA&#10;iYItiqLRNPEMBiQ9HG+0sY+5qpGbZFiDADw82V4b68Ih6cHF3WZUJVguqsov9Hp1WWm0JSCW3H8+&#10;g3tulXTOUrljPWK/A1HCHc7m4vXkv0uiYRwuh8kgn8ymgziPx4MEchiEUbJMJmGcxFf5exdgFKel&#10;YIzLayH5QYhR/HdE71uil5CXImqB0PFw3HP0xyRD//0uyVpY6MtK1BmeHZ1I6ph9JBmkTVJLRNXP&#10;g5/D91WGGhz+vipeB476XgS2W3VedqODvFaK3YIwtALagGJ4U2BSKv0Woxb6M8PmzYZojlH1RIK4&#10;kiiOXUP7RTyeDmGhTy2rUwuRFKAybDHqp5e2fwQ2jRbrEm46yPkCBJkLLxWn3D6qvYyhB31O+/fC&#10;Nfnp2nv9eNUW3wEAAP//AwBQSwMEFAAGAAgAAAAhAIy9FLrcAAAACAEAAA8AAABkcnMvZG93bnJl&#10;di54bWxMj8tOwzAQRfdI/IM1SOyoUyC0DXGqiooNCyQKUrt040kc4ZdsNw1/z3QFy6tzdedMvZ6s&#10;YSPGNHgnYD4rgKFrvRpcL+Dr8/VuCSxl6ZQ03qGAH0ywbq6valkpf3YfOO5yz2jEpUoK0DmHivPU&#10;arQyzXxAR6zz0cpMMfZcRXmmcWv4fVE8cSsHRxe0DPiisf3enayAvdWD2sb3Q6fMuH3rNmWYYhDi&#10;9mbaPAPLOOW/Mlz0SR0acjr6k1OJGQHl/HFB1QtghFer5QOwI8VFWQJvav7/geYXAAD//wMAUEsB&#10;Ai0AFAAGAAgAAAAhALaDOJL+AAAA4QEAABMAAAAAAAAAAAAAAAAAAAAAAFtDb250ZW50X1R5cGVz&#10;XS54bWxQSwECLQAUAAYACAAAACEAOP0h/9YAAACUAQAACwAAAAAAAAAAAAAAAAAvAQAAX3JlbHMv&#10;LnJlbHNQSwECLQAUAAYACAAAACEALwm7750CAAAdBQAADgAAAAAAAAAAAAAAAAAuAgAAZHJzL2Uy&#10;b0RvYy54bWxQSwECLQAUAAYACAAAACEAjL0UutwAAAAIAQAADwAAAAAAAAAAAAAAAAD3BAAAZHJz&#10;L2Rvd25yZXYueG1sUEsFBgAAAAAEAAQA8wAAAAAGAAAAAA==&#10;" stroked="f">
                <v:textbox style="mso-fit-shape-to-text:t">
                  <w:txbxContent>
                    <w:p w:rsidR="009A7D2A" w:rsidRPr="00C30199" w:rsidRDefault="009A7D2A" w:rsidP="009A7D2A">
                      <w:pPr>
                        <w:rPr>
                          <w:sz w:val="28"/>
                          <w:szCs w:val="28"/>
                        </w:rPr>
                      </w:pPr>
                      <w:r w:rsidRPr="00C30199">
                        <w:rPr>
                          <w:sz w:val="28"/>
                          <w:szCs w:val="28"/>
                        </w:rPr>
                        <w:t>Приложение</w:t>
                      </w:r>
                      <w:r>
                        <w:rPr>
                          <w:sz w:val="28"/>
                          <w:szCs w:val="28"/>
                        </w:rPr>
                        <w:t xml:space="preserve"> № 2</w:t>
                      </w:r>
                    </w:p>
                    <w:p w:rsidR="009A7D2A" w:rsidRPr="00C30199" w:rsidRDefault="009A7D2A" w:rsidP="009A7D2A">
                      <w:pPr>
                        <w:rPr>
                          <w:sz w:val="28"/>
                          <w:szCs w:val="28"/>
                        </w:rPr>
                      </w:pPr>
                      <w:proofErr w:type="gramStart"/>
                      <w:r w:rsidRPr="00C30199">
                        <w:rPr>
                          <w:sz w:val="28"/>
                          <w:szCs w:val="28"/>
                        </w:rPr>
                        <w:t>к</w:t>
                      </w:r>
                      <w:proofErr w:type="gramEnd"/>
                      <w:r w:rsidRPr="00C30199">
                        <w:rPr>
                          <w:sz w:val="28"/>
                          <w:szCs w:val="28"/>
                        </w:rPr>
                        <w:t xml:space="preserve"> постановлению</w:t>
                      </w:r>
                    </w:p>
                    <w:p w:rsidR="009A7D2A" w:rsidRPr="00C30199" w:rsidRDefault="009A7D2A" w:rsidP="009A7D2A">
                      <w:pPr>
                        <w:rPr>
                          <w:sz w:val="28"/>
                          <w:szCs w:val="28"/>
                        </w:rPr>
                      </w:pPr>
                      <w:r w:rsidRPr="00C30199">
                        <w:rPr>
                          <w:sz w:val="28"/>
                          <w:szCs w:val="28"/>
                        </w:rPr>
                        <w:t>Администрации города Оренбурга</w:t>
                      </w:r>
                    </w:p>
                    <w:p w:rsidR="009A7D2A" w:rsidRPr="0083082C" w:rsidRDefault="009A7D2A" w:rsidP="009A7D2A">
                      <w:pPr>
                        <w:rPr>
                          <w:sz w:val="28"/>
                          <w:szCs w:val="28"/>
                          <w:u w:val="single"/>
                        </w:rPr>
                      </w:pPr>
                      <w:proofErr w:type="gramStart"/>
                      <w:r w:rsidRPr="00C30199">
                        <w:rPr>
                          <w:sz w:val="28"/>
                          <w:szCs w:val="28"/>
                        </w:rPr>
                        <w:t xml:space="preserve">от </w:t>
                      </w:r>
                      <w:r>
                        <w:rPr>
                          <w:sz w:val="28"/>
                          <w:szCs w:val="28"/>
                          <w:u w:val="single"/>
                        </w:rPr>
                        <w:t xml:space="preserve"> </w:t>
                      </w:r>
                      <w:r w:rsidRPr="0083082C">
                        <w:rPr>
                          <w:sz w:val="28"/>
                          <w:szCs w:val="28"/>
                          <w:u w:val="single"/>
                        </w:rPr>
                        <w:t>18.02.2020</w:t>
                      </w:r>
                      <w:proofErr w:type="gramEnd"/>
                      <w:r>
                        <w:rPr>
                          <w:sz w:val="28"/>
                          <w:szCs w:val="28"/>
                          <w:u w:val="single"/>
                        </w:rPr>
                        <w:t xml:space="preserve"> </w:t>
                      </w:r>
                      <w:r w:rsidRPr="00C30199">
                        <w:rPr>
                          <w:sz w:val="28"/>
                          <w:szCs w:val="28"/>
                        </w:rPr>
                        <w:t xml:space="preserve"> № </w:t>
                      </w:r>
                      <w:r>
                        <w:rPr>
                          <w:sz w:val="28"/>
                          <w:szCs w:val="28"/>
                          <w:u w:val="single"/>
                        </w:rPr>
                        <w:t xml:space="preserve"> </w:t>
                      </w:r>
                      <w:r w:rsidRPr="0083082C">
                        <w:rPr>
                          <w:sz w:val="28"/>
                          <w:szCs w:val="28"/>
                          <w:u w:val="single"/>
                        </w:rPr>
                        <w:t>19</w:t>
                      </w:r>
                      <w:r w:rsidR="00D967CF">
                        <w:rPr>
                          <w:sz w:val="28"/>
                          <w:szCs w:val="28"/>
                          <w:u w:val="single"/>
                        </w:rPr>
                        <w:t>5</w:t>
                      </w:r>
                      <w:r w:rsidRPr="0083082C">
                        <w:rPr>
                          <w:sz w:val="28"/>
                          <w:szCs w:val="28"/>
                          <w:u w:val="single"/>
                        </w:rPr>
                        <w:t>-п</w:t>
                      </w:r>
                      <w:r>
                        <w:rPr>
                          <w:sz w:val="28"/>
                          <w:szCs w:val="28"/>
                          <w:u w:val="single"/>
                        </w:rPr>
                        <w:t xml:space="preserve"> </w:t>
                      </w:r>
                      <w:r w:rsidRPr="0083082C">
                        <w:rPr>
                          <w:color w:val="FFFFFF"/>
                          <w:sz w:val="28"/>
                          <w:szCs w:val="28"/>
                          <w:u w:val="single"/>
                        </w:rPr>
                        <w:t>.</w:t>
                      </w:r>
                    </w:p>
                    <w:p w:rsidR="009A7D2A" w:rsidRPr="00C30199" w:rsidRDefault="009A7D2A" w:rsidP="009A7D2A">
                      <w:pPr>
                        <w:rPr>
                          <w:sz w:val="28"/>
                          <w:szCs w:val="28"/>
                        </w:rPr>
                      </w:pPr>
                    </w:p>
                  </w:txbxContent>
                </v:textbox>
                <w10:wrap type="square"/>
              </v:shape>
            </w:pict>
          </mc:Fallback>
        </mc:AlternateContent>
      </w:r>
    </w:p>
    <w:p w:rsidR="009A7D2A" w:rsidRPr="009479DB" w:rsidRDefault="009A7D2A" w:rsidP="009A7D2A">
      <w:pPr>
        <w:tabs>
          <w:tab w:val="left" w:pos="0"/>
          <w:tab w:val="left" w:pos="900"/>
          <w:tab w:val="left" w:pos="1080"/>
          <w:tab w:val="left" w:pos="1260"/>
        </w:tabs>
        <w:autoSpaceDE w:val="0"/>
        <w:autoSpaceDN w:val="0"/>
        <w:adjustRightInd w:val="0"/>
        <w:jc w:val="center"/>
      </w:pPr>
    </w:p>
    <w:p w:rsidR="009A7D2A" w:rsidRPr="009479DB" w:rsidRDefault="009A7D2A" w:rsidP="009A7D2A">
      <w:pPr>
        <w:pStyle w:val="21"/>
        <w:ind w:left="1843" w:hanging="1843"/>
      </w:pPr>
    </w:p>
    <w:p w:rsidR="009A7D2A" w:rsidRPr="009479DB" w:rsidRDefault="009A7D2A" w:rsidP="009A7D2A">
      <w:pPr>
        <w:pStyle w:val="21"/>
        <w:ind w:left="1843" w:hanging="1843"/>
      </w:pPr>
    </w:p>
    <w:p w:rsidR="009A7D2A" w:rsidRPr="009479DB" w:rsidRDefault="009A7D2A" w:rsidP="009A7D2A">
      <w:pPr>
        <w:pStyle w:val="21"/>
        <w:ind w:left="1843" w:hanging="1843"/>
      </w:pPr>
    </w:p>
    <w:p w:rsidR="009A7D2A" w:rsidRPr="009479DB" w:rsidRDefault="009A7D2A" w:rsidP="009A7D2A">
      <w:pPr>
        <w:pStyle w:val="21"/>
        <w:ind w:firstLine="0"/>
        <w:jc w:val="center"/>
      </w:pPr>
    </w:p>
    <w:p w:rsidR="009A7D2A" w:rsidRPr="009479DB" w:rsidRDefault="009A7D2A" w:rsidP="009A7D2A">
      <w:pPr>
        <w:pStyle w:val="21"/>
        <w:ind w:firstLine="0"/>
        <w:jc w:val="center"/>
      </w:pPr>
      <w:r w:rsidRPr="009479DB">
        <w:t>ПОРЯДОК</w:t>
      </w:r>
    </w:p>
    <w:p w:rsidR="009A7D2A" w:rsidRPr="009479DB" w:rsidRDefault="009A7D2A" w:rsidP="009A7D2A">
      <w:pPr>
        <w:pStyle w:val="21"/>
        <w:ind w:firstLine="0"/>
        <w:jc w:val="center"/>
      </w:pPr>
      <w:r w:rsidRPr="009479DB">
        <w:t xml:space="preserve"> оценки налоговых расходов муниципального образования «город Оренбург» (далее – Порядок оценки налоговых расходов)</w:t>
      </w:r>
    </w:p>
    <w:p w:rsidR="009A7D2A" w:rsidRDefault="009A7D2A" w:rsidP="009A7D2A">
      <w:pPr>
        <w:pStyle w:val="21"/>
        <w:ind w:left="1843" w:hanging="1843"/>
      </w:pPr>
    </w:p>
    <w:p w:rsidR="009A7D2A" w:rsidRPr="009479DB" w:rsidRDefault="009A7D2A" w:rsidP="009A7D2A">
      <w:pPr>
        <w:pStyle w:val="21"/>
        <w:numPr>
          <w:ilvl w:val="0"/>
          <w:numId w:val="42"/>
        </w:numPr>
        <w:tabs>
          <w:tab w:val="left" w:pos="1080"/>
        </w:tabs>
        <w:ind w:left="0" w:firstLine="720"/>
      </w:pPr>
      <w:r w:rsidRPr="009479DB">
        <w:t>Настоящий Порядок оценки налоговых расходов устанавливает процедуру проведения оценки налоговых расходов муниципального образования «город Оренбург» (далее – МО «город Оренбург»).</w:t>
      </w:r>
    </w:p>
    <w:p w:rsidR="009A7D2A" w:rsidRPr="009479DB" w:rsidRDefault="009A7D2A" w:rsidP="009A7D2A">
      <w:pPr>
        <w:numPr>
          <w:ilvl w:val="0"/>
          <w:numId w:val="42"/>
        </w:numPr>
        <w:tabs>
          <w:tab w:val="left" w:pos="720"/>
          <w:tab w:val="left" w:pos="1080"/>
        </w:tabs>
        <w:autoSpaceDE w:val="0"/>
        <w:autoSpaceDN w:val="0"/>
        <w:adjustRightInd w:val="0"/>
        <w:ind w:left="0" w:firstLine="720"/>
        <w:jc w:val="both"/>
        <w:rPr>
          <w:sz w:val="28"/>
          <w:szCs w:val="28"/>
        </w:rPr>
      </w:pPr>
      <w:r w:rsidRPr="009479DB">
        <w:rPr>
          <w:sz w:val="28"/>
          <w:szCs w:val="28"/>
        </w:rPr>
        <w:t>Понятия, используемые в настоящем Порядке оценки налоговых расходов:</w:t>
      </w:r>
    </w:p>
    <w:p w:rsidR="009A7D2A" w:rsidRPr="009479DB" w:rsidRDefault="009A7D2A" w:rsidP="009A7D2A">
      <w:pPr>
        <w:pStyle w:val="21"/>
        <w:ind w:firstLine="720"/>
      </w:pPr>
      <w:r w:rsidRPr="009479DB">
        <w:t>«налоговые расходы МО «город Оренбург» – выпадающие доходы бюджета города Оренбурга, обусловленные налоговыми льготами, освобождениями и иными преференциями по налогам, предусмотренными в качестве мер муниципальной поддержки в соответствии с целями муниципальных программ и (или) целями социально-экономической политики МО «город Оренбург», не относящимися к муниципальным программам города Оренбурга;</w:t>
      </w:r>
    </w:p>
    <w:p w:rsidR="009A7D2A" w:rsidRPr="009479DB" w:rsidRDefault="009A7D2A" w:rsidP="009A7D2A">
      <w:pPr>
        <w:pStyle w:val="ConsPlusNormal"/>
        <w:jc w:val="both"/>
        <w:rPr>
          <w:rFonts w:ascii="Times New Roman" w:hAnsi="Times New Roman" w:cs="Times New Roman"/>
          <w:sz w:val="28"/>
          <w:szCs w:val="28"/>
        </w:rPr>
      </w:pPr>
      <w:r w:rsidRPr="009479DB">
        <w:rPr>
          <w:rFonts w:ascii="Times New Roman" w:hAnsi="Times New Roman" w:cs="Times New Roman"/>
          <w:sz w:val="28"/>
          <w:szCs w:val="28"/>
        </w:rPr>
        <w:t>«перечень налоговых расходов МО «</w:t>
      </w:r>
      <w:r w:rsidRPr="00523A1C">
        <w:rPr>
          <w:rFonts w:ascii="Times New Roman" w:hAnsi="Times New Roman" w:cs="Times New Roman"/>
          <w:sz w:val="28"/>
          <w:szCs w:val="28"/>
        </w:rPr>
        <w:t>город Оренбург</w:t>
      </w:r>
      <w:r w:rsidRPr="009479DB">
        <w:rPr>
          <w:rFonts w:ascii="Times New Roman" w:hAnsi="Times New Roman" w:cs="Times New Roman"/>
          <w:sz w:val="28"/>
          <w:szCs w:val="28"/>
        </w:rPr>
        <w:t>» – документ, содержащий сведения о распределении налоговых расходов МО «город Оренбург» в соответствии с целями муниципальных программ города Оренбурга, структурных элементов муниципальных программ города Оренбурга и (или) целями социально-экономической политики МО «город Оренбург», не относящимися к муниципальным программам города Оренбурга, а также о кураторах налоговых расходов;</w:t>
      </w:r>
    </w:p>
    <w:p w:rsidR="009A7D2A" w:rsidRPr="009479DB" w:rsidRDefault="009A7D2A" w:rsidP="009A7D2A">
      <w:pPr>
        <w:pStyle w:val="21"/>
        <w:ind w:firstLine="720"/>
      </w:pPr>
      <w:r w:rsidRPr="009479DB">
        <w:t>«оценка налоговых расходов МО «город Оренбург» (далее – оценка налоговых расходов) – комплекс мероприятий по оценке объемов налоговых расходов МО «город Оренбург», обусловленных льготами, предоставленными плательщикам, а также по оценке эффективности налоговых расходов МО «город Оренбург»;</w:t>
      </w:r>
    </w:p>
    <w:p w:rsidR="009A7D2A" w:rsidRPr="009479DB" w:rsidRDefault="009A7D2A" w:rsidP="009A7D2A">
      <w:pPr>
        <w:pStyle w:val="ConsPlusNormal"/>
        <w:jc w:val="both"/>
        <w:rPr>
          <w:rFonts w:ascii="Times New Roman" w:hAnsi="Times New Roman" w:cs="Times New Roman"/>
          <w:sz w:val="28"/>
          <w:szCs w:val="28"/>
        </w:rPr>
      </w:pPr>
      <w:r w:rsidRPr="009479DB">
        <w:rPr>
          <w:rFonts w:ascii="Times New Roman" w:hAnsi="Times New Roman" w:cs="Times New Roman"/>
          <w:sz w:val="28"/>
          <w:szCs w:val="28"/>
        </w:rPr>
        <w:t>«оценка объемов налоговых расходов МО «город Оренбург» (далее –оценка объемов налоговых расходов) – определение объемов выпадающих доходов бюджета города Оренбурга, обусловленных льготами, предоставленными плательщикам;</w:t>
      </w:r>
    </w:p>
    <w:p w:rsidR="009A7D2A" w:rsidRPr="009479DB" w:rsidRDefault="009A7D2A" w:rsidP="009A7D2A">
      <w:pPr>
        <w:pStyle w:val="ConsPlusNormal"/>
        <w:jc w:val="both"/>
        <w:rPr>
          <w:rFonts w:ascii="Times New Roman" w:hAnsi="Times New Roman" w:cs="Times New Roman"/>
          <w:sz w:val="28"/>
          <w:szCs w:val="28"/>
        </w:rPr>
      </w:pPr>
      <w:r w:rsidRPr="009479DB">
        <w:rPr>
          <w:rFonts w:ascii="Times New Roman" w:hAnsi="Times New Roman" w:cs="Times New Roman"/>
          <w:sz w:val="28"/>
          <w:szCs w:val="28"/>
        </w:rPr>
        <w:t>«оценка эффективности налоговых расходов МО «город Оренбург» (далее – оценка эффективности налоговых расходов)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МО «город Оренбург»;</w:t>
      </w:r>
    </w:p>
    <w:p w:rsidR="009A7D2A" w:rsidRPr="009479DB" w:rsidRDefault="009A7D2A" w:rsidP="009A7D2A">
      <w:pPr>
        <w:pStyle w:val="21"/>
        <w:ind w:firstLine="720"/>
      </w:pPr>
      <w:r w:rsidRPr="009479DB">
        <w:t>«нормативные характеристики налоговых расходов МО «город Оренбург» – сведения о положениях муниципальных правовых актов, которыми предусматриваются налоговые льготы, освобождения и иные преференции по налогам (далее – льготы), наименованиях налогов, по</w:t>
      </w:r>
      <w:r>
        <w:t> </w:t>
      </w:r>
      <w:r w:rsidRPr="009479DB">
        <w:t>которым установлены льготы, категориях плательщиков, для которых предусмотрены льготы, а также иные характеристики, предусмотренные муниципальными правовыми актами;</w:t>
      </w:r>
    </w:p>
    <w:p w:rsidR="009A7D2A" w:rsidRPr="009479DB" w:rsidRDefault="009A7D2A" w:rsidP="009A7D2A">
      <w:pPr>
        <w:pStyle w:val="21"/>
        <w:ind w:firstLine="720"/>
      </w:pPr>
      <w:r w:rsidRPr="009479DB">
        <w:t>«целевые характеристики налогового расхода МО «город Оренбург» – сведения о целях предоставления, показателях (индикаторах) достижения целей предоставления льготы, а также иные характеристики, предусмотренные муниципальными правовыми актами;</w:t>
      </w:r>
    </w:p>
    <w:p w:rsidR="009A7D2A" w:rsidRPr="009479DB" w:rsidRDefault="009A7D2A" w:rsidP="009A7D2A">
      <w:pPr>
        <w:pStyle w:val="ConsPlusNormal"/>
        <w:jc w:val="both"/>
        <w:rPr>
          <w:rFonts w:ascii="Times New Roman" w:hAnsi="Times New Roman" w:cs="Times New Roman"/>
          <w:sz w:val="28"/>
          <w:szCs w:val="28"/>
        </w:rPr>
      </w:pPr>
      <w:r w:rsidRPr="009479DB">
        <w:rPr>
          <w:rFonts w:ascii="Times New Roman" w:hAnsi="Times New Roman" w:cs="Times New Roman"/>
          <w:sz w:val="28"/>
          <w:szCs w:val="28"/>
        </w:rPr>
        <w:t>«фискальные характеристики налоговых расходов МО «город Оренбург» – сведения об объеме льгот, предоставленных плательщикам, о численности получателей льгот и об объеме налогов, задекларированных ими для уплаты в бюджет города Оренбурга;</w:t>
      </w:r>
    </w:p>
    <w:p w:rsidR="009A7D2A" w:rsidRPr="009479DB" w:rsidRDefault="009A7D2A" w:rsidP="009A7D2A">
      <w:pPr>
        <w:pStyle w:val="ConsPlusNormal"/>
        <w:jc w:val="both"/>
        <w:rPr>
          <w:rFonts w:ascii="Times New Roman" w:hAnsi="Times New Roman" w:cs="Times New Roman"/>
          <w:sz w:val="28"/>
          <w:szCs w:val="28"/>
        </w:rPr>
      </w:pPr>
      <w:r w:rsidRPr="009479DB">
        <w:rPr>
          <w:rFonts w:ascii="Times New Roman" w:hAnsi="Times New Roman" w:cs="Times New Roman"/>
          <w:sz w:val="28"/>
          <w:szCs w:val="28"/>
        </w:rPr>
        <w:t>«социальные налоговые расходы МО «город Оренбург» – целевая категория налоговых расходов муниципального образования «город Оренбург», обусловленных необходимостью обеспечения социальной защиты (поддержки) населения;</w:t>
      </w:r>
    </w:p>
    <w:p w:rsidR="009A7D2A" w:rsidRPr="009479DB" w:rsidRDefault="009A7D2A" w:rsidP="009A7D2A">
      <w:pPr>
        <w:pStyle w:val="ConsPlusNormal"/>
        <w:jc w:val="both"/>
        <w:rPr>
          <w:rFonts w:ascii="Times New Roman" w:hAnsi="Times New Roman" w:cs="Times New Roman"/>
          <w:sz w:val="28"/>
          <w:szCs w:val="28"/>
        </w:rPr>
      </w:pPr>
      <w:r w:rsidRPr="009479DB">
        <w:rPr>
          <w:rFonts w:ascii="Times New Roman" w:hAnsi="Times New Roman" w:cs="Times New Roman"/>
          <w:sz w:val="28"/>
          <w:szCs w:val="28"/>
        </w:rPr>
        <w:t>«стимулирующие налоговые расходы МО «город Оренбург» – целевая категория налоговых расходов МО «город Оренбург», предполагающих стимулирование экономической активности субъектов предпринимательской деятельности и последующее увеличение доходов бюджета города Оренбурга;</w:t>
      </w:r>
    </w:p>
    <w:p w:rsidR="009A7D2A" w:rsidRPr="009479DB" w:rsidRDefault="009A7D2A" w:rsidP="009A7D2A">
      <w:pPr>
        <w:pStyle w:val="ConsPlusNormal"/>
        <w:jc w:val="both"/>
        <w:rPr>
          <w:rFonts w:ascii="Times New Roman" w:hAnsi="Times New Roman" w:cs="Times New Roman"/>
          <w:sz w:val="28"/>
          <w:szCs w:val="28"/>
        </w:rPr>
      </w:pPr>
      <w:r w:rsidRPr="009479DB">
        <w:rPr>
          <w:rFonts w:ascii="Times New Roman" w:hAnsi="Times New Roman" w:cs="Times New Roman"/>
          <w:sz w:val="28"/>
          <w:szCs w:val="28"/>
        </w:rPr>
        <w:t>«технические налоговые расходы МО «город Оренбург» – целевая категория налоговых расходов МО «город Оренбург»,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бюджета города Оренбурга;</w:t>
      </w:r>
    </w:p>
    <w:p w:rsidR="009A7D2A" w:rsidRPr="009479DB" w:rsidRDefault="009A7D2A" w:rsidP="009A7D2A">
      <w:pPr>
        <w:pStyle w:val="ConsPlusNormal"/>
        <w:jc w:val="both"/>
        <w:rPr>
          <w:rFonts w:ascii="Times New Roman" w:hAnsi="Times New Roman" w:cs="Times New Roman"/>
          <w:sz w:val="28"/>
          <w:szCs w:val="28"/>
        </w:rPr>
      </w:pPr>
      <w:r w:rsidRPr="009479DB">
        <w:rPr>
          <w:rFonts w:ascii="Times New Roman" w:hAnsi="Times New Roman" w:cs="Times New Roman"/>
          <w:sz w:val="28"/>
          <w:szCs w:val="28"/>
        </w:rPr>
        <w:t xml:space="preserve">«куратор налогового расхода МО «город Оренбург» (далее – куратор налогового расхода) – </w:t>
      </w:r>
      <w:r>
        <w:rPr>
          <w:rFonts w:ascii="Times New Roman" w:hAnsi="Times New Roman" w:cs="Times New Roman"/>
          <w:sz w:val="28"/>
          <w:szCs w:val="28"/>
        </w:rPr>
        <w:t>Администрация города Оренбурга в лице отраслевых</w:t>
      </w:r>
      <w:r w:rsidRPr="009479DB">
        <w:rPr>
          <w:rFonts w:ascii="Times New Roman" w:hAnsi="Times New Roman" w:cs="Times New Roman"/>
          <w:sz w:val="28"/>
          <w:szCs w:val="28"/>
        </w:rPr>
        <w:t xml:space="preserve"> (функциональны</w:t>
      </w:r>
      <w:r>
        <w:rPr>
          <w:rFonts w:ascii="Times New Roman" w:hAnsi="Times New Roman" w:cs="Times New Roman"/>
          <w:sz w:val="28"/>
          <w:szCs w:val="28"/>
        </w:rPr>
        <w:t>х</w:t>
      </w:r>
      <w:r w:rsidRPr="009479DB">
        <w:rPr>
          <w:rFonts w:ascii="Times New Roman" w:hAnsi="Times New Roman" w:cs="Times New Roman"/>
          <w:sz w:val="28"/>
          <w:szCs w:val="28"/>
        </w:rPr>
        <w:t xml:space="preserve">) </w:t>
      </w:r>
      <w:r>
        <w:rPr>
          <w:rFonts w:ascii="Times New Roman" w:hAnsi="Times New Roman" w:cs="Times New Roman"/>
          <w:sz w:val="28"/>
          <w:szCs w:val="28"/>
        </w:rPr>
        <w:t>и (</w:t>
      </w:r>
      <w:r w:rsidRPr="009479DB">
        <w:rPr>
          <w:rFonts w:ascii="Times New Roman" w:hAnsi="Times New Roman" w:cs="Times New Roman"/>
          <w:sz w:val="28"/>
          <w:szCs w:val="28"/>
        </w:rPr>
        <w:t>или</w:t>
      </w:r>
      <w:r>
        <w:rPr>
          <w:rFonts w:ascii="Times New Roman" w:hAnsi="Times New Roman" w:cs="Times New Roman"/>
          <w:sz w:val="28"/>
          <w:szCs w:val="28"/>
        </w:rPr>
        <w:t>)</w:t>
      </w:r>
      <w:r w:rsidRPr="009479DB">
        <w:rPr>
          <w:rFonts w:ascii="Times New Roman" w:hAnsi="Times New Roman" w:cs="Times New Roman"/>
          <w:sz w:val="28"/>
          <w:szCs w:val="28"/>
        </w:rPr>
        <w:t xml:space="preserve"> территориальны</w:t>
      </w:r>
      <w:r>
        <w:rPr>
          <w:rFonts w:ascii="Times New Roman" w:hAnsi="Times New Roman" w:cs="Times New Roman"/>
          <w:sz w:val="28"/>
          <w:szCs w:val="28"/>
        </w:rPr>
        <w:t>х</w:t>
      </w:r>
      <w:r w:rsidRPr="009479DB">
        <w:rPr>
          <w:rFonts w:ascii="Times New Roman" w:hAnsi="Times New Roman" w:cs="Times New Roman"/>
          <w:sz w:val="28"/>
          <w:szCs w:val="28"/>
        </w:rPr>
        <w:t xml:space="preserve"> орган</w:t>
      </w:r>
      <w:r>
        <w:rPr>
          <w:rFonts w:ascii="Times New Roman" w:hAnsi="Times New Roman" w:cs="Times New Roman"/>
          <w:sz w:val="28"/>
          <w:szCs w:val="28"/>
        </w:rPr>
        <w:t>ов</w:t>
      </w:r>
      <w:r w:rsidRPr="009479DB">
        <w:rPr>
          <w:rFonts w:ascii="Times New Roman" w:hAnsi="Times New Roman" w:cs="Times New Roman"/>
          <w:sz w:val="28"/>
          <w:szCs w:val="28"/>
        </w:rPr>
        <w:t xml:space="preserve"> Администрации города Оренбурга, ответственны</w:t>
      </w:r>
      <w:r>
        <w:rPr>
          <w:rFonts w:ascii="Times New Roman" w:hAnsi="Times New Roman" w:cs="Times New Roman"/>
          <w:sz w:val="28"/>
          <w:szCs w:val="28"/>
        </w:rPr>
        <w:t>х</w:t>
      </w:r>
      <w:r w:rsidRPr="009479DB">
        <w:rPr>
          <w:rFonts w:ascii="Times New Roman" w:hAnsi="Times New Roman" w:cs="Times New Roman"/>
          <w:sz w:val="28"/>
          <w:szCs w:val="28"/>
        </w:rPr>
        <w:t xml:space="preserve"> в соответствии с полномочиями, установленными </w:t>
      </w:r>
      <w:r>
        <w:rPr>
          <w:rFonts w:ascii="Times New Roman" w:hAnsi="Times New Roman" w:cs="Times New Roman"/>
          <w:sz w:val="28"/>
          <w:szCs w:val="28"/>
        </w:rPr>
        <w:t xml:space="preserve">муниципальными правовыми актами </w:t>
      </w:r>
      <w:r w:rsidRPr="009479DB">
        <w:rPr>
          <w:rFonts w:ascii="Times New Roman" w:hAnsi="Times New Roman" w:cs="Times New Roman"/>
          <w:sz w:val="28"/>
          <w:szCs w:val="28"/>
        </w:rPr>
        <w:t>за достижение соответствующих налоговому расходу МО «город Оренбург» целей муниципальной программы города Оренбурга и</w:t>
      </w:r>
      <w:r>
        <w:rPr>
          <w:rFonts w:ascii="Times New Roman" w:hAnsi="Times New Roman" w:cs="Times New Roman"/>
          <w:sz w:val="28"/>
          <w:szCs w:val="28"/>
        </w:rPr>
        <w:t xml:space="preserve"> </w:t>
      </w:r>
      <w:r w:rsidRPr="009479DB">
        <w:rPr>
          <w:rFonts w:ascii="Times New Roman" w:hAnsi="Times New Roman" w:cs="Times New Roman"/>
          <w:sz w:val="28"/>
          <w:szCs w:val="28"/>
        </w:rPr>
        <w:t>(или) целей социально-экономической политики МО</w:t>
      </w:r>
      <w:r>
        <w:rPr>
          <w:rFonts w:ascii="Times New Roman" w:hAnsi="Times New Roman" w:cs="Times New Roman"/>
          <w:sz w:val="28"/>
          <w:szCs w:val="28"/>
        </w:rPr>
        <w:t> </w:t>
      </w:r>
      <w:r w:rsidRPr="009479DB">
        <w:rPr>
          <w:rFonts w:ascii="Times New Roman" w:hAnsi="Times New Roman" w:cs="Times New Roman"/>
          <w:sz w:val="28"/>
          <w:szCs w:val="28"/>
        </w:rPr>
        <w:t>«город Оренбург», не</w:t>
      </w:r>
      <w:r>
        <w:rPr>
          <w:rFonts w:ascii="Times New Roman" w:hAnsi="Times New Roman" w:cs="Times New Roman"/>
          <w:sz w:val="28"/>
          <w:szCs w:val="28"/>
        </w:rPr>
        <w:t xml:space="preserve"> </w:t>
      </w:r>
      <w:r w:rsidRPr="009479DB">
        <w:rPr>
          <w:rFonts w:ascii="Times New Roman" w:hAnsi="Times New Roman" w:cs="Times New Roman"/>
          <w:sz w:val="28"/>
          <w:szCs w:val="28"/>
        </w:rPr>
        <w:t>относящихся к муниципальным программам города Оренбурга;</w:t>
      </w:r>
    </w:p>
    <w:p w:rsidR="009A7D2A" w:rsidRDefault="009A7D2A" w:rsidP="009A7D2A">
      <w:pPr>
        <w:pStyle w:val="ConsPlusNormal"/>
        <w:jc w:val="both"/>
        <w:rPr>
          <w:rFonts w:ascii="Times New Roman" w:hAnsi="Times New Roman" w:cs="Times New Roman"/>
          <w:sz w:val="28"/>
          <w:szCs w:val="28"/>
        </w:rPr>
      </w:pPr>
      <w:r w:rsidRPr="009479DB">
        <w:rPr>
          <w:rFonts w:ascii="Times New Roman" w:hAnsi="Times New Roman" w:cs="Times New Roman"/>
          <w:sz w:val="28"/>
          <w:szCs w:val="28"/>
        </w:rPr>
        <w:t xml:space="preserve"> «плательщики» – плательщики налогов.</w:t>
      </w:r>
    </w:p>
    <w:p w:rsidR="009A7D2A" w:rsidRPr="009479DB" w:rsidRDefault="009A7D2A" w:rsidP="009A7D2A">
      <w:pPr>
        <w:pStyle w:val="ConsPlusNormal"/>
        <w:jc w:val="both"/>
        <w:rPr>
          <w:rFonts w:ascii="Times New Roman" w:hAnsi="Times New Roman" w:cs="Times New Roman"/>
          <w:sz w:val="28"/>
          <w:szCs w:val="28"/>
        </w:rPr>
      </w:pPr>
      <w:r w:rsidRPr="00CA26A6">
        <w:rPr>
          <w:rFonts w:ascii="Times New Roman" w:hAnsi="Times New Roman" w:cs="Times New Roman"/>
          <w:sz w:val="28"/>
          <w:szCs w:val="28"/>
        </w:rPr>
        <w:t>Вышеуказанные понятия используются в значении, определ</w:t>
      </w:r>
      <w:r>
        <w:rPr>
          <w:rFonts w:ascii="Times New Roman" w:hAnsi="Times New Roman" w:cs="Times New Roman"/>
          <w:sz w:val="28"/>
          <w:szCs w:val="28"/>
        </w:rPr>
        <w:t>е</w:t>
      </w:r>
      <w:r w:rsidRPr="00CA26A6">
        <w:rPr>
          <w:rFonts w:ascii="Times New Roman" w:hAnsi="Times New Roman" w:cs="Times New Roman"/>
          <w:sz w:val="28"/>
          <w:szCs w:val="28"/>
        </w:rPr>
        <w:t xml:space="preserve">нном </w:t>
      </w:r>
      <w:r>
        <w:rPr>
          <w:rFonts w:ascii="Times New Roman" w:hAnsi="Times New Roman" w:cs="Times New Roman"/>
          <w:sz w:val="28"/>
          <w:szCs w:val="28"/>
        </w:rPr>
        <w:t>п</w:t>
      </w:r>
      <w:r w:rsidRPr="0031642F">
        <w:rPr>
          <w:rFonts w:ascii="Times New Roman" w:hAnsi="Times New Roman" w:cs="Times New Roman"/>
          <w:sz w:val="28"/>
          <w:szCs w:val="28"/>
        </w:rPr>
        <w:t>остановление</w:t>
      </w:r>
      <w:r>
        <w:rPr>
          <w:rFonts w:ascii="Times New Roman" w:hAnsi="Times New Roman" w:cs="Times New Roman"/>
          <w:sz w:val="28"/>
          <w:szCs w:val="28"/>
        </w:rPr>
        <w:t>м</w:t>
      </w:r>
      <w:r w:rsidRPr="0031642F">
        <w:rPr>
          <w:rFonts w:ascii="Times New Roman" w:hAnsi="Times New Roman" w:cs="Times New Roman"/>
          <w:sz w:val="28"/>
          <w:szCs w:val="28"/>
        </w:rPr>
        <w:t xml:space="preserve"> Правительства Р</w:t>
      </w:r>
      <w:r>
        <w:rPr>
          <w:rFonts w:ascii="Times New Roman" w:hAnsi="Times New Roman" w:cs="Times New Roman"/>
          <w:sz w:val="28"/>
          <w:szCs w:val="28"/>
        </w:rPr>
        <w:t xml:space="preserve">оссийской </w:t>
      </w:r>
      <w:r w:rsidRPr="0031642F">
        <w:rPr>
          <w:rFonts w:ascii="Times New Roman" w:hAnsi="Times New Roman" w:cs="Times New Roman"/>
          <w:sz w:val="28"/>
          <w:szCs w:val="28"/>
        </w:rPr>
        <w:t>Ф</w:t>
      </w:r>
      <w:r>
        <w:rPr>
          <w:rFonts w:ascii="Times New Roman" w:hAnsi="Times New Roman" w:cs="Times New Roman"/>
          <w:sz w:val="28"/>
          <w:szCs w:val="28"/>
        </w:rPr>
        <w:t>едерации от 22.06.</w:t>
      </w:r>
      <w:r w:rsidRPr="0031642F">
        <w:rPr>
          <w:rFonts w:ascii="Times New Roman" w:hAnsi="Times New Roman" w:cs="Times New Roman"/>
          <w:sz w:val="28"/>
          <w:szCs w:val="28"/>
        </w:rPr>
        <w:t xml:space="preserve">2019 </w:t>
      </w:r>
      <w:r>
        <w:rPr>
          <w:rFonts w:ascii="Times New Roman" w:hAnsi="Times New Roman" w:cs="Times New Roman"/>
          <w:sz w:val="28"/>
          <w:szCs w:val="28"/>
        </w:rPr>
        <w:t>№</w:t>
      </w:r>
      <w:r w:rsidRPr="0031642F">
        <w:rPr>
          <w:rFonts w:ascii="Times New Roman" w:hAnsi="Times New Roman" w:cs="Times New Roman"/>
          <w:sz w:val="28"/>
          <w:szCs w:val="28"/>
        </w:rPr>
        <w:t xml:space="preserve"> 796</w:t>
      </w:r>
      <w:r>
        <w:rPr>
          <w:rFonts w:ascii="Times New Roman" w:hAnsi="Times New Roman" w:cs="Times New Roman"/>
          <w:sz w:val="28"/>
          <w:szCs w:val="28"/>
        </w:rPr>
        <w:t xml:space="preserve"> «</w:t>
      </w:r>
      <w:r w:rsidRPr="0031642F">
        <w:rPr>
          <w:rFonts w:ascii="Times New Roman" w:hAnsi="Times New Roman" w:cs="Times New Roman"/>
          <w:sz w:val="28"/>
          <w:szCs w:val="28"/>
        </w:rPr>
        <w:t>Об общих требованиях к оценке налоговых расходов субъектов Российской Федера</w:t>
      </w:r>
      <w:r>
        <w:rPr>
          <w:rFonts w:ascii="Times New Roman" w:hAnsi="Times New Roman" w:cs="Times New Roman"/>
          <w:sz w:val="28"/>
          <w:szCs w:val="28"/>
        </w:rPr>
        <w:t xml:space="preserve">ции и муниципальных образований», за исключением понятия «налоговые расходы МО «город Оренбург», которое </w:t>
      </w:r>
      <w:r w:rsidRPr="00CA26A6">
        <w:rPr>
          <w:rFonts w:ascii="Times New Roman" w:hAnsi="Times New Roman" w:cs="Times New Roman"/>
          <w:sz w:val="28"/>
          <w:szCs w:val="28"/>
        </w:rPr>
        <w:t>использу</w:t>
      </w:r>
      <w:r>
        <w:rPr>
          <w:rFonts w:ascii="Times New Roman" w:hAnsi="Times New Roman" w:cs="Times New Roman"/>
          <w:sz w:val="28"/>
          <w:szCs w:val="28"/>
        </w:rPr>
        <w:t>е</w:t>
      </w:r>
      <w:r w:rsidRPr="00CA26A6">
        <w:rPr>
          <w:rFonts w:ascii="Times New Roman" w:hAnsi="Times New Roman" w:cs="Times New Roman"/>
          <w:sz w:val="28"/>
          <w:szCs w:val="28"/>
        </w:rPr>
        <w:t>тся в значении, определ</w:t>
      </w:r>
      <w:r>
        <w:rPr>
          <w:rFonts w:ascii="Times New Roman" w:hAnsi="Times New Roman" w:cs="Times New Roman"/>
          <w:sz w:val="28"/>
          <w:szCs w:val="28"/>
        </w:rPr>
        <w:t>е</w:t>
      </w:r>
      <w:r w:rsidRPr="00CA26A6">
        <w:rPr>
          <w:rFonts w:ascii="Times New Roman" w:hAnsi="Times New Roman" w:cs="Times New Roman"/>
          <w:sz w:val="28"/>
          <w:szCs w:val="28"/>
        </w:rPr>
        <w:t>нном</w:t>
      </w:r>
      <w:r>
        <w:rPr>
          <w:rFonts w:ascii="Times New Roman" w:hAnsi="Times New Roman" w:cs="Times New Roman"/>
          <w:sz w:val="28"/>
          <w:szCs w:val="28"/>
        </w:rPr>
        <w:t xml:space="preserve"> Бюджетным</w:t>
      </w:r>
      <w:r w:rsidRPr="0031642F">
        <w:rPr>
          <w:rFonts w:ascii="Times New Roman" w:hAnsi="Times New Roman" w:cs="Times New Roman"/>
          <w:sz w:val="28"/>
          <w:szCs w:val="28"/>
        </w:rPr>
        <w:t xml:space="preserve"> кодекс</w:t>
      </w:r>
      <w:r>
        <w:rPr>
          <w:rFonts w:ascii="Times New Roman" w:hAnsi="Times New Roman" w:cs="Times New Roman"/>
          <w:sz w:val="28"/>
          <w:szCs w:val="28"/>
        </w:rPr>
        <w:t>ом</w:t>
      </w:r>
      <w:r w:rsidRPr="0031642F">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p>
    <w:p w:rsidR="009A7D2A" w:rsidRPr="009479DB" w:rsidRDefault="009A7D2A" w:rsidP="009A7D2A">
      <w:pPr>
        <w:pStyle w:val="ConsPlusNormal"/>
        <w:numPr>
          <w:ilvl w:val="0"/>
          <w:numId w:val="42"/>
        </w:numPr>
        <w:tabs>
          <w:tab w:val="left" w:pos="720"/>
          <w:tab w:val="left" w:pos="900"/>
          <w:tab w:val="left" w:pos="1080"/>
        </w:tabs>
        <w:ind w:left="0" w:firstLine="720"/>
        <w:jc w:val="both"/>
        <w:rPr>
          <w:rFonts w:ascii="Times New Roman" w:hAnsi="Times New Roman" w:cs="Times New Roman"/>
          <w:sz w:val="28"/>
          <w:szCs w:val="28"/>
        </w:rPr>
      </w:pPr>
      <w:r w:rsidRPr="009479DB">
        <w:rPr>
          <w:rFonts w:ascii="Times New Roman" w:hAnsi="Times New Roman" w:cs="Times New Roman"/>
          <w:sz w:val="28"/>
          <w:szCs w:val="28"/>
        </w:rPr>
        <w:t>Оценка налоговых расходов осуществляется куратором налогового расхода в соответствии с настоящим Порядком оценки налоговых расходов, с соблюдением общих требований, установленных постановлением Правительства РФ от 22.06.2019 № 796 «Об общих требованиях к оценке налоговых расходов субъектов Российской Федерации и муниципальных образований».</w:t>
      </w:r>
    </w:p>
    <w:p w:rsidR="009A7D2A" w:rsidRPr="009479DB" w:rsidRDefault="009A7D2A" w:rsidP="009A7D2A">
      <w:pPr>
        <w:pStyle w:val="ConsPlusNormal"/>
        <w:numPr>
          <w:ilvl w:val="0"/>
          <w:numId w:val="42"/>
        </w:numPr>
        <w:tabs>
          <w:tab w:val="left" w:pos="1080"/>
        </w:tabs>
        <w:ind w:left="0" w:firstLine="720"/>
        <w:jc w:val="both"/>
        <w:rPr>
          <w:rFonts w:ascii="Times New Roman" w:hAnsi="Times New Roman" w:cs="Times New Roman"/>
          <w:sz w:val="28"/>
          <w:szCs w:val="28"/>
        </w:rPr>
      </w:pPr>
      <w:r w:rsidRPr="009479DB">
        <w:rPr>
          <w:rFonts w:ascii="Times New Roman" w:hAnsi="Times New Roman" w:cs="Times New Roman"/>
          <w:sz w:val="28"/>
          <w:szCs w:val="28"/>
        </w:rPr>
        <w:t>Кураторами налоговых расходов в целях оценки налоговых расходов до 1</w:t>
      </w:r>
      <w:r>
        <w:rPr>
          <w:rFonts w:ascii="Times New Roman" w:hAnsi="Times New Roman" w:cs="Times New Roman"/>
          <w:sz w:val="28"/>
          <w:szCs w:val="28"/>
        </w:rPr>
        <w:t>0</w:t>
      </w:r>
      <w:r w:rsidRPr="009479DB">
        <w:rPr>
          <w:rFonts w:ascii="Times New Roman" w:hAnsi="Times New Roman" w:cs="Times New Roman"/>
          <w:sz w:val="28"/>
          <w:szCs w:val="28"/>
        </w:rPr>
        <w:t xml:space="preserve"> ию</w:t>
      </w:r>
      <w:r>
        <w:rPr>
          <w:rFonts w:ascii="Times New Roman" w:hAnsi="Times New Roman" w:cs="Times New Roman"/>
          <w:sz w:val="28"/>
          <w:szCs w:val="28"/>
        </w:rPr>
        <w:t>н</w:t>
      </w:r>
      <w:r w:rsidRPr="009479DB">
        <w:rPr>
          <w:rFonts w:ascii="Times New Roman" w:hAnsi="Times New Roman" w:cs="Times New Roman"/>
          <w:sz w:val="28"/>
          <w:szCs w:val="28"/>
        </w:rPr>
        <w:t>я текущего финансового года, а также в случае уточнения сведений об объемах налоговых расходов до 1</w:t>
      </w:r>
      <w:r>
        <w:rPr>
          <w:rFonts w:ascii="Times New Roman" w:hAnsi="Times New Roman" w:cs="Times New Roman"/>
          <w:sz w:val="28"/>
          <w:szCs w:val="28"/>
        </w:rPr>
        <w:t>0</w:t>
      </w:r>
      <w:r w:rsidRPr="009479DB">
        <w:rPr>
          <w:rFonts w:ascii="Times New Roman" w:hAnsi="Times New Roman" w:cs="Times New Roman"/>
          <w:sz w:val="28"/>
          <w:szCs w:val="28"/>
        </w:rPr>
        <w:t> </w:t>
      </w:r>
      <w:r>
        <w:rPr>
          <w:rFonts w:ascii="Times New Roman" w:hAnsi="Times New Roman" w:cs="Times New Roman"/>
          <w:sz w:val="28"/>
          <w:szCs w:val="28"/>
        </w:rPr>
        <w:t>сен</w:t>
      </w:r>
      <w:r w:rsidRPr="009479DB">
        <w:rPr>
          <w:rFonts w:ascii="Times New Roman" w:hAnsi="Times New Roman" w:cs="Times New Roman"/>
          <w:sz w:val="28"/>
          <w:szCs w:val="28"/>
        </w:rPr>
        <w:t>тября текущего финансового года проводится оценка объемов налоговых расходов и оценка эффективности налоговых расходов.</w:t>
      </w:r>
    </w:p>
    <w:p w:rsidR="009A7D2A" w:rsidRPr="009479DB" w:rsidRDefault="009A7D2A" w:rsidP="009A7D2A">
      <w:pPr>
        <w:pStyle w:val="ConsPlusNormal"/>
        <w:numPr>
          <w:ilvl w:val="0"/>
          <w:numId w:val="42"/>
        </w:numPr>
        <w:tabs>
          <w:tab w:val="left" w:pos="720"/>
          <w:tab w:val="left" w:pos="1080"/>
        </w:tabs>
        <w:ind w:left="0" w:firstLine="720"/>
        <w:jc w:val="both"/>
        <w:rPr>
          <w:rFonts w:ascii="Times New Roman" w:hAnsi="Times New Roman" w:cs="Times New Roman"/>
          <w:sz w:val="28"/>
          <w:szCs w:val="28"/>
        </w:rPr>
      </w:pPr>
      <w:r w:rsidRPr="009479DB">
        <w:rPr>
          <w:rFonts w:ascii="Times New Roman" w:hAnsi="Times New Roman" w:cs="Times New Roman"/>
          <w:sz w:val="28"/>
          <w:szCs w:val="28"/>
        </w:rPr>
        <w:t>Оценка объемов налоговых расходов проводится на основании фискальных характеристик налоговых расходов МО «город Оренбург».</w:t>
      </w:r>
    </w:p>
    <w:p w:rsidR="009A7D2A" w:rsidRDefault="009A7D2A" w:rsidP="009A7D2A">
      <w:pPr>
        <w:pStyle w:val="21"/>
        <w:tabs>
          <w:tab w:val="left" w:pos="1260"/>
        </w:tabs>
        <w:ind w:firstLine="720"/>
      </w:pPr>
      <w:r w:rsidRPr="009479DB">
        <w:t>Сведения об оценке объемов налоговых расходов учитываются при разработке муниципальных программ города Оренбурга (внесении изменений в муниципальные программы города Оренбурга).</w:t>
      </w:r>
    </w:p>
    <w:p w:rsidR="009A7D2A" w:rsidRPr="00484709" w:rsidRDefault="009A7D2A" w:rsidP="009A7D2A">
      <w:pPr>
        <w:tabs>
          <w:tab w:val="left" w:pos="0"/>
          <w:tab w:val="left" w:pos="540"/>
          <w:tab w:val="left" w:pos="1260"/>
        </w:tabs>
        <w:autoSpaceDE w:val="0"/>
        <w:autoSpaceDN w:val="0"/>
        <w:adjustRightInd w:val="0"/>
        <w:ind w:firstLine="720"/>
        <w:jc w:val="both"/>
        <w:rPr>
          <w:sz w:val="28"/>
          <w:szCs w:val="28"/>
        </w:rPr>
      </w:pPr>
      <w:r w:rsidRPr="009479DB">
        <w:rPr>
          <w:sz w:val="28"/>
          <w:szCs w:val="28"/>
        </w:rPr>
        <w:t xml:space="preserve">Сбор и учет информации о </w:t>
      </w:r>
      <w:r>
        <w:rPr>
          <w:sz w:val="28"/>
          <w:szCs w:val="28"/>
        </w:rPr>
        <w:t>фискальных</w:t>
      </w:r>
      <w:r w:rsidRPr="009479DB">
        <w:rPr>
          <w:sz w:val="28"/>
          <w:szCs w:val="28"/>
        </w:rPr>
        <w:t xml:space="preserve"> характеристиках налоговых расходов </w:t>
      </w:r>
      <w:r>
        <w:rPr>
          <w:sz w:val="28"/>
          <w:szCs w:val="28"/>
        </w:rPr>
        <w:t xml:space="preserve">МО «город Оренбург» </w:t>
      </w:r>
      <w:r w:rsidRPr="009479DB">
        <w:rPr>
          <w:sz w:val="28"/>
          <w:szCs w:val="28"/>
        </w:rPr>
        <w:t>осуществляется в соответствии с</w:t>
      </w:r>
      <w:r>
        <w:rPr>
          <w:sz w:val="28"/>
          <w:szCs w:val="28"/>
        </w:rPr>
        <w:t xml:space="preserve"> </w:t>
      </w:r>
      <w:r w:rsidRPr="009479DB">
        <w:rPr>
          <w:sz w:val="28"/>
          <w:szCs w:val="28"/>
        </w:rPr>
        <w:t xml:space="preserve">Правилами формирования информации о </w:t>
      </w:r>
      <w:r>
        <w:rPr>
          <w:sz w:val="28"/>
          <w:szCs w:val="28"/>
        </w:rPr>
        <w:t>фискальных</w:t>
      </w:r>
      <w:r w:rsidRPr="009479DB">
        <w:rPr>
          <w:sz w:val="28"/>
          <w:szCs w:val="28"/>
        </w:rPr>
        <w:t xml:space="preserve"> характеристиках налоговых расходов МО «город Оренбург» </w:t>
      </w:r>
      <w:r w:rsidRPr="00FE1A2A">
        <w:rPr>
          <w:color w:val="C00000"/>
          <w:sz w:val="28"/>
          <w:szCs w:val="28"/>
        </w:rPr>
        <w:t>согласно приложению 1</w:t>
      </w:r>
      <w:r w:rsidRPr="009479DB">
        <w:rPr>
          <w:sz w:val="28"/>
          <w:szCs w:val="28"/>
        </w:rPr>
        <w:t xml:space="preserve"> к настоящему </w:t>
      </w:r>
      <w:r w:rsidRPr="00484709">
        <w:rPr>
          <w:sz w:val="28"/>
          <w:szCs w:val="28"/>
        </w:rPr>
        <w:t>Порядку оценки налоговых расходов.</w:t>
      </w:r>
    </w:p>
    <w:p w:rsidR="009A7D2A" w:rsidRPr="009479DB" w:rsidRDefault="009A7D2A" w:rsidP="009A7D2A">
      <w:pPr>
        <w:pStyle w:val="21"/>
        <w:numPr>
          <w:ilvl w:val="0"/>
          <w:numId w:val="42"/>
        </w:numPr>
        <w:tabs>
          <w:tab w:val="left" w:pos="900"/>
          <w:tab w:val="left" w:pos="1080"/>
        </w:tabs>
        <w:ind w:left="0" w:firstLine="720"/>
      </w:pPr>
      <w:r w:rsidRPr="009479DB">
        <w:t xml:space="preserve">Оценка эффективности налоговых расходов включает оценку целесообразности и оценку результативности налоговых расходов МО «город Оренбург». </w:t>
      </w:r>
    </w:p>
    <w:p w:rsidR="009A7D2A" w:rsidRPr="009479DB" w:rsidRDefault="009A7D2A" w:rsidP="009A7D2A">
      <w:pPr>
        <w:pStyle w:val="21"/>
        <w:numPr>
          <w:ilvl w:val="0"/>
          <w:numId w:val="42"/>
        </w:numPr>
        <w:tabs>
          <w:tab w:val="left" w:pos="720"/>
          <w:tab w:val="left" w:pos="1080"/>
        </w:tabs>
        <w:ind w:left="0" w:firstLine="720"/>
      </w:pPr>
      <w:r w:rsidRPr="009479DB">
        <w:t>Оценка целесообразности налоговых расходов МО «город Оренбург».</w:t>
      </w:r>
    </w:p>
    <w:p w:rsidR="009A7D2A" w:rsidRPr="009479DB" w:rsidRDefault="009A7D2A" w:rsidP="009A7D2A">
      <w:pPr>
        <w:pStyle w:val="21"/>
        <w:tabs>
          <w:tab w:val="left" w:pos="720"/>
          <w:tab w:val="left" w:pos="1260"/>
        </w:tabs>
        <w:ind w:firstLine="720"/>
      </w:pPr>
      <w:r w:rsidRPr="009479DB">
        <w:t>Критериями целесообразности налоговых расходов МО «город Оренбург» являются:</w:t>
      </w:r>
    </w:p>
    <w:p w:rsidR="009A7D2A" w:rsidRPr="009479DB" w:rsidRDefault="009A7D2A" w:rsidP="009A7D2A">
      <w:pPr>
        <w:pStyle w:val="ConsPlusNormal"/>
        <w:jc w:val="both"/>
        <w:rPr>
          <w:rFonts w:ascii="Times New Roman" w:hAnsi="Times New Roman" w:cs="Times New Roman"/>
          <w:sz w:val="28"/>
          <w:szCs w:val="28"/>
        </w:rPr>
      </w:pPr>
      <w:r w:rsidRPr="009479DB">
        <w:rPr>
          <w:rFonts w:ascii="Times New Roman" w:hAnsi="Times New Roman" w:cs="Times New Roman"/>
          <w:sz w:val="28"/>
          <w:szCs w:val="28"/>
        </w:rPr>
        <w:t xml:space="preserve">соответствие налоговых расходов </w:t>
      </w:r>
      <w:r>
        <w:rPr>
          <w:rFonts w:ascii="Times New Roman" w:hAnsi="Times New Roman" w:cs="Times New Roman"/>
          <w:sz w:val="28"/>
          <w:szCs w:val="28"/>
        </w:rPr>
        <w:t xml:space="preserve">МО «город Оренбург» </w:t>
      </w:r>
      <w:r w:rsidRPr="009479DB">
        <w:rPr>
          <w:rFonts w:ascii="Times New Roman" w:hAnsi="Times New Roman" w:cs="Times New Roman"/>
          <w:sz w:val="28"/>
          <w:szCs w:val="28"/>
        </w:rPr>
        <w:t>целям муниципальных программ города Оренбурга, структурным элементам муниципальных программ города Оренбурга и (или) целям социально-экономической политики МО «город Оренбург», не относящимся к муниципальным программам города Оренбурга;</w:t>
      </w:r>
    </w:p>
    <w:p w:rsidR="009A7D2A" w:rsidRPr="009479DB" w:rsidRDefault="009A7D2A" w:rsidP="009A7D2A">
      <w:pPr>
        <w:pStyle w:val="ConsPlusNormal"/>
        <w:jc w:val="both"/>
        <w:rPr>
          <w:rFonts w:ascii="Times New Roman" w:hAnsi="Times New Roman" w:cs="Times New Roman"/>
          <w:sz w:val="28"/>
          <w:szCs w:val="28"/>
        </w:rPr>
      </w:pPr>
      <w:r w:rsidRPr="009479DB">
        <w:rPr>
          <w:rFonts w:ascii="Times New Roman" w:hAnsi="Times New Roman" w:cs="Times New Roman"/>
          <w:sz w:val="28"/>
          <w:szCs w:val="28"/>
        </w:rPr>
        <w:t>востребованность плательщиками предоставленных льгот, которая характеризуется соотношением численности плательщиков, воспользовавшихся правом на льготы, и общей численности плательщиков за</w:t>
      </w:r>
      <w:r w:rsidRPr="009479DB">
        <w:t> </w:t>
      </w:r>
      <w:r w:rsidRPr="009479DB">
        <w:rPr>
          <w:rFonts w:ascii="Times New Roman" w:hAnsi="Times New Roman" w:cs="Times New Roman"/>
          <w:sz w:val="28"/>
          <w:szCs w:val="28"/>
        </w:rPr>
        <w:t>5-летний период.</w:t>
      </w:r>
    </w:p>
    <w:p w:rsidR="009A7D2A" w:rsidRPr="009479DB" w:rsidRDefault="009A7D2A" w:rsidP="009A7D2A">
      <w:pPr>
        <w:pStyle w:val="ConsPlusNormal"/>
        <w:jc w:val="both"/>
        <w:rPr>
          <w:rFonts w:ascii="Times New Roman" w:hAnsi="Times New Roman" w:cs="Times New Roman"/>
          <w:sz w:val="28"/>
          <w:szCs w:val="28"/>
        </w:rPr>
      </w:pPr>
      <w:r w:rsidRPr="009479DB">
        <w:rPr>
          <w:rFonts w:ascii="Times New Roman" w:hAnsi="Times New Roman" w:cs="Times New Roman"/>
          <w:sz w:val="28"/>
          <w:szCs w:val="28"/>
        </w:rPr>
        <w:t xml:space="preserve">В случае несоответствия налоговых расходов </w:t>
      </w:r>
      <w:r>
        <w:rPr>
          <w:rFonts w:ascii="Times New Roman" w:hAnsi="Times New Roman" w:cs="Times New Roman"/>
          <w:sz w:val="28"/>
          <w:szCs w:val="28"/>
        </w:rPr>
        <w:t xml:space="preserve">МО «город Оренбург» </w:t>
      </w:r>
      <w:r w:rsidRPr="009479DB">
        <w:rPr>
          <w:rFonts w:ascii="Times New Roman" w:hAnsi="Times New Roman" w:cs="Times New Roman"/>
          <w:sz w:val="28"/>
          <w:szCs w:val="28"/>
        </w:rPr>
        <w:t>хотя бы одному из критериев, указанных в настоящем пункте, куратору налогового расхода надлежит представить в финансовое управление администрации города Оренбурга предложения о сохранении (уточнении, отмене) льгот для плательщиков.</w:t>
      </w:r>
    </w:p>
    <w:p w:rsidR="009A7D2A" w:rsidRPr="009479DB" w:rsidRDefault="009A7D2A" w:rsidP="009A7D2A">
      <w:pPr>
        <w:pStyle w:val="ConsPlusNormal"/>
        <w:numPr>
          <w:ilvl w:val="0"/>
          <w:numId w:val="42"/>
        </w:numPr>
        <w:tabs>
          <w:tab w:val="left" w:pos="720"/>
          <w:tab w:val="left" w:pos="1080"/>
        </w:tabs>
        <w:ind w:left="0" w:firstLine="720"/>
        <w:jc w:val="both"/>
        <w:rPr>
          <w:rFonts w:ascii="Times New Roman" w:hAnsi="Times New Roman" w:cs="Times New Roman"/>
          <w:sz w:val="28"/>
          <w:szCs w:val="28"/>
        </w:rPr>
      </w:pPr>
      <w:r w:rsidRPr="009479DB">
        <w:rPr>
          <w:rFonts w:ascii="Times New Roman" w:hAnsi="Times New Roman" w:cs="Times New Roman"/>
          <w:sz w:val="28"/>
          <w:szCs w:val="28"/>
        </w:rPr>
        <w:t>Оценка результативности налогового расхода МО «город Оренбург».</w:t>
      </w:r>
    </w:p>
    <w:p w:rsidR="009A7D2A" w:rsidRPr="009479DB" w:rsidRDefault="009A7D2A" w:rsidP="009A7D2A">
      <w:pPr>
        <w:pStyle w:val="ConsPlusNormal"/>
        <w:tabs>
          <w:tab w:val="left" w:pos="540"/>
          <w:tab w:val="left" w:pos="1080"/>
        </w:tabs>
        <w:jc w:val="both"/>
        <w:rPr>
          <w:rFonts w:ascii="Times New Roman" w:hAnsi="Times New Roman" w:cs="Times New Roman"/>
          <w:sz w:val="28"/>
          <w:szCs w:val="28"/>
        </w:rPr>
      </w:pPr>
      <w:r w:rsidRPr="009479DB">
        <w:rPr>
          <w:rFonts w:ascii="Times New Roman" w:hAnsi="Times New Roman" w:cs="Times New Roman"/>
          <w:sz w:val="28"/>
          <w:szCs w:val="28"/>
        </w:rPr>
        <w:t>В качестве критерия результативности налогового расхода МО «город Оренбург» куратором налогового расхода определяется как минимум один показатель (индикатор) достижения целей муниципальной программы города Оренбурга и (или) целей социально-экономической политики МО «город Оренбург», не относящихся к муниципальным программам города Оренбурга, либо иной показатель (индикатор), на значение которого оказывают влияние налоговые расходы МО «город Оренбург».</w:t>
      </w:r>
    </w:p>
    <w:p w:rsidR="009A7D2A" w:rsidRPr="009479DB" w:rsidRDefault="009A7D2A" w:rsidP="009A7D2A">
      <w:pPr>
        <w:pStyle w:val="ConsPlusNormal"/>
        <w:jc w:val="both"/>
        <w:rPr>
          <w:rFonts w:ascii="Times New Roman" w:hAnsi="Times New Roman" w:cs="Times New Roman"/>
          <w:sz w:val="28"/>
          <w:szCs w:val="28"/>
        </w:rPr>
      </w:pPr>
      <w:r w:rsidRPr="009479DB">
        <w:rPr>
          <w:rFonts w:ascii="Times New Roman" w:hAnsi="Times New Roman" w:cs="Times New Roman"/>
          <w:sz w:val="28"/>
          <w:szCs w:val="28"/>
        </w:rPr>
        <w:t>Оценке подлежит вклад предусмотренных для плательщиков льгот в изменение значения показателя (индикатора) достижения целей муниципальной программы города Оренбурга и (или) целей социально-экономической политики МО «город Оренбург», не относящихся к муниципальным программам города Оренбурга,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9A7D2A" w:rsidRPr="009479DB" w:rsidRDefault="009A7D2A" w:rsidP="009A7D2A">
      <w:pPr>
        <w:pStyle w:val="ConsPlusNormal"/>
        <w:numPr>
          <w:ilvl w:val="0"/>
          <w:numId w:val="42"/>
        </w:numPr>
        <w:tabs>
          <w:tab w:val="left" w:pos="900"/>
          <w:tab w:val="left" w:pos="1080"/>
        </w:tabs>
        <w:ind w:left="0" w:firstLine="720"/>
        <w:jc w:val="both"/>
        <w:rPr>
          <w:rFonts w:ascii="Times New Roman" w:hAnsi="Times New Roman" w:cs="Times New Roman"/>
          <w:sz w:val="28"/>
          <w:szCs w:val="28"/>
        </w:rPr>
      </w:pPr>
      <w:r w:rsidRPr="009479DB">
        <w:rPr>
          <w:rFonts w:ascii="Times New Roman" w:hAnsi="Times New Roman" w:cs="Times New Roman"/>
          <w:sz w:val="28"/>
          <w:szCs w:val="28"/>
        </w:rPr>
        <w:t>Оценка результативности налоговых расходов МО «город Оренбург» включает оценку бюджетной эффективности налоговых расходов МО «город Оренбург».</w:t>
      </w:r>
    </w:p>
    <w:p w:rsidR="009A7D2A" w:rsidRPr="009479DB" w:rsidRDefault="009A7D2A" w:rsidP="009A7D2A">
      <w:pPr>
        <w:pStyle w:val="ConsPlusNormal"/>
        <w:numPr>
          <w:ilvl w:val="1"/>
          <w:numId w:val="42"/>
        </w:numPr>
        <w:tabs>
          <w:tab w:val="left" w:pos="540"/>
          <w:tab w:val="left" w:pos="1080"/>
          <w:tab w:val="left" w:pos="1260"/>
        </w:tabs>
        <w:ind w:left="0" w:firstLine="720"/>
        <w:jc w:val="both"/>
        <w:rPr>
          <w:rFonts w:ascii="Times New Roman" w:hAnsi="Times New Roman" w:cs="Times New Roman"/>
          <w:sz w:val="28"/>
          <w:szCs w:val="28"/>
        </w:rPr>
      </w:pPr>
      <w:r w:rsidRPr="009479DB">
        <w:rPr>
          <w:rFonts w:ascii="Times New Roman" w:hAnsi="Times New Roman" w:cs="Times New Roman"/>
          <w:sz w:val="28"/>
          <w:szCs w:val="28"/>
        </w:rPr>
        <w:t>В целях оценки бюджетной эффективности налоговых расходов МО «город Оренбург»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города Оренбурга и (или) целей социально-экономической политики МО</w:t>
      </w:r>
      <w:r>
        <w:rPr>
          <w:rFonts w:ascii="Times New Roman" w:hAnsi="Times New Roman" w:cs="Times New Roman"/>
          <w:sz w:val="28"/>
          <w:szCs w:val="28"/>
        </w:rPr>
        <w:t> </w:t>
      </w:r>
      <w:r w:rsidRPr="009479DB">
        <w:rPr>
          <w:rFonts w:ascii="Times New Roman" w:hAnsi="Times New Roman" w:cs="Times New Roman"/>
          <w:sz w:val="28"/>
          <w:szCs w:val="28"/>
        </w:rPr>
        <w:t>«город Оренбург», не относящихся к муниципальным программам города Оренбурга, а также оценка совокупного бюджетного эффекта (самоокупаемости) стимулирующих налоговых расходов МО «город Оренбург».</w:t>
      </w:r>
    </w:p>
    <w:p w:rsidR="009A7D2A" w:rsidRPr="009479DB" w:rsidRDefault="009A7D2A" w:rsidP="009A7D2A">
      <w:pPr>
        <w:pStyle w:val="ConsPlusNormal"/>
        <w:tabs>
          <w:tab w:val="left" w:pos="1260"/>
        </w:tabs>
        <w:jc w:val="both"/>
        <w:rPr>
          <w:rFonts w:ascii="Times New Roman" w:hAnsi="Times New Roman" w:cs="Times New Roman"/>
          <w:sz w:val="28"/>
          <w:szCs w:val="28"/>
        </w:rPr>
      </w:pPr>
      <w:r w:rsidRPr="009479DB">
        <w:rPr>
          <w:rFonts w:ascii="Times New Roman" w:hAnsi="Times New Roman" w:cs="Times New Roman"/>
          <w:sz w:val="28"/>
          <w:szCs w:val="28"/>
        </w:rPr>
        <w:t>Сравнительный анализ включает сравнение объемов расходов бюджета города Оренбурга в случае применения альтернативных механизмов достижения целей муниципальной программы города Оренбурга и (или) целей социально-экономической политики МО «город Оренбург», не относящихся к муниципальным программам города Оренбурга, и объемов предоставленных льгот (расчет прироста показателя (индикатора) достижения целей муниципальной программы города Оренбурга и (или) целей социально-экономической политики МО «город Оренбург», не относящихся к</w:t>
      </w:r>
      <w:r w:rsidRPr="009479DB">
        <w:t> </w:t>
      </w:r>
      <w:r w:rsidRPr="009479DB">
        <w:rPr>
          <w:rFonts w:ascii="Times New Roman" w:hAnsi="Times New Roman" w:cs="Times New Roman"/>
          <w:sz w:val="28"/>
          <w:szCs w:val="28"/>
        </w:rPr>
        <w:t>муниципальным программам города Оренбурга, на 1 рубль налоговых расходов МО «город Оренбург» и на 1 рубль расходов бюджета города Оренбурга для достижения того же показателя (индикатора) в случае применения альтернативных механизмов).</w:t>
      </w:r>
    </w:p>
    <w:p w:rsidR="009A7D2A" w:rsidRPr="009479DB" w:rsidRDefault="009A7D2A" w:rsidP="009A7D2A">
      <w:pPr>
        <w:pStyle w:val="ConsPlusNormal"/>
        <w:jc w:val="both"/>
        <w:rPr>
          <w:rFonts w:ascii="Times New Roman" w:hAnsi="Times New Roman" w:cs="Times New Roman"/>
          <w:sz w:val="28"/>
          <w:szCs w:val="28"/>
        </w:rPr>
      </w:pPr>
      <w:r w:rsidRPr="009479DB">
        <w:rPr>
          <w:rFonts w:ascii="Times New Roman" w:hAnsi="Times New Roman" w:cs="Times New Roman"/>
          <w:sz w:val="28"/>
          <w:szCs w:val="28"/>
        </w:rPr>
        <w:t>В качестве альтернативных механизмов достижения целей муниципальной программы города Оренбурга и (или) целей социально-экономической политики МО «город Оренбург», не относящихся к муниципальным программам города Оренбурга, могут учитываться в том числе:</w:t>
      </w:r>
    </w:p>
    <w:p w:rsidR="009A7D2A" w:rsidRPr="009479DB" w:rsidRDefault="009A7D2A" w:rsidP="009A7D2A">
      <w:pPr>
        <w:pStyle w:val="ConsPlusNormal"/>
        <w:jc w:val="both"/>
        <w:rPr>
          <w:rFonts w:ascii="Times New Roman" w:hAnsi="Times New Roman" w:cs="Times New Roman"/>
          <w:sz w:val="28"/>
          <w:szCs w:val="28"/>
        </w:rPr>
      </w:pPr>
      <w:r w:rsidRPr="009479DB">
        <w:rPr>
          <w:rFonts w:ascii="Times New Roman" w:hAnsi="Times New Roman" w:cs="Times New Roman"/>
          <w:sz w:val="28"/>
          <w:szCs w:val="28"/>
        </w:rPr>
        <w:t>субсидии или иные формы непосредственной финансовой поддержки плательщиков, имеющих право на льготы, за счет средств бюджета города Оренбурга;</w:t>
      </w:r>
    </w:p>
    <w:p w:rsidR="009A7D2A" w:rsidRPr="009479DB" w:rsidRDefault="009A7D2A" w:rsidP="009A7D2A">
      <w:pPr>
        <w:pStyle w:val="ConsPlusNormal"/>
        <w:jc w:val="both"/>
        <w:rPr>
          <w:rFonts w:ascii="Times New Roman" w:hAnsi="Times New Roman" w:cs="Times New Roman"/>
          <w:sz w:val="28"/>
          <w:szCs w:val="28"/>
        </w:rPr>
      </w:pPr>
      <w:r w:rsidRPr="009479DB">
        <w:rPr>
          <w:rFonts w:ascii="Times New Roman" w:hAnsi="Times New Roman" w:cs="Times New Roman"/>
          <w:sz w:val="28"/>
          <w:szCs w:val="28"/>
        </w:rPr>
        <w:t>предоставление муниципальных гарантий по обязательствам плательщиков, имеющих право на льготы;</w:t>
      </w:r>
    </w:p>
    <w:p w:rsidR="009A7D2A" w:rsidRPr="009479DB" w:rsidRDefault="009A7D2A" w:rsidP="009A7D2A">
      <w:pPr>
        <w:pStyle w:val="ConsPlusNormal"/>
        <w:jc w:val="both"/>
        <w:rPr>
          <w:rFonts w:ascii="Times New Roman" w:hAnsi="Times New Roman" w:cs="Times New Roman"/>
          <w:sz w:val="28"/>
          <w:szCs w:val="28"/>
        </w:rPr>
      </w:pPr>
      <w:r w:rsidRPr="009479DB">
        <w:rPr>
          <w:rFonts w:ascii="Times New Roman" w:hAnsi="Times New Roman" w:cs="Times New Roman"/>
          <w:sz w:val="28"/>
          <w:szCs w:val="28"/>
        </w:rPr>
        <w:t>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9A7D2A" w:rsidRPr="009479DB" w:rsidRDefault="009A7D2A" w:rsidP="009A7D2A">
      <w:pPr>
        <w:pStyle w:val="ConsPlusNormal"/>
        <w:numPr>
          <w:ilvl w:val="1"/>
          <w:numId w:val="42"/>
        </w:numPr>
        <w:tabs>
          <w:tab w:val="left" w:pos="1080"/>
          <w:tab w:val="left" w:pos="1260"/>
        </w:tabs>
        <w:ind w:left="0" w:firstLine="720"/>
        <w:jc w:val="both"/>
        <w:rPr>
          <w:rFonts w:ascii="Times New Roman" w:hAnsi="Times New Roman" w:cs="Times New Roman"/>
          <w:sz w:val="28"/>
          <w:szCs w:val="28"/>
        </w:rPr>
      </w:pPr>
      <w:r w:rsidRPr="009479DB">
        <w:rPr>
          <w:rFonts w:ascii="Times New Roman" w:hAnsi="Times New Roman" w:cs="Times New Roman"/>
          <w:sz w:val="28"/>
          <w:szCs w:val="28"/>
        </w:rPr>
        <w:t>В целях оценки бюджетной эффективности стимулирующих налоговых расходов МО «город Оренбург» наряду со сравнительным анализом, указанным в</w:t>
      </w:r>
      <w:r w:rsidRPr="009479DB">
        <w:t> </w:t>
      </w:r>
      <w:r w:rsidRPr="009479DB">
        <w:rPr>
          <w:rFonts w:ascii="Times New Roman" w:hAnsi="Times New Roman" w:cs="Times New Roman"/>
          <w:sz w:val="28"/>
          <w:szCs w:val="28"/>
        </w:rPr>
        <w:t>подпункте 9.1 настоящего Порядка оценки налоговых расходов, рекомендуется рассчитывать оценку совокупного бюджетного эффекта (самоокупаемости) налоговых расходов МО «город Оренбург» в соответствии с пунктом 17 постановления Правительства РФ от 22.06.2019 № 796 «Об общих требованиях к оценке налоговых расходов субъектов Российской Федерации и муниципальных образований». Показатель оценки совокупного бюджетного эффекта (самоокупаемости) является одним из критериев для определения результативности налоговых расходов МО «город Оренбург».</w:t>
      </w:r>
    </w:p>
    <w:p w:rsidR="009A7D2A" w:rsidRPr="009479DB" w:rsidRDefault="009A7D2A" w:rsidP="009A7D2A">
      <w:pPr>
        <w:pStyle w:val="ConsPlusNormal"/>
        <w:tabs>
          <w:tab w:val="left" w:pos="1080"/>
          <w:tab w:val="left" w:pos="1260"/>
        </w:tabs>
        <w:jc w:val="both"/>
        <w:rPr>
          <w:rFonts w:ascii="Times New Roman" w:hAnsi="Times New Roman" w:cs="Times New Roman"/>
          <w:sz w:val="28"/>
          <w:szCs w:val="28"/>
        </w:rPr>
      </w:pPr>
      <w:r w:rsidRPr="009479DB">
        <w:rPr>
          <w:rFonts w:ascii="Times New Roman" w:hAnsi="Times New Roman" w:cs="Times New Roman"/>
          <w:sz w:val="28"/>
          <w:szCs w:val="28"/>
        </w:rPr>
        <w:t>Оценка совокупного бюджетного эффекта (самоокупаемости) стимулирующих налоговых расходов МО «город Оренбург» определяется отдельно по каждому налоговому расходу. В случае если для отдельных категорий плательщиков, имеющих право на льготы, предоставлены льготы по нескольким видам налогов, оценка совокупного бюджетного эффекта (самоокупаемости) налоговых расходов определяется в целом по указанной категории плательщиков.</w:t>
      </w:r>
    </w:p>
    <w:p w:rsidR="009A7D2A" w:rsidRDefault="009A7D2A" w:rsidP="009A7D2A">
      <w:pPr>
        <w:pStyle w:val="ConsPlusNormal"/>
        <w:tabs>
          <w:tab w:val="left" w:pos="1080"/>
          <w:tab w:val="left" w:pos="1260"/>
        </w:tabs>
        <w:jc w:val="both"/>
        <w:rPr>
          <w:rFonts w:ascii="Times New Roman" w:hAnsi="Times New Roman" w:cs="Times New Roman"/>
          <w:sz w:val="28"/>
          <w:szCs w:val="28"/>
        </w:rPr>
      </w:pPr>
      <w:r w:rsidRPr="009479DB">
        <w:rPr>
          <w:rFonts w:ascii="Times New Roman" w:hAnsi="Times New Roman" w:cs="Times New Roman"/>
          <w:sz w:val="28"/>
          <w:szCs w:val="28"/>
        </w:rPr>
        <w:t xml:space="preserve"> 9.3 Оценка совокупного бюджетного эффекта (самоокупаемости) стимулирующих налоговых расходов МО «город Оренбург» осуществляется в соответствии с пунктом 17 постановления Правительства РФ от 22.06.2019 № 796 «Об общих требованиях к оценке налоговых расходов субъектов Российской Федерации и муниципальных образований» за период с начала действия для плательщиков соответствующих льгот или за 5 отчетных лет, а в</w:t>
      </w:r>
      <w:r>
        <w:rPr>
          <w:rFonts w:ascii="Times New Roman" w:hAnsi="Times New Roman" w:cs="Times New Roman"/>
          <w:sz w:val="28"/>
          <w:szCs w:val="28"/>
        </w:rPr>
        <w:t> </w:t>
      </w:r>
      <w:r w:rsidRPr="009479DB">
        <w:rPr>
          <w:rFonts w:ascii="Times New Roman" w:hAnsi="Times New Roman" w:cs="Times New Roman"/>
          <w:sz w:val="28"/>
          <w:szCs w:val="28"/>
        </w:rPr>
        <w:t>случае, если указанные льготы действуют более 6</w:t>
      </w:r>
      <w:r>
        <w:rPr>
          <w:rFonts w:ascii="Times New Roman" w:hAnsi="Times New Roman" w:cs="Times New Roman"/>
          <w:sz w:val="28"/>
          <w:szCs w:val="28"/>
        </w:rPr>
        <w:t xml:space="preserve"> </w:t>
      </w:r>
      <w:r w:rsidRPr="009479DB">
        <w:rPr>
          <w:rFonts w:ascii="Times New Roman" w:hAnsi="Times New Roman" w:cs="Times New Roman"/>
          <w:sz w:val="28"/>
          <w:szCs w:val="28"/>
        </w:rPr>
        <w:t>лет, – на день проведения оценки эффективности налогового расхода (E) по следующей формуле:</w:t>
      </w:r>
    </w:p>
    <w:p w:rsidR="009A7D2A" w:rsidRPr="009479DB" w:rsidRDefault="009A7D2A" w:rsidP="009A7D2A">
      <w:pPr>
        <w:pStyle w:val="ConsPlusNormal"/>
        <w:tabs>
          <w:tab w:val="left" w:pos="1080"/>
          <w:tab w:val="left" w:pos="1260"/>
        </w:tabs>
        <w:jc w:val="center"/>
        <w:rPr>
          <w:rFonts w:ascii="Times New Roman" w:hAnsi="Times New Roman" w:cs="Times New Roman"/>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4572000</wp:posOffset>
                </wp:positionH>
                <wp:positionV relativeFrom="paragraph">
                  <wp:posOffset>106680</wp:posOffset>
                </wp:positionV>
                <wp:extent cx="800100" cy="342900"/>
                <wp:effectExtent l="635" t="0" r="0" b="190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7D2A" w:rsidRPr="000616BE" w:rsidRDefault="009A7D2A" w:rsidP="009A7D2A">
                            <w:pPr>
                              <w:jc w:val="both"/>
                              <w:rPr>
                                <w:sz w:val="28"/>
                                <w:szCs w:val="28"/>
                              </w:rPr>
                            </w:pPr>
                            <w:r>
                              <w:rPr>
                                <w:sz w:val="28"/>
                                <w:szCs w:val="28"/>
                              </w:rPr>
                              <w:t>где: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 o:spid="_x0000_s1030" type="#_x0000_t202" style="position:absolute;left:0;text-align:left;margin-left:5in;margin-top:8.4pt;width:6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08XmgIAABsFAAAOAAAAZHJzL2Uyb0RvYy54bWysVEtu2zAQ3RfoHQjuHX0qJ5YQOYiduiiQ&#10;foC0B6ApyiJKkSxJW0qLLrrvFXqHLrrorldwbtQhZSdOP0BRVAuK5AwfZ+a94elZ3wq0YcZyJUuc&#10;HMUYMUlVxeWqxK9fLUYTjKwjsiJCSVbia2bx2fThg9NOFyxVjRIVMwhApC06XeLGOV1EkaUNa4k9&#10;UppJMNbKtMTB0qyiypAO0FsRpXF8HHXKVNooyqyF3YvBiKcBv64ZdS/q2jKHRIkhNhdGE8alH6Pp&#10;KSlWhuiG010Y5B+iaAmXcOkt1AVxBK0N/wWq5dQoq2p3RFUbqbrmlIUcIJsk/imbq4ZoFnKB4lh9&#10;Wyb7/2Dp881Lg3hVYiBKkhYo2n7eftl+3X7ffrv5ePMJTXyNOm0LcL3S4Oz6meqB65Cv1ZeKvrFI&#10;qnlD5IqdG6O6hpEKYkz8yejg6IBjPciye6YquIysnQpAfW1aX0AoCQJ04Or6lh/WO0RhcxJDjcBC&#10;wfQoS3OY+xtIsT+sjXVPmGqRn5TYAP0BnGwurRtc9y7+LqsErxZciLAwq+VcGLQhIJVF+Hbo99yE&#10;9M5S+WMD4rADMcId3uajDdS/z5M0i2dpPlocT05G2SIbj/KTeDKKk3yWH8dZnl0sPvgAk6xoeFUx&#10;eckl28swyf6O5l1DDAIKQkRdifNxOh4Y+mOScfh+l2TLHXSl4G2oObh5J1J4Xh/LKswd4WKYR/fD&#10;D4RADfb/UJWgAk/8IAHXL/sguswDe4UsVXUNsjAKaAOG4UWBSaPMO4w66M4S27drYhhG4qkEaeVJ&#10;lvl2DotsfJLCwhxalocWIilAldhhNEznbngC1trwVQM3DWKW6hzkWPMglbuodiKGDgw57V4L3+KH&#10;6+B196ZNfwAAAP//AwBQSwMEFAAGAAgAAAAhAEHmlaDbAAAACQEAAA8AAABkcnMvZG93bnJldi54&#10;bWxMj81OhEAQhO8mvsOkTbwYd9CsgMiwURON1/15gIbpBSLTQ5jZhX1725Meu6pS/VW5WdygzjSF&#10;3rOBh1UCirjxtufWwGH/cZ+DChHZ4uCZDFwowKa6viqxsH7mLZ13sVVSwqFAA12MY6F1aDpyGFZ+&#10;JBbv6CeHUc6p1XbCWcrdoB+TJNUOe5YPHY703lHzvTs5A8ev+e7pea4/4yHbrtM37LPaX4y5vVle&#10;X0BFWuJfGH7xBR0qYar9iW1Qg4FM6iUqRioTJJCvUxFqcZIcdFXq/wuqHwAAAP//AwBQSwECLQAU&#10;AAYACAAAACEAtoM4kv4AAADhAQAAEwAAAAAAAAAAAAAAAAAAAAAAW0NvbnRlbnRfVHlwZXNdLnht&#10;bFBLAQItABQABgAIAAAAIQA4/SH/1gAAAJQBAAALAAAAAAAAAAAAAAAAAC8BAABfcmVscy8ucmVs&#10;c1BLAQItABQABgAIAAAAIQCKN08XmgIAABsFAAAOAAAAAAAAAAAAAAAAAC4CAABkcnMvZTJvRG9j&#10;LnhtbFBLAQItABQABgAIAAAAIQBB5pWg2wAAAAkBAAAPAAAAAAAAAAAAAAAAAPQEAABkcnMvZG93&#10;bnJldi54bWxQSwUGAAAAAAQABADzAAAA/AUAAAAA&#10;" stroked="f">
                <v:textbox>
                  <w:txbxContent>
                    <w:p w:rsidR="009A7D2A" w:rsidRPr="000616BE" w:rsidRDefault="009A7D2A" w:rsidP="009A7D2A">
                      <w:pPr>
                        <w:jc w:val="both"/>
                        <w:rPr>
                          <w:sz w:val="28"/>
                          <w:szCs w:val="28"/>
                        </w:rPr>
                      </w:pPr>
                      <w:proofErr w:type="gramStart"/>
                      <w:r>
                        <w:rPr>
                          <w:sz w:val="28"/>
                          <w:szCs w:val="28"/>
                        </w:rPr>
                        <w:t>где</w:t>
                      </w:r>
                      <w:proofErr w:type="gramEnd"/>
                      <w:r>
                        <w:rPr>
                          <w:sz w:val="28"/>
                          <w:szCs w:val="28"/>
                        </w:rPr>
                        <w:t>:</w:t>
                      </w:r>
                    </w:p>
                  </w:txbxContent>
                </v:textbox>
              </v:shape>
            </w:pict>
          </mc:Fallback>
        </mc:AlternateContent>
      </w:r>
      <w:r w:rsidRPr="009479DB">
        <w:rPr>
          <w:rFonts w:ascii="Times New Roman" w:hAnsi="Times New Roman" w:cs="Times New Roman"/>
          <w:noProof/>
          <w:position w:val="-31"/>
          <w:sz w:val="28"/>
          <w:szCs w:val="28"/>
        </w:rPr>
        <w:drawing>
          <wp:inline distT="0" distB="0" distL="0" distR="0">
            <wp:extent cx="2562225" cy="616585"/>
            <wp:effectExtent l="0" t="0" r="9525"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2225" cy="616585"/>
                    </a:xfrm>
                    <a:prstGeom prst="rect">
                      <a:avLst/>
                    </a:prstGeom>
                    <a:noFill/>
                    <a:ln>
                      <a:noFill/>
                    </a:ln>
                  </pic:spPr>
                </pic:pic>
              </a:graphicData>
            </a:graphic>
          </wp:inline>
        </w:drawing>
      </w:r>
    </w:p>
    <w:p w:rsidR="009A7D2A" w:rsidRPr="009479DB" w:rsidRDefault="009A7D2A" w:rsidP="009A7D2A">
      <w:pPr>
        <w:pStyle w:val="ConsPlusNormal"/>
        <w:jc w:val="both"/>
        <w:rPr>
          <w:rFonts w:ascii="Times New Roman" w:hAnsi="Times New Roman" w:cs="Times New Roman"/>
          <w:sz w:val="28"/>
          <w:szCs w:val="28"/>
        </w:rPr>
      </w:pPr>
      <w:r w:rsidRPr="009479DB">
        <w:rPr>
          <w:rFonts w:ascii="Times New Roman" w:hAnsi="Times New Roman" w:cs="Times New Roman"/>
          <w:sz w:val="28"/>
          <w:szCs w:val="28"/>
        </w:rPr>
        <w:t>i – порядковый номер года, имеющий значение от 1 до 5;</w:t>
      </w:r>
    </w:p>
    <w:p w:rsidR="009A7D2A" w:rsidRPr="009479DB" w:rsidRDefault="009A7D2A" w:rsidP="009A7D2A">
      <w:pPr>
        <w:pStyle w:val="ConsPlusNormal"/>
        <w:jc w:val="both"/>
        <w:rPr>
          <w:rFonts w:ascii="Times New Roman" w:hAnsi="Times New Roman" w:cs="Times New Roman"/>
          <w:sz w:val="28"/>
          <w:szCs w:val="28"/>
        </w:rPr>
      </w:pPr>
      <w:r w:rsidRPr="009479DB">
        <w:rPr>
          <w:rFonts w:ascii="Times New Roman" w:hAnsi="Times New Roman" w:cs="Times New Roman"/>
          <w:sz w:val="28"/>
          <w:szCs w:val="28"/>
        </w:rPr>
        <w:t>m</w:t>
      </w:r>
      <w:r w:rsidRPr="009479DB">
        <w:rPr>
          <w:rFonts w:ascii="Times New Roman" w:hAnsi="Times New Roman" w:cs="Times New Roman"/>
          <w:sz w:val="28"/>
          <w:szCs w:val="28"/>
          <w:vertAlign w:val="subscript"/>
        </w:rPr>
        <w:t>i</w:t>
      </w:r>
      <w:r w:rsidRPr="009479DB">
        <w:rPr>
          <w:rFonts w:ascii="Times New Roman" w:hAnsi="Times New Roman" w:cs="Times New Roman"/>
          <w:sz w:val="28"/>
          <w:szCs w:val="28"/>
        </w:rPr>
        <w:t xml:space="preserve"> – количество плательщиков, воспользовавшихся льготой в i-м году;</w:t>
      </w:r>
    </w:p>
    <w:p w:rsidR="009A7D2A" w:rsidRPr="009479DB" w:rsidRDefault="009A7D2A" w:rsidP="009A7D2A">
      <w:pPr>
        <w:pStyle w:val="ConsPlusNormal"/>
        <w:jc w:val="both"/>
        <w:rPr>
          <w:rFonts w:ascii="Times New Roman" w:hAnsi="Times New Roman" w:cs="Times New Roman"/>
          <w:sz w:val="28"/>
          <w:szCs w:val="28"/>
        </w:rPr>
      </w:pPr>
      <w:r w:rsidRPr="009479DB">
        <w:rPr>
          <w:rFonts w:ascii="Times New Roman" w:hAnsi="Times New Roman" w:cs="Times New Roman"/>
          <w:sz w:val="28"/>
          <w:szCs w:val="28"/>
        </w:rPr>
        <w:t>j – порядковый номер плательщика, имеющий значение от 1 до m;</w:t>
      </w:r>
    </w:p>
    <w:p w:rsidR="009A7D2A" w:rsidRPr="009479DB" w:rsidRDefault="009A7D2A" w:rsidP="009A7D2A">
      <w:pPr>
        <w:pStyle w:val="ConsPlusNormal"/>
        <w:jc w:val="both"/>
        <w:rPr>
          <w:rFonts w:ascii="Times New Roman" w:hAnsi="Times New Roman" w:cs="Times New Roman"/>
          <w:sz w:val="28"/>
          <w:szCs w:val="28"/>
        </w:rPr>
      </w:pPr>
      <w:r w:rsidRPr="009479DB">
        <w:rPr>
          <w:rFonts w:ascii="Times New Roman" w:hAnsi="Times New Roman" w:cs="Times New Roman"/>
          <w:sz w:val="28"/>
          <w:szCs w:val="28"/>
        </w:rPr>
        <w:t>N</w:t>
      </w:r>
      <w:r w:rsidRPr="009479DB">
        <w:rPr>
          <w:rFonts w:ascii="Times New Roman" w:hAnsi="Times New Roman" w:cs="Times New Roman"/>
          <w:sz w:val="28"/>
          <w:szCs w:val="28"/>
          <w:vertAlign w:val="subscript"/>
        </w:rPr>
        <w:t>ij</w:t>
      </w:r>
      <w:r w:rsidRPr="009479DB">
        <w:rPr>
          <w:rFonts w:ascii="Times New Roman" w:hAnsi="Times New Roman" w:cs="Times New Roman"/>
          <w:sz w:val="28"/>
          <w:szCs w:val="28"/>
        </w:rPr>
        <w:t xml:space="preserve"> – объем налогов, задекларированных для уплаты в бюджет города Оренбу</w:t>
      </w:r>
      <w:r>
        <w:rPr>
          <w:rFonts w:ascii="Times New Roman" w:hAnsi="Times New Roman" w:cs="Times New Roman"/>
          <w:sz w:val="28"/>
          <w:szCs w:val="28"/>
        </w:rPr>
        <w:t>рга j-м плательщиком в i-м году;</w:t>
      </w:r>
    </w:p>
    <w:p w:rsidR="009A7D2A" w:rsidRPr="009479DB" w:rsidRDefault="009A7D2A" w:rsidP="009A7D2A">
      <w:pPr>
        <w:pStyle w:val="ConsPlusNormal"/>
        <w:jc w:val="both"/>
        <w:rPr>
          <w:rFonts w:ascii="Times New Roman" w:hAnsi="Times New Roman" w:cs="Times New Roman"/>
          <w:sz w:val="28"/>
          <w:szCs w:val="28"/>
        </w:rPr>
      </w:pPr>
      <w:r w:rsidRPr="009479DB">
        <w:rPr>
          <w:rFonts w:ascii="Times New Roman" w:hAnsi="Times New Roman" w:cs="Times New Roman"/>
          <w:sz w:val="28"/>
          <w:szCs w:val="28"/>
        </w:rPr>
        <w:t>B</w:t>
      </w:r>
      <w:r w:rsidRPr="009479DB">
        <w:rPr>
          <w:rFonts w:ascii="Times New Roman" w:hAnsi="Times New Roman" w:cs="Times New Roman"/>
          <w:sz w:val="28"/>
          <w:szCs w:val="28"/>
          <w:vertAlign w:val="subscript"/>
        </w:rPr>
        <w:t>oj</w:t>
      </w:r>
      <w:r w:rsidRPr="009479DB">
        <w:rPr>
          <w:rFonts w:ascii="Times New Roman" w:hAnsi="Times New Roman" w:cs="Times New Roman"/>
          <w:sz w:val="28"/>
          <w:szCs w:val="28"/>
        </w:rPr>
        <w:t xml:space="preserve"> – базовый объем налогов, задекларированных для уплаты в бюджет города Оренбурга j-м плательщиком в базовом году;</w:t>
      </w:r>
    </w:p>
    <w:p w:rsidR="009A7D2A" w:rsidRPr="009479DB" w:rsidRDefault="009A7D2A" w:rsidP="009A7D2A">
      <w:pPr>
        <w:pStyle w:val="ConsPlusNormal"/>
        <w:jc w:val="both"/>
        <w:rPr>
          <w:rFonts w:ascii="Times New Roman" w:hAnsi="Times New Roman" w:cs="Times New Roman"/>
          <w:sz w:val="28"/>
          <w:szCs w:val="28"/>
        </w:rPr>
      </w:pPr>
      <w:r w:rsidRPr="009479DB">
        <w:rPr>
          <w:rFonts w:ascii="Times New Roman" w:hAnsi="Times New Roman" w:cs="Times New Roman"/>
          <w:sz w:val="28"/>
          <w:szCs w:val="28"/>
        </w:rPr>
        <w:t>g</w:t>
      </w:r>
      <w:r w:rsidRPr="009479DB">
        <w:rPr>
          <w:rFonts w:ascii="Times New Roman" w:hAnsi="Times New Roman" w:cs="Times New Roman"/>
          <w:sz w:val="28"/>
          <w:szCs w:val="28"/>
          <w:vertAlign w:val="subscript"/>
        </w:rPr>
        <w:t>i</w:t>
      </w:r>
      <w:r w:rsidRPr="009479DB">
        <w:rPr>
          <w:rFonts w:ascii="Times New Roman" w:hAnsi="Times New Roman" w:cs="Times New Roman"/>
          <w:sz w:val="28"/>
          <w:szCs w:val="28"/>
        </w:rPr>
        <w:t xml:space="preserve"> – номинальный темп прироста налоговых доходов бюджета города Оренбурга в i-м году по отношению к показателям базового года</w:t>
      </w:r>
      <w:r>
        <w:rPr>
          <w:rFonts w:ascii="Times New Roman" w:hAnsi="Times New Roman" w:cs="Times New Roman"/>
          <w:sz w:val="28"/>
          <w:szCs w:val="28"/>
        </w:rPr>
        <w:t>;</w:t>
      </w:r>
    </w:p>
    <w:p w:rsidR="009A7D2A" w:rsidRPr="009479DB" w:rsidRDefault="009A7D2A" w:rsidP="009A7D2A">
      <w:pPr>
        <w:pStyle w:val="ConsPlusNormal"/>
        <w:spacing w:line="276" w:lineRule="auto"/>
        <w:jc w:val="both"/>
        <w:rPr>
          <w:rFonts w:ascii="Times New Roman" w:hAnsi="Times New Roman" w:cs="Times New Roman"/>
          <w:sz w:val="28"/>
          <w:szCs w:val="28"/>
        </w:rPr>
      </w:pPr>
      <w:r w:rsidRPr="009479DB">
        <w:rPr>
          <w:rFonts w:ascii="Times New Roman" w:hAnsi="Times New Roman" w:cs="Times New Roman"/>
          <w:sz w:val="28"/>
          <w:szCs w:val="28"/>
        </w:rPr>
        <w:t>r – расчетная стоимость среднесрочных рыночных заимствований города Оренбурга, рассчитываемая по формуле:</w:t>
      </w:r>
    </w:p>
    <w:p w:rsidR="009A7D2A" w:rsidRPr="009479DB" w:rsidRDefault="009A7D2A" w:rsidP="009A7D2A">
      <w:pPr>
        <w:pStyle w:val="ConsPlusNormal"/>
        <w:spacing w:line="276" w:lineRule="auto"/>
        <w:jc w:val="center"/>
        <w:rPr>
          <w:rFonts w:ascii="Times New Roman" w:hAnsi="Times New Roman" w:cs="Times New Roman"/>
          <w:sz w:val="28"/>
          <w:szCs w:val="28"/>
        </w:rPr>
      </w:pPr>
      <w:r w:rsidRPr="009479DB">
        <w:rPr>
          <w:rFonts w:ascii="Times New Roman" w:hAnsi="Times New Roman" w:cs="Times New Roman"/>
          <w:sz w:val="28"/>
          <w:szCs w:val="28"/>
        </w:rPr>
        <w:t>r = i</w:t>
      </w:r>
      <w:r w:rsidRPr="009479DB">
        <w:rPr>
          <w:rFonts w:ascii="Times New Roman" w:hAnsi="Times New Roman" w:cs="Times New Roman"/>
          <w:sz w:val="28"/>
          <w:szCs w:val="28"/>
          <w:vertAlign w:val="subscript"/>
        </w:rPr>
        <w:t>инф</w:t>
      </w:r>
      <w:r w:rsidRPr="009479DB">
        <w:rPr>
          <w:rFonts w:ascii="Times New Roman" w:hAnsi="Times New Roman" w:cs="Times New Roman"/>
          <w:sz w:val="28"/>
          <w:szCs w:val="28"/>
        </w:rPr>
        <w:t xml:space="preserve"> + p + c, где:</w:t>
      </w:r>
    </w:p>
    <w:p w:rsidR="009A7D2A" w:rsidRPr="009479DB" w:rsidRDefault="009A7D2A" w:rsidP="009A7D2A">
      <w:pPr>
        <w:pStyle w:val="ConsPlusNormal"/>
        <w:jc w:val="both"/>
        <w:rPr>
          <w:rFonts w:ascii="Times New Roman" w:hAnsi="Times New Roman" w:cs="Times New Roman"/>
          <w:sz w:val="28"/>
          <w:szCs w:val="28"/>
        </w:rPr>
      </w:pPr>
      <w:r w:rsidRPr="009479DB">
        <w:rPr>
          <w:rFonts w:ascii="Times New Roman" w:hAnsi="Times New Roman" w:cs="Times New Roman"/>
          <w:sz w:val="28"/>
          <w:szCs w:val="28"/>
        </w:rPr>
        <w:t>i</w:t>
      </w:r>
      <w:r w:rsidRPr="009479DB">
        <w:rPr>
          <w:rFonts w:ascii="Times New Roman" w:hAnsi="Times New Roman" w:cs="Times New Roman"/>
          <w:sz w:val="28"/>
          <w:szCs w:val="28"/>
          <w:vertAlign w:val="subscript"/>
        </w:rPr>
        <w:t>инф</w:t>
      </w:r>
      <w:r w:rsidRPr="009479DB">
        <w:rPr>
          <w:rFonts w:ascii="Times New Roman" w:hAnsi="Times New Roman" w:cs="Times New Roman"/>
          <w:sz w:val="28"/>
          <w:szCs w:val="28"/>
        </w:rPr>
        <w:t xml:space="preserve"> – целевой уровень инфляции;</w:t>
      </w:r>
    </w:p>
    <w:p w:rsidR="009A7D2A" w:rsidRPr="009479DB" w:rsidRDefault="009A7D2A" w:rsidP="009A7D2A">
      <w:pPr>
        <w:pStyle w:val="ConsPlusNormal"/>
        <w:jc w:val="both"/>
        <w:rPr>
          <w:rFonts w:ascii="Times New Roman" w:hAnsi="Times New Roman" w:cs="Times New Roman"/>
          <w:sz w:val="28"/>
          <w:szCs w:val="28"/>
        </w:rPr>
      </w:pPr>
      <w:r w:rsidRPr="009479DB">
        <w:rPr>
          <w:rFonts w:ascii="Times New Roman" w:hAnsi="Times New Roman" w:cs="Times New Roman"/>
          <w:sz w:val="28"/>
          <w:szCs w:val="28"/>
        </w:rPr>
        <w:t>p – реальная процентная ставка;</w:t>
      </w:r>
    </w:p>
    <w:p w:rsidR="009A7D2A" w:rsidRPr="009479DB" w:rsidRDefault="009A7D2A" w:rsidP="009A7D2A">
      <w:pPr>
        <w:pStyle w:val="ConsPlusNormal"/>
        <w:jc w:val="both"/>
        <w:rPr>
          <w:rFonts w:ascii="Times New Roman" w:hAnsi="Times New Roman" w:cs="Times New Roman"/>
          <w:sz w:val="28"/>
          <w:szCs w:val="28"/>
        </w:rPr>
      </w:pPr>
      <w:r w:rsidRPr="009479DB">
        <w:rPr>
          <w:rFonts w:ascii="Times New Roman" w:hAnsi="Times New Roman" w:cs="Times New Roman"/>
          <w:sz w:val="28"/>
          <w:szCs w:val="28"/>
        </w:rPr>
        <w:t>c – кредитная премия за риск, рассчитываемая для целей настоящего Порядка оценки налоговых расходов в зависимости от отношения муниципального долга города Оренбурга по состоянию на 1 января текущего финансового года к доходам (без учета безвозмездных поступлений) за отчетный период. В случае если указанное отношение составляет:</w:t>
      </w:r>
    </w:p>
    <w:p w:rsidR="009A7D2A" w:rsidRPr="009479DB" w:rsidRDefault="009A7D2A" w:rsidP="009A7D2A">
      <w:pPr>
        <w:pStyle w:val="ConsPlusNormal"/>
        <w:jc w:val="both"/>
        <w:rPr>
          <w:rFonts w:ascii="Times New Roman" w:hAnsi="Times New Roman" w:cs="Times New Roman"/>
          <w:sz w:val="28"/>
          <w:szCs w:val="28"/>
        </w:rPr>
      </w:pPr>
      <w:r w:rsidRPr="009479DB">
        <w:rPr>
          <w:rFonts w:ascii="Times New Roman" w:hAnsi="Times New Roman" w:cs="Times New Roman"/>
          <w:sz w:val="28"/>
          <w:szCs w:val="28"/>
        </w:rPr>
        <w:t>менее 50 процентов, кредитная премия за риск принимается равной 1 проценту;</w:t>
      </w:r>
    </w:p>
    <w:p w:rsidR="009A7D2A" w:rsidRPr="009479DB" w:rsidRDefault="009A7D2A" w:rsidP="009A7D2A">
      <w:pPr>
        <w:pStyle w:val="ConsPlusNormal"/>
        <w:jc w:val="both"/>
        <w:rPr>
          <w:rFonts w:ascii="Times New Roman" w:hAnsi="Times New Roman" w:cs="Times New Roman"/>
          <w:sz w:val="28"/>
          <w:szCs w:val="28"/>
        </w:rPr>
      </w:pPr>
      <w:r w:rsidRPr="009479DB">
        <w:rPr>
          <w:rFonts w:ascii="Times New Roman" w:hAnsi="Times New Roman" w:cs="Times New Roman"/>
          <w:sz w:val="28"/>
          <w:szCs w:val="28"/>
        </w:rPr>
        <w:t>от 50 до 100 процентов, кредитная премия за риск принимается равной 2 процентам;</w:t>
      </w:r>
    </w:p>
    <w:p w:rsidR="009A7D2A" w:rsidRPr="009479DB" w:rsidRDefault="009A7D2A" w:rsidP="009A7D2A">
      <w:pPr>
        <w:pStyle w:val="ConsPlusNormal"/>
        <w:jc w:val="both"/>
        <w:rPr>
          <w:rFonts w:ascii="Times New Roman" w:hAnsi="Times New Roman" w:cs="Times New Roman"/>
          <w:sz w:val="28"/>
          <w:szCs w:val="28"/>
        </w:rPr>
      </w:pPr>
      <w:r w:rsidRPr="009479DB">
        <w:rPr>
          <w:rFonts w:ascii="Times New Roman" w:hAnsi="Times New Roman" w:cs="Times New Roman"/>
          <w:sz w:val="28"/>
          <w:szCs w:val="28"/>
        </w:rPr>
        <w:t>более 100 процентов, кредитная премия за риск принимается равной 3 процентам.</w:t>
      </w:r>
    </w:p>
    <w:p w:rsidR="009A7D2A" w:rsidRPr="009479DB" w:rsidRDefault="009A7D2A" w:rsidP="009A7D2A">
      <w:pPr>
        <w:pStyle w:val="ConsPlusNormal"/>
        <w:jc w:val="both"/>
        <w:rPr>
          <w:rFonts w:ascii="Times New Roman" w:hAnsi="Times New Roman" w:cs="Times New Roman"/>
          <w:sz w:val="28"/>
          <w:szCs w:val="28"/>
        </w:rPr>
      </w:pPr>
    </w:p>
    <w:p w:rsidR="009A7D2A" w:rsidRPr="009479DB" w:rsidRDefault="009A7D2A" w:rsidP="009A7D2A">
      <w:pPr>
        <w:pStyle w:val="ConsPlusNormal"/>
        <w:jc w:val="both"/>
        <w:rPr>
          <w:rFonts w:ascii="Times New Roman" w:hAnsi="Times New Roman" w:cs="Times New Roman"/>
          <w:sz w:val="28"/>
          <w:szCs w:val="28"/>
        </w:rPr>
      </w:pPr>
      <w:r w:rsidRPr="009479DB">
        <w:rPr>
          <w:rFonts w:ascii="Times New Roman" w:hAnsi="Times New Roman" w:cs="Times New Roman"/>
          <w:sz w:val="28"/>
          <w:szCs w:val="28"/>
        </w:rPr>
        <w:t>Базовый объем налогов, задекларированных для уплаты в бюджет города Оренбурга j-м плательщиком в базовом году (B</w:t>
      </w:r>
      <w:r w:rsidRPr="009479DB">
        <w:rPr>
          <w:rFonts w:ascii="Times New Roman" w:hAnsi="Times New Roman" w:cs="Times New Roman"/>
          <w:sz w:val="28"/>
          <w:szCs w:val="28"/>
          <w:vertAlign w:val="subscript"/>
        </w:rPr>
        <w:t>oj</w:t>
      </w:r>
      <w:r w:rsidRPr="009479DB">
        <w:rPr>
          <w:rFonts w:ascii="Times New Roman" w:hAnsi="Times New Roman" w:cs="Times New Roman"/>
          <w:sz w:val="28"/>
          <w:szCs w:val="28"/>
        </w:rPr>
        <w:t>), рассчитывается по формуле:</w:t>
      </w:r>
    </w:p>
    <w:p w:rsidR="009A7D2A" w:rsidRPr="009479DB" w:rsidRDefault="009A7D2A" w:rsidP="009A7D2A">
      <w:pPr>
        <w:pStyle w:val="ConsPlusNormal"/>
        <w:jc w:val="center"/>
        <w:rPr>
          <w:rFonts w:ascii="Times New Roman" w:hAnsi="Times New Roman" w:cs="Times New Roman"/>
          <w:sz w:val="28"/>
          <w:szCs w:val="28"/>
        </w:rPr>
      </w:pPr>
      <w:r w:rsidRPr="009479DB">
        <w:rPr>
          <w:rFonts w:ascii="Times New Roman" w:hAnsi="Times New Roman" w:cs="Times New Roman"/>
          <w:sz w:val="28"/>
          <w:szCs w:val="28"/>
        </w:rPr>
        <w:t>B</w:t>
      </w:r>
      <w:r w:rsidRPr="009479DB">
        <w:rPr>
          <w:rFonts w:ascii="Times New Roman" w:hAnsi="Times New Roman" w:cs="Times New Roman"/>
          <w:sz w:val="28"/>
          <w:szCs w:val="28"/>
          <w:vertAlign w:val="subscript"/>
        </w:rPr>
        <w:t>0j</w:t>
      </w:r>
      <w:r w:rsidRPr="009479DB">
        <w:rPr>
          <w:rFonts w:ascii="Times New Roman" w:hAnsi="Times New Roman" w:cs="Times New Roman"/>
          <w:sz w:val="28"/>
          <w:szCs w:val="28"/>
        </w:rPr>
        <w:t xml:space="preserve"> = N</w:t>
      </w:r>
      <w:r w:rsidRPr="009479DB">
        <w:rPr>
          <w:rFonts w:ascii="Times New Roman" w:hAnsi="Times New Roman" w:cs="Times New Roman"/>
          <w:sz w:val="28"/>
          <w:szCs w:val="28"/>
          <w:vertAlign w:val="subscript"/>
        </w:rPr>
        <w:t>0j</w:t>
      </w:r>
      <w:r w:rsidRPr="009479DB">
        <w:rPr>
          <w:rFonts w:ascii="Times New Roman" w:hAnsi="Times New Roman" w:cs="Times New Roman"/>
          <w:sz w:val="28"/>
          <w:szCs w:val="28"/>
        </w:rPr>
        <w:t xml:space="preserve"> + L</w:t>
      </w:r>
      <w:r w:rsidRPr="009479DB">
        <w:rPr>
          <w:rFonts w:ascii="Times New Roman" w:hAnsi="Times New Roman" w:cs="Times New Roman"/>
          <w:sz w:val="28"/>
          <w:szCs w:val="28"/>
          <w:vertAlign w:val="subscript"/>
        </w:rPr>
        <w:t>0j</w:t>
      </w:r>
      <w:r w:rsidRPr="009479DB">
        <w:rPr>
          <w:rFonts w:ascii="Times New Roman" w:hAnsi="Times New Roman" w:cs="Times New Roman"/>
          <w:sz w:val="28"/>
          <w:szCs w:val="28"/>
        </w:rPr>
        <w:t>, где:</w:t>
      </w:r>
    </w:p>
    <w:p w:rsidR="009A7D2A" w:rsidRPr="009479DB" w:rsidRDefault="009A7D2A" w:rsidP="009A7D2A">
      <w:pPr>
        <w:pStyle w:val="ConsPlusNormal"/>
        <w:jc w:val="both"/>
        <w:rPr>
          <w:rFonts w:ascii="Times New Roman" w:hAnsi="Times New Roman" w:cs="Times New Roman"/>
          <w:sz w:val="28"/>
          <w:szCs w:val="28"/>
        </w:rPr>
      </w:pPr>
      <w:r w:rsidRPr="009479DB">
        <w:rPr>
          <w:rFonts w:ascii="Times New Roman" w:hAnsi="Times New Roman" w:cs="Times New Roman"/>
          <w:sz w:val="28"/>
          <w:szCs w:val="28"/>
        </w:rPr>
        <w:t>N</w:t>
      </w:r>
      <w:r w:rsidRPr="009479DB">
        <w:rPr>
          <w:rFonts w:ascii="Times New Roman" w:hAnsi="Times New Roman" w:cs="Times New Roman"/>
          <w:sz w:val="28"/>
          <w:szCs w:val="28"/>
          <w:vertAlign w:val="subscript"/>
        </w:rPr>
        <w:t>0j</w:t>
      </w:r>
      <w:r w:rsidRPr="009479DB">
        <w:rPr>
          <w:rFonts w:ascii="Times New Roman" w:hAnsi="Times New Roman" w:cs="Times New Roman"/>
          <w:sz w:val="28"/>
          <w:szCs w:val="28"/>
        </w:rPr>
        <w:t xml:space="preserve"> – объем налогов, задекларированных для уплаты в бюджет города Оренбурга j-м плательщиком в базовом году;</w:t>
      </w:r>
    </w:p>
    <w:p w:rsidR="009A7D2A" w:rsidRPr="009479DB" w:rsidRDefault="009A7D2A" w:rsidP="009A7D2A">
      <w:pPr>
        <w:pStyle w:val="ConsPlusNormal"/>
        <w:jc w:val="both"/>
        <w:rPr>
          <w:rFonts w:ascii="Times New Roman" w:hAnsi="Times New Roman" w:cs="Times New Roman"/>
          <w:sz w:val="28"/>
          <w:szCs w:val="28"/>
        </w:rPr>
      </w:pPr>
      <w:r w:rsidRPr="009479DB">
        <w:rPr>
          <w:rFonts w:ascii="Times New Roman" w:hAnsi="Times New Roman" w:cs="Times New Roman"/>
          <w:sz w:val="28"/>
          <w:szCs w:val="28"/>
        </w:rPr>
        <w:t>L</w:t>
      </w:r>
      <w:r w:rsidRPr="009479DB">
        <w:rPr>
          <w:rFonts w:ascii="Times New Roman" w:hAnsi="Times New Roman" w:cs="Times New Roman"/>
          <w:sz w:val="28"/>
          <w:szCs w:val="28"/>
          <w:vertAlign w:val="subscript"/>
        </w:rPr>
        <w:t>0j</w:t>
      </w:r>
      <w:r w:rsidRPr="009479DB">
        <w:rPr>
          <w:rFonts w:ascii="Times New Roman" w:hAnsi="Times New Roman" w:cs="Times New Roman"/>
          <w:sz w:val="28"/>
          <w:szCs w:val="28"/>
        </w:rPr>
        <w:t xml:space="preserve"> – объем льгот, предоставленных j-му плательщику в базовом году.</w:t>
      </w:r>
    </w:p>
    <w:p w:rsidR="009A7D2A" w:rsidRDefault="009A7D2A" w:rsidP="009A7D2A">
      <w:pPr>
        <w:autoSpaceDE w:val="0"/>
        <w:autoSpaceDN w:val="0"/>
        <w:adjustRightInd w:val="0"/>
        <w:ind w:firstLine="720"/>
        <w:jc w:val="both"/>
        <w:rPr>
          <w:sz w:val="28"/>
          <w:szCs w:val="28"/>
        </w:rPr>
      </w:pPr>
      <w:r w:rsidRPr="009479DB">
        <w:rPr>
          <w:sz w:val="28"/>
          <w:szCs w:val="28"/>
        </w:rPr>
        <w:t>Под базовым годом в настоящем Порядке оценки налоговых расходов понимается год, предшествующий году начала получения j-м плательщиком льготы, либо 6-й год, предшествующий отчетному году, если льгота предоставляется плательщику более 6 лет.</w:t>
      </w:r>
    </w:p>
    <w:p w:rsidR="009A7D2A" w:rsidRPr="009479DB" w:rsidRDefault="009A7D2A" w:rsidP="009A7D2A">
      <w:pPr>
        <w:numPr>
          <w:ilvl w:val="0"/>
          <w:numId w:val="42"/>
        </w:numPr>
        <w:tabs>
          <w:tab w:val="left" w:pos="1260"/>
          <w:tab w:val="left" w:pos="1440"/>
        </w:tabs>
        <w:autoSpaceDE w:val="0"/>
        <w:autoSpaceDN w:val="0"/>
        <w:adjustRightInd w:val="0"/>
        <w:ind w:left="0" w:firstLine="720"/>
        <w:jc w:val="both"/>
        <w:rPr>
          <w:sz w:val="28"/>
          <w:szCs w:val="28"/>
        </w:rPr>
      </w:pPr>
      <w:r>
        <w:rPr>
          <w:sz w:val="28"/>
          <w:szCs w:val="28"/>
        </w:rPr>
        <w:t xml:space="preserve">Порядок обобщения результатов оценки эффективности налоговых расходов МО «город Оренбург», осуществляемой кураторами налоговых расходов, установлен в </w:t>
      </w:r>
      <w:r w:rsidRPr="00ED5EAA">
        <w:rPr>
          <w:color w:val="C00000"/>
          <w:sz w:val="28"/>
          <w:szCs w:val="28"/>
        </w:rPr>
        <w:t xml:space="preserve">приложении </w:t>
      </w:r>
      <w:r>
        <w:rPr>
          <w:color w:val="C00000"/>
          <w:sz w:val="28"/>
          <w:szCs w:val="28"/>
        </w:rPr>
        <w:t>2</w:t>
      </w:r>
      <w:r w:rsidRPr="00ED5EAA">
        <w:rPr>
          <w:color w:val="C00000"/>
          <w:sz w:val="28"/>
          <w:szCs w:val="28"/>
        </w:rPr>
        <w:t xml:space="preserve"> к настоящему</w:t>
      </w:r>
      <w:r>
        <w:rPr>
          <w:sz w:val="28"/>
          <w:szCs w:val="28"/>
        </w:rPr>
        <w:t xml:space="preserve"> Порядку оценки налоговых расходов.</w:t>
      </w:r>
    </w:p>
    <w:p w:rsidR="009A7D2A" w:rsidRDefault="009A7D2A" w:rsidP="009A7D2A">
      <w:pPr>
        <w:pStyle w:val="ConsPlusNormal"/>
        <w:tabs>
          <w:tab w:val="left" w:pos="1260"/>
        </w:tabs>
        <w:jc w:val="both"/>
        <w:rPr>
          <w:rFonts w:ascii="Times New Roman" w:hAnsi="Times New Roman" w:cs="Times New Roman"/>
          <w:sz w:val="28"/>
          <w:szCs w:val="28"/>
        </w:rPr>
      </w:pPr>
    </w:p>
    <w:p w:rsidR="009A7D2A" w:rsidRDefault="009A7D2A" w:rsidP="009A7D2A">
      <w:pPr>
        <w:pStyle w:val="ConsPlusNormal"/>
        <w:tabs>
          <w:tab w:val="left" w:pos="1260"/>
        </w:tabs>
        <w:jc w:val="both"/>
        <w:rPr>
          <w:rFonts w:ascii="Times New Roman" w:hAnsi="Times New Roman" w:cs="Times New Roman"/>
          <w:sz w:val="28"/>
          <w:szCs w:val="28"/>
        </w:rPr>
      </w:pPr>
    </w:p>
    <w:p w:rsidR="009A7D2A" w:rsidRDefault="009A7D2A" w:rsidP="009A7D2A">
      <w:pPr>
        <w:pStyle w:val="ConsPlusNormal"/>
        <w:tabs>
          <w:tab w:val="left" w:pos="1260"/>
        </w:tabs>
        <w:jc w:val="both"/>
        <w:rPr>
          <w:rFonts w:ascii="Times New Roman" w:hAnsi="Times New Roman" w:cs="Times New Roman"/>
          <w:sz w:val="28"/>
          <w:szCs w:val="28"/>
        </w:rPr>
      </w:pPr>
    </w:p>
    <w:p w:rsidR="009A7D2A" w:rsidRDefault="009A7D2A" w:rsidP="009A7D2A">
      <w:pPr>
        <w:pStyle w:val="ConsPlusNormal"/>
        <w:tabs>
          <w:tab w:val="left" w:pos="1260"/>
        </w:tabs>
        <w:jc w:val="both"/>
        <w:rPr>
          <w:rFonts w:ascii="Times New Roman" w:hAnsi="Times New Roman" w:cs="Times New Roman"/>
          <w:sz w:val="28"/>
          <w:szCs w:val="28"/>
        </w:rPr>
      </w:pPr>
    </w:p>
    <w:p w:rsidR="009A7D2A" w:rsidRDefault="009A7D2A" w:rsidP="009A7D2A">
      <w:pPr>
        <w:pStyle w:val="ConsPlusNormal"/>
        <w:tabs>
          <w:tab w:val="left" w:pos="1260"/>
        </w:tabs>
        <w:jc w:val="both"/>
        <w:rPr>
          <w:rFonts w:ascii="Times New Roman" w:hAnsi="Times New Roman" w:cs="Times New Roman"/>
          <w:sz w:val="28"/>
          <w:szCs w:val="28"/>
        </w:rPr>
      </w:pPr>
    </w:p>
    <w:p w:rsidR="009A7D2A" w:rsidRDefault="009A7D2A" w:rsidP="009A7D2A">
      <w:pPr>
        <w:pStyle w:val="ConsPlusNormal"/>
        <w:tabs>
          <w:tab w:val="left" w:pos="1260"/>
        </w:tabs>
        <w:jc w:val="both"/>
        <w:rPr>
          <w:rFonts w:ascii="Times New Roman" w:hAnsi="Times New Roman" w:cs="Times New Roman"/>
          <w:sz w:val="28"/>
          <w:szCs w:val="28"/>
        </w:rPr>
      </w:pPr>
    </w:p>
    <w:p w:rsidR="009A7D2A" w:rsidRDefault="009A7D2A" w:rsidP="009A7D2A">
      <w:pPr>
        <w:pStyle w:val="ConsPlusNormal"/>
        <w:tabs>
          <w:tab w:val="left" w:pos="1260"/>
        </w:tabs>
        <w:jc w:val="both"/>
        <w:rPr>
          <w:rFonts w:ascii="Times New Roman" w:hAnsi="Times New Roman" w:cs="Times New Roman"/>
          <w:sz w:val="28"/>
          <w:szCs w:val="28"/>
        </w:rPr>
      </w:pPr>
    </w:p>
    <w:p w:rsidR="009A7D2A" w:rsidRDefault="009A7D2A" w:rsidP="009A7D2A">
      <w:pPr>
        <w:pStyle w:val="ConsPlusNormal"/>
        <w:tabs>
          <w:tab w:val="left" w:pos="1260"/>
        </w:tabs>
        <w:jc w:val="both"/>
        <w:rPr>
          <w:rFonts w:ascii="Times New Roman" w:hAnsi="Times New Roman" w:cs="Times New Roman"/>
          <w:sz w:val="28"/>
          <w:szCs w:val="28"/>
        </w:rPr>
      </w:pPr>
    </w:p>
    <w:p w:rsidR="009A7D2A" w:rsidRDefault="009A7D2A" w:rsidP="009A7D2A">
      <w:pPr>
        <w:pStyle w:val="ConsPlusNormal"/>
        <w:tabs>
          <w:tab w:val="left" w:pos="1260"/>
        </w:tabs>
        <w:jc w:val="both"/>
        <w:rPr>
          <w:rFonts w:ascii="Times New Roman" w:hAnsi="Times New Roman" w:cs="Times New Roman"/>
          <w:sz w:val="28"/>
          <w:szCs w:val="28"/>
        </w:rPr>
      </w:pPr>
    </w:p>
    <w:p w:rsidR="009A7D2A" w:rsidRDefault="009A7D2A" w:rsidP="009A7D2A">
      <w:pPr>
        <w:pStyle w:val="ConsPlusNormal"/>
        <w:tabs>
          <w:tab w:val="left" w:pos="1260"/>
        </w:tabs>
        <w:jc w:val="both"/>
        <w:rPr>
          <w:rFonts w:ascii="Times New Roman" w:hAnsi="Times New Roman" w:cs="Times New Roman"/>
          <w:sz w:val="28"/>
          <w:szCs w:val="28"/>
        </w:rPr>
      </w:pPr>
    </w:p>
    <w:p w:rsidR="009A7D2A" w:rsidRDefault="009A7D2A" w:rsidP="009A7D2A">
      <w:pPr>
        <w:pStyle w:val="ConsPlusNormal"/>
        <w:tabs>
          <w:tab w:val="left" w:pos="1260"/>
        </w:tabs>
        <w:jc w:val="both"/>
        <w:rPr>
          <w:rFonts w:ascii="Times New Roman" w:hAnsi="Times New Roman" w:cs="Times New Roman"/>
          <w:sz w:val="28"/>
          <w:szCs w:val="28"/>
        </w:rPr>
      </w:pPr>
    </w:p>
    <w:p w:rsidR="009A7D2A" w:rsidRDefault="009A7D2A" w:rsidP="009A7D2A">
      <w:pPr>
        <w:pStyle w:val="ConsPlusNormal"/>
        <w:tabs>
          <w:tab w:val="left" w:pos="1260"/>
        </w:tabs>
        <w:jc w:val="both"/>
        <w:rPr>
          <w:rFonts w:ascii="Times New Roman" w:hAnsi="Times New Roman" w:cs="Times New Roman"/>
          <w:sz w:val="28"/>
          <w:szCs w:val="28"/>
        </w:rPr>
      </w:pPr>
    </w:p>
    <w:p w:rsidR="009A7D2A" w:rsidRDefault="009A7D2A" w:rsidP="009A7D2A">
      <w:pPr>
        <w:pStyle w:val="ConsPlusNormal"/>
        <w:tabs>
          <w:tab w:val="left" w:pos="1260"/>
        </w:tabs>
        <w:jc w:val="both"/>
        <w:rPr>
          <w:rFonts w:ascii="Times New Roman" w:hAnsi="Times New Roman" w:cs="Times New Roman"/>
          <w:sz w:val="28"/>
          <w:szCs w:val="28"/>
        </w:rPr>
      </w:pPr>
    </w:p>
    <w:p w:rsidR="009A7D2A" w:rsidRDefault="009A7D2A" w:rsidP="009A7D2A">
      <w:pPr>
        <w:pStyle w:val="ConsPlusNormal"/>
        <w:tabs>
          <w:tab w:val="left" w:pos="1260"/>
        </w:tabs>
        <w:jc w:val="both"/>
        <w:rPr>
          <w:rFonts w:ascii="Times New Roman" w:hAnsi="Times New Roman" w:cs="Times New Roman"/>
          <w:sz w:val="28"/>
          <w:szCs w:val="28"/>
        </w:rPr>
      </w:pPr>
    </w:p>
    <w:p w:rsidR="009A7D2A" w:rsidRDefault="009A7D2A" w:rsidP="009A7D2A">
      <w:pPr>
        <w:pStyle w:val="ConsPlusNormal"/>
        <w:tabs>
          <w:tab w:val="left" w:pos="1260"/>
        </w:tabs>
        <w:jc w:val="both"/>
        <w:rPr>
          <w:rFonts w:ascii="Times New Roman" w:hAnsi="Times New Roman" w:cs="Times New Roman"/>
          <w:sz w:val="28"/>
          <w:szCs w:val="28"/>
        </w:rPr>
      </w:pPr>
    </w:p>
    <w:p w:rsidR="009A7D2A" w:rsidRDefault="009A7D2A" w:rsidP="009A7D2A">
      <w:pPr>
        <w:pStyle w:val="ConsPlusNormal"/>
        <w:tabs>
          <w:tab w:val="left" w:pos="1260"/>
        </w:tabs>
        <w:jc w:val="both"/>
        <w:rPr>
          <w:rFonts w:ascii="Times New Roman" w:hAnsi="Times New Roman" w:cs="Times New Roman"/>
          <w:sz w:val="28"/>
          <w:szCs w:val="28"/>
        </w:rPr>
      </w:pPr>
    </w:p>
    <w:p w:rsidR="009A7D2A" w:rsidRDefault="009A7D2A" w:rsidP="009A7D2A">
      <w:pPr>
        <w:pStyle w:val="ConsPlusNormal"/>
        <w:tabs>
          <w:tab w:val="left" w:pos="1260"/>
        </w:tabs>
        <w:jc w:val="both"/>
        <w:rPr>
          <w:rFonts w:ascii="Times New Roman" w:hAnsi="Times New Roman" w:cs="Times New Roman"/>
          <w:sz w:val="28"/>
          <w:szCs w:val="28"/>
        </w:rPr>
      </w:pPr>
    </w:p>
    <w:p w:rsidR="009A7D2A" w:rsidRDefault="009A7D2A" w:rsidP="009A7D2A">
      <w:pPr>
        <w:pStyle w:val="ConsPlusNormal"/>
        <w:tabs>
          <w:tab w:val="left" w:pos="1260"/>
        </w:tabs>
        <w:jc w:val="both"/>
        <w:rPr>
          <w:rFonts w:ascii="Times New Roman" w:hAnsi="Times New Roman" w:cs="Times New Roman"/>
          <w:sz w:val="28"/>
          <w:szCs w:val="28"/>
        </w:rPr>
      </w:pPr>
    </w:p>
    <w:p w:rsidR="009A7D2A" w:rsidRDefault="009A7D2A" w:rsidP="009A7D2A">
      <w:pPr>
        <w:pStyle w:val="ConsPlusNormal"/>
        <w:tabs>
          <w:tab w:val="left" w:pos="1260"/>
        </w:tabs>
        <w:jc w:val="both"/>
        <w:rPr>
          <w:rFonts w:ascii="Times New Roman" w:hAnsi="Times New Roman" w:cs="Times New Roman"/>
          <w:sz w:val="28"/>
          <w:szCs w:val="28"/>
        </w:rPr>
      </w:pPr>
      <w:r>
        <w:rPr>
          <w:noProof/>
        </w:rPr>
        <mc:AlternateContent>
          <mc:Choice Requires="wps">
            <w:drawing>
              <wp:anchor distT="45720" distB="45720" distL="114300" distR="114300" simplePos="0" relativeHeight="251665408" behindDoc="0" locked="0" layoutInCell="1" allowOverlap="1">
                <wp:simplePos x="0" y="0"/>
                <wp:positionH relativeFrom="column">
                  <wp:posOffset>3543300</wp:posOffset>
                </wp:positionH>
                <wp:positionV relativeFrom="paragraph">
                  <wp:posOffset>-112395</wp:posOffset>
                </wp:positionV>
                <wp:extent cx="2629535" cy="1143000"/>
                <wp:effectExtent l="635" t="0" r="0" b="1905"/>
                <wp:wrapSquare wrapText="bothSides"/>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9535"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7D2A" w:rsidRPr="00C30199" w:rsidRDefault="009A7D2A" w:rsidP="009A7D2A">
                            <w:pPr>
                              <w:rPr>
                                <w:sz w:val="28"/>
                                <w:szCs w:val="28"/>
                              </w:rPr>
                            </w:pPr>
                            <w:r w:rsidRPr="00C30199">
                              <w:rPr>
                                <w:sz w:val="28"/>
                                <w:szCs w:val="28"/>
                              </w:rPr>
                              <w:t>Приложение</w:t>
                            </w:r>
                            <w:r>
                              <w:rPr>
                                <w:sz w:val="28"/>
                                <w:szCs w:val="28"/>
                              </w:rPr>
                              <w:t xml:space="preserve"> 1</w:t>
                            </w:r>
                          </w:p>
                          <w:p w:rsidR="009A7D2A" w:rsidRPr="00C30199" w:rsidRDefault="009A7D2A" w:rsidP="009A7D2A">
                            <w:pPr>
                              <w:jc w:val="both"/>
                              <w:rPr>
                                <w:sz w:val="28"/>
                                <w:szCs w:val="28"/>
                              </w:rPr>
                            </w:pPr>
                            <w:r w:rsidRPr="00C30199">
                              <w:rPr>
                                <w:sz w:val="28"/>
                                <w:szCs w:val="28"/>
                              </w:rPr>
                              <w:t xml:space="preserve">к </w:t>
                            </w:r>
                            <w:r>
                              <w:rPr>
                                <w:sz w:val="28"/>
                                <w:szCs w:val="28"/>
                              </w:rPr>
                              <w:t xml:space="preserve">Порядку оценки налоговых расходов муниципального образования «город Оренбург» </w:t>
                            </w:r>
                          </w:p>
                          <w:p w:rsidR="009A7D2A" w:rsidRPr="00FE18D9" w:rsidRDefault="009A7D2A" w:rsidP="009A7D2A">
                            <w:pPr>
                              <w:rPr>
                                <w:sz w:val="28"/>
                                <w:szCs w:val="28"/>
                              </w:rPr>
                            </w:pPr>
                            <w:r w:rsidRPr="00FE1A2A">
                              <w:rPr>
                                <w:color w:val="FFFFFF"/>
                                <w:sz w:val="28"/>
                                <w:szCs w:val="28"/>
                                <w:u w:val="single"/>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7" o:spid="_x0000_s1031" type="#_x0000_t202" style="position:absolute;left:0;text-align:left;margin-left:279pt;margin-top:-8.85pt;width:207.05pt;height:90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9p9ogIAAB0FAAAOAAAAZHJzL2Uyb0RvYy54bWysVEtu2zAQ3RfoHQjuHX0i2ZYQOcinLgqk&#10;HyDtAWiSsohKpErSltKgi+57hd6hiy666xWcG3VI2Y6TokBRVAuK5AwfZ+a94clp39RozbURShY4&#10;Ogox4pIqJuSywO/ezkdTjIwlkpFaSV7gG27w6ezpk5OuzXmsKlUzrhGASJN3bYEra9s8CAyteEPM&#10;kWq5BGOpdEMsLPUyYJp0gN7UQRyG46BTmrVaUW4M7F4ORjzz+GXJqX1dloZbVBcYYrN+1H5cuDGY&#10;nZB8qUlbCboNg/xDFA0REi7dQ10SS9BKi9+gGkG1Mqq0R1Q1gSpLQbnPAbKJwkfZXFek5T4XKI5p&#10;92Uy/w+Wvlq/0UiwAk8wkqQBijZfN9823zc/Nz/uPt99QRNXo641Obhet+Bs+3PVA9c+X9NeKfre&#10;IKkuKiKX/Exr1VWcMIgxcieDg6MDjnEgi+6lYnAZWVnlgfpSN66AUBIE6MDVzZ4f3ltEYTMex1l6&#10;nGJEwRZFyXEYegYDku+Ot9rY51w1yE0KrEEAHp6sr4x14ZB85+JuM6oWbC7q2i/0cnFRa7QmIJa5&#10;/3wGj9xq6ZylcscGxGEHooQ7nM3F68m/zaI4Cc/jbDQfTyejZJ6ko2wSTkdhlJ1n4zDJksv5Jxdg&#10;lOSVYIzLKyH5TohR8ndEb1tikJCXIuoKnKVxOnD0xyShfvclfFCLRljoy1o0BZ7unUjumH0mGaRN&#10;cktEPcyDh+H7KkMNdn9fFa8DR/0gAtsvei+7dCevhWI3IAytgDZgH94UmFRKf8Sog/4ssPmwIppj&#10;VL+QIK4sShLX0H6RpJMYFvrQsji0EEkBqsAWo2F6YYdHYNVqsazgpkHOUp2BIEvhpeKUO0S1lTH0&#10;oM9p+164Jj9ce6/7V232CwAA//8DAFBLAwQUAAYACAAAACEAYX6VDt8AAAALAQAADwAAAGRycy9k&#10;b3ducmV2LnhtbEyP0U6DQBBF3038h82Y+GLaBRS2RZZGTTS+tvYDBpgCkd0l7LbQv3d80sfJnNx7&#10;brFbzCAuNPneWQ3xOgJBtnZNb1sNx6/31QaED2gbHJwlDVfysCtvbwrMGzfbPV0OoRUcYn2OGroQ&#10;xlxKX3dk0K/dSJZ/JzcZDHxOrWwmnDncDDKJokwa7C03dDjSW0f19+FsNJw+54d0O1cf4aj2T9kr&#10;9qpyV63v75aXZxCBlvAHw68+q0PJTpU728aLQUOabnhL0LCKlQLBxFYlMYiK0Sx5BFkW8v+G8gcA&#10;AP//AwBQSwECLQAUAAYACAAAACEAtoM4kv4AAADhAQAAEwAAAAAAAAAAAAAAAAAAAAAAW0NvbnRl&#10;bnRfVHlwZXNdLnhtbFBLAQItABQABgAIAAAAIQA4/SH/1gAAAJQBAAALAAAAAAAAAAAAAAAAAC8B&#10;AABfcmVscy8ucmVsc1BLAQItABQABgAIAAAAIQCEe9p9ogIAAB0FAAAOAAAAAAAAAAAAAAAAAC4C&#10;AABkcnMvZTJvRG9jLnhtbFBLAQItABQABgAIAAAAIQBhfpUO3wAAAAsBAAAPAAAAAAAAAAAAAAAA&#10;APwEAABkcnMvZG93bnJldi54bWxQSwUGAAAAAAQABADzAAAACAYAAAAA&#10;" stroked="f">
                <v:textbox>
                  <w:txbxContent>
                    <w:p w:rsidR="009A7D2A" w:rsidRPr="00C30199" w:rsidRDefault="009A7D2A" w:rsidP="009A7D2A">
                      <w:pPr>
                        <w:rPr>
                          <w:sz w:val="28"/>
                          <w:szCs w:val="28"/>
                        </w:rPr>
                      </w:pPr>
                      <w:r w:rsidRPr="00C30199">
                        <w:rPr>
                          <w:sz w:val="28"/>
                          <w:szCs w:val="28"/>
                        </w:rPr>
                        <w:t>Приложение</w:t>
                      </w:r>
                      <w:r>
                        <w:rPr>
                          <w:sz w:val="28"/>
                          <w:szCs w:val="28"/>
                        </w:rPr>
                        <w:t xml:space="preserve"> 1</w:t>
                      </w:r>
                    </w:p>
                    <w:p w:rsidR="009A7D2A" w:rsidRPr="00C30199" w:rsidRDefault="009A7D2A" w:rsidP="009A7D2A">
                      <w:pPr>
                        <w:jc w:val="both"/>
                        <w:rPr>
                          <w:sz w:val="28"/>
                          <w:szCs w:val="28"/>
                        </w:rPr>
                      </w:pPr>
                      <w:proofErr w:type="gramStart"/>
                      <w:r w:rsidRPr="00C30199">
                        <w:rPr>
                          <w:sz w:val="28"/>
                          <w:szCs w:val="28"/>
                        </w:rPr>
                        <w:t>к</w:t>
                      </w:r>
                      <w:proofErr w:type="gramEnd"/>
                      <w:r w:rsidRPr="00C30199">
                        <w:rPr>
                          <w:sz w:val="28"/>
                          <w:szCs w:val="28"/>
                        </w:rPr>
                        <w:t xml:space="preserve"> </w:t>
                      </w:r>
                      <w:r>
                        <w:rPr>
                          <w:sz w:val="28"/>
                          <w:szCs w:val="28"/>
                        </w:rPr>
                        <w:t xml:space="preserve">Порядку оценки налоговых расходов муниципального образования «город Оренбург» </w:t>
                      </w:r>
                    </w:p>
                    <w:p w:rsidR="009A7D2A" w:rsidRPr="00FE18D9" w:rsidRDefault="009A7D2A" w:rsidP="009A7D2A">
                      <w:pPr>
                        <w:rPr>
                          <w:sz w:val="28"/>
                          <w:szCs w:val="28"/>
                        </w:rPr>
                      </w:pPr>
                      <w:r w:rsidRPr="00FE1A2A">
                        <w:rPr>
                          <w:color w:val="FFFFFF"/>
                          <w:sz w:val="28"/>
                          <w:szCs w:val="28"/>
                          <w:u w:val="single"/>
                        </w:rPr>
                        <w:t>.</w:t>
                      </w:r>
                    </w:p>
                  </w:txbxContent>
                </v:textbox>
                <w10:wrap type="square"/>
              </v:shape>
            </w:pict>
          </mc:Fallback>
        </mc:AlternateContent>
      </w:r>
    </w:p>
    <w:p w:rsidR="009A7D2A" w:rsidRDefault="009A7D2A" w:rsidP="009A7D2A">
      <w:pPr>
        <w:pStyle w:val="ConsPlusNormal"/>
        <w:tabs>
          <w:tab w:val="left" w:pos="1260"/>
        </w:tabs>
        <w:jc w:val="both"/>
        <w:rPr>
          <w:rFonts w:ascii="Times New Roman" w:hAnsi="Times New Roman" w:cs="Times New Roman"/>
          <w:sz w:val="28"/>
          <w:szCs w:val="28"/>
        </w:rPr>
      </w:pPr>
    </w:p>
    <w:p w:rsidR="009A7D2A" w:rsidRDefault="009A7D2A" w:rsidP="009A7D2A">
      <w:pPr>
        <w:pStyle w:val="ConsPlusNormal"/>
        <w:tabs>
          <w:tab w:val="left" w:pos="1260"/>
        </w:tabs>
        <w:jc w:val="both"/>
        <w:rPr>
          <w:rFonts w:ascii="Times New Roman" w:hAnsi="Times New Roman" w:cs="Times New Roman"/>
          <w:sz w:val="28"/>
          <w:szCs w:val="28"/>
        </w:rPr>
      </w:pPr>
    </w:p>
    <w:p w:rsidR="009A7D2A" w:rsidRDefault="009A7D2A" w:rsidP="009A7D2A">
      <w:pPr>
        <w:pStyle w:val="ConsPlusNormal"/>
        <w:tabs>
          <w:tab w:val="left" w:pos="1260"/>
        </w:tabs>
        <w:jc w:val="both"/>
        <w:rPr>
          <w:rFonts w:ascii="Times New Roman" w:hAnsi="Times New Roman" w:cs="Times New Roman"/>
          <w:sz w:val="28"/>
          <w:szCs w:val="28"/>
        </w:rPr>
      </w:pPr>
    </w:p>
    <w:p w:rsidR="009A7D2A" w:rsidRDefault="009A7D2A" w:rsidP="009A7D2A">
      <w:pPr>
        <w:pStyle w:val="ConsPlusNormal"/>
        <w:tabs>
          <w:tab w:val="left" w:pos="1260"/>
        </w:tabs>
        <w:jc w:val="both"/>
        <w:rPr>
          <w:rFonts w:ascii="Times New Roman" w:hAnsi="Times New Roman" w:cs="Times New Roman"/>
          <w:sz w:val="28"/>
          <w:szCs w:val="28"/>
        </w:rPr>
      </w:pPr>
    </w:p>
    <w:p w:rsidR="009A7D2A" w:rsidRDefault="009A7D2A" w:rsidP="009A7D2A">
      <w:pPr>
        <w:pStyle w:val="ConsPlusNormal"/>
        <w:tabs>
          <w:tab w:val="left" w:pos="1260"/>
        </w:tabs>
        <w:jc w:val="right"/>
        <w:rPr>
          <w:rFonts w:ascii="Times New Roman" w:hAnsi="Times New Roman" w:cs="Times New Roman"/>
          <w:sz w:val="28"/>
          <w:szCs w:val="28"/>
        </w:rPr>
      </w:pPr>
    </w:p>
    <w:p w:rsidR="009A7D2A" w:rsidRDefault="009A7D2A" w:rsidP="009A7D2A">
      <w:pPr>
        <w:pStyle w:val="ConsPlusNormal"/>
        <w:tabs>
          <w:tab w:val="left" w:pos="0"/>
        </w:tabs>
        <w:ind w:firstLine="0"/>
        <w:jc w:val="center"/>
        <w:rPr>
          <w:rFonts w:ascii="Times New Roman" w:hAnsi="Times New Roman" w:cs="Times New Roman"/>
          <w:sz w:val="28"/>
          <w:szCs w:val="28"/>
        </w:rPr>
      </w:pPr>
      <w:r>
        <w:rPr>
          <w:rFonts w:ascii="Times New Roman" w:hAnsi="Times New Roman" w:cs="Times New Roman"/>
          <w:sz w:val="28"/>
          <w:szCs w:val="28"/>
        </w:rPr>
        <w:t>ПРАВИЛА</w:t>
      </w:r>
    </w:p>
    <w:p w:rsidR="009A7D2A" w:rsidRDefault="009A7D2A" w:rsidP="009A7D2A">
      <w:pPr>
        <w:pStyle w:val="ConsPlusNormal"/>
        <w:tabs>
          <w:tab w:val="left" w:pos="0"/>
          <w:tab w:val="left" w:pos="1260"/>
        </w:tabs>
        <w:ind w:firstLine="0"/>
        <w:jc w:val="center"/>
        <w:rPr>
          <w:rFonts w:ascii="Times New Roman" w:hAnsi="Times New Roman" w:cs="Times New Roman"/>
          <w:sz w:val="28"/>
          <w:szCs w:val="28"/>
        </w:rPr>
      </w:pPr>
      <w:r w:rsidRPr="009479DB">
        <w:rPr>
          <w:rFonts w:ascii="Times New Roman" w:hAnsi="Times New Roman" w:cs="Times New Roman"/>
          <w:sz w:val="28"/>
          <w:szCs w:val="28"/>
        </w:rPr>
        <w:t>формирования информации о фискальных характеристиках налогов</w:t>
      </w:r>
      <w:r>
        <w:rPr>
          <w:rFonts w:ascii="Times New Roman" w:hAnsi="Times New Roman" w:cs="Times New Roman"/>
          <w:sz w:val="28"/>
          <w:szCs w:val="28"/>
        </w:rPr>
        <w:t>ых расходов муниципального образования «город Оренбург»</w:t>
      </w:r>
    </w:p>
    <w:p w:rsidR="009A7D2A" w:rsidRDefault="009A7D2A" w:rsidP="009A7D2A">
      <w:pPr>
        <w:pStyle w:val="ConsPlusNormal"/>
        <w:tabs>
          <w:tab w:val="left" w:pos="0"/>
          <w:tab w:val="left" w:pos="1260"/>
        </w:tabs>
        <w:ind w:firstLine="0"/>
        <w:jc w:val="center"/>
        <w:rPr>
          <w:rFonts w:ascii="Times New Roman" w:hAnsi="Times New Roman" w:cs="Times New Roman"/>
          <w:sz w:val="28"/>
          <w:szCs w:val="28"/>
        </w:rPr>
      </w:pPr>
      <w:r>
        <w:rPr>
          <w:rFonts w:ascii="Times New Roman" w:hAnsi="Times New Roman" w:cs="Times New Roman"/>
          <w:sz w:val="28"/>
          <w:szCs w:val="28"/>
        </w:rPr>
        <w:t>(далее – Правила)</w:t>
      </w:r>
    </w:p>
    <w:p w:rsidR="009A7D2A" w:rsidRDefault="009A7D2A" w:rsidP="009A7D2A">
      <w:pPr>
        <w:pStyle w:val="ConsPlusNormal"/>
        <w:tabs>
          <w:tab w:val="left" w:pos="0"/>
          <w:tab w:val="left" w:pos="1260"/>
        </w:tabs>
        <w:ind w:firstLine="0"/>
        <w:jc w:val="center"/>
        <w:rPr>
          <w:rFonts w:ascii="Times New Roman" w:hAnsi="Times New Roman" w:cs="Times New Roman"/>
          <w:sz w:val="28"/>
          <w:szCs w:val="28"/>
        </w:rPr>
      </w:pPr>
    </w:p>
    <w:p w:rsidR="009A7D2A" w:rsidRPr="009479DB" w:rsidRDefault="009A7D2A" w:rsidP="009A7D2A">
      <w:pPr>
        <w:numPr>
          <w:ilvl w:val="0"/>
          <w:numId w:val="46"/>
        </w:numPr>
        <w:tabs>
          <w:tab w:val="left" w:pos="0"/>
          <w:tab w:val="left" w:pos="720"/>
          <w:tab w:val="left" w:pos="900"/>
          <w:tab w:val="left" w:pos="1080"/>
        </w:tabs>
        <w:autoSpaceDE w:val="0"/>
        <w:autoSpaceDN w:val="0"/>
        <w:adjustRightInd w:val="0"/>
        <w:ind w:left="0" w:firstLine="720"/>
        <w:jc w:val="both"/>
        <w:rPr>
          <w:sz w:val="28"/>
          <w:szCs w:val="28"/>
        </w:rPr>
      </w:pPr>
      <w:r w:rsidRPr="009479DB">
        <w:rPr>
          <w:sz w:val="28"/>
          <w:szCs w:val="28"/>
        </w:rPr>
        <w:t xml:space="preserve">Настоящие Правила разработаны в целях обеспечения сбора и учета информации о </w:t>
      </w:r>
      <w:r>
        <w:rPr>
          <w:sz w:val="28"/>
          <w:szCs w:val="28"/>
        </w:rPr>
        <w:t>фискальных</w:t>
      </w:r>
      <w:r w:rsidRPr="009479DB">
        <w:rPr>
          <w:sz w:val="28"/>
          <w:szCs w:val="28"/>
        </w:rPr>
        <w:t xml:space="preserve"> характеристиках налоговых расходов </w:t>
      </w:r>
      <w:r>
        <w:rPr>
          <w:sz w:val="28"/>
          <w:szCs w:val="28"/>
        </w:rPr>
        <w:t>муниципального образования</w:t>
      </w:r>
      <w:r w:rsidRPr="009479DB">
        <w:rPr>
          <w:sz w:val="28"/>
          <w:szCs w:val="28"/>
        </w:rPr>
        <w:t xml:space="preserve"> «город Оренбург»</w:t>
      </w:r>
      <w:r>
        <w:rPr>
          <w:sz w:val="28"/>
          <w:szCs w:val="28"/>
        </w:rPr>
        <w:t xml:space="preserve"> (далее – МО «город Оренбург») для проведения оценки налоговых расходов.</w:t>
      </w:r>
    </w:p>
    <w:p w:rsidR="009A7D2A" w:rsidRDefault="009A7D2A" w:rsidP="009A7D2A">
      <w:pPr>
        <w:numPr>
          <w:ilvl w:val="0"/>
          <w:numId w:val="46"/>
        </w:numPr>
        <w:tabs>
          <w:tab w:val="left" w:pos="0"/>
          <w:tab w:val="left" w:pos="360"/>
          <w:tab w:val="left" w:pos="900"/>
          <w:tab w:val="left" w:pos="1080"/>
        </w:tabs>
        <w:autoSpaceDE w:val="0"/>
        <w:autoSpaceDN w:val="0"/>
        <w:adjustRightInd w:val="0"/>
        <w:ind w:left="0" w:firstLine="720"/>
        <w:jc w:val="both"/>
        <w:rPr>
          <w:sz w:val="28"/>
          <w:szCs w:val="28"/>
        </w:rPr>
      </w:pPr>
      <w:r>
        <w:rPr>
          <w:sz w:val="28"/>
          <w:szCs w:val="28"/>
        </w:rPr>
        <w:t xml:space="preserve">Формирование информации о фискальных характеристиках </w:t>
      </w:r>
      <w:r w:rsidRPr="009479DB">
        <w:rPr>
          <w:sz w:val="28"/>
          <w:szCs w:val="28"/>
        </w:rPr>
        <w:t>налоговых расходов МО «город Оренбург»</w:t>
      </w:r>
      <w:r>
        <w:rPr>
          <w:sz w:val="28"/>
          <w:szCs w:val="28"/>
        </w:rPr>
        <w:t>.</w:t>
      </w:r>
    </w:p>
    <w:p w:rsidR="009A7D2A" w:rsidRDefault="009A7D2A" w:rsidP="009A7D2A">
      <w:pPr>
        <w:numPr>
          <w:ilvl w:val="1"/>
          <w:numId w:val="46"/>
        </w:numPr>
        <w:tabs>
          <w:tab w:val="left" w:pos="0"/>
          <w:tab w:val="left" w:pos="360"/>
          <w:tab w:val="left" w:pos="900"/>
          <w:tab w:val="left" w:pos="1080"/>
          <w:tab w:val="left" w:pos="1260"/>
        </w:tabs>
        <w:autoSpaceDE w:val="0"/>
        <w:autoSpaceDN w:val="0"/>
        <w:adjustRightInd w:val="0"/>
        <w:ind w:left="0" w:firstLine="720"/>
        <w:jc w:val="both"/>
        <w:rPr>
          <w:sz w:val="28"/>
          <w:szCs w:val="28"/>
        </w:rPr>
      </w:pPr>
      <w:r>
        <w:rPr>
          <w:sz w:val="28"/>
          <w:szCs w:val="28"/>
        </w:rPr>
        <w:t xml:space="preserve">Финансовое управление администрации города Оренбурга </w:t>
      </w:r>
      <w:r w:rsidRPr="009479DB">
        <w:rPr>
          <w:sz w:val="28"/>
          <w:szCs w:val="28"/>
        </w:rPr>
        <w:t>до 10 февраля текущего финансового года, а также в случае необходимости уточнения до 1 июля текущего финансового года направляет в Управление Федеральной налоговой службы России по Оренбургской области сведения о категориях плательщиков с указанием обусловливающих соответствующие налоговые расходы муниципальных правовых актов, в</w:t>
      </w:r>
      <w:r>
        <w:rPr>
          <w:sz w:val="28"/>
          <w:szCs w:val="28"/>
        </w:rPr>
        <w:t xml:space="preserve"> </w:t>
      </w:r>
      <w:r w:rsidRPr="009479DB">
        <w:rPr>
          <w:sz w:val="28"/>
          <w:szCs w:val="28"/>
        </w:rPr>
        <w:t>том числе действовавших в отчетном году и в году, предшествующем отчетному году, и</w:t>
      </w:r>
      <w:r>
        <w:rPr>
          <w:sz w:val="28"/>
          <w:szCs w:val="28"/>
        </w:rPr>
        <w:t> </w:t>
      </w:r>
      <w:r w:rsidRPr="009479DB">
        <w:rPr>
          <w:sz w:val="28"/>
          <w:szCs w:val="28"/>
        </w:rPr>
        <w:t xml:space="preserve">иной информации, предусмотренной </w:t>
      </w:r>
      <w:r w:rsidRPr="00483F04">
        <w:rPr>
          <w:color w:val="C00000"/>
          <w:sz w:val="28"/>
          <w:szCs w:val="28"/>
        </w:rPr>
        <w:t xml:space="preserve">приложением </w:t>
      </w:r>
      <w:r w:rsidRPr="009479DB">
        <w:rPr>
          <w:sz w:val="28"/>
          <w:szCs w:val="28"/>
        </w:rPr>
        <w:t>к </w:t>
      </w:r>
      <w:r>
        <w:rPr>
          <w:sz w:val="28"/>
          <w:szCs w:val="28"/>
        </w:rPr>
        <w:t>настоящим Правилам.</w:t>
      </w:r>
    </w:p>
    <w:p w:rsidR="009A7D2A" w:rsidRPr="00237583" w:rsidRDefault="009A7D2A" w:rsidP="009A7D2A">
      <w:pPr>
        <w:numPr>
          <w:ilvl w:val="1"/>
          <w:numId w:val="46"/>
        </w:numPr>
        <w:tabs>
          <w:tab w:val="left" w:pos="0"/>
          <w:tab w:val="left" w:pos="360"/>
          <w:tab w:val="left" w:pos="720"/>
          <w:tab w:val="left" w:pos="900"/>
          <w:tab w:val="left" w:pos="1080"/>
          <w:tab w:val="left" w:pos="1260"/>
        </w:tabs>
        <w:autoSpaceDE w:val="0"/>
        <w:autoSpaceDN w:val="0"/>
        <w:adjustRightInd w:val="0"/>
        <w:ind w:left="0" w:firstLine="720"/>
        <w:jc w:val="both"/>
        <w:rPr>
          <w:sz w:val="28"/>
          <w:szCs w:val="28"/>
        </w:rPr>
      </w:pPr>
      <w:r w:rsidRPr="00237583">
        <w:rPr>
          <w:sz w:val="28"/>
          <w:szCs w:val="28"/>
        </w:rPr>
        <w:t>Управление Федеральной налоговой службы России по Оренбургской области в соответствии с постановлением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направляет в финансовое управление администрации города Оренбурга данные, содержащие:</w:t>
      </w:r>
    </w:p>
    <w:p w:rsidR="009A7D2A" w:rsidRPr="00237583" w:rsidRDefault="009A7D2A" w:rsidP="009A7D2A">
      <w:pPr>
        <w:pStyle w:val="ConsPlusNormal"/>
        <w:jc w:val="both"/>
        <w:rPr>
          <w:rFonts w:ascii="Times New Roman" w:hAnsi="Times New Roman" w:cs="Times New Roman"/>
          <w:sz w:val="28"/>
          <w:szCs w:val="28"/>
        </w:rPr>
      </w:pPr>
      <w:r w:rsidRPr="00237583">
        <w:rPr>
          <w:rFonts w:ascii="Times New Roman" w:hAnsi="Times New Roman" w:cs="Times New Roman"/>
          <w:sz w:val="28"/>
          <w:szCs w:val="28"/>
        </w:rPr>
        <w:t>сведения о количестве плательщиков, воспользовавшихся льготами;</w:t>
      </w:r>
    </w:p>
    <w:p w:rsidR="009A7D2A" w:rsidRPr="00237583" w:rsidRDefault="009A7D2A" w:rsidP="009A7D2A">
      <w:pPr>
        <w:pStyle w:val="ConsPlusNormal"/>
        <w:jc w:val="both"/>
        <w:rPr>
          <w:rFonts w:ascii="Times New Roman" w:hAnsi="Times New Roman" w:cs="Times New Roman"/>
          <w:sz w:val="28"/>
          <w:szCs w:val="28"/>
        </w:rPr>
      </w:pPr>
      <w:r w:rsidRPr="00237583">
        <w:rPr>
          <w:rFonts w:ascii="Times New Roman" w:hAnsi="Times New Roman" w:cs="Times New Roman"/>
          <w:sz w:val="28"/>
          <w:szCs w:val="28"/>
        </w:rPr>
        <w:t>сведения о суммах выпадающих доходов бюджета города Оренбурга по каждому налоговому расходу;</w:t>
      </w:r>
    </w:p>
    <w:p w:rsidR="009A7D2A" w:rsidRPr="00237583" w:rsidRDefault="009A7D2A" w:rsidP="009A7D2A">
      <w:pPr>
        <w:pStyle w:val="21"/>
        <w:ind w:firstLine="720"/>
      </w:pPr>
      <w:r w:rsidRPr="00237583">
        <w:t>сведения об объемах налогов (в разрезе видов налогов), задекларированных для уплаты плательщиками в бюджет города Оренбурга по каждому налоговому расходу, в отношении стимулирующих налоговых расходов</w:t>
      </w:r>
      <w:r>
        <w:t>.</w:t>
      </w:r>
    </w:p>
    <w:p w:rsidR="009A7D2A" w:rsidRDefault="009A7D2A" w:rsidP="009A7D2A">
      <w:pPr>
        <w:pStyle w:val="21"/>
        <w:numPr>
          <w:ilvl w:val="1"/>
          <w:numId w:val="46"/>
        </w:numPr>
        <w:tabs>
          <w:tab w:val="left" w:pos="1080"/>
          <w:tab w:val="left" w:pos="1260"/>
        </w:tabs>
        <w:ind w:left="0" w:firstLine="720"/>
      </w:pPr>
      <w:r>
        <w:t>Финансовое управление администрации города Оренбурга</w:t>
      </w:r>
      <w:r w:rsidRPr="00D14D54">
        <w:t xml:space="preserve"> </w:t>
      </w:r>
      <w:r w:rsidRPr="009479DB">
        <w:t xml:space="preserve">до 20 апреля текущего финансового года, а также в случае уточнения Управлением Федеральной налоговой службы России по Оренбургской области данных, указанных в подпункте </w:t>
      </w:r>
      <w:r>
        <w:t>2.2</w:t>
      </w:r>
      <w:r w:rsidRPr="009479DB">
        <w:t xml:space="preserve"> </w:t>
      </w:r>
      <w:r>
        <w:t>настоящего пункта</w:t>
      </w:r>
      <w:r w:rsidRPr="009479DB">
        <w:t>, до 1 сентября текущего финансового года направляет сведения об объемах налоговых расходов МО «город Оренбург» кураторам налоговых расходов.</w:t>
      </w:r>
    </w:p>
    <w:p w:rsidR="009A7D2A" w:rsidRPr="00D14D54" w:rsidRDefault="009A7D2A" w:rsidP="009A7D2A">
      <w:pPr>
        <w:pStyle w:val="21"/>
        <w:tabs>
          <w:tab w:val="left" w:pos="1080"/>
          <w:tab w:val="left" w:pos="1260"/>
        </w:tabs>
        <w:ind w:left="720" w:firstLine="0"/>
      </w:pPr>
      <w:r>
        <w:rPr>
          <w:noProof/>
        </w:rPr>
        <mc:AlternateContent>
          <mc:Choice Requires="wps">
            <w:drawing>
              <wp:anchor distT="45720" distB="45720" distL="114300" distR="114300" simplePos="0" relativeHeight="251663360" behindDoc="0" locked="0" layoutInCell="1" allowOverlap="1">
                <wp:simplePos x="0" y="0"/>
                <wp:positionH relativeFrom="column">
                  <wp:posOffset>3428365</wp:posOffset>
                </wp:positionH>
                <wp:positionV relativeFrom="paragraph">
                  <wp:posOffset>1905</wp:posOffset>
                </wp:positionV>
                <wp:extent cx="2629535" cy="1464310"/>
                <wp:effectExtent l="0" t="0" r="0" b="2540"/>
                <wp:wrapSquare wrapText="bothSides"/>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9535" cy="146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7D2A" w:rsidRPr="00182426" w:rsidRDefault="009A7D2A" w:rsidP="009A7D2A">
                            <w:pPr>
                              <w:rPr>
                                <w:sz w:val="28"/>
                                <w:szCs w:val="28"/>
                              </w:rPr>
                            </w:pPr>
                            <w:r w:rsidRPr="00182426">
                              <w:rPr>
                                <w:sz w:val="28"/>
                                <w:szCs w:val="28"/>
                              </w:rPr>
                              <w:t xml:space="preserve">Приложение  </w:t>
                            </w:r>
                          </w:p>
                          <w:p w:rsidR="009A7D2A" w:rsidRPr="00C30199" w:rsidRDefault="009A7D2A" w:rsidP="009A7D2A">
                            <w:pPr>
                              <w:jc w:val="both"/>
                              <w:rPr>
                                <w:sz w:val="28"/>
                                <w:szCs w:val="28"/>
                              </w:rPr>
                            </w:pPr>
                            <w:r w:rsidRPr="00C30199">
                              <w:rPr>
                                <w:sz w:val="28"/>
                                <w:szCs w:val="28"/>
                              </w:rPr>
                              <w:t xml:space="preserve">к </w:t>
                            </w:r>
                            <w:r>
                              <w:rPr>
                                <w:sz w:val="28"/>
                                <w:szCs w:val="28"/>
                              </w:rPr>
                              <w:t>Правилам формирования информации о фискальных характеристиках налоговых расходов муниципального образования «город Оренбург»</w:t>
                            </w:r>
                          </w:p>
                          <w:p w:rsidR="009A7D2A" w:rsidRPr="00FE18D9" w:rsidRDefault="009A7D2A" w:rsidP="009A7D2A">
                            <w:pPr>
                              <w:rPr>
                                <w:sz w:val="28"/>
                                <w:szCs w:val="28"/>
                              </w:rPr>
                            </w:pPr>
                            <w:r w:rsidRPr="003114D9">
                              <w:rPr>
                                <w:color w:val="FFFFFF" w:themeColor="background1"/>
                                <w:sz w:val="28"/>
                                <w:szCs w:val="28"/>
                                <w:u w:val="single"/>
                              </w:rPr>
                              <w:t>.</w:t>
                            </w:r>
                            <w:r>
                              <w:rPr>
                                <w:sz w:val="28"/>
                                <w:szCs w:val="28"/>
                              </w:rPr>
                              <w:t xml:space="preserve"> </w:t>
                            </w:r>
                            <w:r w:rsidRPr="00FE18D9">
                              <w:rPr>
                                <w:color w:val="FFFFFF" w:themeColor="background1"/>
                                <w:sz w:val="28"/>
                                <w:szCs w:val="28"/>
                                <w:u w:val="single"/>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Надпись 6" o:spid="_x0000_s1032" type="#_x0000_t202" style="position:absolute;left:0;text-align:left;margin-left:269.95pt;margin-top:.15pt;width:207.05pt;height:115.3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5g6ngIAAB0FAAAOAAAAZHJzL2Uyb0RvYy54bWysVM2O0zAQviPxDpbv3fyQZpto09X+EIS0&#10;/EgLD+AmTmPh2MZ2myyIA3degXfgwIEbr9B9I8ZO2y0LSAiRg2N7xp9n5vvGJ6dDx9GaasOkKHB0&#10;FGJERSVrJpYFfv2qnMwwMpaImnApaIFvqMGn84cPTnqV01i2ktdUIwARJu9VgVtrVR4EpmppR8yR&#10;VFSAsZG6IxaWehnUmvSA3vEgDsM06KWulZYVNQZ2L0cjnnv8pqGVfdE0hlrECwyxWT9qPy7cGMxP&#10;SL7URLWs2oZB/iGKjjABl+6hLoklaKXZL1Adq7Q0srFHlewC2TSsoj4HyCYK72Vz3RJFfS5QHKP2&#10;ZTL/D7Z6vn6pEasLnGIkSAcUbT5vvmy+br5vvt1+vP2EUlejXpkcXK8VONvhXA7Atc/XqCtZvTFI&#10;yIuWiCU901r2LSU1xBi5k8HB0RHHOJBF/0zWcBlZWemBhkZ3roBQEgTowNXNnh86WFTBZpzG2fTR&#10;FKMKbFGSJo8iz2BA8t1xpY19QmWH3KTAGgTg4cn6ylgXDsl3Lu42IzmrS8a5X+jl4oJrtCYgltJ/&#10;PoN7blw4ZyHdsRFx3IEo4Q5nc/F68t9nUZyE53E2KdPZ8SQpk+kkOw5nkzDKzrM0TLLksvzgAoyS&#10;vGV1TcUVE3QnxCj5O6K3LTFKyEsR9QXOpvF05OiPSYb++12SHbPQl5x1BZ7tnUjumH0sakib5JYw&#10;Ps6Dn8P3VYYa7P6+Kl4HjvpRBHZYDFvZAZjTyELWNyAMLYE2YB/eFJi0Ur/DqIf+LLB5uyKaYsSf&#10;ChBXFiWJa2i/SKbHMSz0oWVxaCGiAqgCW4zG6YUdH4GV0mzZwk07OZ+BIEvmpXIX1VbG0IM+p+17&#10;4Zr8cO297l61+Q8AAAD//wMAUEsDBBQABgAIAAAAIQAnCS463QAAAAgBAAAPAAAAZHJzL2Rvd25y&#10;ZXYueG1sTI/NTsMwEITvSLyDtUjcqENDEAnZVBUVFw5IFCQ4urETR/hPtpuGt2c50eNoRjPftJvF&#10;GjarmCbvEG5XBTDlei8nNyJ8vD/fPABLWTgpjHcK4Ucl2HSXF61opD+5NzXv88ioxKVGIOicQ8N5&#10;6rWyIq18UI68wUcrMsk4chnFicqt4euiuOdWTI4WtAjqSav+e3+0CJ9WT3IXX78Gaebdy7CtwhID&#10;4vXVsn0EltWS/8Pwh0/o0BHTwR+dTMwgVGVdUxShBEZ2Xd3RtQPCuixq4F3Lzw90vwAAAP//AwBQ&#10;SwECLQAUAAYACAAAACEAtoM4kv4AAADhAQAAEwAAAAAAAAAAAAAAAAAAAAAAW0NvbnRlbnRfVHlw&#10;ZXNdLnhtbFBLAQItABQABgAIAAAAIQA4/SH/1gAAAJQBAAALAAAAAAAAAAAAAAAAAC8BAABfcmVs&#10;cy8ucmVsc1BLAQItABQABgAIAAAAIQDvl5g6ngIAAB0FAAAOAAAAAAAAAAAAAAAAAC4CAABkcnMv&#10;ZTJvRG9jLnhtbFBLAQItABQABgAIAAAAIQAnCS463QAAAAgBAAAPAAAAAAAAAAAAAAAAAPgEAABk&#10;cnMvZG93bnJldi54bWxQSwUGAAAAAAQABADzAAAAAgYAAAAA&#10;" stroked="f">
                <v:textbox style="mso-fit-shape-to-text:t">
                  <w:txbxContent>
                    <w:p w:rsidR="009A7D2A" w:rsidRPr="00182426" w:rsidRDefault="009A7D2A" w:rsidP="009A7D2A">
                      <w:pPr>
                        <w:rPr>
                          <w:sz w:val="28"/>
                          <w:szCs w:val="28"/>
                        </w:rPr>
                      </w:pPr>
                      <w:bookmarkStart w:id="1" w:name="_GoBack"/>
                      <w:r w:rsidRPr="00182426">
                        <w:rPr>
                          <w:sz w:val="28"/>
                          <w:szCs w:val="28"/>
                        </w:rPr>
                        <w:t>Приложение</w:t>
                      </w:r>
                      <w:bookmarkEnd w:id="1"/>
                      <w:r w:rsidRPr="00182426">
                        <w:rPr>
                          <w:sz w:val="28"/>
                          <w:szCs w:val="28"/>
                        </w:rPr>
                        <w:t xml:space="preserve">  </w:t>
                      </w:r>
                    </w:p>
                    <w:p w:rsidR="009A7D2A" w:rsidRPr="00C30199" w:rsidRDefault="009A7D2A" w:rsidP="009A7D2A">
                      <w:pPr>
                        <w:jc w:val="both"/>
                        <w:rPr>
                          <w:sz w:val="28"/>
                          <w:szCs w:val="28"/>
                        </w:rPr>
                      </w:pPr>
                      <w:proofErr w:type="gramStart"/>
                      <w:r w:rsidRPr="00C30199">
                        <w:rPr>
                          <w:sz w:val="28"/>
                          <w:szCs w:val="28"/>
                        </w:rPr>
                        <w:t>к</w:t>
                      </w:r>
                      <w:proofErr w:type="gramEnd"/>
                      <w:r w:rsidRPr="00C30199">
                        <w:rPr>
                          <w:sz w:val="28"/>
                          <w:szCs w:val="28"/>
                        </w:rPr>
                        <w:t xml:space="preserve"> </w:t>
                      </w:r>
                      <w:r>
                        <w:rPr>
                          <w:sz w:val="28"/>
                          <w:szCs w:val="28"/>
                        </w:rPr>
                        <w:t>Правилам формирования информации о фискальных характеристиках налоговых расходов муниципального образования «город Оренбург»</w:t>
                      </w:r>
                    </w:p>
                    <w:p w:rsidR="009A7D2A" w:rsidRPr="00FE18D9" w:rsidRDefault="009A7D2A" w:rsidP="009A7D2A">
                      <w:pPr>
                        <w:rPr>
                          <w:sz w:val="28"/>
                          <w:szCs w:val="28"/>
                        </w:rPr>
                      </w:pPr>
                      <w:r w:rsidRPr="003114D9">
                        <w:rPr>
                          <w:color w:val="FFFFFF" w:themeColor="background1"/>
                          <w:sz w:val="28"/>
                          <w:szCs w:val="28"/>
                          <w:u w:val="single"/>
                        </w:rPr>
                        <w:t>.</w:t>
                      </w:r>
                      <w:r>
                        <w:rPr>
                          <w:sz w:val="28"/>
                          <w:szCs w:val="28"/>
                        </w:rPr>
                        <w:t xml:space="preserve"> </w:t>
                      </w:r>
                      <w:r w:rsidRPr="00FE18D9">
                        <w:rPr>
                          <w:color w:val="FFFFFF" w:themeColor="background1"/>
                          <w:sz w:val="28"/>
                          <w:szCs w:val="28"/>
                          <w:u w:val="single"/>
                        </w:rPr>
                        <w:t>.</w:t>
                      </w:r>
                    </w:p>
                  </w:txbxContent>
                </v:textbox>
                <w10:wrap type="square"/>
              </v:shape>
            </w:pict>
          </mc:Fallback>
        </mc:AlternateContent>
      </w:r>
    </w:p>
    <w:p w:rsidR="009A7D2A" w:rsidRPr="009479DB" w:rsidRDefault="009A7D2A" w:rsidP="009A7D2A">
      <w:pPr>
        <w:pStyle w:val="ConsPlusNormal"/>
        <w:tabs>
          <w:tab w:val="left" w:pos="900"/>
          <w:tab w:val="left" w:pos="1080"/>
        </w:tabs>
        <w:ind w:left="720" w:firstLine="0"/>
        <w:jc w:val="both"/>
        <w:rPr>
          <w:rFonts w:ascii="Times New Roman" w:hAnsi="Times New Roman" w:cs="Times New Roman"/>
          <w:sz w:val="28"/>
          <w:szCs w:val="28"/>
        </w:rPr>
      </w:pPr>
    </w:p>
    <w:p w:rsidR="009A7D2A" w:rsidRPr="009479DB" w:rsidRDefault="009A7D2A" w:rsidP="009A7D2A">
      <w:pPr>
        <w:pStyle w:val="ConsPlusNormal"/>
        <w:tabs>
          <w:tab w:val="left" w:pos="900"/>
          <w:tab w:val="left" w:pos="1080"/>
        </w:tabs>
        <w:ind w:left="720" w:firstLine="0"/>
        <w:jc w:val="both"/>
        <w:rPr>
          <w:rFonts w:ascii="Times New Roman" w:hAnsi="Times New Roman" w:cs="Times New Roman"/>
          <w:sz w:val="28"/>
          <w:szCs w:val="28"/>
        </w:rPr>
      </w:pPr>
    </w:p>
    <w:p w:rsidR="009A7D2A" w:rsidRPr="009479DB" w:rsidRDefault="009A7D2A" w:rsidP="009A7D2A">
      <w:pPr>
        <w:pStyle w:val="ConsPlusNormal"/>
        <w:tabs>
          <w:tab w:val="left" w:pos="900"/>
          <w:tab w:val="left" w:pos="1080"/>
        </w:tabs>
        <w:ind w:left="720" w:firstLine="0"/>
        <w:jc w:val="both"/>
        <w:rPr>
          <w:rFonts w:ascii="Times New Roman" w:hAnsi="Times New Roman" w:cs="Times New Roman"/>
          <w:sz w:val="28"/>
          <w:szCs w:val="28"/>
        </w:rPr>
      </w:pPr>
    </w:p>
    <w:p w:rsidR="009A7D2A" w:rsidRPr="009479DB" w:rsidRDefault="009A7D2A" w:rsidP="009A7D2A">
      <w:pPr>
        <w:pStyle w:val="ConsPlusNormal"/>
        <w:tabs>
          <w:tab w:val="left" w:pos="900"/>
          <w:tab w:val="left" w:pos="1080"/>
        </w:tabs>
        <w:ind w:left="720" w:firstLine="0"/>
        <w:jc w:val="both"/>
        <w:rPr>
          <w:rFonts w:ascii="Times New Roman" w:hAnsi="Times New Roman" w:cs="Times New Roman"/>
          <w:sz w:val="28"/>
          <w:szCs w:val="28"/>
        </w:rPr>
      </w:pPr>
    </w:p>
    <w:p w:rsidR="009A7D2A" w:rsidRPr="009479DB" w:rsidRDefault="009A7D2A" w:rsidP="009A7D2A">
      <w:pPr>
        <w:pStyle w:val="ConsPlusNormal"/>
        <w:tabs>
          <w:tab w:val="left" w:pos="900"/>
          <w:tab w:val="left" w:pos="1080"/>
        </w:tabs>
        <w:ind w:left="720" w:firstLine="0"/>
        <w:jc w:val="both"/>
        <w:rPr>
          <w:rFonts w:ascii="Times New Roman" w:hAnsi="Times New Roman" w:cs="Times New Roman"/>
          <w:sz w:val="28"/>
          <w:szCs w:val="28"/>
        </w:rPr>
      </w:pPr>
    </w:p>
    <w:p w:rsidR="009A7D2A" w:rsidRPr="009479DB" w:rsidRDefault="009A7D2A" w:rsidP="009A7D2A">
      <w:pPr>
        <w:pStyle w:val="ConsPlusNormal"/>
        <w:tabs>
          <w:tab w:val="left" w:pos="900"/>
          <w:tab w:val="left" w:pos="1080"/>
        </w:tabs>
        <w:ind w:left="720" w:firstLine="0"/>
        <w:jc w:val="both"/>
        <w:rPr>
          <w:rFonts w:ascii="Times New Roman" w:hAnsi="Times New Roman" w:cs="Times New Roman"/>
          <w:sz w:val="28"/>
          <w:szCs w:val="28"/>
        </w:rPr>
      </w:pPr>
    </w:p>
    <w:p w:rsidR="009A7D2A" w:rsidRPr="009479DB" w:rsidRDefault="009A7D2A" w:rsidP="009A7D2A">
      <w:pPr>
        <w:pStyle w:val="ConsPlusNormal"/>
        <w:tabs>
          <w:tab w:val="left" w:pos="900"/>
          <w:tab w:val="left" w:pos="1080"/>
        </w:tabs>
        <w:ind w:left="720" w:firstLine="0"/>
        <w:jc w:val="both"/>
        <w:rPr>
          <w:rFonts w:ascii="Times New Roman" w:hAnsi="Times New Roman" w:cs="Times New Roman"/>
          <w:sz w:val="28"/>
          <w:szCs w:val="28"/>
        </w:rPr>
      </w:pPr>
    </w:p>
    <w:p w:rsidR="009A7D2A" w:rsidRDefault="009A7D2A" w:rsidP="009A7D2A">
      <w:pPr>
        <w:pStyle w:val="ConsPlusTitle"/>
        <w:jc w:val="center"/>
        <w:rPr>
          <w:b w:val="0"/>
        </w:rPr>
      </w:pPr>
    </w:p>
    <w:p w:rsidR="009A7D2A" w:rsidRPr="009479DB" w:rsidRDefault="009A7D2A" w:rsidP="009A7D2A">
      <w:pPr>
        <w:pStyle w:val="ConsPlusTitle"/>
        <w:jc w:val="center"/>
        <w:rPr>
          <w:b w:val="0"/>
        </w:rPr>
      </w:pPr>
      <w:r w:rsidRPr="009479DB">
        <w:rPr>
          <w:b w:val="0"/>
        </w:rPr>
        <w:t>ПЕРЕЧЕНЬ</w:t>
      </w:r>
    </w:p>
    <w:p w:rsidR="009A7D2A" w:rsidRPr="009479DB" w:rsidRDefault="009A7D2A" w:rsidP="009A7D2A">
      <w:pPr>
        <w:pStyle w:val="ConsPlusTitle"/>
        <w:jc w:val="center"/>
        <w:rPr>
          <w:b w:val="0"/>
        </w:rPr>
      </w:pPr>
      <w:r w:rsidRPr="009479DB">
        <w:rPr>
          <w:b w:val="0"/>
        </w:rPr>
        <w:t>показателей для проведения оценки налоговых расходов</w:t>
      </w:r>
    </w:p>
    <w:p w:rsidR="009A7D2A" w:rsidRPr="009479DB" w:rsidRDefault="009A7D2A" w:rsidP="009A7D2A">
      <w:pPr>
        <w:pStyle w:val="ConsPlusTitle"/>
        <w:jc w:val="center"/>
        <w:rPr>
          <w:b w:val="0"/>
        </w:rPr>
      </w:pPr>
      <w:r w:rsidRPr="009479DB">
        <w:rPr>
          <w:b w:val="0"/>
        </w:rPr>
        <w:t>муниципального образования «город Оренбург»</w:t>
      </w:r>
    </w:p>
    <w:p w:rsidR="009A7D2A" w:rsidRPr="009479DB" w:rsidRDefault="009A7D2A" w:rsidP="009A7D2A">
      <w:pPr>
        <w:pStyle w:val="ConsPlusTitle"/>
        <w:jc w:val="center"/>
        <w:rPr>
          <w:b w:val="0"/>
        </w:rPr>
      </w:pPr>
    </w:p>
    <w:tbl>
      <w:tblPr>
        <w:tblStyle w:val="11"/>
        <w:tblW w:w="9900" w:type="dxa"/>
        <w:jc w:val="center"/>
        <w:tblBorders>
          <w:top w:val="single" w:sz="4" w:space="0" w:color="auto"/>
          <w:left w:val="single" w:sz="4"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796"/>
        <w:gridCol w:w="4104"/>
      </w:tblGrid>
      <w:tr w:rsidR="009A7D2A" w:rsidRPr="009479DB" w:rsidTr="00083EDB">
        <w:trPr>
          <w:trHeight w:val="582"/>
          <w:tblHeader/>
          <w:jc w:val="center"/>
        </w:trPr>
        <w:tc>
          <w:tcPr>
            <w:tcW w:w="5796" w:type="dxa"/>
            <w:tcBorders>
              <w:top w:val="single" w:sz="4" w:space="0" w:color="auto"/>
              <w:right w:val="single" w:sz="4" w:space="0" w:color="auto"/>
            </w:tcBorders>
            <w:vAlign w:val="center"/>
          </w:tcPr>
          <w:p w:rsidR="009A7D2A" w:rsidRPr="009479DB" w:rsidRDefault="009A7D2A" w:rsidP="00083EDB">
            <w:pPr>
              <w:pStyle w:val="ConsPlusNormal"/>
              <w:ind w:firstLine="0"/>
              <w:jc w:val="center"/>
              <w:rPr>
                <w:rFonts w:ascii="Times New Roman" w:hAnsi="Times New Roman" w:cs="Times New Roman"/>
                <w:sz w:val="24"/>
                <w:szCs w:val="24"/>
              </w:rPr>
            </w:pPr>
            <w:r w:rsidRPr="009479DB">
              <w:rPr>
                <w:rFonts w:ascii="Times New Roman" w:hAnsi="Times New Roman" w:cs="Times New Roman"/>
                <w:sz w:val="24"/>
                <w:szCs w:val="24"/>
              </w:rPr>
              <w:t>Предоставляемая информация</w:t>
            </w:r>
          </w:p>
        </w:tc>
        <w:tc>
          <w:tcPr>
            <w:tcW w:w="4104" w:type="dxa"/>
            <w:tcBorders>
              <w:top w:val="single" w:sz="4" w:space="0" w:color="auto"/>
              <w:left w:val="single" w:sz="4" w:space="0" w:color="auto"/>
              <w:right w:val="single" w:sz="4" w:space="0" w:color="auto"/>
            </w:tcBorders>
            <w:vAlign w:val="center"/>
          </w:tcPr>
          <w:p w:rsidR="009A7D2A" w:rsidRPr="009479DB" w:rsidRDefault="009A7D2A" w:rsidP="00083EDB">
            <w:pPr>
              <w:pStyle w:val="ConsPlusNormal"/>
              <w:ind w:firstLine="0"/>
              <w:jc w:val="center"/>
              <w:rPr>
                <w:rFonts w:ascii="Times New Roman" w:hAnsi="Times New Roman" w:cs="Times New Roman"/>
                <w:sz w:val="24"/>
                <w:szCs w:val="24"/>
              </w:rPr>
            </w:pPr>
            <w:r w:rsidRPr="009479DB">
              <w:rPr>
                <w:rFonts w:ascii="Times New Roman" w:hAnsi="Times New Roman" w:cs="Times New Roman"/>
                <w:sz w:val="24"/>
                <w:szCs w:val="24"/>
              </w:rPr>
              <w:t>Источник данных</w:t>
            </w:r>
          </w:p>
        </w:tc>
      </w:tr>
    </w:tbl>
    <w:p w:rsidR="009A7D2A" w:rsidRPr="009479DB" w:rsidRDefault="009A7D2A" w:rsidP="009A7D2A">
      <w:pPr>
        <w:spacing w:line="14" w:lineRule="auto"/>
        <w:jc w:val="center"/>
        <w:rPr>
          <w:sz w:val="24"/>
          <w:szCs w:val="24"/>
        </w:rPr>
      </w:pPr>
    </w:p>
    <w:tbl>
      <w:tblPr>
        <w:tblStyle w:val="11"/>
        <w:tblW w:w="9900" w:type="dxa"/>
        <w:jc w:val="center"/>
        <w:tblLayout w:type="fixed"/>
        <w:tblLook w:val="0000" w:firstRow="0" w:lastRow="0" w:firstColumn="0" w:lastColumn="0" w:noHBand="0" w:noVBand="0"/>
      </w:tblPr>
      <w:tblGrid>
        <w:gridCol w:w="648"/>
        <w:gridCol w:w="5148"/>
        <w:gridCol w:w="4104"/>
      </w:tblGrid>
      <w:tr w:rsidR="009A7D2A" w:rsidRPr="009479DB" w:rsidTr="00083EDB">
        <w:trPr>
          <w:tblHeader/>
          <w:jc w:val="center"/>
        </w:trPr>
        <w:tc>
          <w:tcPr>
            <w:tcW w:w="5796" w:type="dxa"/>
            <w:gridSpan w:val="2"/>
          </w:tcPr>
          <w:p w:rsidR="009A7D2A" w:rsidRPr="009479DB" w:rsidRDefault="009A7D2A" w:rsidP="00083EDB">
            <w:pPr>
              <w:pStyle w:val="ConsPlusNormal"/>
              <w:ind w:firstLine="0"/>
              <w:jc w:val="center"/>
              <w:rPr>
                <w:rFonts w:ascii="Times New Roman" w:hAnsi="Times New Roman" w:cs="Times New Roman"/>
                <w:sz w:val="24"/>
                <w:szCs w:val="24"/>
              </w:rPr>
            </w:pPr>
            <w:r w:rsidRPr="009479DB">
              <w:rPr>
                <w:rFonts w:ascii="Times New Roman" w:hAnsi="Times New Roman" w:cs="Times New Roman"/>
                <w:sz w:val="24"/>
                <w:szCs w:val="24"/>
              </w:rPr>
              <w:t>1</w:t>
            </w:r>
          </w:p>
        </w:tc>
        <w:tc>
          <w:tcPr>
            <w:tcW w:w="4104" w:type="dxa"/>
          </w:tcPr>
          <w:p w:rsidR="009A7D2A" w:rsidRPr="009479DB" w:rsidRDefault="009A7D2A" w:rsidP="00083EDB">
            <w:pPr>
              <w:pStyle w:val="ConsPlusNormal"/>
              <w:ind w:firstLine="0"/>
              <w:jc w:val="center"/>
              <w:rPr>
                <w:rFonts w:ascii="Times New Roman" w:hAnsi="Times New Roman" w:cs="Times New Roman"/>
                <w:sz w:val="24"/>
                <w:szCs w:val="24"/>
              </w:rPr>
            </w:pPr>
            <w:r w:rsidRPr="009479DB">
              <w:rPr>
                <w:rFonts w:ascii="Times New Roman" w:hAnsi="Times New Roman" w:cs="Times New Roman"/>
                <w:sz w:val="24"/>
                <w:szCs w:val="24"/>
              </w:rPr>
              <w:t>2</w:t>
            </w:r>
          </w:p>
        </w:tc>
      </w:tr>
      <w:tr w:rsidR="009A7D2A" w:rsidRPr="009479DB" w:rsidTr="00083EDB">
        <w:trPr>
          <w:trHeight w:val="647"/>
          <w:jc w:val="center"/>
        </w:trPr>
        <w:tc>
          <w:tcPr>
            <w:tcW w:w="9900" w:type="dxa"/>
            <w:gridSpan w:val="3"/>
            <w:vAlign w:val="center"/>
          </w:tcPr>
          <w:p w:rsidR="009A7D2A" w:rsidRPr="009479DB" w:rsidRDefault="009A7D2A" w:rsidP="00083EDB">
            <w:pPr>
              <w:pStyle w:val="ConsPlusNormal"/>
              <w:ind w:firstLine="0"/>
              <w:jc w:val="center"/>
              <w:outlineLvl w:val="2"/>
              <w:rPr>
                <w:rFonts w:ascii="Times New Roman" w:hAnsi="Times New Roman" w:cs="Times New Roman"/>
                <w:sz w:val="24"/>
                <w:szCs w:val="24"/>
              </w:rPr>
            </w:pPr>
            <w:r w:rsidRPr="009479DB">
              <w:rPr>
                <w:rFonts w:ascii="Times New Roman" w:hAnsi="Times New Roman" w:cs="Times New Roman"/>
                <w:sz w:val="24"/>
                <w:szCs w:val="24"/>
              </w:rPr>
              <w:t>I. Территориальная принадлежность налогового расхода</w:t>
            </w:r>
          </w:p>
        </w:tc>
      </w:tr>
      <w:tr w:rsidR="009A7D2A" w:rsidRPr="009479DB" w:rsidTr="00083EDB">
        <w:trPr>
          <w:trHeight w:val="530"/>
          <w:jc w:val="center"/>
        </w:trPr>
        <w:tc>
          <w:tcPr>
            <w:tcW w:w="648" w:type="dxa"/>
            <w:vAlign w:val="center"/>
          </w:tcPr>
          <w:p w:rsidR="009A7D2A" w:rsidRPr="009479DB" w:rsidRDefault="009A7D2A" w:rsidP="00083EDB">
            <w:pPr>
              <w:pStyle w:val="ConsPlusNormal"/>
              <w:ind w:firstLine="0"/>
              <w:jc w:val="both"/>
              <w:rPr>
                <w:rFonts w:ascii="Times New Roman" w:hAnsi="Times New Roman" w:cs="Times New Roman"/>
                <w:sz w:val="24"/>
                <w:szCs w:val="24"/>
              </w:rPr>
            </w:pPr>
            <w:r w:rsidRPr="009479DB">
              <w:rPr>
                <w:rFonts w:ascii="Times New Roman" w:hAnsi="Times New Roman" w:cs="Times New Roman"/>
                <w:sz w:val="24"/>
                <w:szCs w:val="24"/>
              </w:rPr>
              <w:t>1.</w:t>
            </w:r>
          </w:p>
        </w:tc>
        <w:tc>
          <w:tcPr>
            <w:tcW w:w="5148" w:type="dxa"/>
            <w:vAlign w:val="center"/>
          </w:tcPr>
          <w:p w:rsidR="009A7D2A" w:rsidRPr="009479DB" w:rsidRDefault="009A7D2A" w:rsidP="00083EDB">
            <w:pPr>
              <w:pStyle w:val="ConsPlusNormal"/>
              <w:ind w:left="-27" w:firstLine="0"/>
              <w:jc w:val="both"/>
              <w:rPr>
                <w:rFonts w:ascii="Times New Roman" w:hAnsi="Times New Roman" w:cs="Times New Roman"/>
                <w:sz w:val="24"/>
                <w:szCs w:val="24"/>
              </w:rPr>
            </w:pPr>
            <w:r w:rsidRPr="009479DB">
              <w:rPr>
                <w:rFonts w:ascii="Times New Roman" w:hAnsi="Times New Roman" w:cs="Times New Roman"/>
                <w:sz w:val="24"/>
                <w:szCs w:val="24"/>
              </w:rPr>
              <w:t>Наименование муниципального образования</w:t>
            </w:r>
          </w:p>
        </w:tc>
        <w:tc>
          <w:tcPr>
            <w:tcW w:w="4104" w:type="dxa"/>
            <w:vAlign w:val="center"/>
          </w:tcPr>
          <w:p w:rsidR="009A7D2A" w:rsidRPr="009479DB" w:rsidRDefault="009A7D2A" w:rsidP="00083EDB">
            <w:pPr>
              <w:pStyle w:val="ConsPlusNormal"/>
              <w:ind w:firstLine="0"/>
              <w:jc w:val="both"/>
              <w:rPr>
                <w:rFonts w:ascii="Times New Roman" w:hAnsi="Times New Roman" w:cs="Times New Roman"/>
                <w:sz w:val="24"/>
                <w:szCs w:val="24"/>
              </w:rPr>
            </w:pPr>
            <w:r w:rsidRPr="009479DB">
              <w:rPr>
                <w:rFonts w:ascii="Times New Roman" w:hAnsi="Times New Roman" w:cs="Times New Roman"/>
                <w:sz w:val="24"/>
                <w:szCs w:val="24"/>
              </w:rPr>
              <w:t xml:space="preserve">МО «город Оренбург» </w:t>
            </w:r>
          </w:p>
        </w:tc>
      </w:tr>
      <w:tr w:rsidR="009A7D2A" w:rsidRPr="009479DB" w:rsidTr="00083EDB">
        <w:trPr>
          <w:trHeight w:val="716"/>
          <w:jc w:val="center"/>
        </w:trPr>
        <w:tc>
          <w:tcPr>
            <w:tcW w:w="9900" w:type="dxa"/>
            <w:gridSpan w:val="3"/>
            <w:vAlign w:val="center"/>
          </w:tcPr>
          <w:p w:rsidR="009A7D2A" w:rsidRPr="009479DB" w:rsidRDefault="009A7D2A" w:rsidP="00083EDB">
            <w:pPr>
              <w:pStyle w:val="ConsPlusNormal"/>
              <w:ind w:left="-27" w:firstLine="0"/>
              <w:jc w:val="center"/>
              <w:outlineLvl w:val="2"/>
              <w:rPr>
                <w:rFonts w:ascii="Times New Roman" w:hAnsi="Times New Roman" w:cs="Times New Roman"/>
                <w:sz w:val="24"/>
                <w:szCs w:val="24"/>
              </w:rPr>
            </w:pPr>
            <w:r w:rsidRPr="009479DB">
              <w:rPr>
                <w:rFonts w:ascii="Times New Roman" w:hAnsi="Times New Roman" w:cs="Times New Roman"/>
                <w:sz w:val="24"/>
                <w:szCs w:val="24"/>
              </w:rPr>
              <w:t>II. Нормативные характеристики налоговых расходов МО «город Оренбург»</w:t>
            </w:r>
          </w:p>
        </w:tc>
      </w:tr>
      <w:tr w:rsidR="009A7D2A" w:rsidRPr="009479DB" w:rsidTr="00083EDB">
        <w:trPr>
          <w:trHeight w:val="1143"/>
          <w:jc w:val="center"/>
        </w:trPr>
        <w:tc>
          <w:tcPr>
            <w:tcW w:w="648" w:type="dxa"/>
          </w:tcPr>
          <w:p w:rsidR="009A7D2A" w:rsidRPr="009479DB" w:rsidRDefault="009A7D2A" w:rsidP="00083EDB">
            <w:pPr>
              <w:pStyle w:val="ConsPlusNormal"/>
              <w:ind w:firstLine="0"/>
              <w:jc w:val="both"/>
              <w:rPr>
                <w:rFonts w:ascii="Times New Roman" w:hAnsi="Times New Roman" w:cs="Times New Roman"/>
                <w:sz w:val="24"/>
                <w:szCs w:val="24"/>
              </w:rPr>
            </w:pPr>
            <w:r w:rsidRPr="009479DB">
              <w:rPr>
                <w:rFonts w:ascii="Times New Roman" w:hAnsi="Times New Roman" w:cs="Times New Roman"/>
                <w:sz w:val="24"/>
                <w:szCs w:val="24"/>
              </w:rPr>
              <w:t>2.</w:t>
            </w:r>
          </w:p>
        </w:tc>
        <w:tc>
          <w:tcPr>
            <w:tcW w:w="5148" w:type="dxa"/>
          </w:tcPr>
          <w:p w:rsidR="009A7D2A" w:rsidRPr="009479DB" w:rsidRDefault="009A7D2A" w:rsidP="00083EDB">
            <w:pPr>
              <w:pStyle w:val="ConsPlusNormal"/>
              <w:ind w:left="-27" w:firstLine="0"/>
              <w:jc w:val="both"/>
              <w:rPr>
                <w:rFonts w:ascii="Times New Roman" w:hAnsi="Times New Roman" w:cs="Times New Roman"/>
                <w:sz w:val="24"/>
                <w:szCs w:val="24"/>
              </w:rPr>
            </w:pPr>
            <w:r w:rsidRPr="009479DB">
              <w:rPr>
                <w:rFonts w:ascii="Times New Roman" w:hAnsi="Times New Roman" w:cs="Times New Roman"/>
                <w:sz w:val="24"/>
                <w:szCs w:val="24"/>
              </w:rPr>
              <w:t>Муниципальные правовые акты МО «город Оренбург», их структурные единицы, которыми предусматриваются налоговые льготы, освобождения и иные преференции по налогам</w:t>
            </w:r>
          </w:p>
        </w:tc>
        <w:tc>
          <w:tcPr>
            <w:tcW w:w="4104" w:type="dxa"/>
          </w:tcPr>
          <w:p w:rsidR="009A7D2A" w:rsidRPr="00021C06" w:rsidRDefault="009A7D2A" w:rsidP="00083EDB">
            <w:pPr>
              <w:pStyle w:val="ConsPlusNormal"/>
              <w:ind w:firstLine="0"/>
              <w:jc w:val="both"/>
              <w:rPr>
                <w:rFonts w:ascii="Times New Roman" w:hAnsi="Times New Roman" w:cs="Times New Roman"/>
                <w:sz w:val="24"/>
                <w:szCs w:val="24"/>
              </w:rPr>
            </w:pPr>
            <w:r w:rsidRPr="00021C06">
              <w:rPr>
                <w:rFonts w:ascii="Times New Roman" w:hAnsi="Times New Roman" w:cs="Times New Roman"/>
                <w:sz w:val="24"/>
                <w:szCs w:val="24"/>
              </w:rPr>
              <w:t>Администрация города Оренбурга в</w:t>
            </w:r>
            <w:r>
              <w:rPr>
                <w:rFonts w:ascii="Times New Roman" w:hAnsi="Times New Roman" w:cs="Times New Roman"/>
                <w:sz w:val="24"/>
                <w:szCs w:val="24"/>
              </w:rPr>
              <w:t> </w:t>
            </w:r>
            <w:r w:rsidRPr="00021C06">
              <w:rPr>
                <w:rFonts w:ascii="Times New Roman" w:hAnsi="Times New Roman" w:cs="Times New Roman"/>
                <w:sz w:val="24"/>
                <w:szCs w:val="24"/>
              </w:rPr>
              <w:t>лице отраслевых (функциональных)</w:t>
            </w:r>
            <w:r>
              <w:rPr>
                <w:rFonts w:ascii="Times New Roman" w:hAnsi="Times New Roman" w:cs="Times New Roman"/>
                <w:sz w:val="24"/>
                <w:szCs w:val="24"/>
              </w:rPr>
              <w:t xml:space="preserve"> и</w:t>
            </w:r>
            <w:r w:rsidRPr="00021C06">
              <w:rPr>
                <w:rFonts w:ascii="Times New Roman" w:hAnsi="Times New Roman" w:cs="Times New Roman"/>
                <w:sz w:val="24"/>
                <w:szCs w:val="24"/>
              </w:rPr>
              <w:t xml:space="preserve"> </w:t>
            </w:r>
            <w:r>
              <w:rPr>
                <w:rFonts w:ascii="Times New Roman" w:hAnsi="Times New Roman" w:cs="Times New Roman"/>
                <w:sz w:val="24"/>
                <w:szCs w:val="24"/>
              </w:rPr>
              <w:t>(</w:t>
            </w:r>
            <w:r w:rsidRPr="00021C06">
              <w:rPr>
                <w:rFonts w:ascii="Times New Roman" w:hAnsi="Times New Roman" w:cs="Times New Roman"/>
                <w:sz w:val="24"/>
                <w:szCs w:val="24"/>
              </w:rPr>
              <w:t>или</w:t>
            </w:r>
            <w:r>
              <w:rPr>
                <w:rFonts w:ascii="Times New Roman" w:hAnsi="Times New Roman" w:cs="Times New Roman"/>
                <w:sz w:val="24"/>
                <w:szCs w:val="24"/>
              </w:rPr>
              <w:t>)</w:t>
            </w:r>
            <w:r w:rsidRPr="00021C06">
              <w:rPr>
                <w:rFonts w:ascii="Times New Roman" w:hAnsi="Times New Roman" w:cs="Times New Roman"/>
                <w:sz w:val="24"/>
                <w:szCs w:val="24"/>
              </w:rPr>
              <w:t xml:space="preserve"> территориальных органов Администрации города Оренбурга</w:t>
            </w:r>
          </w:p>
        </w:tc>
      </w:tr>
      <w:tr w:rsidR="009A7D2A" w:rsidRPr="009479DB" w:rsidTr="00083EDB">
        <w:trPr>
          <w:trHeight w:val="1139"/>
          <w:jc w:val="center"/>
        </w:trPr>
        <w:tc>
          <w:tcPr>
            <w:tcW w:w="648" w:type="dxa"/>
          </w:tcPr>
          <w:p w:rsidR="009A7D2A" w:rsidRPr="009479DB" w:rsidRDefault="009A7D2A" w:rsidP="00083EDB">
            <w:pPr>
              <w:pStyle w:val="ConsPlusNormal"/>
              <w:ind w:firstLine="0"/>
              <w:jc w:val="both"/>
              <w:rPr>
                <w:rFonts w:ascii="Times New Roman" w:hAnsi="Times New Roman" w:cs="Times New Roman"/>
                <w:sz w:val="24"/>
                <w:szCs w:val="24"/>
              </w:rPr>
            </w:pPr>
            <w:r w:rsidRPr="009479DB">
              <w:rPr>
                <w:rFonts w:ascii="Times New Roman" w:hAnsi="Times New Roman" w:cs="Times New Roman"/>
                <w:sz w:val="24"/>
                <w:szCs w:val="24"/>
              </w:rPr>
              <w:t>3.</w:t>
            </w:r>
          </w:p>
        </w:tc>
        <w:tc>
          <w:tcPr>
            <w:tcW w:w="5148" w:type="dxa"/>
          </w:tcPr>
          <w:p w:rsidR="009A7D2A" w:rsidRPr="009479DB" w:rsidRDefault="009A7D2A" w:rsidP="00083EDB">
            <w:pPr>
              <w:pStyle w:val="ConsPlusNormal"/>
              <w:ind w:left="-27" w:firstLine="0"/>
              <w:jc w:val="both"/>
              <w:rPr>
                <w:rFonts w:ascii="Times New Roman" w:hAnsi="Times New Roman" w:cs="Times New Roman"/>
                <w:sz w:val="24"/>
                <w:szCs w:val="24"/>
              </w:rPr>
            </w:pPr>
            <w:r w:rsidRPr="009479DB">
              <w:rPr>
                <w:rFonts w:ascii="Times New Roman" w:hAnsi="Times New Roman" w:cs="Times New Roman"/>
                <w:sz w:val="24"/>
                <w:szCs w:val="24"/>
              </w:rPr>
              <w:t>Условия предоставления налоговых льгот, освобождений и иных преференций для плательщиков налогов, установленные нормативными правовыми актами МО «город Оренбург»</w:t>
            </w:r>
          </w:p>
        </w:tc>
        <w:tc>
          <w:tcPr>
            <w:tcW w:w="4104" w:type="dxa"/>
          </w:tcPr>
          <w:p w:rsidR="009A7D2A" w:rsidRPr="009479DB" w:rsidRDefault="009A7D2A" w:rsidP="00083EDB">
            <w:pPr>
              <w:jc w:val="both"/>
            </w:pPr>
            <w:r w:rsidRPr="00021C06">
              <w:rPr>
                <w:sz w:val="24"/>
                <w:szCs w:val="24"/>
              </w:rPr>
              <w:t>Администрация города Оренбурга в</w:t>
            </w:r>
            <w:r>
              <w:rPr>
                <w:sz w:val="24"/>
                <w:szCs w:val="24"/>
              </w:rPr>
              <w:t> </w:t>
            </w:r>
            <w:r w:rsidRPr="00021C06">
              <w:rPr>
                <w:sz w:val="24"/>
                <w:szCs w:val="24"/>
              </w:rPr>
              <w:t>лице отраслевых (функциональных)</w:t>
            </w:r>
            <w:r>
              <w:rPr>
                <w:sz w:val="24"/>
                <w:szCs w:val="24"/>
              </w:rPr>
              <w:t xml:space="preserve"> и</w:t>
            </w:r>
            <w:r w:rsidRPr="00021C06">
              <w:rPr>
                <w:sz w:val="24"/>
                <w:szCs w:val="24"/>
              </w:rPr>
              <w:t xml:space="preserve"> </w:t>
            </w:r>
            <w:r>
              <w:rPr>
                <w:sz w:val="24"/>
                <w:szCs w:val="24"/>
              </w:rPr>
              <w:t>(</w:t>
            </w:r>
            <w:r w:rsidRPr="00021C06">
              <w:rPr>
                <w:sz w:val="24"/>
                <w:szCs w:val="24"/>
              </w:rPr>
              <w:t>или</w:t>
            </w:r>
            <w:r>
              <w:rPr>
                <w:sz w:val="24"/>
                <w:szCs w:val="24"/>
              </w:rPr>
              <w:t>)</w:t>
            </w:r>
            <w:r w:rsidRPr="00021C06">
              <w:rPr>
                <w:sz w:val="24"/>
                <w:szCs w:val="24"/>
              </w:rPr>
              <w:t xml:space="preserve"> территориальных органов Администрации города Оренбурга</w:t>
            </w:r>
          </w:p>
        </w:tc>
      </w:tr>
      <w:tr w:rsidR="009A7D2A" w:rsidRPr="009479DB" w:rsidTr="00083EDB">
        <w:trPr>
          <w:trHeight w:val="1352"/>
          <w:jc w:val="center"/>
        </w:trPr>
        <w:tc>
          <w:tcPr>
            <w:tcW w:w="648" w:type="dxa"/>
          </w:tcPr>
          <w:p w:rsidR="009A7D2A" w:rsidRPr="009479DB" w:rsidRDefault="009A7D2A" w:rsidP="00083EDB">
            <w:pPr>
              <w:pStyle w:val="ConsPlusNormal"/>
              <w:ind w:firstLine="0"/>
              <w:jc w:val="both"/>
              <w:rPr>
                <w:rFonts w:ascii="Times New Roman" w:hAnsi="Times New Roman" w:cs="Times New Roman"/>
                <w:sz w:val="24"/>
                <w:szCs w:val="24"/>
              </w:rPr>
            </w:pPr>
            <w:r w:rsidRPr="009479DB">
              <w:rPr>
                <w:rFonts w:ascii="Times New Roman" w:hAnsi="Times New Roman" w:cs="Times New Roman"/>
                <w:sz w:val="24"/>
                <w:szCs w:val="24"/>
              </w:rPr>
              <w:t>4.</w:t>
            </w:r>
          </w:p>
        </w:tc>
        <w:tc>
          <w:tcPr>
            <w:tcW w:w="5148" w:type="dxa"/>
          </w:tcPr>
          <w:p w:rsidR="009A7D2A" w:rsidRPr="009479DB" w:rsidRDefault="009A7D2A" w:rsidP="00083EDB">
            <w:pPr>
              <w:pStyle w:val="ConsPlusNormal"/>
              <w:ind w:left="-27" w:firstLine="0"/>
              <w:jc w:val="both"/>
              <w:rPr>
                <w:rFonts w:ascii="Times New Roman" w:hAnsi="Times New Roman" w:cs="Times New Roman"/>
                <w:sz w:val="24"/>
                <w:szCs w:val="24"/>
              </w:rPr>
            </w:pPr>
            <w:r w:rsidRPr="009479DB">
              <w:rPr>
                <w:rFonts w:ascii="Times New Roman" w:hAnsi="Times New Roman" w:cs="Times New Roman"/>
                <w:sz w:val="24"/>
                <w:szCs w:val="24"/>
              </w:rPr>
              <w:t>Целевая категория плательщиков налогов, для которых предусмотрены налоговые льготы, освобождения и иные преференции, установленные нормативными правовыми актами МО «город Оренбург»</w:t>
            </w:r>
          </w:p>
        </w:tc>
        <w:tc>
          <w:tcPr>
            <w:tcW w:w="4104" w:type="dxa"/>
          </w:tcPr>
          <w:p w:rsidR="009A7D2A" w:rsidRPr="009479DB" w:rsidRDefault="009A7D2A" w:rsidP="00083EDB">
            <w:pPr>
              <w:jc w:val="both"/>
            </w:pPr>
            <w:r w:rsidRPr="00021C06">
              <w:rPr>
                <w:sz w:val="24"/>
                <w:szCs w:val="24"/>
              </w:rPr>
              <w:t>Администрация города Оренбурга в</w:t>
            </w:r>
            <w:r>
              <w:t> </w:t>
            </w:r>
            <w:r w:rsidRPr="00021C06">
              <w:rPr>
                <w:sz w:val="24"/>
                <w:szCs w:val="24"/>
              </w:rPr>
              <w:t>лице отраслевых (функциональных)</w:t>
            </w:r>
            <w:r>
              <w:rPr>
                <w:sz w:val="24"/>
                <w:szCs w:val="24"/>
              </w:rPr>
              <w:t xml:space="preserve"> и</w:t>
            </w:r>
            <w:r w:rsidRPr="00021C06">
              <w:rPr>
                <w:sz w:val="24"/>
                <w:szCs w:val="24"/>
              </w:rPr>
              <w:t xml:space="preserve"> </w:t>
            </w:r>
            <w:r>
              <w:rPr>
                <w:sz w:val="24"/>
                <w:szCs w:val="24"/>
              </w:rPr>
              <w:t>(</w:t>
            </w:r>
            <w:r w:rsidRPr="00021C06">
              <w:rPr>
                <w:sz w:val="24"/>
                <w:szCs w:val="24"/>
              </w:rPr>
              <w:t>или</w:t>
            </w:r>
            <w:r>
              <w:rPr>
                <w:sz w:val="24"/>
                <w:szCs w:val="24"/>
              </w:rPr>
              <w:t>)</w:t>
            </w:r>
            <w:r w:rsidRPr="00021C06">
              <w:rPr>
                <w:sz w:val="24"/>
                <w:szCs w:val="24"/>
              </w:rPr>
              <w:t xml:space="preserve"> территориальных органов Администрации города Оренбурга</w:t>
            </w:r>
          </w:p>
        </w:tc>
      </w:tr>
      <w:tr w:rsidR="009A7D2A" w:rsidRPr="009479DB" w:rsidTr="00083EDB">
        <w:trPr>
          <w:jc w:val="center"/>
        </w:trPr>
        <w:tc>
          <w:tcPr>
            <w:tcW w:w="648" w:type="dxa"/>
          </w:tcPr>
          <w:p w:rsidR="009A7D2A" w:rsidRPr="009479DB" w:rsidRDefault="009A7D2A" w:rsidP="00083EDB">
            <w:pPr>
              <w:pStyle w:val="ConsPlusNormal"/>
              <w:ind w:firstLine="0"/>
              <w:jc w:val="both"/>
              <w:rPr>
                <w:rFonts w:ascii="Times New Roman" w:hAnsi="Times New Roman" w:cs="Times New Roman"/>
                <w:sz w:val="24"/>
                <w:szCs w:val="24"/>
              </w:rPr>
            </w:pPr>
            <w:r w:rsidRPr="009479DB">
              <w:rPr>
                <w:rFonts w:ascii="Times New Roman" w:hAnsi="Times New Roman" w:cs="Times New Roman"/>
                <w:sz w:val="24"/>
                <w:szCs w:val="24"/>
              </w:rPr>
              <w:t>5.</w:t>
            </w:r>
          </w:p>
        </w:tc>
        <w:tc>
          <w:tcPr>
            <w:tcW w:w="5148" w:type="dxa"/>
          </w:tcPr>
          <w:p w:rsidR="009A7D2A" w:rsidRPr="009479DB" w:rsidRDefault="009A7D2A" w:rsidP="00083EDB">
            <w:pPr>
              <w:pStyle w:val="ConsPlusNormal"/>
              <w:ind w:left="-27" w:firstLine="0"/>
              <w:jc w:val="both"/>
              <w:rPr>
                <w:rFonts w:ascii="Times New Roman" w:hAnsi="Times New Roman" w:cs="Times New Roman"/>
                <w:sz w:val="24"/>
                <w:szCs w:val="24"/>
              </w:rPr>
            </w:pPr>
            <w:r w:rsidRPr="009479DB">
              <w:rPr>
                <w:rFonts w:ascii="Times New Roman" w:hAnsi="Times New Roman" w:cs="Times New Roman"/>
                <w:sz w:val="24"/>
                <w:szCs w:val="24"/>
              </w:rPr>
              <w:t>Даты вступления в силу положений нормативных правовых актов МО «город Оренбург», устанавливающих налоговые льготы, освобождения и</w:t>
            </w:r>
            <w:r>
              <w:rPr>
                <w:rFonts w:ascii="Times New Roman" w:hAnsi="Times New Roman" w:cs="Times New Roman"/>
                <w:sz w:val="24"/>
                <w:szCs w:val="24"/>
              </w:rPr>
              <w:t xml:space="preserve"> </w:t>
            </w:r>
            <w:r w:rsidRPr="009479DB">
              <w:rPr>
                <w:rFonts w:ascii="Times New Roman" w:hAnsi="Times New Roman" w:cs="Times New Roman"/>
                <w:sz w:val="24"/>
                <w:szCs w:val="24"/>
              </w:rPr>
              <w:t>иные преференции по налогам</w:t>
            </w:r>
          </w:p>
        </w:tc>
        <w:tc>
          <w:tcPr>
            <w:tcW w:w="4104" w:type="dxa"/>
          </w:tcPr>
          <w:p w:rsidR="009A7D2A" w:rsidRPr="009479DB" w:rsidRDefault="009A7D2A" w:rsidP="00083EDB">
            <w:pPr>
              <w:jc w:val="both"/>
            </w:pPr>
            <w:r w:rsidRPr="00021C06">
              <w:rPr>
                <w:sz w:val="24"/>
                <w:szCs w:val="24"/>
              </w:rPr>
              <w:t>Администрация города Оренбурга в</w:t>
            </w:r>
            <w:r>
              <w:rPr>
                <w:sz w:val="24"/>
                <w:szCs w:val="24"/>
              </w:rPr>
              <w:t> </w:t>
            </w:r>
            <w:r w:rsidRPr="00021C06">
              <w:rPr>
                <w:sz w:val="24"/>
                <w:szCs w:val="24"/>
              </w:rPr>
              <w:t>лице отраслевых (функциональных)</w:t>
            </w:r>
            <w:r>
              <w:rPr>
                <w:sz w:val="24"/>
                <w:szCs w:val="24"/>
              </w:rPr>
              <w:t xml:space="preserve"> и</w:t>
            </w:r>
            <w:r w:rsidRPr="00021C06">
              <w:rPr>
                <w:sz w:val="24"/>
                <w:szCs w:val="24"/>
              </w:rPr>
              <w:t xml:space="preserve"> </w:t>
            </w:r>
            <w:r>
              <w:rPr>
                <w:sz w:val="24"/>
                <w:szCs w:val="24"/>
              </w:rPr>
              <w:t>(</w:t>
            </w:r>
            <w:r w:rsidRPr="00021C06">
              <w:rPr>
                <w:sz w:val="24"/>
                <w:szCs w:val="24"/>
              </w:rPr>
              <w:t>или</w:t>
            </w:r>
            <w:r>
              <w:rPr>
                <w:sz w:val="24"/>
                <w:szCs w:val="24"/>
              </w:rPr>
              <w:t>)</w:t>
            </w:r>
            <w:r w:rsidRPr="00021C06">
              <w:rPr>
                <w:sz w:val="24"/>
                <w:szCs w:val="24"/>
              </w:rPr>
              <w:t xml:space="preserve"> территориальных органов Администрации города Оренбурга</w:t>
            </w:r>
          </w:p>
        </w:tc>
      </w:tr>
      <w:tr w:rsidR="009A7D2A" w:rsidRPr="009479DB" w:rsidTr="00083EDB">
        <w:trPr>
          <w:jc w:val="center"/>
        </w:trPr>
        <w:tc>
          <w:tcPr>
            <w:tcW w:w="648" w:type="dxa"/>
          </w:tcPr>
          <w:p w:rsidR="009A7D2A" w:rsidRPr="009479DB" w:rsidRDefault="009A7D2A" w:rsidP="00083EDB">
            <w:pPr>
              <w:pStyle w:val="ConsPlusNormal"/>
              <w:ind w:firstLine="0"/>
              <w:jc w:val="both"/>
              <w:rPr>
                <w:rFonts w:ascii="Times New Roman" w:hAnsi="Times New Roman" w:cs="Times New Roman"/>
                <w:sz w:val="24"/>
                <w:szCs w:val="24"/>
              </w:rPr>
            </w:pPr>
            <w:r w:rsidRPr="009479DB">
              <w:rPr>
                <w:rFonts w:ascii="Times New Roman" w:hAnsi="Times New Roman" w:cs="Times New Roman"/>
                <w:sz w:val="24"/>
                <w:szCs w:val="24"/>
              </w:rPr>
              <w:t>6.</w:t>
            </w:r>
          </w:p>
        </w:tc>
        <w:tc>
          <w:tcPr>
            <w:tcW w:w="5148" w:type="dxa"/>
          </w:tcPr>
          <w:p w:rsidR="009A7D2A" w:rsidRPr="009479DB" w:rsidRDefault="009A7D2A" w:rsidP="00083EDB">
            <w:pPr>
              <w:pStyle w:val="ConsPlusNormal"/>
              <w:ind w:left="-27" w:firstLine="0"/>
              <w:jc w:val="both"/>
              <w:rPr>
                <w:rFonts w:ascii="Times New Roman" w:hAnsi="Times New Roman" w:cs="Times New Roman"/>
                <w:sz w:val="24"/>
                <w:szCs w:val="24"/>
              </w:rPr>
            </w:pPr>
            <w:r w:rsidRPr="009479DB">
              <w:rPr>
                <w:rFonts w:ascii="Times New Roman" w:hAnsi="Times New Roman" w:cs="Times New Roman"/>
                <w:sz w:val="24"/>
                <w:szCs w:val="24"/>
              </w:rPr>
              <w:t>Даты начала действия предоставленного нормативными правовыми актами МО «город Оренбург» права на налоговые льготы, освобождения и иные преференции по налогам</w:t>
            </w:r>
          </w:p>
        </w:tc>
        <w:tc>
          <w:tcPr>
            <w:tcW w:w="4104" w:type="dxa"/>
          </w:tcPr>
          <w:p w:rsidR="009A7D2A" w:rsidRPr="009479DB" w:rsidRDefault="009A7D2A" w:rsidP="00083EDB">
            <w:pPr>
              <w:jc w:val="both"/>
            </w:pPr>
            <w:r w:rsidRPr="00021C06">
              <w:rPr>
                <w:sz w:val="24"/>
                <w:szCs w:val="24"/>
              </w:rPr>
              <w:t>Администрация города Оренбурга в</w:t>
            </w:r>
            <w:r>
              <w:rPr>
                <w:sz w:val="24"/>
                <w:szCs w:val="24"/>
              </w:rPr>
              <w:t> </w:t>
            </w:r>
            <w:r w:rsidRPr="00021C06">
              <w:rPr>
                <w:sz w:val="24"/>
                <w:szCs w:val="24"/>
              </w:rPr>
              <w:t>лице отраслевых (функциональных)</w:t>
            </w:r>
            <w:r>
              <w:rPr>
                <w:sz w:val="24"/>
                <w:szCs w:val="24"/>
              </w:rPr>
              <w:t xml:space="preserve"> и</w:t>
            </w:r>
            <w:r w:rsidRPr="00021C06">
              <w:rPr>
                <w:sz w:val="24"/>
                <w:szCs w:val="24"/>
              </w:rPr>
              <w:t xml:space="preserve"> </w:t>
            </w:r>
            <w:r>
              <w:rPr>
                <w:sz w:val="24"/>
                <w:szCs w:val="24"/>
              </w:rPr>
              <w:t>(</w:t>
            </w:r>
            <w:r w:rsidRPr="00021C06">
              <w:rPr>
                <w:sz w:val="24"/>
                <w:szCs w:val="24"/>
              </w:rPr>
              <w:t>или</w:t>
            </w:r>
            <w:r>
              <w:rPr>
                <w:sz w:val="24"/>
                <w:szCs w:val="24"/>
              </w:rPr>
              <w:t>)</w:t>
            </w:r>
            <w:r w:rsidRPr="00021C06">
              <w:rPr>
                <w:sz w:val="24"/>
                <w:szCs w:val="24"/>
              </w:rPr>
              <w:t xml:space="preserve"> территориальных органов Администрации города Оренбурга</w:t>
            </w:r>
          </w:p>
        </w:tc>
      </w:tr>
      <w:tr w:rsidR="009A7D2A" w:rsidRPr="009479DB" w:rsidTr="00083EDB">
        <w:trPr>
          <w:jc w:val="center"/>
        </w:trPr>
        <w:tc>
          <w:tcPr>
            <w:tcW w:w="648" w:type="dxa"/>
          </w:tcPr>
          <w:p w:rsidR="009A7D2A" w:rsidRPr="009479DB" w:rsidRDefault="009A7D2A" w:rsidP="00083EDB">
            <w:pPr>
              <w:pStyle w:val="ConsPlusNormal"/>
              <w:ind w:firstLine="0"/>
              <w:jc w:val="both"/>
              <w:rPr>
                <w:rFonts w:ascii="Times New Roman" w:hAnsi="Times New Roman" w:cs="Times New Roman"/>
                <w:sz w:val="24"/>
                <w:szCs w:val="24"/>
              </w:rPr>
            </w:pPr>
            <w:r w:rsidRPr="009479DB">
              <w:rPr>
                <w:rFonts w:ascii="Times New Roman" w:hAnsi="Times New Roman" w:cs="Times New Roman"/>
                <w:sz w:val="24"/>
                <w:szCs w:val="24"/>
              </w:rPr>
              <w:t>7.</w:t>
            </w:r>
          </w:p>
        </w:tc>
        <w:tc>
          <w:tcPr>
            <w:tcW w:w="5148" w:type="dxa"/>
          </w:tcPr>
          <w:p w:rsidR="009A7D2A" w:rsidRPr="009479DB" w:rsidRDefault="009A7D2A" w:rsidP="00083EDB">
            <w:pPr>
              <w:pStyle w:val="ConsPlusNormal"/>
              <w:ind w:left="-27" w:firstLine="0"/>
              <w:jc w:val="both"/>
              <w:rPr>
                <w:rFonts w:ascii="Times New Roman" w:hAnsi="Times New Roman" w:cs="Times New Roman"/>
                <w:sz w:val="24"/>
                <w:szCs w:val="24"/>
              </w:rPr>
            </w:pPr>
            <w:r w:rsidRPr="009479DB">
              <w:rPr>
                <w:rFonts w:ascii="Times New Roman" w:hAnsi="Times New Roman" w:cs="Times New Roman"/>
                <w:sz w:val="24"/>
                <w:szCs w:val="24"/>
              </w:rPr>
              <w:t>Период действия налоговых льгот, освобождений и иных преференций по налогам, предоставленных нормативными правовыми актами МО «город Оренбург»</w:t>
            </w:r>
          </w:p>
        </w:tc>
        <w:tc>
          <w:tcPr>
            <w:tcW w:w="4104" w:type="dxa"/>
          </w:tcPr>
          <w:p w:rsidR="009A7D2A" w:rsidRPr="009479DB" w:rsidRDefault="009A7D2A" w:rsidP="00083EDB">
            <w:pPr>
              <w:jc w:val="both"/>
            </w:pPr>
            <w:r w:rsidRPr="00021C06">
              <w:rPr>
                <w:sz w:val="24"/>
                <w:szCs w:val="24"/>
              </w:rPr>
              <w:t>Администрация города Оренбурга в</w:t>
            </w:r>
            <w:r>
              <w:rPr>
                <w:sz w:val="24"/>
                <w:szCs w:val="24"/>
              </w:rPr>
              <w:t> </w:t>
            </w:r>
            <w:r w:rsidRPr="00021C06">
              <w:rPr>
                <w:sz w:val="24"/>
                <w:szCs w:val="24"/>
              </w:rPr>
              <w:t>лице отраслевых (функциональных)</w:t>
            </w:r>
            <w:r>
              <w:rPr>
                <w:sz w:val="24"/>
                <w:szCs w:val="24"/>
              </w:rPr>
              <w:t xml:space="preserve"> и</w:t>
            </w:r>
            <w:r w:rsidRPr="00021C06">
              <w:rPr>
                <w:sz w:val="24"/>
                <w:szCs w:val="24"/>
              </w:rPr>
              <w:t xml:space="preserve"> </w:t>
            </w:r>
            <w:r>
              <w:rPr>
                <w:sz w:val="24"/>
                <w:szCs w:val="24"/>
              </w:rPr>
              <w:t>(</w:t>
            </w:r>
            <w:r w:rsidRPr="00021C06">
              <w:rPr>
                <w:sz w:val="24"/>
                <w:szCs w:val="24"/>
              </w:rPr>
              <w:t>или</w:t>
            </w:r>
            <w:r>
              <w:rPr>
                <w:sz w:val="24"/>
                <w:szCs w:val="24"/>
              </w:rPr>
              <w:t>)</w:t>
            </w:r>
            <w:r w:rsidRPr="00021C06">
              <w:rPr>
                <w:sz w:val="24"/>
                <w:szCs w:val="24"/>
              </w:rPr>
              <w:t xml:space="preserve"> территориальных органов Администрации города Оренбурга</w:t>
            </w:r>
          </w:p>
        </w:tc>
      </w:tr>
      <w:tr w:rsidR="009A7D2A" w:rsidRPr="009479DB" w:rsidTr="00083EDB">
        <w:trPr>
          <w:jc w:val="center"/>
        </w:trPr>
        <w:tc>
          <w:tcPr>
            <w:tcW w:w="648" w:type="dxa"/>
          </w:tcPr>
          <w:p w:rsidR="009A7D2A" w:rsidRPr="009479DB" w:rsidRDefault="009A7D2A" w:rsidP="00083EDB">
            <w:pPr>
              <w:pStyle w:val="ConsPlusNormal"/>
              <w:ind w:firstLine="0"/>
              <w:jc w:val="both"/>
              <w:rPr>
                <w:rFonts w:ascii="Times New Roman" w:hAnsi="Times New Roman" w:cs="Times New Roman"/>
                <w:sz w:val="24"/>
                <w:szCs w:val="24"/>
              </w:rPr>
            </w:pPr>
            <w:r w:rsidRPr="009479DB">
              <w:rPr>
                <w:rFonts w:ascii="Times New Roman" w:hAnsi="Times New Roman" w:cs="Times New Roman"/>
                <w:sz w:val="24"/>
                <w:szCs w:val="24"/>
              </w:rPr>
              <w:t>8.</w:t>
            </w:r>
          </w:p>
        </w:tc>
        <w:tc>
          <w:tcPr>
            <w:tcW w:w="5148" w:type="dxa"/>
          </w:tcPr>
          <w:p w:rsidR="009A7D2A" w:rsidRPr="009479DB" w:rsidRDefault="009A7D2A" w:rsidP="00083EDB">
            <w:pPr>
              <w:pStyle w:val="ConsPlusNormal"/>
              <w:ind w:left="-27" w:firstLine="0"/>
              <w:jc w:val="both"/>
              <w:rPr>
                <w:rFonts w:ascii="Times New Roman" w:hAnsi="Times New Roman" w:cs="Times New Roman"/>
                <w:sz w:val="24"/>
                <w:szCs w:val="24"/>
              </w:rPr>
            </w:pPr>
            <w:r w:rsidRPr="009479DB">
              <w:rPr>
                <w:rFonts w:ascii="Times New Roman" w:hAnsi="Times New Roman" w:cs="Times New Roman"/>
                <w:sz w:val="24"/>
                <w:szCs w:val="24"/>
              </w:rPr>
              <w:t>Дата прекращения действия налоговых льгот, освобождений и иных преференций по налогам, установленная нормативными правовыми актами МО «город Оренбург»</w:t>
            </w:r>
          </w:p>
        </w:tc>
        <w:tc>
          <w:tcPr>
            <w:tcW w:w="4104" w:type="dxa"/>
          </w:tcPr>
          <w:p w:rsidR="009A7D2A" w:rsidRPr="009479DB" w:rsidRDefault="009A7D2A" w:rsidP="00083EDB">
            <w:pPr>
              <w:jc w:val="both"/>
            </w:pPr>
            <w:r w:rsidRPr="00021C06">
              <w:rPr>
                <w:sz w:val="24"/>
                <w:szCs w:val="24"/>
              </w:rPr>
              <w:t>Администрация города Оренбурга в</w:t>
            </w:r>
            <w:r>
              <w:rPr>
                <w:sz w:val="24"/>
                <w:szCs w:val="24"/>
              </w:rPr>
              <w:t> </w:t>
            </w:r>
            <w:r w:rsidRPr="00021C06">
              <w:rPr>
                <w:sz w:val="24"/>
                <w:szCs w:val="24"/>
              </w:rPr>
              <w:t>лице отраслевых (функциональных)</w:t>
            </w:r>
            <w:r>
              <w:rPr>
                <w:sz w:val="24"/>
                <w:szCs w:val="24"/>
              </w:rPr>
              <w:t xml:space="preserve"> и</w:t>
            </w:r>
            <w:r w:rsidRPr="00021C06">
              <w:rPr>
                <w:sz w:val="24"/>
                <w:szCs w:val="24"/>
              </w:rPr>
              <w:t xml:space="preserve"> </w:t>
            </w:r>
            <w:r>
              <w:rPr>
                <w:sz w:val="24"/>
                <w:szCs w:val="24"/>
              </w:rPr>
              <w:t>(</w:t>
            </w:r>
            <w:r w:rsidRPr="00021C06">
              <w:rPr>
                <w:sz w:val="24"/>
                <w:szCs w:val="24"/>
              </w:rPr>
              <w:t>или</w:t>
            </w:r>
            <w:r>
              <w:rPr>
                <w:sz w:val="24"/>
                <w:szCs w:val="24"/>
              </w:rPr>
              <w:t>)</w:t>
            </w:r>
            <w:r w:rsidRPr="00021C06">
              <w:rPr>
                <w:sz w:val="24"/>
                <w:szCs w:val="24"/>
              </w:rPr>
              <w:t xml:space="preserve"> территориальных органов Администрации города Оренбурга</w:t>
            </w:r>
          </w:p>
        </w:tc>
      </w:tr>
      <w:tr w:rsidR="009A7D2A" w:rsidRPr="009479DB" w:rsidTr="00083EDB">
        <w:trPr>
          <w:trHeight w:val="550"/>
          <w:jc w:val="center"/>
        </w:trPr>
        <w:tc>
          <w:tcPr>
            <w:tcW w:w="9900" w:type="dxa"/>
            <w:gridSpan w:val="3"/>
            <w:vAlign w:val="center"/>
          </w:tcPr>
          <w:p w:rsidR="009A7D2A" w:rsidRPr="009479DB" w:rsidRDefault="009A7D2A" w:rsidP="00083EDB">
            <w:pPr>
              <w:pStyle w:val="ConsPlusNormal"/>
              <w:ind w:left="-27" w:firstLine="0"/>
              <w:jc w:val="center"/>
              <w:outlineLvl w:val="2"/>
              <w:rPr>
                <w:rFonts w:ascii="Times New Roman" w:hAnsi="Times New Roman" w:cs="Times New Roman"/>
                <w:sz w:val="24"/>
                <w:szCs w:val="24"/>
              </w:rPr>
            </w:pPr>
            <w:r w:rsidRPr="009479DB">
              <w:rPr>
                <w:rFonts w:ascii="Times New Roman" w:hAnsi="Times New Roman" w:cs="Times New Roman"/>
                <w:sz w:val="24"/>
                <w:szCs w:val="24"/>
              </w:rPr>
              <w:t>III. Целевые характеристики налоговых расходов МО «город Оренбург»</w:t>
            </w:r>
          </w:p>
        </w:tc>
      </w:tr>
      <w:tr w:rsidR="009A7D2A" w:rsidRPr="009479DB" w:rsidTr="00083EDB">
        <w:trPr>
          <w:trHeight w:val="705"/>
          <w:jc w:val="center"/>
        </w:trPr>
        <w:tc>
          <w:tcPr>
            <w:tcW w:w="648" w:type="dxa"/>
          </w:tcPr>
          <w:p w:rsidR="009A7D2A" w:rsidRPr="009479DB" w:rsidRDefault="009A7D2A" w:rsidP="00083EDB">
            <w:pPr>
              <w:pStyle w:val="ConsPlusNormal"/>
              <w:ind w:firstLine="0"/>
              <w:jc w:val="both"/>
              <w:rPr>
                <w:rFonts w:ascii="Times New Roman" w:hAnsi="Times New Roman" w:cs="Times New Roman"/>
                <w:sz w:val="24"/>
                <w:szCs w:val="24"/>
              </w:rPr>
            </w:pPr>
            <w:r w:rsidRPr="009479DB">
              <w:rPr>
                <w:rFonts w:ascii="Times New Roman" w:hAnsi="Times New Roman" w:cs="Times New Roman"/>
                <w:sz w:val="24"/>
                <w:szCs w:val="24"/>
              </w:rPr>
              <w:t>9.</w:t>
            </w:r>
          </w:p>
        </w:tc>
        <w:tc>
          <w:tcPr>
            <w:tcW w:w="5148" w:type="dxa"/>
          </w:tcPr>
          <w:p w:rsidR="009A7D2A" w:rsidRPr="009479DB" w:rsidRDefault="009A7D2A" w:rsidP="00083EDB">
            <w:pPr>
              <w:pStyle w:val="ConsPlusNormal"/>
              <w:ind w:left="-27" w:firstLine="0"/>
              <w:jc w:val="both"/>
              <w:rPr>
                <w:rFonts w:ascii="Times New Roman" w:hAnsi="Times New Roman" w:cs="Times New Roman"/>
                <w:sz w:val="24"/>
                <w:szCs w:val="24"/>
              </w:rPr>
            </w:pPr>
            <w:r w:rsidRPr="009479DB">
              <w:rPr>
                <w:rFonts w:ascii="Times New Roman" w:hAnsi="Times New Roman" w:cs="Times New Roman"/>
                <w:sz w:val="24"/>
                <w:szCs w:val="24"/>
              </w:rPr>
              <w:t>Наименование налоговых льгот, освобождений и иных преференций по налогам</w:t>
            </w:r>
          </w:p>
        </w:tc>
        <w:tc>
          <w:tcPr>
            <w:tcW w:w="4104" w:type="dxa"/>
          </w:tcPr>
          <w:p w:rsidR="009A7D2A" w:rsidRPr="009479DB" w:rsidRDefault="009A7D2A" w:rsidP="00083EDB">
            <w:pPr>
              <w:jc w:val="both"/>
            </w:pPr>
            <w:r w:rsidRPr="00021C06">
              <w:rPr>
                <w:sz w:val="24"/>
                <w:szCs w:val="24"/>
              </w:rPr>
              <w:t>Администрация города Оренбурга в</w:t>
            </w:r>
            <w:r>
              <w:rPr>
                <w:sz w:val="24"/>
                <w:szCs w:val="24"/>
              </w:rPr>
              <w:t> </w:t>
            </w:r>
            <w:r w:rsidRPr="00021C06">
              <w:rPr>
                <w:sz w:val="24"/>
                <w:szCs w:val="24"/>
              </w:rPr>
              <w:t>лице отраслевых (функциональных)</w:t>
            </w:r>
            <w:r>
              <w:rPr>
                <w:sz w:val="24"/>
                <w:szCs w:val="24"/>
              </w:rPr>
              <w:t xml:space="preserve"> и</w:t>
            </w:r>
            <w:r w:rsidRPr="00021C06">
              <w:rPr>
                <w:sz w:val="24"/>
                <w:szCs w:val="24"/>
              </w:rPr>
              <w:t xml:space="preserve"> </w:t>
            </w:r>
            <w:r>
              <w:rPr>
                <w:sz w:val="24"/>
                <w:szCs w:val="24"/>
              </w:rPr>
              <w:t>(</w:t>
            </w:r>
            <w:r w:rsidRPr="00021C06">
              <w:rPr>
                <w:sz w:val="24"/>
                <w:szCs w:val="24"/>
              </w:rPr>
              <w:t>или</w:t>
            </w:r>
            <w:r>
              <w:rPr>
                <w:sz w:val="24"/>
                <w:szCs w:val="24"/>
              </w:rPr>
              <w:t>)</w:t>
            </w:r>
            <w:r w:rsidRPr="00021C06">
              <w:rPr>
                <w:sz w:val="24"/>
                <w:szCs w:val="24"/>
              </w:rPr>
              <w:t xml:space="preserve"> территориальных органов Администрации города Оренбурга</w:t>
            </w:r>
          </w:p>
        </w:tc>
      </w:tr>
      <w:tr w:rsidR="009A7D2A" w:rsidRPr="009479DB" w:rsidTr="00083EDB">
        <w:trPr>
          <w:trHeight w:val="639"/>
          <w:jc w:val="center"/>
        </w:trPr>
        <w:tc>
          <w:tcPr>
            <w:tcW w:w="648" w:type="dxa"/>
          </w:tcPr>
          <w:p w:rsidR="009A7D2A" w:rsidRPr="009479DB" w:rsidRDefault="009A7D2A" w:rsidP="00083EDB">
            <w:pPr>
              <w:pStyle w:val="ConsPlusNormal"/>
              <w:ind w:firstLine="0"/>
              <w:jc w:val="both"/>
              <w:rPr>
                <w:rFonts w:ascii="Times New Roman" w:hAnsi="Times New Roman" w:cs="Times New Roman"/>
                <w:sz w:val="24"/>
                <w:szCs w:val="24"/>
              </w:rPr>
            </w:pPr>
            <w:r w:rsidRPr="009479DB">
              <w:rPr>
                <w:rFonts w:ascii="Times New Roman" w:hAnsi="Times New Roman" w:cs="Times New Roman"/>
                <w:sz w:val="24"/>
                <w:szCs w:val="24"/>
              </w:rPr>
              <w:t>10.</w:t>
            </w:r>
          </w:p>
        </w:tc>
        <w:tc>
          <w:tcPr>
            <w:tcW w:w="5148" w:type="dxa"/>
          </w:tcPr>
          <w:p w:rsidR="009A7D2A" w:rsidRPr="009479DB" w:rsidRDefault="009A7D2A" w:rsidP="00083EDB">
            <w:pPr>
              <w:pStyle w:val="ConsPlusNormal"/>
              <w:ind w:left="-27" w:firstLine="0"/>
              <w:jc w:val="both"/>
              <w:rPr>
                <w:rFonts w:ascii="Times New Roman" w:hAnsi="Times New Roman" w:cs="Times New Roman"/>
                <w:sz w:val="24"/>
                <w:szCs w:val="24"/>
              </w:rPr>
            </w:pPr>
            <w:r w:rsidRPr="009479DB">
              <w:rPr>
                <w:rFonts w:ascii="Times New Roman" w:hAnsi="Times New Roman" w:cs="Times New Roman"/>
                <w:sz w:val="24"/>
                <w:szCs w:val="24"/>
              </w:rPr>
              <w:t>Целевая категория налогового расхода МО «город Оренбург»</w:t>
            </w:r>
          </w:p>
        </w:tc>
        <w:tc>
          <w:tcPr>
            <w:tcW w:w="4104" w:type="dxa"/>
          </w:tcPr>
          <w:p w:rsidR="009A7D2A" w:rsidRPr="009479DB" w:rsidRDefault="009A7D2A" w:rsidP="00083EDB">
            <w:pPr>
              <w:jc w:val="both"/>
            </w:pPr>
            <w:r w:rsidRPr="00021C06">
              <w:rPr>
                <w:sz w:val="24"/>
                <w:szCs w:val="24"/>
              </w:rPr>
              <w:t>Администрация города Оренбурга в</w:t>
            </w:r>
            <w:r>
              <w:rPr>
                <w:sz w:val="24"/>
                <w:szCs w:val="24"/>
              </w:rPr>
              <w:t> </w:t>
            </w:r>
            <w:r w:rsidRPr="00021C06">
              <w:rPr>
                <w:sz w:val="24"/>
                <w:szCs w:val="24"/>
              </w:rPr>
              <w:t>лице отраслевых (функциональных)</w:t>
            </w:r>
            <w:r>
              <w:rPr>
                <w:sz w:val="24"/>
                <w:szCs w:val="24"/>
              </w:rPr>
              <w:t xml:space="preserve"> и</w:t>
            </w:r>
            <w:r w:rsidRPr="00021C06">
              <w:rPr>
                <w:sz w:val="24"/>
                <w:szCs w:val="24"/>
              </w:rPr>
              <w:t xml:space="preserve"> </w:t>
            </w:r>
            <w:r>
              <w:rPr>
                <w:sz w:val="24"/>
                <w:szCs w:val="24"/>
              </w:rPr>
              <w:t>(</w:t>
            </w:r>
            <w:r w:rsidRPr="00021C06">
              <w:rPr>
                <w:sz w:val="24"/>
                <w:szCs w:val="24"/>
              </w:rPr>
              <w:t>или</w:t>
            </w:r>
            <w:r>
              <w:rPr>
                <w:sz w:val="24"/>
                <w:szCs w:val="24"/>
              </w:rPr>
              <w:t>)</w:t>
            </w:r>
            <w:r w:rsidRPr="00021C06">
              <w:rPr>
                <w:sz w:val="24"/>
                <w:szCs w:val="24"/>
              </w:rPr>
              <w:t xml:space="preserve"> территориальных органов Администрации города Оренбурга</w:t>
            </w:r>
          </w:p>
        </w:tc>
      </w:tr>
      <w:tr w:rsidR="009A7D2A" w:rsidRPr="009479DB" w:rsidTr="00083EDB">
        <w:trPr>
          <w:jc w:val="center"/>
        </w:trPr>
        <w:tc>
          <w:tcPr>
            <w:tcW w:w="648" w:type="dxa"/>
          </w:tcPr>
          <w:p w:rsidR="009A7D2A" w:rsidRPr="009479DB" w:rsidRDefault="009A7D2A" w:rsidP="00083EDB">
            <w:pPr>
              <w:pStyle w:val="ConsPlusNormal"/>
              <w:ind w:firstLine="0"/>
              <w:jc w:val="both"/>
              <w:rPr>
                <w:rFonts w:ascii="Times New Roman" w:hAnsi="Times New Roman" w:cs="Times New Roman"/>
                <w:sz w:val="24"/>
                <w:szCs w:val="24"/>
              </w:rPr>
            </w:pPr>
            <w:r w:rsidRPr="009479DB">
              <w:rPr>
                <w:rFonts w:ascii="Times New Roman" w:hAnsi="Times New Roman" w:cs="Times New Roman"/>
                <w:sz w:val="24"/>
                <w:szCs w:val="24"/>
              </w:rPr>
              <w:t>11.</w:t>
            </w:r>
          </w:p>
        </w:tc>
        <w:tc>
          <w:tcPr>
            <w:tcW w:w="5148" w:type="dxa"/>
          </w:tcPr>
          <w:p w:rsidR="009A7D2A" w:rsidRPr="009479DB" w:rsidRDefault="009A7D2A" w:rsidP="00083EDB">
            <w:pPr>
              <w:pStyle w:val="ConsPlusNormal"/>
              <w:ind w:left="-27" w:firstLine="0"/>
              <w:jc w:val="both"/>
              <w:rPr>
                <w:rFonts w:ascii="Times New Roman" w:hAnsi="Times New Roman" w:cs="Times New Roman"/>
                <w:sz w:val="24"/>
                <w:szCs w:val="24"/>
              </w:rPr>
            </w:pPr>
            <w:r w:rsidRPr="009479DB">
              <w:rPr>
                <w:rFonts w:ascii="Times New Roman" w:hAnsi="Times New Roman" w:cs="Times New Roman"/>
                <w:sz w:val="24"/>
                <w:szCs w:val="24"/>
              </w:rPr>
              <w:t>Цели предоставления налоговых льгот, освобождений и иных преференций для плательщиков налогов, установленных нормативными правовыми актами МО</w:t>
            </w:r>
            <w:r w:rsidRPr="009479DB">
              <w:t> </w:t>
            </w:r>
            <w:r w:rsidRPr="009479DB">
              <w:rPr>
                <w:rFonts w:ascii="Times New Roman" w:hAnsi="Times New Roman" w:cs="Times New Roman"/>
                <w:sz w:val="24"/>
                <w:szCs w:val="24"/>
              </w:rPr>
              <w:t>«город Оренбург»</w:t>
            </w:r>
          </w:p>
        </w:tc>
        <w:tc>
          <w:tcPr>
            <w:tcW w:w="4104" w:type="dxa"/>
          </w:tcPr>
          <w:p w:rsidR="009A7D2A" w:rsidRPr="009479DB" w:rsidRDefault="009A7D2A" w:rsidP="00083EDB">
            <w:pPr>
              <w:jc w:val="both"/>
            </w:pPr>
            <w:r w:rsidRPr="00021C06">
              <w:rPr>
                <w:sz w:val="24"/>
                <w:szCs w:val="24"/>
              </w:rPr>
              <w:t>Администрация города Оренбурга в</w:t>
            </w:r>
            <w:r>
              <w:t> </w:t>
            </w:r>
            <w:r w:rsidRPr="00021C06">
              <w:rPr>
                <w:sz w:val="24"/>
                <w:szCs w:val="24"/>
              </w:rPr>
              <w:t>лице отраслевых (функциональных)</w:t>
            </w:r>
            <w:r>
              <w:rPr>
                <w:sz w:val="24"/>
                <w:szCs w:val="24"/>
              </w:rPr>
              <w:t xml:space="preserve"> и</w:t>
            </w:r>
            <w:r w:rsidRPr="00021C06">
              <w:rPr>
                <w:sz w:val="24"/>
                <w:szCs w:val="24"/>
              </w:rPr>
              <w:t xml:space="preserve"> </w:t>
            </w:r>
            <w:r>
              <w:rPr>
                <w:sz w:val="24"/>
                <w:szCs w:val="24"/>
              </w:rPr>
              <w:t>(</w:t>
            </w:r>
            <w:r w:rsidRPr="00021C06">
              <w:rPr>
                <w:sz w:val="24"/>
                <w:szCs w:val="24"/>
              </w:rPr>
              <w:t>или</w:t>
            </w:r>
            <w:r>
              <w:rPr>
                <w:sz w:val="24"/>
                <w:szCs w:val="24"/>
              </w:rPr>
              <w:t>)</w:t>
            </w:r>
            <w:r w:rsidRPr="00021C06">
              <w:rPr>
                <w:sz w:val="24"/>
                <w:szCs w:val="24"/>
              </w:rPr>
              <w:t xml:space="preserve"> территориальных органов Администрации города Оренбурга</w:t>
            </w:r>
          </w:p>
        </w:tc>
      </w:tr>
      <w:tr w:rsidR="009A7D2A" w:rsidRPr="009479DB" w:rsidTr="00083EDB">
        <w:trPr>
          <w:trHeight w:val="1289"/>
          <w:jc w:val="center"/>
        </w:trPr>
        <w:tc>
          <w:tcPr>
            <w:tcW w:w="648" w:type="dxa"/>
          </w:tcPr>
          <w:p w:rsidR="009A7D2A" w:rsidRPr="009479DB" w:rsidRDefault="009A7D2A" w:rsidP="00083EDB">
            <w:pPr>
              <w:pStyle w:val="ConsPlusNormal"/>
              <w:ind w:firstLine="0"/>
              <w:jc w:val="both"/>
              <w:rPr>
                <w:rFonts w:ascii="Times New Roman" w:hAnsi="Times New Roman" w:cs="Times New Roman"/>
                <w:sz w:val="24"/>
                <w:szCs w:val="24"/>
              </w:rPr>
            </w:pPr>
            <w:r w:rsidRPr="009479DB">
              <w:rPr>
                <w:rFonts w:ascii="Times New Roman" w:hAnsi="Times New Roman" w:cs="Times New Roman"/>
                <w:sz w:val="24"/>
                <w:szCs w:val="24"/>
              </w:rPr>
              <w:t>12.</w:t>
            </w:r>
          </w:p>
        </w:tc>
        <w:tc>
          <w:tcPr>
            <w:tcW w:w="5148" w:type="dxa"/>
          </w:tcPr>
          <w:p w:rsidR="009A7D2A" w:rsidRPr="009479DB" w:rsidRDefault="009A7D2A" w:rsidP="00083EDB">
            <w:pPr>
              <w:pStyle w:val="ConsPlusNormal"/>
              <w:ind w:left="-27" w:firstLine="0"/>
              <w:jc w:val="both"/>
              <w:rPr>
                <w:rFonts w:ascii="Times New Roman" w:hAnsi="Times New Roman" w:cs="Times New Roman"/>
                <w:sz w:val="24"/>
                <w:szCs w:val="24"/>
              </w:rPr>
            </w:pPr>
            <w:r w:rsidRPr="009479DB">
              <w:rPr>
                <w:rFonts w:ascii="Times New Roman" w:hAnsi="Times New Roman" w:cs="Times New Roman"/>
                <w:sz w:val="24"/>
                <w:szCs w:val="24"/>
              </w:rPr>
              <w:t>Наименования налогов, по которым предусматриваются налоговые льготы, освобождения и иные преференции, установленные нормативными правовыми актами МО «город Оренбург»</w:t>
            </w:r>
          </w:p>
        </w:tc>
        <w:tc>
          <w:tcPr>
            <w:tcW w:w="4104" w:type="dxa"/>
          </w:tcPr>
          <w:p w:rsidR="009A7D2A" w:rsidRPr="009479DB" w:rsidRDefault="009A7D2A" w:rsidP="00083EDB">
            <w:pPr>
              <w:jc w:val="both"/>
            </w:pPr>
            <w:r w:rsidRPr="00021C06">
              <w:rPr>
                <w:sz w:val="24"/>
                <w:szCs w:val="24"/>
              </w:rPr>
              <w:t>Администрация города Оренбурга в</w:t>
            </w:r>
            <w:r>
              <w:rPr>
                <w:sz w:val="24"/>
                <w:szCs w:val="24"/>
              </w:rPr>
              <w:t> </w:t>
            </w:r>
            <w:r w:rsidRPr="00021C06">
              <w:rPr>
                <w:sz w:val="24"/>
                <w:szCs w:val="24"/>
              </w:rPr>
              <w:t>лице отраслевых (функциональных)</w:t>
            </w:r>
            <w:r>
              <w:rPr>
                <w:sz w:val="24"/>
                <w:szCs w:val="24"/>
              </w:rPr>
              <w:t xml:space="preserve"> и</w:t>
            </w:r>
            <w:r w:rsidRPr="00021C06">
              <w:rPr>
                <w:sz w:val="24"/>
                <w:szCs w:val="24"/>
              </w:rPr>
              <w:t xml:space="preserve"> </w:t>
            </w:r>
            <w:r>
              <w:rPr>
                <w:sz w:val="24"/>
                <w:szCs w:val="24"/>
              </w:rPr>
              <w:t>(</w:t>
            </w:r>
            <w:r w:rsidRPr="00021C06">
              <w:rPr>
                <w:sz w:val="24"/>
                <w:szCs w:val="24"/>
              </w:rPr>
              <w:t>или</w:t>
            </w:r>
            <w:r>
              <w:rPr>
                <w:sz w:val="24"/>
                <w:szCs w:val="24"/>
              </w:rPr>
              <w:t>)</w:t>
            </w:r>
            <w:r w:rsidRPr="00021C06">
              <w:rPr>
                <w:sz w:val="24"/>
                <w:szCs w:val="24"/>
              </w:rPr>
              <w:t xml:space="preserve"> территориальных органов Администрации города Оренбурга</w:t>
            </w:r>
          </w:p>
        </w:tc>
      </w:tr>
      <w:tr w:rsidR="009A7D2A" w:rsidRPr="009479DB" w:rsidTr="00083EDB">
        <w:trPr>
          <w:trHeight w:val="1429"/>
          <w:jc w:val="center"/>
        </w:trPr>
        <w:tc>
          <w:tcPr>
            <w:tcW w:w="648" w:type="dxa"/>
          </w:tcPr>
          <w:p w:rsidR="009A7D2A" w:rsidRPr="009479DB" w:rsidRDefault="009A7D2A" w:rsidP="00083EDB">
            <w:pPr>
              <w:pStyle w:val="ConsPlusNormal"/>
              <w:ind w:firstLine="0"/>
              <w:jc w:val="both"/>
              <w:rPr>
                <w:rFonts w:ascii="Times New Roman" w:hAnsi="Times New Roman" w:cs="Times New Roman"/>
                <w:sz w:val="24"/>
                <w:szCs w:val="24"/>
              </w:rPr>
            </w:pPr>
            <w:r w:rsidRPr="009479DB">
              <w:rPr>
                <w:rFonts w:ascii="Times New Roman" w:hAnsi="Times New Roman" w:cs="Times New Roman"/>
                <w:sz w:val="24"/>
                <w:szCs w:val="24"/>
              </w:rPr>
              <w:t>13.</w:t>
            </w:r>
          </w:p>
        </w:tc>
        <w:tc>
          <w:tcPr>
            <w:tcW w:w="5148" w:type="dxa"/>
          </w:tcPr>
          <w:p w:rsidR="009A7D2A" w:rsidRPr="009479DB" w:rsidRDefault="009A7D2A" w:rsidP="00083EDB">
            <w:pPr>
              <w:pStyle w:val="ConsPlusNormal"/>
              <w:ind w:left="-27" w:firstLine="0"/>
              <w:jc w:val="both"/>
              <w:rPr>
                <w:rFonts w:ascii="Times New Roman" w:hAnsi="Times New Roman" w:cs="Times New Roman"/>
                <w:sz w:val="24"/>
                <w:szCs w:val="24"/>
              </w:rPr>
            </w:pPr>
            <w:r w:rsidRPr="009479DB">
              <w:rPr>
                <w:rFonts w:ascii="Times New Roman" w:hAnsi="Times New Roman" w:cs="Times New Roman"/>
                <w:sz w:val="24"/>
                <w:szCs w:val="24"/>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w:t>
            </w:r>
            <w:r>
              <w:rPr>
                <w:rFonts w:ascii="Times New Roman" w:hAnsi="Times New Roman" w:cs="Times New Roman"/>
                <w:sz w:val="24"/>
                <w:szCs w:val="24"/>
              </w:rPr>
              <w:t> </w:t>
            </w:r>
            <w:r w:rsidRPr="009479DB">
              <w:rPr>
                <w:rFonts w:ascii="Times New Roman" w:hAnsi="Times New Roman" w:cs="Times New Roman"/>
                <w:sz w:val="24"/>
                <w:szCs w:val="24"/>
              </w:rPr>
              <w:t>сравнению с другими плательщиками</w:t>
            </w:r>
          </w:p>
        </w:tc>
        <w:tc>
          <w:tcPr>
            <w:tcW w:w="4104" w:type="dxa"/>
          </w:tcPr>
          <w:p w:rsidR="009A7D2A" w:rsidRPr="009479DB" w:rsidRDefault="009A7D2A" w:rsidP="00083EDB">
            <w:pPr>
              <w:jc w:val="both"/>
            </w:pPr>
            <w:r w:rsidRPr="00021C06">
              <w:rPr>
                <w:sz w:val="24"/>
                <w:szCs w:val="24"/>
              </w:rPr>
              <w:t>Администрация города Оренбурга в</w:t>
            </w:r>
            <w:r>
              <w:rPr>
                <w:sz w:val="24"/>
                <w:szCs w:val="24"/>
              </w:rPr>
              <w:t> </w:t>
            </w:r>
            <w:r w:rsidRPr="00021C06">
              <w:rPr>
                <w:sz w:val="24"/>
                <w:szCs w:val="24"/>
              </w:rPr>
              <w:t>лице отраслевых (функциональных)</w:t>
            </w:r>
            <w:r>
              <w:rPr>
                <w:sz w:val="24"/>
                <w:szCs w:val="24"/>
              </w:rPr>
              <w:t xml:space="preserve"> и</w:t>
            </w:r>
            <w:r w:rsidRPr="00021C06">
              <w:rPr>
                <w:sz w:val="24"/>
                <w:szCs w:val="24"/>
              </w:rPr>
              <w:t xml:space="preserve"> </w:t>
            </w:r>
            <w:r>
              <w:rPr>
                <w:sz w:val="24"/>
                <w:szCs w:val="24"/>
              </w:rPr>
              <w:t>(</w:t>
            </w:r>
            <w:r w:rsidRPr="00021C06">
              <w:rPr>
                <w:sz w:val="24"/>
                <w:szCs w:val="24"/>
              </w:rPr>
              <w:t>или</w:t>
            </w:r>
            <w:r>
              <w:rPr>
                <w:sz w:val="24"/>
                <w:szCs w:val="24"/>
              </w:rPr>
              <w:t>)</w:t>
            </w:r>
            <w:r w:rsidRPr="00021C06">
              <w:rPr>
                <w:sz w:val="24"/>
                <w:szCs w:val="24"/>
              </w:rPr>
              <w:t xml:space="preserve"> территориальных органов Администрации города Оренбурга</w:t>
            </w:r>
          </w:p>
        </w:tc>
      </w:tr>
      <w:tr w:rsidR="009A7D2A" w:rsidRPr="009479DB" w:rsidTr="00083EDB">
        <w:trPr>
          <w:jc w:val="center"/>
        </w:trPr>
        <w:tc>
          <w:tcPr>
            <w:tcW w:w="648" w:type="dxa"/>
          </w:tcPr>
          <w:p w:rsidR="009A7D2A" w:rsidRPr="009479DB" w:rsidRDefault="009A7D2A" w:rsidP="00083EDB">
            <w:pPr>
              <w:pStyle w:val="ConsPlusNormal"/>
              <w:ind w:firstLine="0"/>
              <w:jc w:val="both"/>
              <w:rPr>
                <w:rFonts w:ascii="Times New Roman" w:hAnsi="Times New Roman" w:cs="Times New Roman"/>
                <w:sz w:val="24"/>
                <w:szCs w:val="24"/>
              </w:rPr>
            </w:pPr>
            <w:r w:rsidRPr="009479DB">
              <w:rPr>
                <w:rFonts w:ascii="Times New Roman" w:hAnsi="Times New Roman" w:cs="Times New Roman"/>
                <w:sz w:val="24"/>
                <w:szCs w:val="24"/>
              </w:rPr>
              <w:t>14.</w:t>
            </w:r>
          </w:p>
        </w:tc>
        <w:tc>
          <w:tcPr>
            <w:tcW w:w="5148" w:type="dxa"/>
          </w:tcPr>
          <w:p w:rsidR="009A7D2A" w:rsidRPr="009479DB" w:rsidRDefault="009A7D2A" w:rsidP="00083EDB">
            <w:pPr>
              <w:pStyle w:val="ConsPlusNormal"/>
              <w:ind w:left="-27" w:firstLine="0"/>
              <w:jc w:val="both"/>
              <w:rPr>
                <w:rFonts w:ascii="Times New Roman" w:hAnsi="Times New Roman" w:cs="Times New Roman"/>
                <w:sz w:val="24"/>
                <w:szCs w:val="24"/>
              </w:rPr>
            </w:pPr>
            <w:r w:rsidRPr="009479DB">
              <w:rPr>
                <w:rFonts w:ascii="Times New Roman" w:hAnsi="Times New Roman" w:cs="Times New Roman"/>
                <w:sz w:val="24"/>
                <w:szCs w:val="24"/>
              </w:rPr>
              <w:t>Размер налоговой ставки, в пределах которой предоставляются налоговые льготы, освобождения и иные преференции по налогам</w:t>
            </w:r>
          </w:p>
        </w:tc>
        <w:tc>
          <w:tcPr>
            <w:tcW w:w="4104" w:type="dxa"/>
          </w:tcPr>
          <w:p w:rsidR="009A7D2A" w:rsidRDefault="009A7D2A" w:rsidP="00083EDB">
            <w:pPr>
              <w:jc w:val="both"/>
            </w:pPr>
            <w:r w:rsidRPr="00482D8F">
              <w:rPr>
                <w:sz w:val="24"/>
                <w:szCs w:val="24"/>
              </w:rPr>
              <w:t>Администрация города Оренбурга в</w:t>
            </w:r>
            <w:r>
              <w:rPr>
                <w:sz w:val="24"/>
                <w:szCs w:val="24"/>
              </w:rPr>
              <w:t> </w:t>
            </w:r>
            <w:r w:rsidRPr="00482D8F">
              <w:rPr>
                <w:sz w:val="24"/>
                <w:szCs w:val="24"/>
              </w:rPr>
              <w:t>лице отраслевых (функциональных) и (или) территориальных органов Администрации города Оренбурга</w:t>
            </w:r>
          </w:p>
        </w:tc>
      </w:tr>
      <w:tr w:rsidR="009A7D2A" w:rsidRPr="009479DB" w:rsidTr="00083EDB">
        <w:trPr>
          <w:trHeight w:val="1967"/>
          <w:jc w:val="center"/>
        </w:trPr>
        <w:tc>
          <w:tcPr>
            <w:tcW w:w="648" w:type="dxa"/>
          </w:tcPr>
          <w:p w:rsidR="009A7D2A" w:rsidRPr="009479DB" w:rsidRDefault="009A7D2A" w:rsidP="00083EDB">
            <w:pPr>
              <w:pStyle w:val="ConsPlusNormal"/>
              <w:ind w:firstLine="0"/>
              <w:jc w:val="both"/>
              <w:rPr>
                <w:rFonts w:ascii="Times New Roman" w:hAnsi="Times New Roman" w:cs="Times New Roman"/>
                <w:sz w:val="24"/>
                <w:szCs w:val="24"/>
              </w:rPr>
            </w:pPr>
            <w:r w:rsidRPr="009479DB">
              <w:rPr>
                <w:rFonts w:ascii="Times New Roman" w:hAnsi="Times New Roman" w:cs="Times New Roman"/>
                <w:sz w:val="24"/>
                <w:szCs w:val="24"/>
              </w:rPr>
              <w:t>15.</w:t>
            </w:r>
          </w:p>
        </w:tc>
        <w:tc>
          <w:tcPr>
            <w:tcW w:w="5148" w:type="dxa"/>
          </w:tcPr>
          <w:p w:rsidR="009A7D2A" w:rsidRPr="009479DB" w:rsidRDefault="009A7D2A" w:rsidP="00083EDB">
            <w:pPr>
              <w:pStyle w:val="ConsPlusNormal"/>
              <w:ind w:left="-27" w:firstLine="0"/>
              <w:jc w:val="both"/>
              <w:rPr>
                <w:rFonts w:ascii="Times New Roman" w:hAnsi="Times New Roman" w:cs="Times New Roman"/>
                <w:sz w:val="24"/>
                <w:szCs w:val="24"/>
              </w:rPr>
            </w:pPr>
            <w:r w:rsidRPr="009479DB">
              <w:rPr>
                <w:rFonts w:ascii="Times New Roman" w:hAnsi="Times New Roman" w:cs="Times New Roman"/>
                <w:sz w:val="24"/>
                <w:szCs w:val="24"/>
              </w:rPr>
              <w:t>Показатель (индикатор) достижения целей муниципальных программ города Оренбурга и</w:t>
            </w:r>
            <w:r>
              <w:rPr>
                <w:rFonts w:ascii="Times New Roman" w:hAnsi="Times New Roman" w:cs="Times New Roman"/>
                <w:sz w:val="24"/>
                <w:szCs w:val="24"/>
              </w:rPr>
              <w:t> </w:t>
            </w:r>
            <w:r w:rsidRPr="009479DB">
              <w:rPr>
                <w:rFonts w:ascii="Times New Roman" w:hAnsi="Times New Roman" w:cs="Times New Roman"/>
                <w:sz w:val="24"/>
                <w:szCs w:val="24"/>
              </w:rPr>
              <w:t>(или) целей социально-экономической политики МО «город Оренбург», не относящихся к муниципальным программам города Оренбурга, в связи с предоставлением налоговых льгот, освобождений и иных преференций по налогам</w:t>
            </w:r>
          </w:p>
        </w:tc>
        <w:tc>
          <w:tcPr>
            <w:tcW w:w="4104" w:type="dxa"/>
          </w:tcPr>
          <w:p w:rsidR="009A7D2A" w:rsidRDefault="009A7D2A" w:rsidP="00083EDB">
            <w:pPr>
              <w:jc w:val="both"/>
            </w:pPr>
            <w:r w:rsidRPr="00482D8F">
              <w:rPr>
                <w:sz w:val="24"/>
                <w:szCs w:val="24"/>
              </w:rPr>
              <w:t>Администрация города Оренбурга в</w:t>
            </w:r>
            <w:r>
              <w:rPr>
                <w:sz w:val="24"/>
                <w:szCs w:val="24"/>
              </w:rPr>
              <w:t> </w:t>
            </w:r>
            <w:r w:rsidRPr="00482D8F">
              <w:rPr>
                <w:sz w:val="24"/>
                <w:szCs w:val="24"/>
              </w:rPr>
              <w:t>лице отраслевых (функциональных) и (или) территориальных органов Администрации города Оренбурга</w:t>
            </w:r>
          </w:p>
        </w:tc>
      </w:tr>
      <w:tr w:rsidR="009A7D2A" w:rsidRPr="009479DB" w:rsidTr="00083EDB">
        <w:trPr>
          <w:trHeight w:val="1462"/>
          <w:jc w:val="center"/>
        </w:trPr>
        <w:tc>
          <w:tcPr>
            <w:tcW w:w="648" w:type="dxa"/>
          </w:tcPr>
          <w:p w:rsidR="009A7D2A" w:rsidRPr="009479DB" w:rsidRDefault="009A7D2A" w:rsidP="00083EDB">
            <w:pPr>
              <w:pStyle w:val="ConsPlusNormal"/>
              <w:ind w:firstLine="0"/>
              <w:jc w:val="both"/>
              <w:rPr>
                <w:rFonts w:ascii="Times New Roman" w:hAnsi="Times New Roman" w:cs="Times New Roman"/>
                <w:sz w:val="24"/>
                <w:szCs w:val="24"/>
              </w:rPr>
            </w:pPr>
            <w:r w:rsidRPr="009479DB">
              <w:rPr>
                <w:rFonts w:ascii="Times New Roman" w:hAnsi="Times New Roman" w:cs="Times New Roman"/>
                <w:sz w:val="24"/>
                <w:szCs w:val="24"/>
              </w:rPr>
              <w:t>16.</w:t>
            </w:r>
          </w:p>
        </w:tc>
        <w:tc>
          <w:tcPr>
            <w:tcW w:w="5148" w:type="dxa"/>
          </w:tcPr>
          <w:p w:rsidR="009A7D2A" w:rsidRPr="009479DB" w:rsidRDefault="009A7D2A" w:rsidP="00083EDB">
            <w:pPr>
              <w:pStyle w:val="ConsPlusNormal"/>
              <w:ind w:left="-27" w:firstLine="0"/>
              <w:jc w:val="both"/>
              <w:rPr>
                <w:rFonts w:ascii="Times New Roman" w:hAnsi="Times New Roman" w:cs="Times New Roman"/>
                <w:sz w:val="24"/>
                <w:szCs w:val="24"/>
              </w:rPr>
            </w:pPr>
            <w:r w:rsidRPr="009479DB">
              <w:rPr>
                <w:rFonts w:ascii="Times New Roman" w:hAnsi="Times New Roman" w:cs="Times New Roman"/>
                <w:sz w:val="24"/>
                <w:szCs w:val="24"/>
              </w:rPr>
              <w:t>Код вида экономической деятельности (по</w:t>
            </w:r>
            <w:r>
              <w:rPr>
                <w:rFonts w:ascii="Times New Roman" w:hAnsi="Times New Roman" w:cs="Times New Roman"/>
                <w:sz w:val="24"/>
                <w:szCs w:val="24"/>
              </w:rPr>
              <w:t> </w:t>
            </w:r>
            <w:hyperlink r:id="rId9" w:history="1">
              <w:r w:rsidRPr="009479DB">
                <w:rPr>
                  <w:rFonts w:ascii="Times New Roman" w:hAnsi="Times New Roman" w:cs="Times New Roman"/>
                  <w:sz w:val="24"/>
                  <w:szCs w:val="24"/>
                </w:rPr>
                <w:t>ОКВЭД</w:t>
              </w:r>
            </w:hyperlink>
            <w:r w:rsidRPr="009479DB">
              <w:rPr>
                <w:rFonts w:ascii="Times New Roman" w:hAnsi="Times New Roman" w:cs="Times New Roman"/>
                <w:sz w:val="24"/>
                <w:szCs w:val="24"/>
              </w:rPr>
              <w:t>), к которому относится налоговый расход (если налоговый расход обусловлен налоговыми льготами, освобождениями и</w:t>
            </w:r>
            <w:r>
              <w:rPr>
                <w:rFonts w:ascii="Times New Roman" w:hAnsi="Times New Roman" w:cs="Times New Roman"/>
                <w:sz w:val="24"/>
                <w:szCs w:val="24"/>
              </w:rPr>
              <w:t> </w:t>
            </w:r>
            <w:r w:rsidRPr="009479DB">
              <w:rPr>
                <w:rFonts w:ascii="Times New Roman" w:hAnsi="Times New Roman" w:cs="Times New Roman"/>
                <w:sz w:val="24"/>
                <w:szCs w:val="24"/>
              </w:rPr>
              <w:t>иными преференциями для отдельных видов экономической деятельности)</w:t>
            </w:r>
          </w:p>
        </w:tc>
        <w:tc>
          <w:tcPr>
            <w:tcW w:w="4104" w:type="dxa"/>
          </w:tcPr>
          <w:p w:rsidR="009A7D2A" w:rsidRDefault="009A7D2A" w:rsidP="00083EDB">
            <w:pPr>
              <w:jc w:val="both"/>
            </w:pPr>
            <w:r w:rsidRPr="00237D8E">
              <w:rPr>
                <w:sz w:val="24"/>
                <w:szCs w:val="24"/>
              </w:rPr>
              <w:t>Администрация города Оренбурга в</w:t>
            </w:r>
            <w:r>
              <w:rPr>
                <w:sz w:val="24"/>
                <w:szCs w:val="24"/>
              </w:rPr>
              <w:t> </w:t>
            </w:r>
            <w:r w:rsidRPr="00237D8E">
              <w:rPr>
                <w:sz w:val="24"/>
                <w:szCs w:val="24"/>
              </w:rPr>
              <w:t>лице отраслевых (функциональных) и (или) территориальных органов Администрации города Оренбурга</w:t>
            </w:r>
          </w:p>
        </w:tc>
      </w:tr>
      <w:tr w:rsidR="009A7D2A" w:rsidRPr="009479DB" w:rsidTr="00083EDB">
        <w:trPr>
          <w:trHeight w:val="1860"/>
          <w:jc w:val="center"/>
        </w:trPr>
        <w:tc>
          <w:tcPr>
            <w:tcW w:w="648" w:type="dxa"/>
          </w:tcPr>
          <w:p w:rsidR="009A7D2A" w:rsidRPr="009479DB" w:rsidRDefault="009A7D2A" w:rsidP="00083EDB">
            <w:pPr>
              <w:pStyle w:val="ConsPlusNormal"/>
              <w:ind w:firstLine="0"/>
              <w:jc w:val="both"/>
              <w:rPr>
                <w:rFonts w:ascii="Times New Roman" w:hAnsi="Times New Roman" w:cs="Times New Roman"/>
                <w:sz w:val="24"/>
                <w:szCs w:val="24"/>
              </w:rPr>
            </w:pPr>
            <w:r w:rsidRPr="009479DB">
              <w:rPr>
                <w:rFonts w:ascii="Times New Roman" w:hAnsi="Times New Roman" w:cs="Times New Roman"/>
                <w:sz w:val="24"/>
                <w:szCs w:val="24"/>
              </w:rPr>
              <w:t>17.</w:t>
            </w:r>
          </w:p>
        </w:tc>
        <w:tc>
          <w:tcPr>
            <w:tcW w:w="5148" w:type="dxa"/>
          </w:tcPr>
          <w:p w:rsidR="009A7D2A" w:rsidRPr="009479DB" w:rsidRDefault="009A7D2A" w:rsidP="00083EDB">
            <w:pPr>
              <w:pStyle w:val="ConsPlusNormal"/>
              <w:ind w:left="-27" w:firstLine="0"/>
              <w:jc w:val="both"/>
              <w:rPr>
                <w:rFonts w:ascii="Times New Roman" w:hAnsi="Times New Roman" w:cs="Times New Roman"/>
                <w:sz w:val="24"/>
                <w:szCs w:val="24"/>
              </w:rPr>
            </w:pPr>
            <w:r w:rsidRPr="009479DB">
              <w:rPr>
                <w:rFonts w:ascii="Times New Roman" w:hAnsi="Times New Roman" w:cs="Times New Roman"/>
                <w:sz w:val="24"/>
                <w:szCs w:val="24"/>
              </w:rPr>
              <w:t xml:space="preserve">Принадлежность налогового расхода к группе полномочий в соответствии с </w:t>
            </w:r>
            <w:hyperlink r:id="rId10" w:history="1">
              <w:r w:rsidRPr="009479DB">
                <w:rPr>
                  <w:rFonts w:ascii="Times New Roman" w:hAnsi="Times New Roman" w:cs="Times New Roman"/>
                  <w:sz w:val="24"/>
                  <w:szCs w:val="24"/>
                </w:rPr>
                <w:t>методикой</w:t>
              </w:r>
            </w:hyperlink>
            <w:r w:rsidRPr="009479DB">
              <w:rPr>
                <w:rFonts w:ascii="Times New Roman" w:hAnsi="Times New Roman" w:cs="Times New Roman"/>
                <w:sz w:val="24"/>
                <w:szCs w:val="24"/>
              </w:rPr>
              <w:t xml:space="preserve"> распределения дотаций, утвержденной постановлением Правительства Российской Федерации от 22.11.2004 № 670 «О</w:t>
            </w:r>
            <w:r>
              <w:rPr>
                <w:rFonts w:ascii="Times New Roman" w:hAnsi="Times New Roman" w:cs="Times New Roman"/>
                <w:sz w:val="24"/>
                <w:szCs w:val="24"/>
              </w:rPr>
              <w:t> </w:t>
            </w:r>
            <w:r w:rsidRPr="009479DB">
              <w:rPr>
                <w:rFonts w:ascii="Times New Roman" w:hAnsi="Times New Roman" w:cs="Times New Roman"/>
                <w:sz w:val="24"/>
                <w:szCs w:val="24"/>
              </w:rPr>
              <w:t>распределении дотаций на выравнивание бюджетной обеспеченности субъектов Российской Федерации»</w:t>
            </w:r>
          </w:p>
        </w:tc>
        <w:tc>
          <w:tcPr>
            <w:tcW w:w="4104" w:type="dxa"/>
          </w:tcPr>
          <w:p w:rsidR="009A7D2A" w:rsidRDefault="009A7D2A" w:rsidP="00083EDB">
            <w:pPr>
              <w:jc w:val="both"/>
            </w:pPr>
            <w:r w:rsidRPr="00237D8E">
              <w:rPr>
                <w:sz w:val="24"/>
                <w:szCs w:val="24"/>
              </w:rPr>
              <w:t>Администрация города Оренбурга в</w:t>
            </w:r>
            <w:r>
              <w:rPr>
                <w:sz w:val="24"/>
                <w:szCs w:val="24"/>
              </w:rPr>
              <w:t> </w:t>
            </w:r>
            <w:r w:rsidRPr="00237D8E">
              <w:rPr>
                <w:sz w:val="24"/>
                <w:szCs w:val="24"/>
              </w:rPr>
              <w:t>лице отраслевых (функциональных) и (или) территориальных органов Администрации города Оренбурга</w:t>
            </w:r>
          </w:p>
        </w:tc>
      </w:tr>
      <w:tr w:rsidR="009A7D2A" w:rsidRPr="009479DB" w:rsidTr="00083EDB">
        <w:trPr>
          <w:trHeight w:val="736"/>
          <w:jc w:val="center"/>
        </w:trPr>
        <w:tc>
          <w:tcPr>
            <w:tcW w:w="9900" w:type="dxa"/>
            <w:gridSpan w:val="3"/>
            <w:vAlign w:val="center"/>
          </w:tcPr>
          <w:p w:rsidR="009A7D2A" w:rsidRPr="009479DB" w:rsidRDefault="009A7D2A" w:rsidP="00083EDB">
            <w:pPr>
              <w:pStyle w:val="ConsPlusNormal"/>
              <w:ind w:left="-27" w:firstLine="0"/>
              <w:jc w:val="center"/>
              <w:outlineLvl w:val="2"/>
              <w:rPr>
                <w:rFonts w:ascii="Times New Roman" w:hAnsi="Times New Roman" w:cs="Times New Roman"/>
                <w:sz w:val="24"/>
                <w:szCs w:val="24"/>
              </w:rPr>
            </w:pPr>
            <w:r w:rsidRPr="009479DB">
              <w:rPr>
                <w:rFonts w:ascii="Times New Roman" w:hAnsi="Times New Roman" w:cs="Times New Roman"/>
                <w:sz w:val="24"/>
                <w:szCs w:val="24"/>
              </w:rPr>
              <w:t>IV. Фискальные характеристики налогового расхода МО «город Оренбург»</w:t>
            </w:r>
          </w:p>
        </w:tc>
      </w:tr>
      <w:tr w:rsidR="009A7D2A" w:rsidRPr="009479DB" w:rsidTr="00083EDB">
        <w:trPr>
          <w:trHeight w:val="1493"/>
          <w:jc w:val="center"/>
        </w:trPr>
        <w:tc>
          <w:tcPr>
            <w:tcW w:w="648" w:type="dxa"/>
          </w:tcPr>
          <w:p w:rsidR="009A7D2A" w:rsidRPr="009479DB" w:rsidRDefault="009A7D2A" w:rsidP="00083EDB">
            <w:pPr>
              <w:pStyle w:val="ConsPlusNormal"/>
              <w:ind w:firstLine="0"/>
              <w:jc w:val="both"/>
              <w:rPr>
                <w:rFonts w:ascii="Times New Roman" w:hAnsi="Times New Roman" w:cs="Times New Roman"/>
                <w:sz w:val="24"/>
                <w:szCs w:val="24"/>
              </w:rPr>
            </w:pPr>
            <w:r w:rsidRPr="009479DB">
              <w:rPr>
                <w:rFonts w:ascii="Times New Roman" w:hAnsi="Times New Roman" w:cs="Times New Roman"/>
                <w:sz w:val="24"/>
                <w:szCs w:val="24"/>
              </w:rPr>
              <w:t>18.</w:t>
            </w:r>
          </w:p>
        </w:tc>
        <w:tc>
          <w:tcPr>
            <w:tcW w:w="5148" w:type="dxa"/>
          </w:tcPr>
          <w:p w:rsidR="009A7D2A" w:rsidRPr="009479DB" w:rsidRDefault="009A7D2A" w:rsidP="00083EDB">
            <w:pPr>
              <w:pStyle w:val="ConsPlusNormal"/>
              <w:ind w:left="-27" w:firstLine="0"/>
              <w:jc w:val="both"/>
              <w:rPr>
                <w:rFonts w:ascii="Times New Roman" w:hAnsi="Times New Roman" w:cs="Times New Roman"/>
                <w:sz w:val="24"/>
                <w:szCs w:val="24"/>
              </w:rPr>
            </w:pPr>
            <w:r w:rsidRPr="009479DB">
              <w:rPr>
                <w:rFonts w:ascii="Times New Roman" w:hAnsi="Times New Roman" w:cs="Times New Roman"/>
                <w:sz w:val="24"/>
                <w:szCs w:val="24"/>
              </w:rPr>
              <w:t>Объем налоговых льгот, освобождений и иных преференций, предоставленных для плательщиков налогов, в соответствии                       с нормативными правовыми актами МО «город Оренбург» за отчетный год и за год, предшествующий отчетному (тыс. руб.)</w:t>
            </w:r>
          </w:p>
        </w:tc>
        <w:tc>
          <w:tcPr>
            <w:tcW w:w="4104" w:type="dxa"/>
          </w:tcPr>
          <w:p w:rsidR="009A7D2A" w:rsidRPr="009479DB" w:rsidRDefault="009A7D2A" w:rsidP="00083EDB">
            <w:pPr>
              <w:pStyle w:val="ConsPlusNormal"/>
              <w:ind w:firstLine="0"/>
              <w:jc w:val="both"/>
              <w:rPr>
                <w:rFonts w:ascii="Times New Roman" w:hAnsi="Times New Roman" w:cs="Times New Roman"/>
                <w:sz w:val="24"/>
                <w:szCs w:val="24"/>
              </w:rPr>
            </w:pPr>
            <w:r w:rsidRPr="009479DB">
              <w:rPr>
                <w:rFonts w:ascii="Times New Roman" w:hAnsi="Times New Roman" w:cs="Times New Roman"/>
                <w:sz w:val="24"/>
                <w:szCs w:val="24"/>
              </w:rPr>
              <w:t>Управление Федеральной налоговой службы России по Оренбургской области</w:t>
            </w:r>
          </w:p>
        </w:tc>
      </w:tr>
      <w:tr w:rsidR="009A7D2A" w:rsidRPr="009479DB" w:rsidTr="00083EDB">
        <w:trPr>
          <w:trHeight w:val="1223"/>
          <w:jc w:val="center"/>
        </w:trPr>
        <w:tc>
          <w:tcPr>
            <w:tcW w:w="648" w:type="dxa"/>
          </w:tcPr>
          <w:p w:rsidR="009A7D2A" w:rsidRPr="009479DB" w:rsidRDefault="009A7D2A" w:rsidP="00083EDB">
            <w:pPr>
              <w:pStyle w:val="ConsPlusNormal"/>
              <w:ind w:firstLine="0"/>
              <w:jc w:val="both"/>
              <w:rPr>
                <w:rFonts w:ascii="Times New Roman" w:hAnsi="Times New Roman" w:cs="Times New Roman"/>
                <w:sz w:val="24"/>
                <w:szCs w:val="24"/>
              </w:rPr>
            </w:pPr>
            <w:r w:rsidRPr="009479DB">
              <w:rPr>
                <w:rFonts w:ascii="Times New Roman" w:hAnsi="Times New Roman" w:cs="Times New Roman"/>
                <w:sz w:val="24"/>
                <w:szCs w:val="24"/>
              </w:rPr>
              <w:t>19.</w:t>
            </w:r>
          </w:p>
        </w:tc>
        <w:tc>
          <w:tcPr>
            <w:tcW w:w="5148" w:type="dxa"/>
          </w:tcPr>
          <w:p w:rsidR="009A7D2A" w:rsidRPr="009479DB" w:rsidRDefault="009A7D2A" w:rsidP="00083EDB">
            <w:pPr>
              <w:pStyle w:val="ConsPlusNormal"/>
              <w:ind w:left="-27" w:firstLine="0"/>
              <w:jc w:val="both"/>
              <w:rPr>
                <w:rFonts w:ascii="Times New Roman" w:hAnsi="Times New Roman" w:cs="Times New Roman"/>
                <w:sz w:val="24"/>
                <w:szCs w:val="24"/>
              </w:rPr>
            </w:pPr>
            <w:r w:rsidRPr="009479DB">
              <w:rPr>
                <w:rFonts w:ascii="Times New Roman" w:hAnsi="Times New Roman" w:cs="Times New Roman"/>
                <w:sz w:val="24"/>
                <w:szCs w:val="24"/>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w:t>
            </w:r>
          </w:p>
        </w:tc>
        <w:tc>
          <w:tcPr>
            <w:tcW w:w="4104" w:type="dxa"/>
          </w:tcPr>
          <w:p w:rsidR="009A7D2A" w:rsidRPr="009479DB" w:rsidRDefault="009A7D2A" w:rsidP="00083EDB">
            <w:pPr>
              <w:pStyle w:val="ConsPlusNormal"/>
              <w:ind w:firstLine="0"/>
              <w:jc w:val="both"/>
              <w:rPr>
                <w:rFonts w:ascii="Times New Roman" w:hAnsi="Times New Roman" w:cs="Times New Roman"/>
                <w:sz w:val="24"/>
                <w:szCs w:val="24"/>
              </w:rPr>
            </w:pPr>
            <w:r w:rsidRPr="00237D8E">
              <w:rPr>
                <w:rFonts w:ascii="Times New Roman" w:hAnsi="Times New Roman" w:cs="Times New Roman"/>
                <w:sz w:val="24"/>
                <w:szCs w:val="24"/>
              </w:rPr>
              <w:t>Администрация города Оренбурга в</w:t>
            </w:r>
            <w:r>
              <w:rPr>
                <w:rFonts w:ascii="Times New Roman" w:hAnsi="Times New Roman" w:cs="Times New Roman"/>
                <w:sz w:val="24"/>
                <w:szCs w:val="24"/>
              </w:rPr>
              <w:t> </w:t>
            </w:r>
            <w:r w:rsidRPr="00237D8E">
              <w:rPr>
                <w:rFonts w:ascii="Times New Roman" w:hAnsi="Times New Roman" w:cs="Times New Roman"/>
                <w:sz w:val="24"/>
                <w:szCs w:val="24"/>
              </w:rPr>
              <w:t>лице отраслевых (функциональных) и (или) территориальных органов Администрации города Оренбурга</w:t>
            </w:r>
          </w:p>
        </w:tc>
      </w:tr>
      <w:tr w:rsidR="009A7D2A" w:rsidRPr="009479DB" w:rsidTr="00083EDB">
        <w:trPr>
          <w:jc w:val="center"/>
        </w:trPr>
        <w:tc>
          <w:tcPr>
            <w:tcW w:w="648" w:type="dxa"/>
          </w:tcPr>
          <w:p w:rsidR="009A7D2A" w:rsidRPr="009479DB" w:rsidRDefault="009A7D2A" w:rsidP="00083EDB">
            <w:pPr>
              <w:pStyle w:val="ConsPlusNormal"/>
              <w:ind w:firstLine="0"/>
              <w:jc w:val="both"/>
              <w:rPr>
                <w:rFonts w:ascii="Times New Roman" w:hAnsi="Times New Roman" w:cs="Times New Roman"/>
                <w:sz w:val="24"/>
                <w:szCs w:val="24"/>
              </w:rPr>
            </w:pPr>
            <w:r w:rsidRPr="009479DB">
              <w:rPr>
                <w:rFonts w:ascii="Times New Roman" w:hAnsi="Times New Roman" w:cs="Times New Roman"/>
                <w:sz w:val="24"/>
                <w:szCs w:val="24"/>
              </w:rPr>
              <w:t>20.</w:t>
            </w:r>
          </w:p>
        </w:tc>
        <w:tc>
          <w:tcPr>
            <w:tcW w:w="5148" w:type="dxa"/>
          </w:tcPr>
          <w:p w:rsidR="009A7D2A" w:rsidRPr="009479DB" w:rsidRDefault="009A7D2A" w:rsidP="00083EDB">
            <w:pPr>
              <w:pStyle w:val="ConsPlusNormal"/>
              <w:ind w:left="-27" w:firstLine="0"/>
              <w:jc w:val="both"/>
              <w:rPr>
                <w:rFonts w:ascii="Times New Roman" w:hAnsi="Times New Roman" w:cs="Times New Roman"/>
                <w:sz w:val="24"/>
                <w:szCs w:val="24"/>
              </w:rPr>
            </w:pPr>
            <w:r w:rsidRPr="009479DB">
              <w:rPr>
                <w:rFonts w:ascii="Times New Roman" w:hAnsi="Times New Roman" w:cs="Times New Roman"/>
                <w:sz w:val="24"/>
                <w:szCs w:val="24"/>
              </w:rPr>
              <w:t>Численность плательщиков налогов, воспользовавшихся налоговой льготой, освобождением и иной преференцией (единиц), установленными нормативными правовыми актами МО «город Оренбург»</w:t>
            </w:r>
          </w:p>
        </w:tc>
        <w:tc>
          <w:tcPr>
            <w:tcW w:w="4104" w:type="dxa"/>
          </w:tcPr>
          <w:p w:rsidR="009A7D2A" w:rsidRPr="009479DB" w:rsidRDefault="009A7D2A" w:rsidP="00083EDB">
            <w:pPr>
              <w:pStyle w:val="ConsPlusNormal"/>
              <w:ind w:firstLine="0"/>
              <w:jc w:val="both"/>
              <w:rPr>
                <w:rFonts w:ascii="Times New Roman" w:hAnsi="Times New Roman" w:cs="Times New Roman"/>
                <w:sz w:val="24"/>
                <w:szCs w:val="24"/>
              </w:rPr>
            </w:pPr>
            <w:r w:rsidRPr="009479DB">
              <w:rPr>
                <w:rFonts w:ascii="Times New Roman" w:hAnsi="Times New Roman" w:cs="Times New Roman"/>
                <w:sz w:val="24"/>
                <w:szCs w:val="24"/>
              </w:rPr>
              <w:t>Управление Федеральной налоговой службы России по Оренбургской области</w:t>
            </w:r>
          </w:p>
        </w:tc>
      </w:tr>
      <w:tr w:rsidR="009A7D2A" w:rsidRPr="009479DB" w:rsidTr="00083EDB">
        <w:trPr>
          <w:jc w:val="center"/>
        </w:trPr>
        <w:tc>
          <w:tcPr>
            <w:tcW w:w="648" w:type="dxa"/>
          </w:tcPr>
          <w:p w:rsidR="009A7D2A" w:rsidRPr="009479DB" w:rsidRDefault="009A7D2A" w:rsidP="00083EDB">
            <w:pPr>
              <w:pStyle w:val="ConsPlusNormal"/>
              <w:ind w:firstLine="0"/>
              <w:jc w:val="both"/>
              <w:rPr>
                <w:rFonts w:ascii="Times New Roman" w:hAnsi="Times New Roman" w:cs="Times New Roman"/>
                <w:sz w:val="24"/>
                <w:szCs w:val="24"/>
              </w:rPr>
            </w:pPr>
            <w:r w:rsidRPr="009479DB">
              <w:rPr>
                <w:rFonts w:ascii="Times New Roman" w:hAnsi="Times New Roman" w:cs="Times New Roman"/>
                <w:sz w:val="24"/>
                <w:szCs w:val="24"/>
              </w:rPr>
              <w:t>21.</w:t>
            </w:r>
          </w:p>
        </w:tc>
        <w:tc>
          <w:tcPr>
            <w:tcW w:w="5148" w:type="dxa"/>
          </w:tcPr>
          <w:p w:rsidR="009A7D2A" w:rsidRPr="009479DB" w:rsidRDefault="009A7D2A" w:rsidP="00083EDB">
            <w:pPr>
              <w:pStyle w:val="ConsPlusNormal"/>
              <w:ind w:left="-27" w:firstLine="0"/>
              <w:jc w:val="both"/>
              <w:rPr>
                <w:rFonts w:ascii="Times New Roman" w:hAnsi="Times New Roman" w:cs="Times New Roman"/>
                <w:sz w:val="24"/>
                <w:szCs w:val="24"/>
              </w:rPr>
            </w:pPr>
            <w:r w:rsidRPr="009479DB">
              <w:rPr>
                <w:rFonts w:ascii="Times New Roman" w:hAnsi="Times New Roman" w:cs="Times New Roman"/>
                <w:sz w:val="24"/>
                <w:szCs w:val="24"/>
              </w:rPr>
              <w:t>Базовый объем налогов, задекларированный для уплаты в бюджет города Оренбурга плательщиками налогов, имеющими право               на налоговые льготы, освобождения и иные преференции, установленные нормативными правовыми актами МО</w:t>
            </w:r>
            <w:r w:rsidRPr="009479DB">
              <w:t> </w:t>
            </w:r>
            <w:r w:rsidRPr="009479DB">
              <w:rPr>
                <w:rFonts w:ascii="Times New Roman" w:hAnsi="Times New Roman" w:cs="Times New Roman"/>
                <w:sz w:val="24"/>
                <w:szCs w:val="24"/>
              </w:rPr>
              <w:t>«город Оренбург» (тыс. руб.)</w:t>
            </w:r>
          </w:p>
        </w:tc>
        <w:tc>
          <w:tcPr>
            <w:tcW w:w="4104" w:type="dxa"/>
          </w:tcPr>
          <w:p w:rsidR="009A7D2A" w:rsidRPr="009479DB" w:rsidRDefault="009A7D2A" w:rsidP="00083EDB">
            <w:pPr>
              <w:pStyle w:val="ConsPlusNormal"/>
              <w:ind w:firstLine="0"/>
              <w:jc w:val="both"/>
              <w:rPr>
                <w:rFonts w:ascii="Times New Roman" w:hAnsi="Times New Roman" w:cs="Times New Roman"/>
                <w:sz w:val="24"/>
                <w:szCs w:val="24"/>
              </w:rPr>
            </w:pPr>
            <w:r w:rsidRPr="009479DB">
              <w:rPr>
                <w:rFonts w:ascii="Times New Roman" w:hAnsi="Times New Roman" w:cs="Times New Roman"/>
                <w:sz w:val="24"/>
                <w:szCs w:val="24"/>
              </w:rPr>
              <w:t>Управление Федеральной налоговой службы России по Оренбургской области</w:t>
            </w:r>
          </w:p>
        </w:tc>
      </w:tr>
      <w:tr w:rsidR="009A7D2A" w:rsidRPr="009479DB" w:rsidTr="00083EDB">
        <w:trPr>
          <w:trHeight w:val="1600"/>
          <w:jc w:val="center"/>
        </w:trPr>
        <w:tc>
          <w:tcPr>
            <w:tcW w:w="648" w:type="dxa"/>
          </w:tcPr>
          <w:p w:rsidR="009A7D2A" w:rsidRPr="009479DB" w:rsidRDefault="009A7D2A" w:rsidP="00083EDB">
            <w:pPr>
              <w:pStyle w:val="ConsPlusNormal"/>
              <w:ind w:firstLine="0"/>
              <w:jc w:val="both"/>
              <w:rPr>
                <w:rFonts w:ascii="Times New Roman" w:hAnsi="Times New Roman" w:cs="Times New Roman"/>
                <w:sz w:val="24"/>
                <w:szCs w:val="24"/>
              </w:rPr>
            </w:pPr>
            <w:r w:rsidRPr="009479DB">
              <w:rPr>
                <w:rFonts w:ascii="Times New Roman" w:hAnsi="Times New Roman" w:cs="Times New Roman"/>
                <w:sz w:val="24"/>
                <w:szCs w:val="24"/>
              </w:rPr>
              <w:t>22.</w:t>
            </w:r>
          </w:p>
        </w:tc>
        <w:tc>
          <w:tcPr>
            <w:tcW w:w="5148" w:type="dxa"/>
          </w:tcPr>
          <w:p w:rsidR="009A7D2A" w:rsidRPr="009479DB" w:rsidRDefault="009A7D2A" w:rsidP="00083EDB">
            <w:pPr>
              <w:pStyle w:val="ConsPlusNormal"/>
              <w:ind w:left="-27" w:firstLine="0"/>
              <w:jc w:val="both"/>
              <w:rPr>
                <w:rFonts w:ascii="Times New Roman" w:hAnsi="Times New Roman" w:cs="Times New Roman"/>
                <w:sz w:val="24"/>
                <w:szCs w:val="24"/>
              </w:rPr>
            </w:pPr>
            <w:r w:rsidRPr="009479DB">
              <w:rPr>
                <w:rFonts w:ascii="Times New Roman" w:hAnsi="Times New Roman" w:cs="Times New Roman"/>
                <w:sz w:val="24"/>
                <w:szCs w:val="24"/>
              </w:rPr>
              <w:t>Объем налогов, задекларированный для уплаты в</w:t>
            </w:r>
            <w:r w:rsidRPr="009479DB">
              <w:t> </w:t>
            </w:r>
            <w:r w:rsidRPr="009479DB">
              <w:rPr>
                <w:rFonts w:ascii="Times New Roman" w:hAnsi="Times New Roman" w:cs="Times New Roman"/>
                <w:sz w:val="24"/>
                <w:szCs w:val="24"/>
              </w:rPr>
              <w:t>бюджет города Оренбурга плательщиками налогов, имеющими право на налоговые льготы, освобождения и иные преференции, за</w:t>
            </w:r>
            <w:r>
              <w:t> </w:t>
            </w:r>
            <w:r w:rsidRPr="009479DB">
              <w:rPr>
                <w:rFonts w:ascii="Times New Roman" w:hAnsi="Times New Roman" w:cs="Times New Roman"/>
                <w:sz w:val="24"/>
                <w:szCs w:val="24"/>
              </w:rPr>
              <w:t>6 лет, предшествующих отчетному финансовому году (тыс. руб.)</w:t>
            </w:r>
          </w:p>
        </w:tc>
        <w:tc>
          <w:tcPr>
            <w:tcW w:w="4104" w:type="dxa"/>
          </w:tcPr>
          <w:p w:rsidR="009A7D2A" w:rsidRPr="009479DB" w:rsidRDefault="009A7D2A" w:rsidP="00083EDB">
            <w:pPr>
              <w:pStyle w:val="ConsPlusNormal"/>
              <w:ind w:firstLine="0"/>
              <w:jc w:val="both"/>
              <w:rPr>
                <w:rFonts w:ascii="Times New Roman" w:hAnsi="Times New Roman" w:cs="Times New Roman"/>
                <w:sz w:val="24"/>
                <w:szCs w:val="24"/>
              </w:rPr>
            </w:pPr>
            <w:r w:rsidRPr="009479DB">
              <w:rPr>
                <w:rFonts w:ascii="Times New Roman" w:hAnsi="Times New Roman" w:cs="Times New Roman"/>
                <w:sz w:val="24"/>
                <w:szCs w:val="24"/>
              </w:rPr>
              <w:t>Управление Федеральной налоговой службы России по</w:t>
            </w:r>
            <w:r>
              <w:rPr>
                <w:rFonts w:ascii="Times New Roman" w:hAnsi="Times New Roman" w:cs="Times New Roman"/>
                <w:sz w:val="24"/>
                <w:szCs w:val="24"/>
              </w:rPr>
              <w:t xml:space="preserve"> </w:t>
            </w:r>
            <w:r w:rsidRPr="009479DB">
              <w:rPr>
                <w:rFonts w:ascii="Times New Roman" w:hAnsi="Times New Roman" w:cs="Times New Roman"/>
                <w:sz w:val="24"/>
                <w:szCs w:val="24"/>
              </w:rPr>
              <w:t>Оренбургской области</w:t>
            </w:r>
          </w:p>
        </w:tc>
      </w:tr>
      <w:tr w:rsidR="009A7D2A" w:rsidRPr="009479DB" w:rsidTr="00083EDB">
        <w:trPr>
          <w:trHeight w:val="278"/>
          <w:jc w:val="center"/>
        </w:trPr>
        <w:tc>
          <w:tcPr>
            <w:tcW w:w="648" w:type="dxa"/>
          </w:tcPr>
          <w:p w:rsidR="009A7D2A" w:rsidRPr="009479DB" w:rsidRDefault="009A7D2A" w:rsidP="00083EDB">
            <w:pPr>
              <w:pStyle w:val="ConsPlusNormal"/>
              <w:ind w:firstLine="0"/>
              <w:jc w:val="both"/>
              <w:rPr>
                <w:rFonts w:ascii="Times New Roman" w:hAnsi="Times New Roman" w:cs="Times New Roman"/>
                <w:sz w:val="24"/>
                <w:szCs w:val="24"/>
              </w:rPr>
            </w:pPr>
            <w:r w:rsidRPr="009479DB">
              <w:rPr>
                <w:rFonts w:ascii="Times New Roman" w:hAnsi="Times New Roman" w:cs="Times New Roman"/>
                <w:sz w:val="24"/>
                <w:szCs w:val="24"/>
              </w:rPr>
              <w:t>23.</w:t>
            </w:r>
          </w:p>
        </w:tc>
        <w:tc>
          <w:tcPr>
            <w:tcW w:w="5148" w:type="dxa"/>
          </w:tcPr>
          <w:p w:rsidR="009A7D2A" w:rsidRPr="009479DB" w:rsidRDefault="009A7D2A" w:rsidP="00083EDB">
            <w:pPr>
              <w:pStyle w:val="ConsPlusNormal"/>
              <w:ind w:left="-27" w:firstLine="0"/>
              <w:jc w:val="both"/>
              <w:rPr>
                <w:rFonts w:ascii="Times New Roman" w:hAnsi="Times New Roman" w:cs="Times New Roman"/>
                <w:sz w:val="24"/>
                <w:szCs w:val="24"/>
              </w:rPr>
            </w:pPr>
            <w:r w:rsidRPr="009479DB">
              <w:rPr>
                <w:rFonts w:ascii="Times New Roman" w:hAnsi="Times New Roman" w:cs="Times New Roman"/>
                <w:sz w:val="24"/>
                <w:szCs w:val="24"/>
              </w:rPr>
              <w:t>Результат оценки эффективности налогового расхода</w:t>
            </w:r>
          </w:p>
        </w:tc>
        <w:tc>
          <w:tcPr>
            <w:tcW w:w="4104" w:type="dxa"/>
          </w:tcPr>
          <w:p w:rsidR="009A7D2A" w:rsidRDefault="009A7D2A" w:rsidP="00083EDB">
            <w:pPr>
              <w:jc w:val="both"/>
            </w:pPr>
            <w:r w:rsidRPr="00D3250F">
              <w:rPr>
                <w:sz w:val="24"/>
                <w:szCs w:val="24"/>
              </w:rPr>
              <w:t>Администрация города Оренбурга в</w:t>
            </w:r>
            <w:r>
              <w:rPr>
                <w:sz w:val="24"/>
                <w:szCs w:val="24"/>
              </w:rPr>
              <w:t> </w:t>
            </w:r>
            <w:r w:rsidRPr="00D3250F">
              <w:rPr>
                <w:sz w:val="24"/>
                <w:szCs w:val="24"/>
              </w:rPr>
              <w:t>лице отраслевых (функциональных) и (или) территориальных органов Администрации города Оренбурга</w:t>
            </w:r>
          </w:p>
        </w:tc>
      </w:tr>
      <w:tr w:rsidR="009A7D2A" w:rsidRPr="009479DB" w:rsidTr="00083EDB">
        <w:trPr>
          <w:jc w:val="center"/>
        </w:trPr>
        <w:tc>
          <w:tcPr>
            <w:tcW w:w="648" w:type="dxa"/>
          </w:tcPr>
          <w:p w:rsidR="009A7D2A" w:rsidRPr="009479DB" w:rsidRDefault="009A7D2A" w:rsidP="00083EDB">
            <w:pPr>
              <w:pStyle w:val="ConsPlusNormal"/>
              <w:ind w:firstLine="0"/>
              <w:jc w:val="both"/>
              <w:rPr>
                <w:rFonts w:ascii="Times New Roman" w:hAnsi="Times New Roman" w:cs="Times New Roman"/>
                <w:sz w:val="24"/>
                <w:szCs w:val="24"/>
              </w:rPr>
            </w:pPr>
            <w:r w:rsidRPr="009479DB">
              <w:rPr>
                <w:rFonts w:ascii="Times New Roman" w:hAnsi="Times New Roman" w:cs="Times New Roman"/>
                <w:sz w:val="24"/>
                <w:szCs w:val="24"/>
              </w:rPr>
              <w:t>24.</w:t>
            </w:r>
          </w:p>
        </w:tc>
        <w:tc>
          <w:tcPr>
            <w:tcW w:w="5148" w:type="dxa"/>
          </w:tcPr>
          <w:p w:rsidR="009A7D2A" w:rsidRPr="009479DB" w:rsidRDefault="009A7D2A" w:rsidP="00083EDB">
            <w:pPr>
              <w:pStyle w:val="ConsPlusNormal"/>
              <w:ind w:left="-27" w:firstLine="0"/>
              <w:jc w:val="both"/>
              <w:rPr>
                <w:rFonts w:ascii="Times New Roman" w:hAnsi="Times New Roman" w:cs="Times New Roman"/>
                <w:sz w:val="24"/>
                <w:szCs w:val="24"/>
              </w:rPr>
            </w:pPr>
            <w:r w:rsidRPr="009479DB">
              <w:rPr>
                <w:rFonts w:ascii="Times New Roman" w:hAnsi="Times New Roman" w:cs="Times New Roman"/>
                <w:sz w:val="24"/>
                <w:szCs w:val="24"/>
              </w:rPr>
              <w:t>Оценка совокупного бюджетного эффекта (для стимулирующих налоговых расходов)</w:t>
            </w:r>
          </w:p>
        </w:tc>
        <w:tc>
          <w:tcPr>
            <w:tcW w:w="4104" w:type="dxa"/>
          </w:tcPr>
          <w:p w:rsidR="009A7D2A" w:rsidRDefault="009A7D2A" w:rsidP="00083EDB">
            <w:pPr>
              <w:jc w:val="both"/>
            </w:pPr>
            <w:r w:rsidRPr="00D3250F">
              <w:rPr>
                <w:sz w:val="24"/>
                <w:szCs w:val="24"/>
              </w:rPr>
              <w:t>Администрация города Оренбурга в</w:t>
            </w:r>
            <w:r>
              <w:rPr>
                <w:sz w:val="24"/>
                <w:szCs w:val="24"/>
              </w:rPr>
              <w:t> </w:t>
            </w:r>
            <w:r w:rsidRPr="00D3250F">
              <w:rPr>
                <w:sz w:val="24"/>
                <w:szCs w:val="24"/>
              </w:rPr>
              <w:t>лице отраслевых (функциональных) и (или) территориальных органов Администрации города Оренбурга</w:t>
            </w:r>
          </w:p>
        </w:tc>
      </w:tr>
    </w:tbl>
    <w:p w:rsidR="009A7D2A" w:rsidRDefault="009A7D2A" w:rsidP="009A7D2A">
      <w:pPr>
        <w:pStyle w:val="ConsPlusNormal"/>
        <w:tabs>
          <w:tab w:val="left" w:pos="900"/>
          <w:tab w:val="left" w:pos="1080"/>
        </w:tabs>
        <w:ind w:left="720" w:firstLine="0"/>
        <w:jc w:val="both"/>
        <w:rPr>
          <w:rFonts w:ascii="Times New Roman" w:hAnsi="Times New Roman" w:cs="Times New Roman"/>
          <w:sz w:val="28"/>
          <w:szCs w:val="28"/>
        </w:rPr>
      </w:pPr>
    </w:p>
    <w:p w:rsidR="009A7D2A" w:rsidRPr="0044745E" w:rsidRDefault="009A7D2A" w:rsidP="009A7D2A">
      <w:pPr>
        <w:pStyle w:val="ConsPlusNormal"/>
        <w:tabs>
          <w:tab w:val="left" w:pos="900"/>
          <w:tab w:val="left" w:pos="1080"/>
        </w:tabs>
        <w:ind w:left="720" w:firstLine="0"/>
        <w:jc w:val="both"/>
        <w:rPr>
          <w:rFonts w:ascii="Times New Roman" w:hAnsi="Times New Roman" w:cs="Times New Roman"/>
          <w:sz w:val="28"/>
          <w:szCs w:val="28"/>
        </w:rPr>
      </w:pPr>
    </w:p>
    <w:p w:rsidR="009A7D2A" w:rsidRPr="0044745E" w:rsidRDefault="009A7D2A" w:rsidP="009A7D2A">
      <w:pPr>
        <w:pStyle w:val="ConsPlusNormal"/>
        <w:tabs>
          <w:tab w:val="left" w:pos="900"/>
          <w:tab w:val="left" w:pos="1080"/>
        </w:tabs>
        <w:ind w:left="720" w:firstLine="0"/>
        <w:jc w:val="both"/>
        <w:rPr>
          <w:rFonts w:ascii="Times New Roman" w:hAnsi="Times New Roman" w:cs="Times New Roman"/>
          <w:sz w:val="28"/>
          <w:szCs w:val="28"/>
        </w:rPr>
      </w:pPr>
    </w:p>
    <w:p w:rsidR="009A7D2A" w:rsidRPr="0044745E" w:rsidRDefault="009A7D2A" w:rsidP="009A7D2A">
      <w:pPr>
        <w:pStyle w:val="ConsPlusNormal"/>
        <w:tabs>
          <w:tab w:val="left" w:pos="900"/>
          <w:tab w:val="left" w:pos="1080"/>
        </w:tabs>
        <w:ind w:left="720" w:firstLine="0"/>
        <w:jc w:val="both"/>
        <w:rPr>
          <w:rFonts w:ascii="Times New Roman" w:hAnsi="Times New Roman" w:cs="Times New Roman"/>
          <w:sz w:val="28"/>
          <w:szCs w:val="28"/>
        </w:rPr>
      </w:pPr>
      <w:r w:rsidRPr="0044745E">
        <w:rPr>
          <w:noProof/>
          <w:sz w:val="28"/>
          <w:szCs w:val="28"/>
        </w:rPr>
        <mc:AlternateContent>
          <mc:Choice Requires="wps">
            <w:drawing>
              <wp:anchor distT="45720" distB="45720" distL="114300" distR="114300" simplePos="0" relativeHeight="251666432" behindDoc="0" locked="0" layoutInCell="1" allowOverlap="1">
                <wp:simplePos x="0" y="0"/>
                <wp:positionH relativeFrom="column">
                  <wp:posOffset>3580765</wp:posOffset>
                </wp:positionH>
                <wp:positionV relativeFrom="paragraph">
                  <wp:posOffset>1905</wp:posOffset>
                </wp:positionV>
                <wp:extent cx="2629535" cy="1143000"/>
                <wp:effectExtent l="0" t="0" r="0" b="1905"/>
                <wp:wrapSquare wrapText="bothSides"/>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9535"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7D2A" w:rsidRPr="00C30199" w:rsidRDefault="009A7D2A" w:rsidP="009A7D2A">
                            <w:pPr>
                              <w:rPr>
                                <w:sz w:val="28"/>
                                <w:szCs w:val="28"/>
                              </w:rPr>
                            </w:pPr>
                            <w:r w:rsidRPr="00C30199">
                              <w:rPr>
                                <w:sz w:val="28"/>
                                <w:szCs w:val="28"/>
                              </w:rPr>
                              <w:t>Приложение</w:t>
                            </w:r>
                            <w:r>
                              <w:rPr>
                                <w:sz w:val="28"/>
                                <w:szCs w:val="28"/>
                              </w:rPr>
                              <w:t xml:space="preserve"> 2 </w:t>
                            </w:r>
                          </w:p>
                          <w:p w:rsidR="009A7D2A" w:rsidRPr="00C30199" w:rsidRDefault="009A7D2A" w:rsidP="009A7D2A">
                            <w:pPr>
                              <w:jc w:val="both"/>
                              <w:rPr>
                                <w:sz w:val="28"/>
                                <w:szCs w:val="28"/>
                              </w:rPr>
                            </w:pPr>
                            <w:r w:rsidRPr="00C30199">
                              <w:rPr>
                                <w:sz w:val="28"/>
                                <w:szCs w:val="28"/>
                              </w:rPr>
                              <w:t xml:space="preserve">к </w:t>
                            </w:r>
                            <w:r>
                              <w:rPr>
                                <w:sz w:val="28"/>
                                <w:szCs w:val="28"/>
                              </w:rPr>
                              <w:t xml:space="preserve">Порядку оценки налоговых расходов муниципального образования «город Оренбург» </w:t>
                            </w:r>
                          </w:p>
                          <w:p w:rsidR="009A7D2A" w:rsidRPr="00FE18D9" w:rsidRDefault="009A7D2A" w:rsidP="009A7D2A">
                            <w:pPr>
                              <w:rPr>
                                <w:sz w:val="28"/>
                                <w:szCs w:val="28"/>
                              </w:rPr>
                            </w:pPr>
                            <w:r w:rsidRPr="00D14D54">
                              <w:rPr>
                                <w:color w:val="FFFFFF"/>
                                <w:sz w:val="28"/>
                                <w:szCs w:val="28"/>
                                <w:u w:val="single"/>
                              </w:rPr>
                              <w:t>.</w:t>
                            </w:r>
                            <w:r>
                              <w:rPr>
                                <w:sz w:val="28"/>
                                <w:szCs w:val="28"/>
                              </w:rPr>
                              <w:t xml:space="preserve"> </w:t>
                            </w:r>
                            <w:r w:rsidRPr="00D14D54">
                              <w:rPr>
                                <w:color w:val="FFFFFF"/>
                                <w:sz w:val="28"/>
                                <w:szCs w:val="28"/>
                                <w:u w:val="single"/>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33" type="#_x0000_t202" style="position:absolute;left:0;text-align:left;margin-left:281.95pt;margin-top:.15pt;width:207.05pt;height:90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49XogIAAB0FAAAOAAAAZHJzL2Uyb0RvYy54bWysVEtu2zAQ3RfoHQjuHX0i2ZYQOcinLgqk&#10;HyDtAWiKsohKJEvSltKgi+57hd6hiy666xWcG3VI2Y6TokBRVAuK5AwfZ+a94clp3zZozbThUhQ4&#10;OgoxYoLKkotlgd+9nY+mGBlLREkaKViBb5jBp7OnT046lbNY1rIpmUYAIkzeqQLX1qo8CAytWUvM&#10;kVRMgLGSuiUWlnoZlJp0gN42QRyG46CTulRaUmYM7F4ORjzz+FXFqH1dVYZZ1BQYYrN+1H5cuDGY&#10;nZB8qYmqOd2GQf4hipZwAZfuoS6JJWil+W9QLadaGlnZIyrbQFYVp8znANlE4aNsrmuimM8FimPU&#10;vkzm/8HSV+s3GvGywClGgrRA0ebr5tvm++bn5sfd57svKHU16pTJwfVagbPtz2UPXPt8jbqS9L1B&#10;Ql7URCzZmdayqxkpIcbInQwOjg44xoEsupeyhMvIykoP1Fe6dQWEkiBAB65u9vyw3iIKm/E4ztJj&#10;CJSCLYqS4zD0DAYk3x1X2tjnTLbITQqsQQAenqyvjHXhkHzn4m4zsuHlnDeNX+jl4qLRaE1ALHP/&#10;+QweuTXCOQvpjg2Iww5ECXc4m4vXk3+bRXESnsfZaD6eTkbJPElH2SScjsIoO8/GYZIll/NPLsAo&#10;yWtelkxcccF2QoySvyN62xKDhLwUUVfgLI3TgaM/Jgn1uy/hg1q03EJfNrwt8HTvRHLH7DNRQtok&#10;t4Q3wzx4GL6vMtRg9/dV8Tpw1A8isP2i97Kb7OS1kOUNCENLoA3YhzcFJrXUHzHqoD8LbD6siGYY&#10;NS8EiCuLksQ1tF8k6SSGhT60LA4tRFCAKrDFaJhe2OERWCnNlzXcNMhZyDMQZMW9VJxyh6i2MoYe&#10;9Dlt3wvX5Idr73X/qs1+AQAA//8DAFBLAwQUAAYACAAAACEA+dsE1twAAAAIAQAADwAAAGRycy9k&#10;b3ducmV2LnhtbEyPy07DMBBF90j8gzVIbBB1IDSvxqkACcS2pR8wiadJ1NiOYrdJ/55hBcvRPbpz&#10;brldzCAuNPneWQVPqwgE2cbp3rYKDt8fjxkIH9BqHJwlBVfysK1ub0ostJvtji770Aousb5ABV0I&#10;YyGlbzoy6FduJMvZ0U0GA59TK/WEM5ebQT5HUSIN9pY/dDjSe0fNaX82Co5f88M6n+vPcEh3L8kb&#10;9mntrkrd3y2vGxCBlvAHw68+q0PFTrU7W+3FoGCdxDmjCmIQHOdpxtNq5rIoBlmV8v+A6gcAAP//&#10;AwBQSwECLQAUAAYACAAAACEAtoM4kv4AAADhAQAAEwAAAAAAAAAAAAAAAAAAAAAAW0NvbnRlbnRf&#10;VHlwZXNdLnhtbFBLAQItABQABgAIAAAAIQA4/SH/1gAAAJQBAAALAAAAAAAAAAAAAAAAAC8BAABf&#10;cmVscy8ucmVsc1BLAQItABQABgAIAAAAIQCHL49XogIAAB0FAAAOAAAAAAAAAAAAAAAAAC4CAABk&#10;cnMvZTJvRG9jLnhtbFBLAQItABQABgAIAAAAIQD52wTW3AAAAAgBAAAPAAAAAAAAAAAAAAAAAPwE&#10;AABkcnMvZG93bnJldi54bWxQSwUGAAAAAAQABADzAAAABQYAAAAA&#10;" stroked="f">
                <v:textbox>
                  <w:txbxContent>
                    <w:p w:rsidR="009A7D2A" w:rsidRPr="00C30199" w:rsidRDefault="009A7D2A" w:rsidP="009A7D2A">
                      <w:pPr>
                        <w:rPr>
                          <w:sz w:val="28"/>
                          <w:szCs w:val="28"/>
                        </w:rPr>
                      </w:pPr>
                      <w:r w:rsidRPr="00C30199">
                        <w:rPr>
                          <w:sz w:val="28"/>
                          <w:szCs w:val="28"/>
                        </w:rPr>
                        <w:t>Приложение</w:t>
                      </w:r>
                      <w:r>
                        <w:rPr>
                          <w:sz w:val="28"/>
                          <w:szCs w:val="28"/>
                        </w:rPr>
                        <w:t xml:space="preserve"> 2 </w:t>
                      </w:r>
                    </w:p>
                    <w:p w:rsidR="009A7D2A" w:rsidRPr="00C30199" w:rsidRDefault="009A7D2A" w:rsidP="009A7D2A">
                      <w:pPr>
                        <w:jc w:val="both"/>
                        <w:rPr>
                          <w:sz w:val="28"/>
                          <w:szCs w:val="28"/>
                        </w:rPr>
                      </w:pPr>
                      <w:proofErr w:type="gramStart"/>
                      <w:r w:rsidRPr="00C30199">
                        <w:rPr>
                          <w:sz w:val="28"/>
                          <w:szCs w:val="28"/>
                        </w:rPr>
                        <w:t>к</w:t>
                      </w:r>
                      <w:proofErr w:type="gramEnd"/>
                      <w:r w:rsidRPr="00C30199">
                        <w:rPr>
                          <w:sz w:val="28"/>
                          <w:szCs w:val="28"/>
                        </w:rPr>
                        <w:t xml:space="preserve"> </w:t>
                      </w:r>
                      <w:r>
                        <w:rPr>
                          <w:sz w:val="28"/>
                          <w:szCs w:val="28"/>
                        </w:rPr>
                        <w:t xml:space="preserve">Порядку оценки налоговых расходов муниципального образования «город Оренбург» </w:t>
                      </w:r>
                    </w:p>
                    <w:p w:rsidR="009A7D2A" w:rsidRPr="00FE18D9" w:rsidRDefault="009A7D2A" w:rsidP="009A7D2A">
                      <w:pPr>
                        <w:rPr>
                          <w:sz w:val="28"/>
                          <w:szCs w:val="28"/>
                        </w:rPr>
                      </w:pPr>
                      <w:r w:rsidRPr="00D14D54">
                        <w:rPr>
                          <w:color w:val="FFFFFF"/>
                          <w:sz w:val="28"/>
                          <w:szCs w:val="28"/>
                          <w:u w:val="single"/>
                        </w:rPr>
                        <w:t>.</w:t>
                      </w:r>
                      <w:r>
                        <w:rPr>
                          <w:sz w:val="28"/>
                          <w:szCs w:val="28"/>
                        </w:rPr>
                        <w:t xml:space="preserve"> </w:t>
                      </w:r>
                      <w:r w:rsidRPr="00D14D54">
                        <w:rPr>
                          <w:color w:val="FFFFFF"/>
                          <w:sz w:val="28"/>
                          <w:szCs w:val="28"/>
                          <w:u w:val="single"/>
                        </w:rPr>
                        <w:t>.</w:t>
                      </w:r>
                    </w:p>
                  </w:txbxContent>
                </v:textbox>
                <w10:wrap type="square"/>
              </v:shape>
            </w:pict>
          </mc:Fallback>
        </mc:AlternateContent>
      </w:r>
    </w:p>
    <w:p w:rsidR="009A7D2A" w:rsidRDefault="009A7D2A" w:rsidP="009A7D2A">
      <w:pPr>
        <w:pStyle w:val="ConsPlusNormal"/>
        <w:tabs>
          <w:tab w:val="left" w:pos="900"/>
          <w:tab w:val="left" w:pos="1080"/>
        </w:tabs>
        <w:ind w:left="720" w:firstLine="0"/>
        <w:jc w:val="both"/>
        <w:rPr>
          <w:rFonts w:ascii="Times New Roman" w:hAnsi="Times New Roman" w:cs="Times New Roman"/>
          <w:sz w:val="28"/>
          <w:szCs w:val="28"/>
        </w:rPr>
      </w:pPr>
    </w:p>
    <w:p w:rsidR="009A7D2A" w:rsidRDefault="009A7D2A" w:rsidP="009A7D2A">
      <w:pPr>
        <w:pStyle w:val="ConsPlusNormal"/>
        <w:tabs>
          <w:tab w:val="left" w:pos="900"/>
          <w:tab w:val="left" w:pos="1080"/>
        </w:tabs>
        <w:ind w:left="720" w:firstLine="0"/>
        <w:jc w:val="both"/>
        <w:rPr>
          <w:rFonts w:ascii="Times New Roman" w:hAnsi="Times New Roman" w:cs="Times New Roman"/>
          <w:sz w:val="28"/>
          <w:szCs w:val="28"/>
        </w:rPr>
      </w:pPr>
    </w:p>
    <w:p w:rsidR="009A7D2A" w:rsidRDefault="009A7D2A" w:rsidP="009A7D2A">
      <w:pPr>
        <w:pStyle w:val="ConsPlusNormal"/>
        <w:tabs>
          <w:tab w:val="left" w:pos="720"/>
          <w:tab w:val="left" w:pos="1260"/>
        </w:tabs>
        <w:ind w:left="1080" w:firstLine="0"/>
        <w:jc w:val="both"/>
        <w:rPr>
          <w:rFonts w:ascii="Times New Roman" w:hAnsi="Times New Roman" w:cs="Times New Roman"/>
          <w:sz w:val="28"/>
          <w:szCs w:val="28"/>
        </w:rPr>
      </w:pPr>
    </w:p>
    <w:p w:rsidR="009A7D2A" w:rsidRDefault="009A7D2A" w:rsidP="009A7D2A">
      <w:pPr>
        <w:pStyle w:val="ConsPlusNormal"/>
        <w:tabs>
          <w:tab w:val="left" w:pos="720"/>
          <w:tab w:val="left" w:pos="1260"/>
        </w:tabs>
        <w:ind w:left="1080" w:firstLine="0"/>
        <w:jc w:val="both"/>
        <w:rPr>
          <w:rFonts w:ascii="Times New Roman" w:hAnsi="Times New Roman" w:cs="Times New Roman"/>
          <w:sz w:val="28"/>
          <w:szCs w:val="28"/>
        </w:rPr>
      </w:pPr>
    </w:p>
    <w:p w:rsidR="009A7D2A" w:rsidRDefault="009A7D2A" w:rsidP="009A7D2A">
      <w:pPr>
        <w:pStyle w:val="ConsPlusNormal"/>
        <w:tabs>
          <w:tab w:val="left" w:pos="720"/>
          <w:tab w:val="left" w:pos="1260"/>
        </w:tabs>
        <w:ind w:left="1080" w:firstLine="0"/>
        <w:jc w:val="both"/>
        <w:rPr>
          <w:rFonts w:ascii="Times New Roman" w:hAnsi="Times New Roman" w:cs="Times New Roman"/>
          <w:sz w:val="28"/>
          <w:szCs w:val="28"/>
        </w:rPr>
      </w:pPr>
    </w:p>
    <w:p w:rsidR="009A7D2A" w:rsidRDefault="009A7D2A" w:rsidP="009A7D2A">
      <w:pPr>
        <w:pStyle w:val="ConsPlusNormal"/>
        <w:tabs>
          <w:tab w:val="left" w:pos="720"/>
          <w:tab w:val="left" w:pos="1260"/>
        </w:tabs>
        <w:ind w:left="1080" w:firstLine="0"/>
        <w:jc w:val="both"/>
        <w:rPr>
          <w:rFonts w:ascii="Times New Roman" w:hAnsi="Times New Roman" w:cs="Times New Roman"/>
          <w:sz w:val="28"/>
          <w:szCs w:val="28"/>
        </w:rPr>
      </w:pPr>
    </w:p>
    <w:p w:rsidR="009A7D2A" w:rsidRDefault="009A7D2A" w:rsidP="009A7D2A">
      <w:pPr>
        <w:pStyle w:val="ConsPlusNormal"/>
        <w:tabs>
          <w:tab w:val="left" w:pos="0"/>
          <w:tab w:val="left" w:pos="720"/>
        </w:tabs>
        <w:ind w:firstLine="0"/>
        <w:jc w:val="center"/>
        <w:rPr>
          <w:rFonts w:ascii="Times New Roman" w:hAnsi="Times New Roman" w:cs="Times New Roman"/>
          <w:sz w:val="28"/>
          <w:szCs w:val="28"/>
        </w:rPr>
      </w:pPr>
      <w:r>
        <w:rPr>
          <w:rFonts w:ascii="Times New Roman" w:hAnsi="Times New Roman" w:cs="Times New Roman"/>
          <w:sz w:val="28"/>
          <w:szCs w:val="28"/>
        </w:rPr>
        <w:t>ПОРЯДОК</w:t>
      </w:r>
    </w:p>
    <w:p w:rsidR="009A7D2A" w:rsidRDefault="009A7D2A" w:rsidP="009A7D2A">
      <w:pPr>
        <w:pStyle w:val="ConsPlusNormal"/>
        <w:tabs>
          <w:tab w:val="left" w:pos="0"/>
          <w:tab w:val="left" w:pos="720"/>
        </w:tabs>
        <w:ind w:firstLine="0"/>
        <w:jc w:val="center"/>
        <w:rPr>
          <w:rFonts w:ascii="Times New Roman" w:hAnsi="Times New Roman" w:cs="Times New Roman"/>
          <w:sz w:val="28"/>
          <w:szCs w:val="28"/>
        </w:rPr>
      </w:pPr>
      <w:r>
        <w:rPr>
          <w:rFonts w:ascii="Times New Roman" w:hAnsi="Times New Roman" w:cs="Times New Roman"/>
          <w:sz w:val="28"/>
          <w:szCs w:val="28"/>
        </w:rPr>
        <w:t>обобщения результатов оценки эффективности налоговых расходов муниципального образования «город Оренбург»</w:t>
      </w:r>
    </w:p>
    <w:p w:rsidR="009A7D2A" w:rsidRDefault="009A7D2A" w:rsidP="009A7D2A">
      <w:pPr>
        <w:pStyle w:val="ConsPlusNormal"/>
        <w:tabs>
          <w:tab w:val="left" w:pos="720"/>
          <w:tab w:val="left" w:pos="1260"/>
        </w:tabs>
        <w:ind w:left="1080" w:firstLine="0"/>
        <w:jc w:val="both"/>
        <w:rPr>
          <w:rFonts w:ascii="Times New Roman" w:hAnsi="Times New Roman" w:cs="Times New Roman"/>
          <w:sz w:val="28"/>
          <w:szCs w:val="28"/>
        </w:rPr>
      </w:pPr>
    </w:p>
    <w:p w:rsidR="009A7D2A" w:rsidRPr="00D14D54" w:rsidRDefault="009A7D2A" w:rsidP="009A7D2A">
      <w:pPr>
        <w:pStyle w:val="ConsPlusNormal"/>
        <w:numPr>
          <w:ilvl w:val="0"/>
          <w:numId w:val="47"/>
        </w:numPr>
        <w:tabs>
          <w:tab w:val="left" w:pos="720"/>
          <w:tab w:val="left" w:pos="1080"/>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Настоящий </w:t>
      </w:r>
      <w:r w:rsidRPr="00D14D54">
        <w:rPr>
          <w:rFonts w:ascii="Times New Roman" w:hAnsi="Times New Roman" w:cs="Times New Roman"/>
          <w:sz w:val="28"/>
          <w:szCs w:val="28"/>
        </w:rPr>
        <w:t>Порядок обобщения результатов оценки эффективности налоговых расходов</w:t>
      </w:r>
      <w:r>
        <w:rPr>
          <w:rFonts w:ascii="Times New Roman" w:hAnsi="Times New Roman" w:cs="Times New Roman"/>
          <w:sz w:val="28"/>
          <w:szCs w:val="28"/>
        </w:rPr>
        <w:t xml:space="preserve"> МО «город Оренбург»</w:t>
      </w:r>
      <w:r w:rsidRPr="00D14D54">
        <w:rPr>
          <w:rFonts w:ascii="Times New Roman" w:hAnsi="Times New Roman" w:cs="Times New Roman"/>
          <w:sz w:val="28"/>
          <w:szCs w:val="28"/>
        </w:rPr>
        <w:t xml:space="preserve"> </w:t>
      </w:r>
      <w:r>
        <w:rPr>
          <w:rFonts w:ascii="Times New Roman" w:hAnsi="Times New Roman" w:cs="Times New Roman"/>
          <w:sz w:val="28"/>
          <w:szCs w:val="28"/>
        </w:rPr>
        <w:t xml:space="preserve">устанавливает процедуру обобщения результатов оценки эффективности налоговых расходов МО «город Оренбург», </w:t>
      </w:r>
      <w:r w:rsidRPr="00D14D54">
        <w:rPr>
          <w:rFonts w:ascii="Times New Roman" w:hAnsi="Times New Roman" w:cs="Times New Roman"/>
          <w:sz w:val="28"/>
          <w:szCs w:val="28"/>
        </w:rPr>
        <w:t>осуществляемой кураторами налоговых расходов.</w:t>
      </w:r>
    </w:p>
    <w:p w:rsidR="009A7D2A" w:rsidRPr="009479DB" w:rsidRDefault="009A7D2A" w:rsidP="009A7D2A">
      <w:pPr>
        <w:pStyle w:val="ConsPlusNormal"/>
        <w:numPr>
          <w:ilvl w:val="0"/>
          <w:numId w:val="47"/>
        </w:numPr>
        <w:tabs>
          <w:tab w:val="left" w:pos="360"/>
          <w:tab w:val="left" w:pos="1080"/>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Куратор налоговых расходов по итогам оценки эффективности налоговых расходов </w:t>
      </w:r>
      <w:r w:rsidRPr="009479DB">
        <w:rPr>
          <w:rFonts w:ascii="Times New Roman" w:hAnsi="Times New Roman" w:cs="Times New Roman"/>
          <w:sz w:val="28"/>
          <w:szCs w:val="28"/>
        </w:rPr>
        <w:t>формулирует:</w:t>
      </w:r>
    </w:p>
    <w:p w:rsidR="009A7D2A" w:rsidRPr="009479DB" w:rsidRDefault="009A7D2A" w:rsidP="009A7D2A">
      <w:pPr>
        <w:pStyle w:val="ConsPlusNormal"/>
        <w:tabs>
          <w:tab w:val="left" w:pos="360"/>
          <w:tab w:val="left" w:pos="900"/>
          <w:tab w:val="left" w:pos="1080"/>
        </w:tabs>
        <w:jc w:val="both"/>
        <w:rPr>
          <w:rFonts w:ascii="Times New Roman" w:hAnsi="Times New Roman" w:cs="Times New Roman"/>
          <w:sz w:val="28"/>
          <w:szCs w:val="28"/>
        </w:rPr>
      </w:pPr>
      <w:r w:rsidRPr="009479DB">
        <w:rPr>
          <w:rFonts w:ascii="Times New Roman" w:hAnsi="Times New Roman" w:cs="Times New Roman"/>
          <w:sz w:val="28"/>
          <w:szCs w:val="28"/>
        </w:rPr>
        <w:t>выводы о достижении целевых характеристик налогового расхода;</w:t>
      </w:r>
    </w:p>
    <w:p w:rsidR="009A7D2A" w:rsidRPr="009479DB" w:rsidRDefault="009A7D2A" w:rsidP="009A7D2A">
      <w:pPr>
        <w:pStyle w:val="ConsPlusNormal"/>
        <w:tabs>
          <w:tab w:val="left" w:pos="360"/>
          <w:tab w:val="left" w:pos="900"/>
          <w:tab w:val="left" w:pos="1080"/>
        </w:tabs>
        <w:jc w:val="both"/>
        <w:rPr>
          <w:rFonts w:ascii="Times New Roman" w:hAnsi="Times New Roman" w:cs="Times New Roman"/>
          <w:sz w:val="28"/>
          <w:szCs w:val="28"/>
        </w:rPr>
      </w:pPr>
      <w:r w:rsidRPr="009479DB">
        <w:rPr>
          <w:rFonts w:ascii="Times New Roman" w:hAnsi="Times New Roman" w:cs="Times New Roman"/>
          <w:sz w:val="28"/>
          <w:szCs w:val="28"/>
        </w:rPr>
        <w:t>выводы о вкладе налогового расхода в достижение целей муниципальных программ города Оренбурга и (или) целей социально-экономической политики МО «город Оренбург», не относящихся к муниципальным программам города Оренбурга;</w:t>
      </w:r>
    </w:p>
    <w:p w:rsidR="009A7D2A" w:rsidRPr="009479DB" w:rsidRDefault="009A7D2A" w:rsidP="009A7D2A">
      <w:pPr>
        <w:pStyle w:val="ConsPlusNormal"/>
        <w:tabs>
          <w:tab w:val="left" w:pos="360"/>
          <w:tab w:val="left" w:pos="900"/>
          <w:tab w:val="left" w:pos="1080"/>
        </w:tabs>
        <w:jc w:val="both"/>
        <w:rPr>
          <w:rFonts w:ascii="Times New Roman" w:hAnsi="Times New Roman" w:cs="Times New Roman"/>
          <w:sz w:val="28"/>
          <w:szCs w:val="28"/>
        </w:rPr>
      </w:pPr>
      <w:r w:rsidRPr="009479DB">
        <w:rPr>
          <w:rFonts w:ascii="Times New Roman" w:hAnsi="Times New Roman" w:cs="Times New Roman"/>
          <w:sz w:val="28"/>
          <w:szCs w:val="28"/>
        </w:rPr>
        <w:t>выводы о наличии или об отсутствии более результативных (менее затратных для бюджета города Оренбурга) альтернативных механизмов достижения целей муниципальных программ города Оренбурга и (или) целей социально-экономической политики МО «город Оренбург», не относящихся к</w:t>
      </w:r>
      <w:r w:rsidRPr="009479DB">
        <w:t> </w:t>
      </w:r>
      <w:r w:rsidRPr="009479DB">
        <w:rPr>
          <w:rFonts w:ascii="Times New Roman" w:hAnsi="Times New Roman" w:cs="Times New Roman"/>
          <w:sz w:val="28"/>
          <w:szCs w:val="28"/>
        </w:rPr>
        <w:t>муниципальным программам города Оренбурга.</w:t>
      </w:r>
    </w:p>
    <w:p w:rsidR="009A7D2A" w:rsidRPr="009479DB" w:rsidRDefault="009A7D2A" w:rsidP="009A7D2A">
      <w:pPr>
        <w:pStyle w:val="ConsPlusNormal"/>
        <w:tabs>
          <w:tab w:val="left" w:pos="540"/>
          <w:tab w:val="left" w:pos="1260"/>
        </w:tabs>
        <w:jc w:val="both"/>
        <w:rPr>
          <w:rFonts w:ascii="Times New Roman" w:hAnsi="Times New Roman" w:cs="Times New Roman"/>
          <w:sz w:val="28"/>
          <w:szCs w:val="28"/>
        </w:rPr>
      </w:pPr>
      <w:r w:rsidRPr="009479DB">
        <w:rPr>
          <w:rFonts w:ascii="Times New Roman" w:hAnsi="Times New Roman" w:cs="Times New Roman"/>
          <w:sz w:val="28"/>
          <w:szCs w:val="28"/>
        </w:rPr>
        <w:t>Результаты оценки эффективности налоговых расходов МО «город Оренбург», рекомендации по результатам указанной оценки, включая рекомендации о необходимости сохранения (уточнения, отмены) предоставленных плательщикам льгот, направляются кураторами налоговых расходов в финансовое управление администрации города Оренбурга ежегодно, до 15 июня текущего финансового года, а также в случае необходимости уточнения до 15 сентября текущего финансового года.</w:t>
      </w:r>
    </w:p>
    <w:p w:rsidR="009A7D2A" w:rsidRPr="009479DB" w:rsidRDefault="009A7D2A" w:rsidP="009A7D2A">
      <w:pPr>
        <w:pStyle w:val="ConsPlusNormal"/>
        <w:numPr>
          <w:ilvl w:val="0"/>
          <w:numId w:val="47"/>
        </w:numPr>
        <w:tabs>
          <w:tab w:val="left" w:pos="540"/>
          <w:tab w:val="left" w:pos="720"/>
          <w:tab w:val="left" w:pos="1080"/>
        </w:tabs>
        <w:ind w:left="0" w:firstLine="720"/>
        <w:jc w:val="both"/>
        <w:rPr>
          <w:rFonts w:ascii="Times New Roman" w:hAnsi="Times New Roman" w:cs="Times New Roman"/>
          <w:sz w:val="28"/>
          <w:szCs w:val="28"/>
        </w:rPr>
      </w:pPr>
      <w:r w:rsidRPr="009479DB">
        <w:rPr>
          <w:rFonts w:ascii="Times New Roman" w:hAnsi="Times New Roman" w:cs="Times New Roman"/>
          <w:sz w:val="28"/>
          <w:szCs w:val="28"/>
        </w:rPr>
        <w:t>Финансовое управление администрации города Оренбурга:</w:t>
      </w:r>
    </w:p>
    <w:p w:rsidR="009A7D2A" w:rsidRPr="009479DB" w:rsidRDefault="009A7D2A" w:rsidP="009A7D2A">
      <w:pPr>
        <w:pStyle w:val="ConsPlusNormal"/>
        <w:tabs>
          <w:tab w:val="left" w:pos="540"/>
          <w:tab w:val="left" w:pos="1080"/>
          <w:tab w:val="left" w:pos="1260"/>
        </w:tabs>
        <w:jc w:val="both"/>
        <w:rPr>
          <w:rFonts w:ascii="Times New Roman" w:hAnsi="Times New Roman" w:cs="Times New Roman"/>
          <w:sz w:val="28"/>
          <w:szCs w:val="28"/>
        </w:rPr>
      </w:pPr>
      <w:r w:rsidRPr="009479DB">
        <w:rPr>
          <w:rFonts w:ascii="Times New Roman" w:hAnsi="Times New Roman" w:cs="Times New Roman"/>
          <w:sz w:val="28"/>
          <w:szCs w:val="28"/>
        </w:rPr>
        <w:t>осуществляет обобщение результатов оценки эффективности налоговых расходов</w:t>
      </w:r>
      <w:r>
        <w:rPr>
          <w:rFonts w:ascii="Times New Roman" w:hAnsi="Times New Roman" w:cs="Times New Roman"/>
          <w:sz w:val="28"/>
          <w:szCs w:val="28"/>
        </w:rPr>
        <w:t xml:space="preserve"> МО «город Оренбург»</w:t>
      </w:r>
      <w:r w:rsidRPr="009479DB">
        <w:rPr>
          <w:rFonts w:ascii="Times New Roman" w:hAnsi="Times New Roman" w:cs="Times New Roman"/>
          <w:sz w:val="28"/>
          <w:szCs w:val="28"/>
        </w:rPr>
        <w:t>, проводимой кураторами налоговых расходов за отчетный финансовый год, на текущий финансовый год, очередной финансовый год и на плановый период до 1 августа текущего финансового года, а</w:t>
      </w:r>
      <w:r>
        <w:rPr>
          <w:rFonts w:ascii="Times New Roman" w:hAnsi="Times New Roman" w:cs="Times New Roman"/>
          <w:sz w:val="28"/>
          <w:szCs w:val="28"/>
        </w:rPr>
        <w:t> </w:t>
      </w:r>
      <w:r w:rsidRPr="009479DB">
        <w:rPr>
          <w:rFonts w:ascii="Times New Roman" w:hAnsi="Times New Roman" w:cs="Times New Roman"/>
          <w:sz w:val="28"/>
          <w:szCs w:val="28"/>
        </w:rPr>
        <w:t>также в</w:t>
      </w:r>
      <w:r>
        <w:rPr>
          <w:rFonts w:ascii="Times New Roman" w:hAnsi="Times New Roman" w:cs="Times New Roman"/>
          <w:sz w:val="28"/>
          <w:szCs w:val="28"/>
        </w:rPr>
        <w:t> </w:t>
      </w:r>
      <w:r w:rsidRPr="009479DB">
        <w:rPr>
          <w:rFonts w:ascii="Times New Roman" w:hAnsi="Times New Roman" w:cs="Times New Roman"/>
          <w:sz w:val="28"/>
          <w:szCs w:val="28"/>
        </w:rPr>
        <w:t>случае необходимости уточнения до 1 октября текущего финансового года;</w:t>
      </w:r>
    </w:p>
    <w:p w:rsidR="009A7D2A" w:rsidRPr="009479DB" w:rsidRDefault="009A7D2A" w:rsidP="009A7D2A">
      <w:pPr>
        <w:pStyle w:val="ConsPlusNormal"/>
        <w:tabs>
          <w:tab w:val="left" w:pos="540"/>
          <w:tab w:val="left" w:pos="1080"/>
          <w:tab w:val="left" w:pos="1260"/>
        </w:tabs>
        <w:jc w:val="both"/>
        <w:rPr>
          <w:rFonts w:ascii="Times New Roman" w:hAnsi="Times New Roman" w:cs="Times New Roman"/>
          <w:sz w:val="28"/>
          <w:szCs w:val="28"/>
        </w:rPr>
      </w:pPr>
      <w:r w:rsidRPr="009479DB">
        <w:rPr>
          <w:rFonts w:ascii="Times New Roman" w:hAnsi="Times New Roman" w:cs="Times New Roman"/>
          <w:sz w:val="28"/>
          <w:szCs w:val="28"/>
        </w:rPr>
        <w:t xml:space="preserve">утверждает </w:t>
      </w:r>
      <w:r>
        <w:rPr>
          <w:rFonts w:ascii="Times New Roman" w:hAnsi="Times New Roman" w:cs="Times New Roman"/>
          <w:sz w:val="28"/>
          <w:szCs w:val="28"/>
        </w:rPr>
        <w:t xml:space="preserve">положение и состав рабочей группы по рассмотрению </w:t>
      </w:r>
      <w:r w:rsidRPr="009479DB">
        <w:rPr>
          <w:rFonts w:ascii="Times New Roman" w:hAnsi="Times New Roman" w:cs="Times New Roman"/>
          <w:sz w:val="28"/>
          <w:szCs w:val="28"/>
        </w:rPr>
        <w:t>вопросов оценки эффективности налоговых расходов</w:t>
      </w:r>
      <w:r>
        <w:rPr>
          <w:rFonts w:ascii="Times New Roman" w:hAnsi="Times New Roman" w:cs="Times New Roman"/>
          <w:sz w:val="28"/>
          <w:szCs w:val="28"/>
        </w:rPr>
        <w:t xml:space="preserve"> МО «город Оренбург,</w:t>
      </w:r>
      <w:r w:rsidRPr="009479DB">
        <w:rPr>
          <w:rFonts w:ascii="Times New Roman" w:hAnsi="Times New Roman" w:cs="Times New Roman"/>
          <w:sz w:val="28"/>
          <w:szCs w:val="28"/>
        </w:rPr>
        <w:t xml:space="preserve"> по согласованию с кураторами налоговых расходов;</w:t>
      </w:r>
    </w:p>
    <w:p w:rsidR="009A7D2A" w:rsidRPr="009479DB" w:rsidRDefault="009A7D2A" w:rsidP="009A7D2A">
      <w:pPr>
        <w:pStyle w:val="21"/>
        <w:tabs>
          <w:tab w:val="left" w:pos="1260"/>
        </w:tabs>
        <w:ind w:firstLine="720"/>
      </w:pPr>
      <w:r w:rsidRPr="009479DB">
        <w:t>размещает информацию о налоговых расходах МО «город Оренбург» до 1 октября на официальном Интернет-портале города Оренбурга, в информационно-телекоммуникационной сети «Интернет».</w:t>
      </w:r>
    </w:p>
    <w:p w:rsidR="009A7D2A" w:rsidRPr="009479DB" w:rsidRDefault="009A7D2A" w:rsidP="009A7D2A">
      <w:pPr>
        <w:pStyle w:val="ConsPlusNormal"/>
        <w:numPr>
          <w:ilvl w:val="0"/>
          <w:numId w:val="47"/>
        </w:numPr>
        <w:tabs>
          <w:tab w:val="left" w:pos="540"/>
          <w:tab w:val="left" w:pos="1080"/>
        </w:tabs>
        <w:ind w:left="0" w:firstLine="720"/>
        <w:jc w:val="both"/>
        <w:rPr>
          <w:rFonts w:ascii="Times New Roman" w:hAnsi="Times New Roman" w:cs="Times New Roman"/>
          <w:sz w:val="28"/>
          <w:szCs w:val="28"/>
        </w:rPr>
      </w:pPr>
      <w:r w:rsidRPr="009479DB">
        <w:rPr>
          <w:rFonts w:ascii="Times New Roman" w:hAnsi="Times New Roman" w:cs="Times New Roman"/>
          <w:sz w:val="28"/>
          <w:szCs w:val="28"/>
        </w:rPr>
        <w:t>Результаты рассмотрения оценки эффективности налоговых расходов МО «город Оренбург» учитываются:</w:t>
      </w:r>
    </w:p>
    <w:p w:rsidR="009A7D2A" w:rsidRPr="009479DB" w:rsidRDefault="009A7D2A" w:rsidP="009A7D2A">
      <w:pPr>
        <w:pStyle w:val="ConsPlusNormal"/>
        <w:tabs>
          <w:tab w:val="left" w:pos="1260"/>
        </w:tabs>
        <w:jc w:val="both"/>
        <w:rPr>
          <w:rFonts w:ascii="Times New Roman" w:hAnsi="Times New Roman" w:cs="Times New Roman"/>
          <w:sz w:val="28"/>
          <w:szCs w:val="28"/>
        </w:rPr>
      </w:pPr>
      <w:r w:rsidRPr="009479DB">
        <w:rPr>
          <w:rFonts w:ascii="Times New Roman" w:hAnsi="Times New Roman" w:cs="Times New Roman"/>
          <w:sz w:val="28"/>
          <w:szCs w:val="28"/>
        </w:rPr>
        <w:t>финансовым управлением администрации города Оренбурга при формировании основных направлений бюджетной и налоговой политики города Оренбурга;</w:t>
      </w:r>
    </w:p>
    <w:p w:rsidR="009A7D2A" w:rsidRPr="009479DB" w:rsidRDefault="009A7D2A" w:rsidP="009A7D2A">
      <w:pPr>
        <w:pStyle w:val="ConsPlusNormal"/>
        <w:tabs>
          <w:tab w:val="left" w:pos="1260"/>
        </w:tabs>
        <w:jc w:val="both"/>
        <w:rPr>
          <w:rFonts w:ascii="Times New Roman" w:hAnsi="Times New Roman" w:cs="Times New Roman"/>
          <w:sz w:val="28"/>
          <w:szCs w:val="28"/>
        </w:rPr>
      </w:pPr>
      <w:r w:rsidRPr="009479DB">
        <w:rPr>
          <w:rFonts w:ascii="Times New Roman" w:hAnsi="Times New Roman" w:cs="Times New Roman"/>
          <w:sz w:val="28"/>
          <w:szCs w:val="28"/>
        </w:rPr>
        <w:t>кураторами налоговых расходов при проведении оценки эффективности реализации муниципальных программ города Оренбурга.</w:t>
      </w:r>
    </w:p>
    <w:p w:rsidR="009A7D2A" w:rsidRPr="009479DB" w:rsidRDefault="009A7D2A" w:rsidP="009A7D2A">
      <w:pPr>
        <w:pStyle w:val="ConsPlusNormal"/>
        <w:tabs>
          <w:tab w:val="left" w:pos="900"/>
          <w:tab w:val="left" w:pos="1080"/>
        </w:tabs>
        <w:ind w:left="720" w:firstLine="0"/>
        <w:jc w:val="both"/>
        <w:rPr>
          <w:rFonts w:ascii="Times New Roman" w:hAnsi="Times New Roman" w:cs="Times New Roman"/>
          <w:sz w:val="28"/>
          <w:szCs w:val="28"/>
        </w:rPr>
      </w:pPr>
    </w:p>
    <w:p w:rsidR="009A7D2A" w:rsidRDefault="009A7D2A" w:rsidP="00F14883">
      <w:pPr>
        <w:autoSpaceDE w:val="0"/>
        <w:autoSpaceDN w:val="0"/>
        <w:adjustRightInd w:val="0"/>
        <w:rPr>
          <w:sz w:val="28"/>
          <w:szCs w:val="28"/>
        </w:rPr>
      </w:pPr>
    </w:p>
    <w:p w:rsidR="009A7D2A" w:rsidRDefault="009A7D2A" w:rsidP="00F14883">
      <w:pPr>
        <w:autoSpaceDE w:val="0"/>
        <w:autoSpaceDN w:val="0"/>
        <w:adjustRightInd w:val="0"/>
        <w:rPr>
          <w:sz w:val="28"/>
          <w:szCs w:val="28"/>
        </w:rPr>
      </w:pPr>
    </w:p>
    <w:p w:rsidR="009A7D2A" w:rsidRDefault="009A7D2A" w:rsidP="00F14883">
      <w:pPr>
        <w:autoSpaceDE w:val="0"/>
        <w:autoSpaceDN w:val="0"/>
        <w:adjustRightInd w:val="0"/>
        <w:rPr>
          <w:sz w:val="28"/>
          <w:szCs w:val="28"/>
        </w:rPr>
      </w:pPr>
    </w:p>
    <w:p w:rsidR="009A7D2A" w:rsidRDefault="009A7D2A" w:rsidP="00F14883">
      <w:pPr>
        <w:autoSpaceDE w:val="0"/>
        <w:autoSpaceDN w:val="0"/>
        <w:adjustRightInd w:val="0"/>
        <w:rPr>
          <w:sz w:val="28"/>
          <w:szCs w:val="28"/>
        </w:rPr>
      </w:pPr>
    </w:p>
    <w:p w:rsidR="009A7D2A" w:rsidRDefault="009A7D2A" w:rsidP="00F14883">
      <w:pPr>
        <w:autoSpaceDE w:val="0"/>
        <w:autoSpaceDN w:val="0"/>
        <w:adjustRightInd w:val="0"/>
        <w:rPr>
          <w:sz w:val="28"/>
          <w:szCs w:val="28"/>
        </w:rPr>
      </w:pPr>
    </w:p>
    <w:p w:rsidR="009A7D2A" w:rsidRDefault="009A7D2A" w:rsidP="00F14883">
      <w:pPr>
        <w:autoSpaceDE w:val="0"/>
        <w:autoSpaceDN w:val="0"/>
        <w:adjustRightInd w:val="0"/>
        <w:rPr>
          <w:sz w:val="28"/>
          <w:szCs w:val="28"/>
        </w:rPr>
      </w:pPr>
    </w:p>
    <w:sectPr w:rsidR="009A7D2A" w:rsidSect="00BC460C">
      <w:headerReference w:type="default" r:id="rId11"/>
      <w:pgSz w:w="11906" w:h="16838"/>
      <w:pgMar w:top="539" w:right="851" w:bottom="1134" w:left="1701" w:header="62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748" w:rsidRDefault="00256748" w:rsidP="007B582C">
      <w:r>
        <w:separator/>
      </w:r>
    </w:p>
  </w:endnote>
  <w:endnote w:type="continuationSeparator" w:id="0">
    <w:p w:rsidR="00256748" w:rsidRDefault="00256748" w:rsidP="007B5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MS Mincho"/>
    <w:panose1 w:val="00000000000000000000"/>
    <w:charset w:val="80"/>
    <w:family w:val="roman"/>
    <w:notTrueType/>
    <w:pitch w:val="variable"/>
    <w:sig w:usb0="00000001" w:usb1="08070000" w:usb2="00000010" w:usb3="00000000" w:csb0="00020000" w:csb1="00000000"/>
  </w:font>
  <w:font w:name="Segoe UI">
    <w:panose1 w:val="020B07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748" w:rsidRDefault="00256748" w:rsidP="007B582C">
      <w:r>
        <w:separator/>
      </w:r>
    </w:p>
  </w:footnote>
  <w:footnote w:type="continuationSeparator" w:id="0">
    <w:p w:rsidR="00256748" w:rsidRDefault="00256748" w:rsidP="007B5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309402"/>
      <w:docPartObj>
        <w:docPartGallery w:val="Page Numbers (Top of Page)"/>
        <w:docPartUnique/>
      </w:docPartObj>
    </w:sdtPr>
    <w:sdtEndPr/>
    <w:sdtContent>
      <w:p w:rsidR="005E3481" w:rsidRDefault="005E3481">
        <w:pPr>
          <w:pStyle w:val="a5"/>
          <w:jc w:val="center"/>
        </w:pPr>
        <w:r>
          <w:fldChar w:fldCharType="begin"/>
        </w:r>
        <w:r>
          <w:instrText>PAGE   \* MERGEFORMAT</w:instrText>
        </w:r>
        <w:r>
          <w:fldChar w:fldCharType="separate"/>
        </w:r>
        <w:r w:rsidR="00165082">
          <w:rPr>
            <w:noProof/>
          </w:rPr>
          <w:t>2</w:t>
        </w:r>
        <w:r>
          <w:fldChar w:fldCharType="end"/>
        </w:r>
      </w:p>
    </w:sdtContent>
  </w:sdt>
  <w:p w:rsidR="005E3481" w:rsidRDefault="005E348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41939"/>
    <w:multiLevelType w:val="hybridMultilevel"/>
    <w:tmpl w:val="73DC21AA"/>
    <w:lvl w:ilvl="0" w:tplc="62C0E7C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8A83E95"/>
    <w:multiLevelType w:val="multilevel"/>
    <w:tmpl w:val="15A000BC"/>
    <w:lvl w:ilvl="0">
      <w:start w:val="1"/>
      <w:numFmt w:val="decimal"/>
      <w:lvlText w:val="%1."/>
      <w:lvlJc w:val="left"/>
      <w:pPr>
        <w:ind w:left="1080" w:hanging="360"/>
      </w:pPr>
      <w:rPr>
        <w:rFonts w:cs="Times New Roman" w:hint="default"/>
      </w:rPr>
    </w:lvl>
    <w:lvl w:ilvl="1">
      <w:start w:val="1"/>
      <w:numFmt w:val="decimal"/>
      <w:isLgl/>
      <w:lvlText w:val="%1.%2."/>
      <w:lvlJc w:val="left"/>
      <w:pPr>
        <w:ind w:left="1260" w:hanging="720"/>
      </w:pPr>
      <w:rPr>
        <w:rFonts w:ascii="Times New Roman" w:hAnsi="Times New Roman" w:cs="Times New Roman" w:hint="default"/>
        <w:sz w:val="28"/>
        <w:szCs w:val="28"/>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
    <w:nsid w:val="08EF62BA"/>
    <w:multiLevelType w:val="hybridMultilevel"/>
    <w:tmpl w:val="81565746"/>
    <w:lvl w:ilvl="0" w:tplc="6B02A36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0901235D"/>
    <w:multiLevelType w:val="hybridMultilevel"/>
    <w:tmpl w:val="A18A95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423826"/>
    <w:multiLevelType w:val="hybridMultilevel"/>
    <w:tmpl w:val="129C2AFC"/>
    <w:lvl w:ilvl="0" w:tplc="DF660FB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A9C326C"/>
    <w:multiLevelType w:val="hybridMultilevel"/>
    <w:tmpl w:val="950A2AC8"/>
    <w:lvl w:ilvl="0" w:tplc="C2AAA63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0BD22C8A"/>
    <w:multiLevelType w:val="hybridMultilevel"/>
    <w:tmpl w:val="E7E4C93A"/>
    <w:lvl w:ilvl="0" w:tplc="4378C2A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CD9160C"/>
    <w:multiLevelType w:val="hybridMultilevel"/>
    <w:tmpl w:val="9814B786"/>
    <w:lvl w:ilvl="0" w:tplc="E62CB78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0D576417"/>
    <w:multiLevelType w:val="hybridMultilevel"/>
    <w:tmpl w:val="7EDEB0FA"/>
    <w:lvl w:ilvl="0" w:tplc="E5FCAA2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9">
    <w:nsid w:val="10292573"/>
    <w:multiLevelType w:val="multilevel"/>
    <w:tmpl w:val="15A000BC"/>
    <w:lvl w:ilvl="0">
      <w:start w:val="1"/>
      <w:numFmt w:val="decimal"/>
      <w:lvlText w:val="%1."/>
      <w:lvlJc w:val="left"/>
      <w:pPr>
        <w:ind w:left="1080" w:hanging="360"/>
      </w:pPr>
      <w:rPr>
        <w:rFonts w:cs="Times New Roman" w:hint="default"/>
      </w:rPr>
    </w:lvl>
    <w:lvl w:ilvl="1">
      <w:start w:val="1"/>
      <w:numFmt w:val="decimal"/>
      <w:isLgl/>
      <w:lvlText w:val="%1.%2."/>
      <w:lvlJc w:val="left"/>
      <w:pPr>
        <w:ind w:left="1260" w:hanging="720"/>
      </w:pPr>
      <w:rPr>
        <w:rFonts w:ascii="Times New Roman" w:hAnsi="Times New Roman" w:cs="Times New Roman" w:hint="default"/>
        <w:sz w:val="28"/>
        <w:szCs w:val="28"/>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0">
    <w:nsid w:val="15D42858"/>
    <w:multiLevelType w:val="multilevel"/>
    <w:tmpl w:val="101A0854"/>
    <w:lvl w:ilvl="0">
      <w:start w:val="1"/>
      <w:numFmt w:val="decimal"/>
      <w:lvlText w:val="%1."/>
      <w:lvlJc w:val="left"/>
      <w:pPr>
        <w:ind w:left="1069" w:hanging="360"/>
      </w:pPr>
      <w:rPr>
        <w:rFonts w:cs="Times New Roman" w:hint="default"/>
      </w:rPr>
    </w:lvl>
    <w:lvl w:ilvl="1">
      <w:start w:val="1"/>
      <w:numFmt w:val="decimal"/>
      <w:isLgl/>
      <w:lvlText w:val="%2)"/>
      <w:lvlJc w:val="left"/>
      <w:pPr>
        <w:ind w:left="1429" w:hanging="720"/>
      </w:pPr>
      <w:rPr>
        <w:rFonts w:ascii="Times New Roman" w:eastAsia="Times New Roman" w:hAnsi="Times New Roman" w:cs="Times New Roman"/>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1">
    <w:nsid w:val="16416987"/>
    <w:multiLevelType w:val="multilevel"/>
    <w:tmpl w:val="76DAF1FE"/>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2">
    <w:nsid w:val="1645189E"/>
    <w:multiLevelType w:val="hybridMultilevel"/>
    <w:tmpl w:val="3A286A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27C1802"/>
    <w:multiLevelType w:val="hybridMultilevel"/>
    <w:tmpl w:val="58506E86"/>
    <w:lvl w:ilvl="0" w:tplc="BCC45A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35D4DEC"/>
    <w:multiLevelType w:val="hybridMultilevel"/>
    <w:tmpl w:val="C5E8E3AE"/>
    <w:lvl w:ilvl="0" w:tplc="C91EFEB4">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4701064"/>
    <w:multiLevelType w:val="hybridMultilevel"/>
    <w:tmpl w:val="2F505550"/>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942754A"/>
    <w:multiLevelType w:val="hybridMultilevel"/>
    <w:tmpl w:val="02B2DD3A"/>
    <w:lvl w:ilvl="0" w:tplc="79E4A9EA">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7">
    <w:nsid w:val="2BEE7FA9"/>
    <w:multiLevelType w:val="hybridMultilevel"/>
    <w:tmpl w:val="318C10F2"/>
    <w:lvl w:ilvl="0" w:tplc="AFEEF1E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34E56A2A"/>
    <w:multiLevelType w:val="hybridMultilevel"/>
    <w:tmpl w:val="7DE2AA3A"/>
    <w:lvl w:ilvl="0" w:tplc="4378C2A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52A5500"/>
    <w:multiLevelType w:val="hybridMultilevel"/>
    <w:tmpl w:val="FD66EEC8"/>
    <w:lvl w:ilvl="0" w:tplc="4C769CE2">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360D5F5E"/>
    <w:multiLevelType w:val="multilevel"/>
    <w:tmpl w:val="6DE8EBA0"/>
    <w:lvl w:ilvl="0">
      <w:start w:val="1"/>
      <w:numFmt w:val="decimal"/>
      <w:lvlText w:val="%1."/>
      <w:lvlJc w:val="left"/>
      <w:pPr>
        <w:ind w:left="1452" w:hanging="912"/>
      </w:pPr>
      <w:rPr>
        <w:rFonts w:cs="Times New Roman" w:hint="default"/>
      </w:rPr>
    </w:lvl>
    <w:lvl w:ilvl="1">
      <w:start w:val="1"/>
      <w:numFmt w:val="decimal"/>
      <w:isLgl/>
      <w:lvlText w:val="%2)"/>
      <w:lvlJc w:val="left"/>
      <w:pPr>
        <w:ind w:left="1945" w:hanging="1236"/>
      </w:pPr>
      <w:rPr>
        <w:rFonts w:ascii="Times New Roman" w:eastAsia="Times New Roman" w:hAnsi="Times New Roman" w:cs="Times New Roman"/>
      </w:rPr>
    </w:lvl>
    <w:lvl w:ilvl="2">
      <w:start w:val="1"/>
      <w:numFmt w:val="decimal"/>
      <w:isLgl/>
      <w:lvlText w:val="%1.%2.%3."/>
      <w:lvlJc w:val="left"/>
      <w:pPr>
        <w:ind w:left="2114" w:hanging="1236"/>
      </w:pPr>
      <w:rPr>
        <w:rFonts w:cs="Times New Roman" w:hint="default"/>
      </w:rPr>
    </w:lvl>
    <w:lvl w:ilvl="3">
      <w:start w:val="1"/>
      <w:numFmt w:val="decimal"/>
      <w:isLgl/>
      <w:lvlText w:val="%1.%2.%3.%4."/>
      <w:lvlJc w:val="left"/>
      <w:pPr>
        <w:ind w:left="2283" w:hanging="1236"/>
      </w:pPr>
      <w:rPr>
        <w:rFonts w:cs="Times New Roman" w:hint="default"/>
      </w:rPr>
    </w:lvl>
    <w:lvl w:ilvl="4">
      <w:start w:val="1"/>
      <w:numFmt w:val="decimal"/>
      <w:isLgl/>
      <w:lvlText w:val="%1.%2.%3.%4.%5."/>
      <w:lvlJc w:val="left"/>
      <w:pPr>
        <w:ind w:left="2452" w:hanging="1236"/>
      </w:pPr>
      <w:rPr>
        <w:rFonts w:cs="Times New Roman" w:hint="default"/>
      </w:rPr>
    </w:lvl>
    <w:lvl w:ilvl="5">
      <w:start w:val="1"/>
      <w:numFmt w:val="decimal"/>
      <w:isLgl/>
      <w:lvlText w:val="%1.%2.%3.%4.%5.%6."/>
      <w:lvlJc w:val="left"/>
      <w:pPr>
        <w:ind w:left="2825" w:hanging="1440"/>
      </w:pPr>
      <w:rPr>
        <w:rFonts w:cs="Times New Roman" w:hint="default"/>
      </w:rPr>
    </w:lvl>
    <w:lvl w:ilvl="6">
      <w:start w:val="1"/>
      <w:numFmt w:val="decimal"/>
      <w:isLgl/>
      <w:lvlText w:val="%1.%2.%3.%4.%5.%6.%7."/>
      <w:lvlJc w:val="left"/>
      <w:pPr>
        <w:ind w:left="3354" w:hanging="1800"/>
      </w:pPr>
      <w:rPr>
        <w:rFonts w:cs="Times New Roman" w:hint="default"/>
      </w:rPr>
    </w:lvl>
    <w:lvl w:ilvl="7">
      <w:start w:val="1"/>
      <w:numFmt w:val="decimal"/>
      <w:isLgl/>
      <w:lvlText w:val="%1.%2.%3.%4.%5.%6.%7.%8."/>
      <w:lvlJc w:val="left"/>
      <w:pPr>
        <w:ind w:left="3523" w:hanging="1800"/>
      </w:pPr>
      <w:rPr>
        <w:rFonts w:cs="Times New Roman" w:hint="default"/>
      </w:rPr>
    </w:lvl>
    <w:lvl w:ilvl="8">
      <w:start w:val="1"/>
      <w:numFmt w:val="decimal"/>
      <w:isLgl/>
      <w:lvlText w:val="%1.%2.%3.%4.%5.%6.%7.%8.%9."/>
      <w:lvlJc w:val="left"/>
      <w:pPr>
        <w:ind w:left="4052" w:hanging="2160"/>
      </w:pPr>
      <w:rPr>
        <w:rFonts w:cs="Times New Roman" w:hint="default"/>
      </w:rPr>
    </w:lvl>
  </w:abstractNum>
  <w:abstractNum w:abstractNumId="21">
    <w:nsid w:val="37270067"/>
    <w:multiLevelType w:val="hybridMultilevel"/>
    <w:tmpl w:val="0A082E0C"/>
    <w:lvl w:ilvl="0" w:tplc="8F3A3296">
      <w:start w:val="1"/>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3D647409"/>
    <w:multiLevelType w:val="multilevel"/>
    <w:tmpl w:val="7E0E79A0"/>
    <w:lvl w:ilvl="0">
      <w:start w:val="1"/>
      <w:numFmt w:val="decimal"/>
      <w:lvlText w:val="%1"/>
      <w:lvlJc w:val="left"/>
      <w:pPr>
        <w:ind w:left="420" w:hanging="420"/>
      </w:pPr>
      <w:rPr>
        <w:rFonts w:cs="Times New Roman" w:hint="default"/>
      </w:rPr>
    </w:lvl>
    <w:lvl w:ilvl="1">
      <w:start w:val="1"/>
      <w:numFmt w:val="decimal"/>
      <w:lvlText w:val="%1.%2"/>
      <w:lvlJc w:val="left"/>
      <w:pPr>
        <w:ind w:left="960" w:hanging="4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23">
    <w:nsid w:val="41F52799"/>
    <w:multiLevelType w:val="hybridMultilevel"/>
    <w:tmpl w:val="AD507604"/>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4">
    <w:nsid w:val="48564E5A"/>
    <w:multiLevelType w:val="hybridMultilevel"/>
    <w:tmpl w:val="A64C3CAE"/>
    <w:lvl w:ilvl="0" w:tplc="C92085D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4CBE6C73"/>
    <w:multiLevelType w:val="hybridMultilevel"/>
    <w:tmpl w:val="6B4A5F14"/>
    <w:lvl w:ilvl="0" w:tplc="A560C2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505F0F3E"/>
    <w:multiLevelType w:val="hybridMultilevel"/>
    <w:tmpl w:val="4C6E772E"/>
    <w:lvl w:ilvl="0" w:tplc="B1C8B1C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56DD3441"/>
    <w:multiLevelType w:val="hybridMultilevel"/>
    <w:tmpl w:val="55B6BBAA"/>
    <w:lvl w:ilvl="0" w:tplc="02C20DA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5718016F"/>
    <w:multiLevelType w:val="multilevel"/>
    <w:tmpl w:val="08FAA3C2"/>
    <w:lvl w:ilvl="0">
      <w:start w:val="1"/>
      <w:numFmt w:val="decimal"/>
      <w:lvlText w:val="%1."/>
      <w:lvlJc w:val="left"/>
      <w:pPr>
        <w:ind w:left="432" w:hanging="432"/>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9">
    <w:nsid w:val="5A5408E7"/>
    <w:multiLevelType w:val="multilevel"/>
    <w:tmpl w:val="0B12297C"/>
    <w:lvl w:ilvl="0">
      <w:start w:val="1"/>
      <w:numFmt w:val="decimal"/>
      <w:lvlText w:val="%1."/>
      <w:lvlJc w:val="left"/>
      <w:pPr>
        <w:ind w:left="900" w:hanging="360"/>
      </w:pPr>
      <w:rPr>
        <w:rFonts w:cs="Times New Roman" w:hint="default"/>
      </w:rPr>
    </w:lvl>
    <w:lvl w:ilvl="1">
      <w:start w:val="3"/>
      <w:numFmt w:val="decimal"/>
      <w:isLgl/>
      <w:lvlText w:val="%1.%2"/>
      <w:lvlJc w:val="left"/>
      <w:pPr>
        <w:ind w:left="960" w:hanging="4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30">
    <w:nsid w:val="5C766149"/>
    <w:multiLevelType w:val="hybridMultilevel"/>
    <w:tmpl w:val="CADCD6B8"/>
    <w:lvl w:ilvl="0" w:tplc="57BA04B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nsid w:val="5EB35143"/>
    <w:multiLevelType w:val="hybridMultilevel"/>
    <w:tmpl w:val="A15AAC6E"/>
    <w:lvl w:ilvl="0" w:tplc="0DD8957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2">
    <w:nsid w:val="618A3642"/>
    <w:multiLevelType w:val="hybridMultilevel"/>
    <w:tmpl w:val="543A98DC"/>
    <w:lvl w:ilvl="0" w:tplc="A4BC5B1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644325DC"/>
    <w:multiLevelType w:val="hybridMultilevel"/>
    <w:tmpl w:val="0172DA38"/>
    <w:lvl w:ilvl="0" w:tplc="FF6A27FA">
      <w:start w:val="5"/>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nsid w:val="65083A47"/>
    <w:multiLevelType w:val="hybridMultilevel"/>
    <w:tmpl w:val="5430461E"/>
    <w:lvl w:ilvl="0" w:tplc="D47C144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5">
    <w:nsid w:val="66E226AC"/>
    <w:multiLevelType w:val="hybridMultilevel"/>
    <w:tmpl w:val="7F5EC8B2"/>
    <w:lvl w:ilvl="0" w:tplc="8A767A4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68763C1C"/>
    <w:multiLevelType w:val="multilevel"/>
    <w:tmpl w:val="15A000BC"/>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ascii="Times New Roman" w:hAnsi="Times New Roman" w:cs="Times New Roman" w:hint="default"/>
        <w:sz w:val="28"/>
        <w:szCs w:val="28"/>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37">
    <w:nsid w:val="6A366ED4"/>
    <w:multiLevelType w:val="multilevel"/>
    <w:tmpl w:val="6128D36E"/>
    <w:lvl w:ilvl="0">
      <w:start w:val="1"/>
      <w:numFmt w:val="decimal"/>
      <w:lvlText w:val="%1."/>
      <w:lvlJc w:val="left"/>
      <w:pPr>
        <w:ind w:left="1069"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575" w:hanging="180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38">
    <w:nsid w:val="6F530063"/>
    <w:multiLevelType w:val="hybridMultilevel"/>
    <w:tmpl w:val="13BECF3A"/>
    <w:lvl w:ilvl="0" w:tplc="094053D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nsid w:val="730F5D56"/>
    <w:multiLevelType w:val="hybridMultilevel"/>
    <w:tmpl w:val="C478C1DE"/>
    <w:lvl w:ilvl="0" w:tplc="0556219C">
      <w:start w:val="4"/>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0">
    <w:nsid w:val="74DC5E84"/>
    <w:multiLevelType w:val="hybridMultilevel"/>
    <w:tmpl w:val="B646404C"/>
    <w:lvl w:ilvl="0" w:tplc="4378C2A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1">
    <w:nsid w:val="74E01995"/>
    <w:multiLevelType w:val="hybridMultilevel"/>
    <w:tmpl w:val="DCE02B14"/>
    <w:lvl w:ilvl="0" w:tplc="D714B958">
      <w:start w:val="1"/>
      <w:numFmt w:val="decimal"/>
      <w:lvlText w:val="%1."/>
      <w:lvlJc w:val="left"/>
      <w:pPr>
        <w:ind w:left="900" w:hanging="360"/>
      </w:pPr>
      <w:rPr>
        <w:rFonts w:cs="Times New Roman" w:hint="default"/>
        <w:sz w:val="28"/>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2">
    <w:nsid w:val="7854768F"/>
    <w:multiLevelType w:val="hybridMultilevel"/>
    <w:tmpl w:val="AF6068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B862307"/>
    <w:multiLevelType w:val="hybridMultilevel"/>
    <w:tmpl w:val="86F01062"/>
    <w:lvl w:ilvl="0" w:tplc="D60E5F8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4">
    <w:nsid w:val="7B943BCD"/>
    <w:multiLevelType w:val="hybridMultilevel"/>
    <w:tmpl w:val="63EE0C92"/>
    <w:lvl w:ilvl="0" w:tplc="707A6C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5">
    <w:nsid w:val="7F9A174E"/>
    <w:multiLevelType w:val="hybridMultilevel"/>
    <w:tmpl w:val="D908B8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num>
  <w:num w:numId="2">
    <w:abstractNumId w:val="26"/>
  </w:num>
  <w:num w:numId="3">
    <w:abstractNumId w:val="23"/>
  </w:num>
  <w:num w:numId="4">
    <w:abstractNumId w:val="10"/>
  </w:num>
  <w:num w:numId="5">
    <w:abstractNumId w:val="27"/>
  </w:num>
  <w:num w:numId="6">
    <w:abstractNumId w:val="12"/>
  </w:num>
  <w:num w:numId="7">
    <w:abstractNumId w:val="3"/>
  </w:num>
  <w:num w:numId="8">
    <w:abstractNumId w:val="45"/>
  </w:num>
  <w:num w:numId="9">
    <w:abstractNumId w:val="14"/>
  </w:num>
  <w:num w:numId="10">
    <w:abstractNumId w:val="35"/>
  </w:num>
  <w:num w:numId="11">
    <w:abstractNumId w:val="28"/>
  </w:num>
  <w:num w:numId="12">
    <w:abstractNumId w:val="44"/>
  </w:num>
  <w:num w:numId="13">
    <w:abstractNumId w:val="15"/>
  </w:num>
  <w:num w:numId="14">
    <w:abstractNumId w:val="39"/>
  </w:num>
  <w:num w:numId="15">
    <w:abstractNumId w:val="20"/>
  </w:num>
  <w:num w:numId="16">
    <w:abstractNumId w:val="33"/>
  </w:num>
  <w:num w:numId="17">
    <w:abstractNumId w:val="13"/>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9"/>
  </w:num>
  <w:num w:numId="21">
    <w:abstractNumId w:val="24"/>
  </w:num>
  <w:num w:numId="22">
    <w:abstractNumId w:val="41"/>
  </w:num>
  <w:num w:numId="23">
    <w:abstractNumId w:val="42"/>
  </w:num>
  <w:num w:numId="24">
    <w:abstractNumId w:val="5"/>
  </w:num>
  <w:num w:numId="25">
    <w:abstractNumId w:val="32"/>
  </w:num>
  <w:num w:numId="26">
    <w:abstractNumId w:val="29"/>
  </w:num>
  <w:num w:numId="27">
    <w:abstractNumId w:val="22"/>
  </w:num>
  <w:num w:numId="28">
    <w:abstractNumId w:val="7"/>
  </w:num>
  <w:num w:numId="29">
    <w:abstractNumId w:val="30"/>
  </w:num>
  <w:num w:numId="30">
    <w:abstractNumId w:val="8"/>
  </w:num>
  <w:num w:numId="31">
    <w:abstractNumId w:val="38"/>
  </w:num>
  <w:num w:numId="32">
    <w:abstractNumId w:val="25"/>
  </w:num>
  <w:num w:numId="33">
    <w:abstractNumId w:val="43"/>
  </w:num>
  <w:num w:numId="34">
    <w:abstractNumId w:val="31"/>
  </w:num>
  <w:num w:numId="35">
    <w:abstractNumId w:val="16"/>
  </w:num>
  <w:num w:numId="36">
    <w:abstractNumId w:val="37"/>
  </w:num>
  <w:num w:numId="37">
    <w:abstractNumId w:val="4"/>
  </w:num>
  <w:num w:numId="38">
    <w:abstractNumId w:val="21"/>
  </w:num>
  <w:num w:numId="39">
    <w:abstractNumId w:val="40"/>
  </w:num>
  <w:num w:numId="40">
    <w:abstractNumId w:val="6"/>
  </w:num>
  <w:num w:numId="41">
    <w:abstractNumId w:val="18"/>
  </w:num>
  <w:num w:numId="42">
    <w:abstractNumId w:val="9"/>
  </w:num>
  <w:num w:numId="43">
    <w:abstractNumId w:val="34"/>
  </w:num>
  <w:num w:numId="44">
    <w:abstractNumId w:val="36"/>
  </w:num>
  <w:num w:numId="45">
    <w:abstractNumId w:val="2"/>
  </w:num>
  <w:num w:numId="46">
    <w:abstractNumId w:val="11"/>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883"/>
    <w:rsid w:val="00003BE8"/>
    <w:rsid w:val="000251A0"/>
    <w:rsid w:val="00045837"/>
    <w:rsid w:val="000757E1"/>
    <w:rsid w:val="000B45FB"/>
    <w:rsid w:val="000F4F6C"/>
    <w:rsid w:val="00103045"/>
    <w:rsid w:val="001371D5"/>
    <w:rsid w:val="00165082"/>
    <w:rsid w:val="00167882"/>
    <w:rsid w:val="00182426"/>
    <w:rsid w:val="00240147"/>
    <w:rsid w:val="00247279"/>
    <w:rsid w:val="00256748"/>
    <w:rsid w:val="0027682A"/>
    <w:rsid w:val="00277B9D"/>
    <w:rsid w:val="00397092"/>
    <w:rsid w:val="003B0EE4"/>
    <w:rsid w:val="00415392"/>
    <w:rsid w:val="0044745E"/>
    <w:rsid w:val="005E3481"/>
    <w:rsid w:val="00685C70"/>
    <w:rsid w:val="0069242D"/>
    <w:rsid w:val="006C20F5"/>
    <w:rsid w:val="007B582C"/>
    <w:rsid w:val="007F28F4"/>
    <w:rsid w:val="008008C2"/>
    <w:rsid w:val="008253E6"/>
    <w:rsid w:val="0082611F"/>
    <w:rsid w:val="0085639A"/>
    <w:rsid w:val="0086059B"/>
    <w:rsid w:val="00872545"/>
    <w:rsid w:val="0088147C"/>
    <w:rsid w:val="00894DE5"/>
    <w:rsid w:val="008C0B56"/>
    <w:rsid w:val="008F6EBA"/>
    <w:rsid w:val="00906A7E"/>
    <w:rsid w:val="009419F5"/>
    <w:rsid w:val="009A7D2A"/>
    <w:rsid w:val="009E08A9"/>
    <w:rsid w:val="00A91EFA"/>
    <w:rsid w:val="00B6592F"/>
    <w:rsid w:val="00B95ABB"/>
    <w:rsid w:val="00BC460C"/>
    <w:rsid w:val="00C52E11"/>
    <w:rsid w:val="00CA0691"/>
    <w:rsid w:val="00CB5E8B"/>
    <w:rsid w:val="00D32674"/>
    <w:rsid w:val="00D967CF"/>
    <w:rsid w:val="00EB5520"/>
    <w:rsid w:val="00ED4054"/>
    <w:rsid w:val="00F14883"/>
    <w:rsid w:val="00F66D90"/>
    <w:rsid w:val="00F81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5C2EEB-66C6-423A-A206-FE5E1ABC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1488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A7D2A"/>
    <w:pPr>
      <w:keepNext/>
      <w:jc w:val="center"/>
      <w:outlineLvl w:val="0"/>
    </w:pPr>
    <w:rPr>
      <w:b/>
      <w:bCs/>
      <w:sz w:val="36"/>
      <w:szCs w:val="24"/>
    </w:rPr>
  </w:style>
  <w:style w:type="paragraph" w:styleId="2">
    <w:name w:val="heading 2"/>
    <w:basedOn w:val="a"/>
    <w:next w:val="a"/>
    <w:link w:val="20"/>
    <w:uiPriority w:val="9"/>
    <w:qFormat/>
    <w:rsid w:val="00F14883"/>
    <w:pPr>
      <w:keepNext/>
      <w:jc w:val="center"/>
      <w:outlineLvl w:val="1"/>
    </w:pPr>
    <w:rPr>
      <w:b/>
      <w:bCs/>
      <w:spacing w:val="50"/>
      <w:sz w:val="3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14883"/>
    <w:rPr>
      <w:rFonts w:ascii="Times New Roman" w:eastAsia="Times New Roman" w:hAnsi="Times New Roman" w:cs="Times New Roman"/>
      <w:b/>
      <w:bCs/>
      <w:spacing w:val="50"/>
      <w:sz w:val="31"/>
      <w:szCs w:val="24"/>
      <w:lang w:eastAsia="ru-RU"/>
    </w:rPr>
  </w:style>
  <w:style w:type="paragraph" w:customStyle="1" w:styleId="ConsPlusNormal">
    <w:name w:val="ConsPlusNormal"/>
    <w:rsid w:val="00F148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F1488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3f3f3f3f3f3f3f">
    <w:name w:val="Б3fа3fз3fо3fв3fы3fй3f"/>
    <w:rsid w:val="00F14883"/>
    <w:pPr>
      <w:widowControl w:val="0"/>
      <w:autoSpaceDE w:val="0"/>
      <w:autoSpaceDN w:val="0"/>
      <w:adjustRightInd w:val="0"/>
      <w:spacing w:after="0" w:line="240" w:lineRule="auto"/>
    </w:pPr>
    <w:rPr>
      <w:rFonts w:ascii="Liberation Serif" w:eastAsia="Liberation Serif" w:hAnsi="Times New Roman" w:cs="Liberation Serif"/>
      <w:kern w:val="2"/>
      <w:sz w:val="24"/>
      <w:szCs w:val="24"/>
      <w:lang w:eastAsia="zh-CN" w:bidi="hi-IN"/>
    </w:rPr>
  </w:style>
  <w:style w:type="paragraph" w:styleId="a3">
    <w:name w:val="Balloon Text"/>
    <w:basedOn w:val="a"/>
    <w:link w:val="a4"/>
    <w:uiPriority w:val="99"/>
    <w:unhideWhenUsed/>
    <w:rsid w:val="00103045"/>
    <w:rPr>
      <w:rFonts w:ascii="Segoe UI" w:hAnsi="Segoe UI" w:cs="Segoe UI"/>
      <w:sz w:val="18"/>
      <w:szCs w:val="18"/>
    </w:rPr>
  </w:style>
  <w:style w:type="character" w:customStyle="1" w:styleId="a4">
    <w:name w:val="Текст выноски Знак"/>
    <w:basedOn w:val="a0"/>
    <w:link w:val="a3"/>
    <w:uiPriority w:val="99"/>
    <w:rsid w:val="00103045"/>
    <w:rPr>
      <w:rFonts w:ascii="Segoe UI" w:eastAsia="Times New Roman" w:hAnsi="Segoe UI" w:cs="Segoe UI"/>
      <w:sz w:val="18"/>
      <w:szCs w:val="18"/>
      <w:lang w:eastAsia="ru-RU"/>
    </w:rPr>
  </w:style>
  <w:style w:type="paragraph" w:styleId="a5">
    <w:name w:val="header"/>
    <w:basedOn w:val="a"/>
    <w:link w:val="a6"/>
    <w:uiPriority w:val="99"/>
    <w:unhideWhenUsed/>
    <w:rsid w:val="007B582C"/>
    <w:pPr>
      <w:tabs>
        <w:tab w:val="center" w:pos="4677"/>
        <w:tab w:val="right" w:pos="9355"/>
      </w:tabs>
    </w:pPr>
  </w:style>
  <w:style w:type="character" w:customStyle="1" w:styleId="a6">
    <w:name w:val="Верхний колонтитул Знак"/>
    <w:basedOn w:val="a0"/>
    <w:link w:val="a5"/>
    <w:uiPriority w:val="99"/>
    <w:rsid w:val="007B582C"/>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7B582C"/>
    <w:pPr>
      <w:tabs>
        <w:tab w:val="center" w:pos="4677"/>
        <w:tab w:val="right" w:pos="9355"/>
      </w:tabs>
    </w:pPr>
  </w:style>
  <w:style w:type="character" w:customStyle="1" w:styleId="a8">
    <w:name w:val="Нижний колонтитул Знак"/>
    <w:basedOn w:val="a0"/>
    <w:link w:val="a7"/>
    <w:uiPriority w:val="99"/>
    <w:rsid w:val="007B582C"/>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9A7D2A"/>
    <w:rPr>
      <w:rFonts w:ascii="Times New Roman" w:eastAsia="Times New Roman" w:hAnsi="Times New Roman" w:cs="Times New Roman"/>
      <w:b/>
      <w:bCs/>
      <w:sz w:val="36"/>
      <w:szCs w:val="24"/>
      <w:lang w:eastAsia="ru-RU"/>
    </w:rPr>
  </w:style>
  <w:style w:type="paragraph" w:styleId="a9">
    <w:name w:val="No Spacing"/>
    <w:uiPriority w:val="1"/>
    <w:qFormat/>
    <w:rsid w:val="009A7D2A"/>
    <w:pPr>
      <w:spacing w:after="0" w:line="240" w:lineRule="auto"/>
    </w:pPr>
    <w:rPr>
      <w:rFonts w:ascii="Calibri" w:eastAsia="Times New Roman" w:hAnsi="Calibri" w:cs="Times New Roman"/>
      <w:lang w:eastAsia="ru-RU"/>
    </w:rPr>
  </w:style>
  <w:style w:type="paragraph" w:styleId="aa">
    <w:name w:val="Normal (Web)"/>
    <w:basedOn w:val="a"/>
    <w:uiPriority w:val="99"/>
    <w:unhideWhenUsed/>
    <w:rsid w:val="009A7D2A"/>
    <w:pPr>
      <w:spacing w:before="100" w:beforeAutospacing="1" w:after="119"/>
    </w:pPr>
    <w:rPr>
      <w:sz w:val="24"/>
      <w:szCs w:val="24"/>
    </w:rPr>
  </w:style>
  <w:style w:type="table" w:styleId="ab">
    <w:name w:val="Table Grid"/>
    <w:basedOn w:val="a1"/>
    <w:uiPriority w:val="59"/>
    <w:rsid w:val="009A7D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22">
    <w:name w:val="Основной текст с отступом 2 Знак122"/>
    <w:uiPriority w:val="99"/>
    <w:semiHidden/>
    <w:rsid w:val="009A7D2A"/>
  </w:style>
  <w:style w:type="paragraph" w:styleId="21">
    <w:name w:val="Body Text Indent 2"/>
    <w:basedOn w:val="a"/>
    <w:link w:val="22"/>
    <w:uiPriority w:val="99"/>
    <w:rsid w:val="009A7D2A"/>
    <w:pPr>
      <w:ind w:firstLine="851"/>
      <w:jc w:val="both"/>
    </w:pPr>
    <w:rPr>
      <w:sz w:val="28"/>
      <w:szCs w:val="28"/>
    </w:rPr>
  </w:style>
  <w:style w:type="character" w:customStyle="1" w:styleId="22">
    <w:name w:val="Основной текст с отступом 2 Знак"/>
    <w:basedOn w:val="a0"/>
    <w:link w:val="21"/>
    <w:uiPriority w:val="99"/>
    <w:rsid w:val="009A7D2A"/>
    <w:rPr>
      <w:rFonts w:ascii="Times New Roman" w:eastAsia="Times New Roman" w:hAnsi="Times New Roman" w:cs="Times New Roman"/>
      <w:sz w:val="28"/>
      <w:szCs w:val="28"/>
      <w:lang w:eastAsia="ru-RU"/>
    </w:rPr>
  </w:style>
  <w:style w:type="character" w:customStyle="1" w:styleId="210">
    <w:name w:val="Основной текст с отступом 2 Знак1"/>
    <w:uiPriority w:val="99"/>
    <w:semiHidden/>
    <w:rsid w:val="009A7D2A"/>
  </w:style>
  <w:style w:type="character" w:customStyle="1" w:styleId="2121">
    <w:name w:val="Основной текст с отступом 2 Знак121"/>
    <w:uiPriority w:val="99"/>
    <w:semiHidden/>
    <w:rsid w:val="009A7D2A"/>
  </w:style>
  <w:style w:type="character" w:customStyle="1" w:styleId="2120">
    <w:name w:val="Основной текст с отступом 2 Знак120"/>
    <w:uiPriority w:val="99"/>
    <w:semiHidden/>
    <w:rsid w:val="009A7D2A"/>
  </w:style>
  <w:style w:type="character" w:customStyle="1" w:styleId="2119">
    <w:name w:val="Основной текст с отступом 2 Знак119"/>
    <w:uiPriority w:val="99"/>
    <w:semiHidden/>
    <w:rsid w:val="009A7D2A"/>
  </w:style>
  <w:style w:type="character" w:customStyle="1" w:styleId="2118">
    <w:name w:val="Основной текст с отступом 2 Знак118"/>
    <w:uiPriority w:val="99"/>
    <w:semiHidden/>
    <w:rsid w:val="009A7D2A"/>
  </w:style>
  <w:style w:type="character" w:customStyle="1" w:styleId="2117">
    <w:name w:val="Основной текст с отступом 2 Знак117"/>
    <w:uiPriority w:val="99"/>
    <w:semiHidden/>
    <w:rsid w:val="009A7D2A"/>
  </w:style>
  <w:style w:type="character" w:customStyle="1" w:styleId="2116">
    <w:name w:val="Основной текст с отступом 2 Знак116"/>
    <w:uiPriority w:val="99"/>
    <w:semiHidden/>
    <w:rsid w:val="009A7D2A"/>
  </w:style>
  <w:style w:type="character" w:customStyle="1" w:styleId="2115">
    <w:name w:val="Основной текст с отступом 2 Знак115"/>
    <w:uiPriority w:val="99"/>
    <w:semiHidden/>
    <w:rsid w:val="009A7D2A"/>
  </w:style>
  <w:style w:type="character" w:customStyle="1" w:styleId="2114">
    <w:name w:val="Основной текст с отступом 2 Знак114"/>
    <w:uiPriority w:val="99"/>
    <w:semiHidden/>
    <w:rsid w:val="009A7D2A"/>
  </w:style>
  <w:style w:type="character" w:customStyle="1" w:styleId="2113">
    <w:name w:val="Основной текст с отступом 2 Знак113"/>
    <w:uiPriority w:val="99"/>
    <w:semiHidden/>
    <w:rsid w:val="009A7D2A"/>
  </w:style>
  <w:style w:type="character" w:customStyle="1" w:styleId="2112">
    <w:name w:val="Основной текст с отступом 2 Знак112"/>
    <w:uiPriority w:val="99"/>
    <w:semiHidden/>
    <w:rsid w:val="009A7D2A"/>
  </w:style>
  <w:style w:type="character" w:customStyle="1" w:styleId="2111">
    <w:name w:val="Основной текст с отступом 2 Знак111"/>
    <w:uiPriority w:val="99"/>
    <w:semiHidden/>
    <w:rsid w:val="009A7D2A"/>
  </w:style>
  <w:style w:type="character" w:customStyle="1" w:styleId="2110">
    <w:name w:val="Основной текст с отступом 2 Знак110"/>
    <w:uiPriority w:val="99"/>
    <w:semiHidden/>
    <w:rsid w:val="009A7D2A"/>
  </w:style>
  <w:style w:type="character" w:customStyle="1" w:styleId="219">
    <w:name w:val="Основной текст с отступом 2 Знак19"/>
    <w:uiPriority w:val="99"/>
    <w:semiHidden/>
    <w:rsid w:val="009A7D2A"/>
  </w:style>
  <w:style w:type="character" w:customStyle="1" w:styleId="218">
    <w:name w:val="Основной текст с отступом 2 Знак18"/>
    <w:uiPriority w:val="99"/>
    <w:semiHidden/>
    <w:rsid w:val="009A7D2A"/>
  </w:style>
  <w:style w:type="character" w:customStyle="1" w:styleId="217">
    <w:name w:val="Основной текст с отступом 2 Знак17"/>
    <w:uiPriority w:val="99"/>
    <w:semiHidden/>
    <w:rsid w:val="009A7D2A"/>
  </w:style>
  <w:style w:type="character" w:customStyle="1" w:styleId="216">
    <w:name w:val="Основной текст с отступом 2 Знак16"/>
    <w:uiPriority w:val="99"/>
    <w:semiHidden/>
    <w:rsid w:val="009A7D2A"/>
  </w:style>
  <w:style w:type="character" w:customStyle="1" w:styleId="215">
    <w:name w:val="Основной текст с отступом 2 Знак15"/>
    <w:uiPriority w:val="99"/>
    <w:semiHidden/>
    <w:rsid w:val="009A7D2A"/>
  </w:style>
  <w:style w:type="character" w:customStyle="1" w:styleId="214">
    <w:name w:val="Основной текст с отступом 2 Знак14"/>
    <w:uiPriority w:val="99"/>
    <w:semiHidden/>
    <w:rsid w:val="009A7D2A"/>
  </w:style>
  <w:style w:type="character" w:customStyle="1" w:styleId="213">
    <w:name w:val="Основной текст с отступом 2 Знак13"/>
    <w:uiPriority w:val="99"/>
    <w:semiHidden/>
    <w:rsid w:val="009A7D2A"/>
  </w:style>
  <w:style w:type="character" w:customStyle="1" w:styleId="212">
    <w:name w:val="Основной текст с отступом 2 Знак12"/>
    <w:uiPriority w:val="99"/>
    <w:semiHidden/>
    <w:rsid w:val="009A7D2A"/>
  </w:style>
  <w:style w:type="character" w:customStyle="1" w:styleId="211">
    <w:name w:val="Основной текст с отступом 2 Знак11"/>
    <w:rsid w:val="009A7D2A"/>
    <w:rPr>
      <w:sz w:val="24"/>
    </w:rPr>
  </w:style>
  <w:style w:type="paragraph" w:customStyle="1" w:styleId="ConsPlusTitle">
    <w:name w:val="ConsPlusTitle"/>
    <w:rsid w:val="009A7D2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9A7D2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c">
    <w:name w:val="Гипертекстовая ссылка"/>
    <w:uiPriority w:val="99"/>
    <w:rsid w:val="009A7D2A"/>
    <w:rPr>
      <w:color w:val="106BBE"/>
    </w:rPr>
  </w:style>
  <w:style w:type="character" w:styleId="ad">
    <w:name w:val="Hyperlink"/>
    <w:basedOn w:val="a0"/>
    <w:uiPriority w:val="99"/>
    <w:rsid w:val="009A7D2A"/>
    <w:rPr>
      <w:rFonts w:cs="Times New Roman"/>
      <w:color w:val="0000FF"/>
      <w:u w:val="single"/>
    </w:rPr>
  </w:style>
  <w:style w:type="paragraph" w:styleId="ae">
    <w:name w:val="List Paragraph"/>
    <w:basedOn w:val="a"/>
    <w:uiPriority w:val="34"/>
    <w:qFormat/>
    <w:rsid w:val="009A7D2A"/>
    <w:pPr>
      <w:ind w:left="708"/>
    </w:pPr>
  </w:style>
  <w:style w:type="paragraph" w:styleId="af">
    <w:name w:val="Subtitle"/>
    <w:basedOn w:val="a"/>
    <w:next w:val="a"/>
    <w:link w:val="af0"/>
    <w:uiPriority w:val="11"/>
    <w:qFormat/>
    <w:rsid w:val="009A7D2A"/>
    <w:pPr>
      <w:spacing w:after="60"/>
      <w:jc w:val="center"/>
      <w:outlineLvl w:val="1"/>
    </w:pPr>
    <w:rPr>
      <w:rFonts w:ascii="Cambria" w:hAnsi="Cambria"/>
      <w:sz w:val="24"/>
      <w:szCs w:val="24"/>
    </w:rPr>
  </w:style>
  <w:style w:type="character" w:customStyle="1" w:styleId="af0">
    <w:name w:val="Подзаголовок Знак"/>
    <w:basedOn w:val="a0"/>
    <w:link w:val="af"/>
    <w:uiPriority w:val="11"/>
    <w:rsid w:val="009A7D2A"/>
    <w:rPr>
      <w:rFonts w:ascii="Cambria" w:eastAsia="Times New Roman" w:hAnsi="Cambria" w:cs="Times New Roman"/>
      <w:sz w:val="24"/>
      <w:szCs w:val="24"/>
      <w:lang w:eastAsia="ru-RU"/>
    </w:rPr>
  </w:style>
  <w:style w:type="paragraph" w:styleId="af1">
    <w:name w:val="footnote text"/>
    <w:basedOn w:val="a"/>
    <w:link w:val="af2"/>
    <w:uiPriority w:val="99"/>
    <w:unhideWhenUsed/>
    <w:rsid w:val="009A7D2A"/>
    <w:rPr>
      <w:rFonts w:ascii="Calibri" w:hAnsi="Calibri"/>
    </w:rPr>
  </w:style>
  <w:style w:type="character" w:customStyle="1" w:styleId="af2">
    <w:name w:val="Текст сноски Знак"/>
    <w:basedOn w:val="a0"/>
    <w:link w:val="af1"/>
    <w:uiPriority w:val="99"/>
    <w:rsid w:val="009A7D2A"/>
    <w:rPr>
      <w:rFonts w:ascii="Calibri" w:eastAsia="Times New Roman" w:hAnsi="Calibri" w:cs="Times New Roman"/>
      <w:sz w:val="20"/>
      <w:szCs w:val="20"/>
      <w:lang w:eastAsia="ru-RU"/>
    </w:rPr>
  </w:style>
  <w:style w:type="character" w:styleId="af3">
    <w:name w:val="footnote reference"/>
    <w:basedOn w:val="a0"/>
    <w:uiPriority w:val="99"/>
    <w:unhideWhenUsed/>
    <w:rsid w:val="009A7D2A"/>
    <w:rPr>
      <w:rFonts w:cs="Times New Roman"/>
      <w:vertAlign w:val="superscript"/>
    </w:rPr>
  </w:style>
  <w:style w:type="table" w:styleId="11">
    <w:name w:val="Table Grid 1"/>
    <w:basedOn w:val="a1"/>
    <w:uiPriority w:val="99"/>
    <w:rsid w:val="009A7D2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6367500D75FBD162352D6F0D90C04A7521E82F023B0364BBF81830056A8A0D5C571E0FF848B98D3F0FA3FC38058809D8FC855D32F35CFF3FT6a7O" TargetMode="External"/><Relationship Id="rId4" Type="http://schemas.openxmlformats.org/officeDocument/2006/relationships/webSettings" Target="webSettings.xml"/><Relationship Id="rId9" Type="http://schemas.openxmlformats.org/officeDocument/2006/relationships/hyperlink" Target="consultantplus://offline/ref=6367500D75FBD162352D6F0D90C04A7521EA29023C0864BBF81830056A8A0D5C451E57F449BA913C0EB6AA6940TDa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6234</Words>
  <Characters>35534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Москвина Татьяна Валерьевна</dc:creator>
  <cp:keywords/>
  <dc:description/>
  <cp:lastModifiedBy>Москвина Татьяна Валерьевна</cp:lastModifiedBy>
  <cp:revision>2</cp:revision>
  <cp:lastPrinted>2020-02-18T12:18:00Z</cp:lastPrinted>
  <dcterms:created xsi:type="dcterms:W3CDTF">2022-09-06T04:39:00Z</dcterms:created>
  <dcterms:modified xsi:type="dcterms:W3CDTF">2022-09-06T04:39:00Z</dcterms:modified>
</cp:coreProperties>
</file>