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9E" w:rsidRPr="00DD695F" w:rsidRDefault="00904E9E">
      <w:pPr>
        <w:pStyle w:val="ConsPlusNormal"/>
        <w:jc w:val="right"/>
        <w:rPr>
          <w:sz w:val="24"/>
          <w:szCs w:val="24"/>
        </w:rPr>
      </w:pPr>
    </w:p>
    <w:p w:rsidR="00904E9E" w:rsidRPr="00DD695F" w:rsidRDefault="00904E9E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84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83"/>
        <w:gridCol w:w="1560"/>
        <w:gridCol w:w="2268"/>
        <w:gridCol w:w="303"/>
        <w:gridCol w:w="689"/>
        <w:gridCol w:w="567"/>
        <w:gridCol w:w="2268"/>
        <w:gridCol w:w="1560"/>
      </w:tblGrid>
      <w:tr w:rsidR="00904E9E" w:rsidRPr="00DD695F" w:rsidTr="009C013A">
        <w:tc>
          <w:tcPr>
            <w:tcW w:w="9844" w:type="dxa"/>
            <w:gridSpan w:val="9"/>
            <w:tcBorders>
              <w:bottom w:val="nil"/>
            </w:tcBorders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1"/>
            <w:bookmarkEnd w:id="0"/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о начале выполнения комплексных кадастровых работ</w:t>
            </w:r>
          </w:p>
        </w:tc>
      </w:tr>
      <w:tr w:rsidR="00904E9E" w:rsidRPr="00DD695F" w:rsidTr="009C013A">
        <w:trPr>
          <w:trHeight w:val="1097"/>
        </w:trPr>
        <w:tc>
          <w:tcPr>
            <w:tcW w:w="9844" w:type="dxa"/>
            <w:gridSpan w:val="9"/>
            <w:tcBorders>
              <w:top w:val="nil"/>
              <w:bottom w:val="nil"/>
            </w:tcBorders>
          </w:tcPr>
          <w:p w:rsidR="00904E9E" w:rsidRPr="00CF58A9" w:rsidRDefault="00904E9E" w:rsidP="002D1C2D">
            <w:pPr>
              <w:jc w:val="both"/>
              <w:rPr>
                <w:sz w:val="24"/>
                <w:szCs w:val="24"/>
              </w:rPr>
            </w:pPr>
            <w:bookmarkStart w:id="1" w:name="P53"/>
            <w:bookmarkEnd w:id="1"/>
            <w:r w:rsidRPr="00CF58A9">
              <w:rPr>
                <w:sz w:val="24"/>
                <w:szCs w:val="24"/>
              </w:rPr>
              <w:t>В период с "</w:t>
            </w:r>
            <w:r w:rsidR="007F3AF6" w:rsidRPr="00CF58A9">
              <w:rPr>
                <w:sz w:val="24"/>
                <w:szCs w:val="24"/>
              </w:rPr>
              <w:t>06</w:t>
            </w:r>
            <w:r w:rsidRPr="00CF58A9">
              <w:rPr>
                <w:sz w:val="24"/>
                <w:szCs w:val="24"/>
              </w:rPr>
              <w:t xml:space="preserve">" </w:t>
            </w:r>
            <w:r w:rsidR="007F3AF6" w:rsidRPr="00CF58A9">
              <w:rPr>
                <w:sz w:val="24"/>
                <w:szCs w:val="24"/>
              </w:rPr>
              <w:t>июл</w:t>
            </w:r>
            <w:r w:rsidR="00BF44DF" w:rsidRPr="00CF58A9">
              <w:rPr>
                <w:sz w:val="24"/>
                <w:szCs w:val="24"/>
              </w:rPr>
              <w:t>я</w:t>
            </w:r>
            <w:r w:rsidR="00DB26EB" w:rsidRPr="00CF58A9">
              <w:rPr>
                <w:sz w:val="24"/>
                <w:szCs w:val="24"/>
              </w:rPr>
              <w:t xml:space="preserve"> </w:t>
            </w:r>
            <w:r w:rsidR="00247674" w:rsidRPr="00CF58A9">
              <w:rPr>
                <w:sz w:val="24"/>
                <w:szCs w:val="24"/>
              </w:rPr>
              <w:t xml:space="preserve">2026 </w:t>
            </w:r>
            <w:r w:rsidRPr="00CF58A9">
              <w:rPr>
                <w:sz w:val="24"/>
                <w:szCs w:val="24"/>
              </w:rPr>
              <w:t>г. по "</w:t>
            </w:r>
            <w:r w:rsidR="007D2B63" w:rsidRPr="00014512">
              <w:rPr>
                <w:sz w:val="24"/>
                <w:szCs w:val="24"/>
              </w:rPr>
              <w:t>1</w:t>
            </w:r>
            <w:r w:rsidR="00125F8B" w:rsidRPr="00014512">
              <w:rPr>
                <w:sz w:val="24"/>
                <w:szCs w:val="24"/>
              </w:rPr>
              <w:t>5</w:t>
            </w:r>
            <w:r w:rsidRPr="00CF58A9">
              <w:rPr>
                <w:sz w:val="24"/>
                <w:szCs w:val="24"/>
              </w:rPr>
              <w:t xml:space="preserve">" </w:t>
            </w:r>
            <w:r w:rsidR="00125F8B">
              <w:rPr>
                <w:sz w:val="24"/>
                <w:szCs w:val="24"/>
              </w:rPr>
              <w:t>декабря</w:t>
            </w:r>
            <w:r w:rsidR="00247674" w:rsidRPr="00CF58A9">
              <w:rPr>
                <w:sz w:val="24"/>
                <w:szCs w:val="24"/>
              </w:rPr>
              <w:t xml:space="preserve"> 2026</w:t>
            </w:r>
            <w:r w:rsidRPr="00CF58A9">
              <w:rPr>
                <w:sz w:val="24"/>
                <w:szCs w:val="24"/>
              </w:rPr>
              <w:t xml:space="preserve"> г. в отношении объектов недвижимости, расположенных на территории </w:t>
            </w:r>
            <w:r w:rsidR="004233C5" w:rsidRPr="00CF58A9">
              <w:rPr>
                <w:sz w:val="24"/>
                <w:szCs w:val="24"/>
              </w:rPr>
              <w:t>кадастров</w:t>
            </w:r>
            <w:r w:rsidR="007F3AF6" w:rsidRPr="00CF58A9">
              <w:rPr>
                <w:sz w:val="24"/>
                <w:szCs w:val="24"/>
              </w:rPr>
              <w:t>ых</w:t>
            </w:r>
            <w:r w:rsidR="004233C5" w:rsidRPr="00CF58A9">
              <w:rPr>
                <w:sz w:val="24"/>
                <w:szCs w:val="24"/>
              </w:rPr>
              <w:t xml:space="preserve"> квартал</w:t>
            </w:r>
            <w:r w:rsidR="007F3AF6" w:rsidRPr="00CF58A9">
              <w:rPr>
                <w:sz w:val="24"/>
                <w:szCs w:val="24"/>
              </w:rPr>
              <w:t>ов</w:t>
            </w:r>
            <w:r w:rsidR="00247674" w:rsidRPr="00CF58A9">
              <w:rPr>
                <w:sz w:val="24"/>
                <w:szCs w:val="24"/>
              </w:rPr>
              <w:t>:</w:t>
            </w:r>
            <w:r w:rsidR="007F3AF6" w:rsidRPr="00CF58A9">
              <w:rPr>
                <w:sz w:val="24"/>
                <w:szCs w:val="24"/>
              </w:rPr>
              <w:t xml:space="preserve"> 56:44:0401017; 56:44:0401018; 56:44:0401019; 56:44:0401020; 56:44:0402002; 56:44:0402003; 56:44:0402004; 56:44:0402005</w:t>
            </w:r>
            <w:r w:rsidR="002D1C2D">
              <w:rPr>
                <w:sz w:val="24"/>
                <w:szCs w:val="24"/>
              </w:rPr>
              <w:t>; 56:44:0402006; 56:44:0402014</w:t>
            </w:r>
          </w:p>
        </w:tc>
      </w:tr>
      <w:tr w:rsidR="00904E9E" w:rsidRPr="00DD695F" w:rsidTr="009C013A">
        <w:tc>
          <w:tcPr>
            <w:tcW w:w="9844" w:type="dxa"/>
            <w:gridSpan w:val="9"/>
            <w:tcBorders>
              <w:top w:val="nil"/>
            </w:tcBorders>
          </w:tcPr>
          <w:p w:rsidR="00904E9E" w:rsidRPr="00CF58A9" w:rsidRDefault="00904E9E" w:rsidP="007D2B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выполнение комплексных кадастровых работ в соответствии с </w:t>
            </w:r>
            <w:r w:rsidR="002551B6" w:rsidRPr="00CF5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муниципальным контрактом </w:t>
            </w:r>
            <w:r w:rsidR="002551B6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комплексных кадастровых </w:t>
            </w:r>
            <w:r w:rsidR="002551B6" w:rsidRPr="0001451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7F7F22" w:rsidRPr="00014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B6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DB26EB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512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ЭК-0572(26) от 06.07.2026 </w:t>
            </w:r>
            <w:r w:rsidR="002551B6" w:rsidRPr="00CF58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сторонами по которому являются: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4760" w:type="dxa"/>
            <w:gridSpan w:val="5"/>
          </w:tcPr>
          <w:p w:rsidR="00904E9E" w:rsidRPr="00DD695F" w:rsidRDefault="00DB26EB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7D2B63">
              <w:rPr>
                <w:rFonts w:ascii="Tinos" w:eastAsia="Tinos" w:hAnsi="Tinos" w:cs="Tinos"/>
                <w:sz w:val="24"/>
                <w:szCs w:val="24"/>
              </w:rPr>
              <w:t>Региональный кадастровый центр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84" w:type="dxa"/>
            <w:gridSpan w:val="4"/>
          </w:tcPr>
          <w:p w:rsidR="00904E9E" w:rsidRPr="00DD695F" w:rsidRDefault="006951F3" w:rsidP="00695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F3">
              <w:rPr>
                <w:rFonts w:ascii="Tinos" w:eastAsia="Tinos" w:hAnsi="Tinos" w:cs="Tinos"/>
                <w:sz w:val="24"/>
                <w:szCs w:val="24"/>
              </w:rPr>
              <w:t>Департамент градостроительства и земельных отношений администрации города Оренбурга</w:t>
            </w:r>
          </w:p>
        </w:tc>
      </w:tr>
      <w:tr w:rsidR="00904E9E" w:rsidRPr="00DD695F" w:rsidTr="00877ABA">
        <w:trPr>
          <w:trHeight w:val="701"/>
        </w:trPr>
        <w:tc>
          <w:tcPr>
            <w:tcW w:w="4760" w:type="dxa"/>
            <w:gridSpan w:val="5"/>
            <w:tcBorders>
              <w:top w:val="nil"/>
              <w:bottom w:val="nil"/>
            </w:tcBorders>
          </w:tcPr>
          <w:p w:rsidR="00904E9E" w:rsidRPr="00DD695F" w:rsidRDefault="00904E9E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DB26EB"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r w:rsidR="007D2B63">
              <w:rPr>
                <w:rFonts w:ascii="Times New Roman" w:hAnsi="Times New Roman" w:cs="Times New Roman"/>
                <w:sz w:val="24"/>
                <w:szCs w:val="24"/>
              </w:rPr>
              <w:t>а/я 982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84" w:type="dxa"/>
            <w:gridSpan w:val="4"/>
            <w:tcBorders>
              <w:bottom w:val="nil"/>
            </w:tcBorders>
          </w:tcPr>
          <w:p w:rsidR="00904E9E" w:rsidRPr="00DD695F" w:rsidRDefault="008D0D8A" w:rsidP="00695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  <w:r w:rsidRPr="00F632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7ABA" w:rsidRPr="00F632D1"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  <w:r w:rsidR="006951F3" w:rsidRPr="00F63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77ABA" w:rsidRPr="00F632D1">
              <w:rPr>
                <w:rFonts w:ascii="Times New Roman" w:hAnsi="Times New Roman" w:cs="Times New Roman"/>
                <w:sz w:val="24"/>
                <w:szCs w:val="24"/>
              </w:rPr>
              <w:t xml:space="preserve">, Оренбургская область, </w:t>
            </w:r>
            <w:r w:rsidR="006951F3" w:rsidRPr="00F632D1">
              <w:rPr>
                <w:rFonts w:ascii="Times New Roman" w:hAnsi="Times New Roman" w:cs="Times New Roman"/>
                <w:sz w:val="24"/>
                <w:szCs w:val="24"/>
              </w:rPr>
              <w:t>г. Оренбург, ул. Советская, 47</w:t>
            </w:r>
            <w:r w:rsidRPr="00F632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04E9E" w:rsidRPr="00DD695F" w:rsidTr="009C013A">
        <w:tc>
          <w:tcPr>
            <w:tcW w:w="4760" w:type="dxa"/>
            <w:gridSpan w:val="5"/>
            <w:tcBorders>
              <w:top w:val="nil"/>
              <w:bottom w:val="nil"/>
            </w:tcBorders>
          </w:tcPr>
          <w:p w:rsidR="00904E9E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r w:rsidR="007F3AF6">
              <w:t>soy</w:t>
            </w:r>
            <w:r w:rsidR="00DB26EB" w:rsidRPr="00DD695F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8A4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</w:p>
          <w:p w:rsidR="00904E9E" w:rsidRPr="007D2B63" w:rsidRDefault="007D2B63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8-3532</w:t>
            </w:r>
            <w:r>
              <w:rPr>
                <w:rFonts w:ascii="Tinos" w:eastAsia="Tinos" w:hAnsi="Tinos" w:cs="Tinos"/>
                <w:sz w:val="24"/>
                <w:szCs w:val="24"/>
                <w:lang w:val="en-US"/>
              </w:rPr>
              <w:t>-</w:t>
            </w:r>
            <w:r>
              <w:rPr>
                <w:rFonts w:ascii="Tinos" w:eastAsia="Tinos" w:hAnsi="Tinos" w:cs="Tinos"/>
                <w:sz w:val="24"/>
                <w:szCs w:val="24"/>
              </w:rPr>
              <w:t>443030</w:t>
            </w:r>
            <w:r w:rsidR="007F3AF6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</w:p>
        </w:tc>
        <w:tc>
          <w:tcPr>
            <w:tcW w:w="5084" w:type="dxa"/>
            <w:gridSpan w:val="4"/>
            <w:tcBorders>
              <w:top w:val="nil"/>
              <w:bottom w:val="nil"/>
            </w:tcBorders>
          </w:tcPr>
          <w:p w:rsidR="00DB26EB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5" w:history="1">
              <w:r w:rsidR="006951F3">
                <w:rPr>
                  <w:rStyle w:val="a6"/>
                  <w:rFonts w:ascii="Arial" w:hAnsi="Arial" w:cs="Arial"/>
                  <w:color w:val="0066B3"/>
                  <w:shd w:val="clear" w:color="auto" w:fill="FFFFFF"/>
                </w:rPr>
                <w:t>dgzo@admin.orenburg.ru</w:t>
              </w:r>
            </w:hyperlink>
            <w:r w:rsidR="006951F3">
              <w:rPr>
                <w:rFonts w:ascii="Arial" w:hAnsi="Arial" w:cs="Arial"/>
                <w:color w:val="3B4B53"/>
                <w:shd w:val="clear" w:color="auto" w:fill="FFFFFF"/>
              </w:rPr>
              <w:t> </w:t>
            </w:r>
            <w:r w:rsidR="00DB26EB" w:rsidRPr="00F632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E9E" w:rsidRPr="00DD695F" w:rsidRDefault="00DB26EB" w:rsidP="007F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E9E" w:rsidRPr="00DD695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bookmarkStart w:id="2" w:name="_GoBack"/>
            <w:bookmarkEnd w:id="2"/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B63" w:rsidRPr="00F632D1">
              <w:rPr>
                <w:rFonts w:ascii="Tinos" w:eastAsia="Tinos" w:hAnsi="Tinos" w:cs="Tinos"/>
                <w:sz w:val="24"/>
                <w:szCs w:val="24"/>
              </w:rPr>
              <w:t xml:space="preserve">8 </w:t>
            </w:r>
            <w:r w:rsidR="006951F3" w:rsidRPr="00F632D1">
              <w:rPr>
                <w:rFonts w:ascii="Tinos" w:eastAsia="Tinos" w:hAnsi="Tinos" w:cs="Tinos"/>
                <w:sz w:val="24"/>
                <w:szCs w:val="24"/>
              </w:rPr>
              <w:t>(3532) 98-78-71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2. Комплексные кадастровые работы будут выполнять: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3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кадастрового инженера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электронной почты</w:t>
            </w:r>
          </w:p>
        </w:tc>
        <w:tc>
          <w:tcPr>
            <w:tcW w:w="1559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60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04E9E" w:rsidRPr="00CF58A9" w:rsidRDefault="007F3AF6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Хаертдинова Дарья Константиновна</w:t>
            </w:r>
          </w:p>
        </w:tc>
        <w:tc>
          <w:tcPr>
            <w:tcW w:w="2268" w:type="dxa"/>
          </w:tcPr>
          <w:p w:rsidR="00DB26EB" w:rsidRPr="00CF58A9" w:rsidRDefault="00DB26EB" w:rsidP="00DB2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мегамолл</w:t>
            </w:r>
            <w:proofErr w:type="spellEnd"/>
            <w:r w:rsidR="007F7F22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"Ма</w:t>
            </w:r>
            <w:r w:rsidR="0077421B" w:rsidRPr="00CF58A9">
              <w:rPr>
                <w:rFonts w:ascii="Times New Roman" w:hAnsi="Times New Roman" w:cs="Times New Roman"/>
                <w:sz w:val="24"/>
                <w:szCs w:val="24"/>
              </w:rPr>
              <w:t>рмелад", офисный центр, офис 31</w:t>
            </w:r>
            <w:r w:rsidR="007F3AF6" w:rsidRPr="00CF5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E9E" w:rsidRPr="00CF58A9" w:rsidRDefault="007F3AF6" w:rsidP="00DB2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</w:p>
        </w:tc>
        <w:tc>
          <w:tcPr>
            <w:tcW w:w="1559" w:type="dxa"/>
            <w:gridSpan w:val="3"/>
          </w:tcPr>
          <w:p w:rsidR="00904E9E" w:rsidRPr="00CF58A9" w:rsidRDefault="007D2B63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eastAsia="Tinos" w:hAnsi="Times New Roman" w:cs="Times New Roman"/>
                <w:sz w:val="24"/>
                <w:szCs w:val="24"/>
              </w:rPr>
              <w:t>8-3532</w:t>
            </w:r>
            <w:r w:rsidRPr="00CF58A9">
              <w:rPr>
                <w:rFonts w:ascii="Times New Roman" w:eastAsia="Tinos" w:hAnsi="Times New Roman" w:cs="Times New Roman"/>
                <w:sz w:val="24"/>
                <w:szCs w:val="24"/>
                <w:lang w:val="en-US"/>
              </w:rPr>
              <w:t>-</w:t>
            </w:r>
            <w:r w:rsidRPr="00CF58A9">
              <w:rPr>
                <w:rFonts w:ascii="Times New Roman" w:eastAsia="Tinos" w:hAnsi="Times New Roman" w:cs="Times New Roman"/>
                <w:sz w:val="24"/>
                <w:szCs w:val="24"/>
              </w:rPr>
              <w:t>443030</w:t>
            </w:r>
          </w:p>
        </w:tc>
        <w:tc>
          <w:tcPr>
            <w:tcW w:w="2268" w:type="dxa"/>
          </w:tcPr>
          <w:p w:rsidR="00904E9E" w:rsidRPr="00CF58A9" w:rsidRDefault="00DB26EB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Ассоциация саморегулируемая организация «Межрегиональный союз кадастровых инженеров»</w:t>
            </w:r>
          </w:p>
        </w:tc>
        <w:tc>
          <w:tcPr>
            <w:tcW w:w="1560" w:type="dxa"/>
          </w:tcPr>
          <w:p w:rsidR="00904E9E" w:rsidRPr="00CF58A9" w:rsidRDefault="0077421B" w:rsidP="007F3AF6">
            <w:pPr>
              <w:pStyle w:val="ConsPlusNormal"/>
              <w:tabs>
                <w:tab w:val="left" w:pos="8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7F3AF6" w:rsidRPr="00CF5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center"/>
          </w:tcPr>
          <w:p w:rsidR="00904E9E" w:rsidRPr="00DD695F" w:rsidRDefault="00904E9E" w:rsidP="006951F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3. В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течение тридцати рабочих дней со дня опубликования или поступления на электронную почту настоящего извещения правообладатели объектов недвижимости,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в границах территории, указанной в </w:t>
            </w:r>
            <w:hyperlink w:anchor="P53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извещения, вправе предоставить исполнителю комплексных кадастровых работ </w:t>
            </w:r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6">
              <w:r w:rsidR="0083145E" w:rsidRPr="00483F65">
                <w:rPr>
                  <w:rFonts w:ascii="Times New Roman" w:hAnsi="Times New Roman" w:cs="Times New Roman"/>
                  <w:sz w:val="24"/>
                  <w:szCs w:val="24"/>
                </w:rPr>
                <w:t>ч.</w:t>
              </w:r>
              <w:r w:rsidR="0083145E" w:rsidRPr="00483F6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3 ст. 42.3</w:t>
              </w:r>
            </w:hyperlink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221-ФЗ "О кадастровой деятельности"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по почтовому адресу: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мегамолл</w:t>
            </w:r>
            <w:proofErr w:type="spellEnd"/>
            <w:r w:rsidR="00DD695F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"Ма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рмелад", офисный центр, офис 31</w:t>
            </w:r>
            <w:r w:rsidR="00695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или адресу электронной почты: </w:t>
            </w:r>
            <w:r w:rsidR="00483F65" w:rsidRPr="00483F65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@rkc56.ru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</w:tcPr>
          <w:p w:rsidR="00904E9E" w:rsidRPr="00CF58A9" w:rsidRDefault="00904E9E" w:rsidP="007F3A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Заинтересованные лица и правообладатели объектов недвижимости, которые считаются ранее учтенными объектами недвижимости </w:t>
            </w:r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7">
              <w:r w:rsidR="00754B9D" w:rsidRPr="00CF58A9">
                <w:rPr>
                  <w:rFonts w:ascii="Times New Roman" w:hAnsi="Times New Roman" w:cs="Times New Roman"/>
                  <w:sz w:val="24"/>
                  <w:szCs w:val="24"/>
                </w:rPr>
                <w:t>ч. 4 ст. 69</w:t>
              </w:r>
            </w:hyperlink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 июля 2015 г. №</w:t>
            </w:r>
            <w:r w:rsidR="00DD695F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218-ФЗ "О государственной регистрации недвижимости"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или сведения о которых могут быть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внесены в Единый государственный реестр недвижимости как о ранее учтенных объектах недвижимости </w:t>
            </w:r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>в соответствии с ч.</w:t>
            </w:r>
            <w:hyperlink r:id="rId8">
              <w:r w:rsidR="0036345E" w:rsidRPr="00483F65">
                <w:rPr>
                  <w:rFonts w:ascii="Times New Roman" w:hAnsi="Times New Roman" w:cs="Times New Roman"/>
                  <w:sz w:val="24"/>
                  <w:szCs w:val="24"/>
                </w:rPr>
                <w:t xml:space="preserve"> 9 ст. 69</w:t>
              </w:r>
            </w:hyperlink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</w:t>
            </w:r>
            <w:r w:rsidR="007F7F22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>июля 2015 г. N 218-ФЗ "О государственной регистрации недвижимости"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мегамолл</w:t>
            </w:r>
            <w:proofErr w:type="spellEnd"/>
            <w:r w:rsidR="007F7F22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"Мармелад"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, офисный центр, офис 31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или адресу электронной почты: 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.ru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имеющиеся у них материалы и документы в отношениитаких объектов недвижимости, а также заверенные в порядке, установленном </w:t>
            </w:r>
            <w:hyperlink r:id="rId9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9 статьи 21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 июля</w:t>
            </w:r>
            <w:r w:rsidR="003A72C3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2015 г. 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>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 о таких объектах недвижимости.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center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90E99" w:rsidRPr="00DD695F">
              <w:rPr>
                <w:rFonts w:ascii="Times New Roman" w:hAnsi="Times New Roman" w:cs="Times New Roman"/>
                <w:sz w:val="24"/>
                <w:szCs w:val="24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bottom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01"/>
            <w:bookmarkEnd w:id="3"/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6. График выполнения комплексных кадастровых работ: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20" w:type="dxa"/>
            <w:gridSpan w:val="4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Территория выполнения комплексных кадастровых работ</w:t>
            </w:r>
          </w:p>
        </w:tc>
        <w:tc>
          <w:tcPr>
            <w:tcW w:w="4395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Период выполнения комплексных кадастровых работ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26EB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DB26EB" w:rsidRPr="00DD695F" w:rsidRDefault="00DB26EB" w:rsidP="00737B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vAlign w:val="center"/>
          </w:tcPr>
          <w:p w:rsidR="00DB26EB" w:rsidRPr="00CF58A9" w:rsidRDefault="007F3AF6" w:rsidP="006951F3">
            <w:pPr>
              <w:pStyle w:val="a7"/>
              <w:rPr>
                <w:sz w:val="22"/>
                <w:szCs w:val="22"/>
              </w:rPr>
            </w:pPr>
            <w:r w:rsidRPr="00CF58A9">
              <w:rPr>
                <w:sz w:val="22"/>
                <w:szCs w:val="22"/>
              </w:rPr>
              <w:t>г. Оренбург,</w:t>
            </w:r>
            <w:r w:rsidR="00877ABA" w:rsidRPr="00CF58A9">
              <w:rPr>
                <w:rFonts w:ascii="Tinos" w:eastAsia="Tinos" w:hAnsi="Tinos" w:cs="Tinos"/>
                <w:sz w:val="22"/>
                <w:szCs w:val="22"/>
              </w:rPr>
              <w:t xml:space="preserve"> </w:t>
            </w:r>
            <w:r w:rsidR="00877ABA" w:rsidRPr="00CF58A9">
              <w:rPr>
                <w:sz w:val="22"/>
                <w:szCs w:val="22"/>
              </w:rPr>
              <w:t>Оренбургская область</w:t>
            </w:r>
            <w:r w:rsidR="00941E5D" w:rsidRPr="00CF58A9">
              <w:rPr>
                <w:sz w:val="22"/>
                <w:szCs w:val="22"/>
              </w:rPr>
              <w:t xml:space="preserve">, </w:t>
            </w:r>
            <w:r w:rsidR="00DB26EB" w:rsidRPr="00CF58A9">
              <w:rPr>
                <w:sz w:val="22"/>
                <w:szCs w:val="22"/>
              </w:rPr>
              <w:t xml:space="preserve"> </w:t>
            </w:r>
            <w:r w:rsidRPr="00CF58A9">
              <w:rPr>
                <w:sz w:val="22"/>
                <w:szCs w:val="22"/>
              </w:rPr>
              <w:t>кадастровые кварталы: 56:44:0401017; 56:44:0401018; 56:44:0401019; 56:44:0401020; 56:44:0402002; 56:44:0402003; 56:44:0402004; 56:44:0402005; 56:44:0402006; 56:44:0402014</w:t>
            </w:r>
          </w:p>
        </w:tc>
        <w:tc>
          <w:tcPr>
            <w:tcW w:w="4395" w:type="dxa"/>
            <w:gridSpan w:val="3"/>
            <w:vAlign w:val="center"/>
          </w:tcPr>
          <w:p w:rsidR="00DB26EB" w:rsidRPr="00DD695F" w:rsidRDefault="00DB26EB" w:rsidP="00125F8B">
            <w:pPr>
              <w:pStyle w:val="a7"/>
              <w:rPr>
                <w:szCs w:val="24"/>
              </w:rPr>
            </w:pPr>
            <w:r w:rsidRPr="00DD695F">
              <w:rPr>
                <w:szCs w:val="24"/>
              </w:rPr>
              <w:t>«</w:t>
            </w:r>
            <w:r w:rsidR="007F3AF6">
              <w:rPr>
                <w:szCs w:val="24"/>
              </w:rPr>
              <w:t>06</w:t>
            </w:r>
            <w:r w:rsidRPr="00DD695F">
              <w:rPr>
                <w:szCs w:val="24"/>
              </w:rPr>
              <w:t xml:space="preserve">» </w:t>
            </w:r>
            <w:r w:rsidR="007F3AF6">
              <w:rPr>
                <w:szCs w:val="24"/>
              </w:rPr>
              <w:t>июл</w:t>
            </w:r>
            <w:r w:rsidR="00877ABA">
              <w:rPr>
                <w:szCs w:val="24"/>
              </w:rPr>
              <w:t>я 2026 г. по «</w:t>
            </w:r>
            <w:r w:rsidR="00877ABA" w:rsidRPr="006951F3">
              <w:rPr>
                <w:szCs w:val="24"/>
              </w:rPr>
              <w:t>1</w:t>
            </w:r>
            <w:r w:rsidR="00125F8B" w:rsidRPr="006951F3">
              <w:rPr>
                <w:szCs w:val="24"/>
              </w:rPr>
              <w:t>5» декабря</w:t>
            </w:r>
            <w:r w:rsidRPr="006951F3">
              <w:rPr>
                <w:szCs w:val="24"/>
              </w:rPr>
              <w:t xml:space="preserve"> 2026г</w:t>
            </w:r>
            <w:r w:rsidRPr="00DD695F">
              <w:rPr>
                <w:szCs w:val="24"/>
              </w:rPr>
              <w:t>.</w:t>
            </w:r>
          </w:p>
        </w:tc>
      </w:tr>
    </w:tbl>
    <w:p w:rsidR="00904E9E" w:rsidRPr="00DD695F" w:rsidRDefault="00904E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04E9E" w:rsidRPr="00DD695F" w:rsidSect="0013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B7924"/>
    <w:multiLevelType w:val="hybridMultilevel"/>
    <w:tmpl w:val="3192F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E9E"/>
    <w:rsid w:val="00014512"/>
    <w:rsid w:val="000F27D2"/>
    <w:rsid w:val="000F56C7"/>
    <w:rsid w:val="001146A6"/>
    <w:rsid w:val="00122B0E"/>
    <w:rsid w:val="00125F8B"/>
    <w:rsid w:val="00177264"/>
    <w:rsid w:val="00247674"/>
    <w:rsid w:val="002551B6"/>
    <w:rsid w:val="00270C2B"/>
    <w:rsid w:val="002C4D3B"/>
    <w:rsid w:val="002D1C2D"/>
    <w:rsid w:val="002F0D1E"/>
    <w:rsid w:val="003543A1"/>
    <w:rsid w:val="0036345E"/>
    <w:rsid w:val="003A72C3"/>
    <w:rsid w:val="004233C5"/>
    <w:rsid w:val="00483F65"/>
    <w:rsid w:val="00493B10"/>
    <w:rsid w:val="00584325"/>
    <w:rsid w:val="005E2CD8"/>
    <w:rsid w:val="005E5E8A"/>
    <w:rsid w:val="00630DE7"/>
    <w:rsid w:val="00687781"/>
    <w:rsid w:val="006951F3"/>
    <w:rsid w:val="00737B97"/>
    <w:rsid w:val="00754B9D"/>
    <w:rsid w:val="0077421B"/>
    <w:rsid w:val="007B1EB6"/>
    <w:rsid w:val="007D2B63"/>
    <w:rsid w:val="007F3AF6"/>
    <w:rsid w:val="007F4FA2"/>
    <w:rsid w:val="007F7F22"/>
    <w:rsid w:val="0083145E"/>
    <w:rsid w:val="00877ABA"/>
    <w:rsid w:val="00882AD6"/>
    <w:rsid w:val="008963DE"/>
    <w:rsid w:val="008A08B9"/>
    <w:rsid w:val="008D0D8A"/>
    <w:rsid w:val="00904E9E"/>
    <w:rsid w:val="00926C01"/>
    <w:rsid w:val="00941E5D"/>
    <w:rsid w:val="00971D11"/>
    <w:rsid w:val="00986E25"/>
    <w:rsid w:val="009C013A"/>
    <w:rsid w:val="009C5E44"/>
    <w:rsid w:val="009D1223"/>
    <w:rsid w:val="009E1362"/>
    <w:rsid w:val="00A37F92"/>
    <w:rsid w:val="00A876DC"/>
    <w:rsid w:val="00A90E99"/>
    <w:rsid w:val="00B4147D"/>
    <w:rsid w:val="00B748A4"/>
    <w:rsid w:val="00B84A60"/>
    <w:rsid w:val="00BF44DF"/>
    <w:rsid w:val="00C02DB0"/>
    <w:rsid w:val="00CA1A9E"/>
    <w:rsid w:val="00CE0594"/>
    <w:rsid w:val="00CF58A9"/>
    <w:rsid w:val="00D73314"/>
    <w:rsid w:val="00D949D3"/>
    <w:rsid w:val="00DB26EB"/>
    <w:rsid w:val="00DD695F"/>
    <w:rsid w:val="00EA7D47"/>
    <w:rsid w:val="00F632D1"/>
    <w:rsid w:val="00FC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A67D"/>
  <w15:docId w15:val="{D5FA89B5-DF24-4C1F-9335-3C5EA226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6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4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4E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247674"/>
  </w:style>
  <w:style w:type="character" w:customStyle="1" w:styleId="a4">
    <w:name w:val="Текст концевой сноски Знак"/>
    <w:basedOn w:val="a0"/>
    <w:link w:val="a3"/>
    <w:uiPriority w:val="99"/>
    <w:semiHidden/>
    <w:rsid w:val="00247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47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E0594"/>
    <w:rPr>
      <w:color w:val="0000FF" w:themeColor="hyperlink"/>
      <w:u w:val="single"/>
    </w:rPr>
  </w:style>
  <w:style w:type="paragraph" w:customStyle="1" w:styleId="a7">
    <w:name w:val="Текст таблицы"/>
    <w:basedOn w:val="a"/>
    <w:qFormat/>
    <w:rsid w:val="00DB26EB"/>
    <w:pPr>
      <w:suppressAutoHyphens/>
      <w:autoSpaceDE/>
      <w:autoSpaceDN/>
    </w:pPr>
    <w:rPr>
      <w:sz w:val="24"/>
    </w:rPr>
  </w:style>
  <w:style w:type="character" w:styleId="a8">
    <w:name w:val="Strong"/>
    <w:basedOn w:val="a0"/>
    <w:uiPriority w:val="22"/>
    <w:qFormat/>
    <w:rsid w:val="00695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46&amp;dst=1009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46&amp;dst=1008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701&amp;dst=1054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gzo-" TargetMode="External"/><Relationship Id="rId10" Type="http://schemas.openxmlformats.org/officeDocument/2006/relationships/hyperlink" Target="https://login.consultant.ru/link/?req=doc&amp;base=LAW&amp;n=511746&amp;dst=100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46&amp;dst=100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Юрьевна Савинова</cp:lastModifiedBy>
  <cp:revision>184</cp:revision>
  <dcterms:created xsi:type="dcterms:W3CDTF">2026-04-06T05:07:00Z</dcterms:created>
  <dcterms:modified xsi:type="dcterms:W3CDTF">2026-07-08T07:11:00Z</dcterms:modified>
</cp:coreProperties>
</file>