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B" w:rsidRPr="00CA1D05" w:rsidRDefault="00FB725B">
      <w:pPr>
        <w:pStyle w:val="ConsPlusTitle"/>
        <w:jc w:val="center"/>
        <w:outlineLvl w:val="0"/>
        <w:rPr>
          <w:sz w:val="20"/>
          <w:szCs w:val="20"/>
        </w:rPr>
      </w:pPr>
      <w:r w:rsidRPr="00CA1D05">
        <w:rPr>
          <w:sz w:val="20"/>
          <w:szCs w:val="20"/>
        </w:rPr>
        <w:t>ОРЕНБУРГСКИЙ ГОРОДСКОЙ СОВЕТ</w:t>
      </w: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r w:rsidRPr="00CA1D05">
        <w:rPr>
          <w:sz w:val="20"/>
          <w:szCs w:val="20"/>
        </w:rPr>
        <w:t>РЕШЕНИЕ</w:t>
      </w: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r w:rsidRPr="00CA1D05">
        <w:rPr>
          <w:sz w:val="20"/>
          <w:szCs w:val="20"/>
        </w:rPr>
        <w:t>от 28 июня 2011 г. N 189</w:t>
      </w: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r w:rsidRPr="00CA1D05">
        <w:rPr>
          <w:sz w:val="20"/>
          <w:szCs w:val="20"/>
        </w:rPr>
        <w:t>Об утверждении Положения</w:t>
      </w: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r w:rsidRPr="00CA1D05">
        <w:rPr>
          <w:sz w:val="20"/>
          <w:szCs w:val="20"/>
        </w:rPr>
        <w:t>о Комитете по управлению имуществом города Оренбурга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На основании </w:t>
      </w:r>
      <w:hyperlink r:id="rId4" w:history="1">
        <w:r w:rsidRPr="00CA1D05">
          <w:rPr>
            <w:rFonts w:cs="Calibri"/>
          </w:rPr>
          <w:t>статей 12</w:t>
        </w:r>
      </w:hyperlink>
      <w:r w:rsidRPr="00CA1D05">
        <w:rPr>
          <w:rFonts w:cs="Calibri"/>
        </w:rPr>
        <w:t xml:space="preserve">, </w:t>
      </w:r>
      <w:hyperlink r:id="rId5" w:history="1">
        <w:r w:rsidRPr="00CA1D05">
          <w:rPr>
            <w:rFonts w:cs="Calibri"/>
          </w:rPr>
          <w:t>132</w:t>
        </w:r>
      </w:hyperlink>
      <w:r w:rsidRPr="00CA1D05">
        <w:rPr>
          <w:rFonts w:cs="Calibri"/>
        </w:rPr>
        <w:t xml:space="preserve"> Конституции Российской Федерации, </w:t>
      </w:r>
      <w:hyperlink r:id="rId6" w:history="1">
        <w:r w:rsidRPr="00CA1D05">
          <w:rPr>
            <w:rFonts w:cs="Calibri"/>
          </w:rPr>
          <w:t>статьи 35</w:t>
        </w:r>
      </w:hyperlink>
      <w:r w:rsidRPr="00CA1D05">
        <w:rPr>
          <w:rFonts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CA1D05">
          <w:rPr>
            <w:rFonts w:cs="Calibri"/>
          </w:rPr>
          <w:t>статьей 27</w:t>
        </w:r>
      </w:hyperlink>
      <w:r w:rsidRPr="00CA1D05">
        <w:rPr>
          <w:rFonts w:cs="Calibri"/>
        </w:rPr>
        <w:t xml:space="preserve"> Устава города Оренбурга и </w:t>
      </w:r>
      <w:hyperlink r:id="rId8" w:history="1">
        <w:r w:rsidRPr="00CA1D05">
          <w:rPr>
            <w:rFonts w:cs="Calibri"/>
          </w:rPr>
          <w:t>решением</w:t>
        </w:r>
      </w:hyperlink>
      <w:r w:rsidRPr="00CA1D05">
        <w:rPr>
          <w:rFonts w:cs="Calibri"/>
        </w:rPr>
        <w:t xml:space="preserve"> Оренбургского городского Совета от 25.01.2011 N 85 "Об утверждении структуры администрации города Оренбурга", Оренбургский городской Совет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РЕШИЛ: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1. Утвердить </w:t>
      </w:r>
      <w:hyperlink w:anchor="Par34" w:history="1">
        <w:r w:rsidRPr="00CA1D05">
          <w:rPr>
            <w:rFonts w:cs="Calibri"/>
          </w:rPr>
          <w:t>Положение</w:t>
        </w:r>
      </w:hyperlink>
      <w:r w:rsidRPr="00CA1D05">
        <w:rPr>
          <w:rFonts w:cs="Calibri"/>
        </w:rPr>
        <w:t xml:space="preserve"> о Комитете по управлению имуществом города Оренбурга согласно приложению 1.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2. Признать утратившими силу отдельные </w:t>
      </w:r>
      <w:hyperlink w:anchor="Par159" w:history="1">
        <w:r w:rsidRPr="00CA1D05">
          <w:rPr>
            <w:rFonts w:cs="Calibri"/>
          </w:rPr>
          <w:t>правовые акты</w:t>
        </w:r>
      </w:hyperlink>
      <w:r w:rsidRPr="00CA1D05">
        <w:rPr>
          <w:rFonts w:cs="Calibri"/>
        </w:rPr>
        <w:t xml:space="preserve"> Оренбургского городского Совета согласно приложению 2.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 Установить, что настоящее решение Совета вступает в силу с момента подписания и подлежит официальному опубликованию в газете "Вечерний Оренбург".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4. Поручить организацию исполнения настоящего решения Совета первому заместителю главы администрации города Оренбурга Зеленцову Д.Г.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5. Возложить контроль за исполнением настоящего решения на председателя постоянного депутатского комитета Совета по местному самоуправлению и правотворчеству Мостовенко А.А.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Глава города Оренбурга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Ю.Н.МИЩЕРЯКОВ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CA1D05">
        <w:rPr>
          <w:rFonts w:cs="Calibri"/>
        </w:rPr>
        <w:t>Приложение N 1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к решению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Оренбургского городского Совета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от 28 июня 2011 г. N 189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r w:rsidRPr="00CA1D05">
        <w:rPr>
          <w:sz w:val="20"/>
          <w:szCs w:val="20"/>
        </w:rPr>
        <w:t>Положение</w:t>
      </w: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bookmarkStart w:id="0" w:name="Par34"/>
      <w:bookmarkEnd w:id="0"/>
      <w:r w:rsidRPr="00CA1D05">
        <w:rPr>
          <w:sz w:val="20"/>
          <w:szCs w:val="20"/>
        </w:rPr>
        <w:t>о Комитете по управлению имуществом города Оренбурга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CA1D05">
        <w:rPr>
          <w:rFonts w:cs="Calibri"/>
        </w:rPr>
        <w:t>1. Общие положения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1.1. Комитет по управлению имуществом города Оренбурга (далее - комитет) является </w:t>
      </w:r>
      <w:hyperlink r:id="rId9" w:history="1">
        <w:r w:rsidRPr="00CA1D05">
          <w:rPr>
            <w:rFonts w:cs="Calibri"/>
          </w:rPr>
          <w:t>отраслевым (функциональным) органом</w:t>
        </w:r>
      </w:hyperlink>
      <w:r w:rsidRPr="00CA1D05">
        <w:rPr>
          <w:rFonts w:cs="Calibri"/>
        </w:rPr>
        <w:t xml:space="preserve"> администрации города Оренбурга, обладает правами юридического лица и находится в непосредственном подчинении первого заместителя главы администрации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1.2. Комитет руководствуется в своей деятельности </w:t>
      </w:r>
      <w:hyperlink r:id="rId10" w:history="1">
        <w:r w:rsidRPr="00CA1D05">
          <w:rPr>
            <w:rFonts w:cs="Calibri"/>
          </w:rPr>
          <w:t>Конституцией</w:t>
        </w:r>
      </w:hyperlink>
      <w:r w:rsidRPr="00CA1D05">
        <w:rPr>
          <w:rFonts w:cs="Calibri"/>
        </w:rPr>
        <w:t xml:space="preserve"> Российской Федерации, федеральным законодательством, законами и правовыми актами Оренбургской области, </w:t>
      </w:r>
      <w:hyperlink r:id="rId11" w:history="1">
        <w:r w:rsidRPr="00CA1D05">
          <w:rPr>
            <w:rFonts w:cs="Calibri"/>
          </w:rPr>
          <w:t>Уставом</w:t>
        </w:r>
      </w:hyperlink>
      <w:r w:rsidRPr="00CA1D05">
        <w:rPr>
          <w:rFonts w:cs="Calibri"/>
        </w:rPr>
        <w:t xml:space="preserve"> города Оренбурга и иными муниципальными правовыми актами города Оренбурга, а также настоящим Положением.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1.3. Полное наименование - Комитет по управлению имуществом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Сокращенное наименование - КУИ г.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1.4. Место нахождения комитета - 460000, город Оренбург, улица Советская, 60.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1.5. Комитет имеет самостоятельный баланс, счета в соответствии с действующим законодательством, круглую печать со своим наименованием и изображением герба города Оренбурга, штампы и бланки установленного образца.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1.6. Комитет от своего имени приобретает имущественные и неимущественные права, несет обязанности, выступает истцом и ответчиком в судах в соответствии с действующим законодательством.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1.7. Комитет в пределах своей компетенции осуществляет функции и полномочия учредителя муниципальных предприятий.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1.8. Комитет владеет, пользуется и распоряжается закрепленным за ним на праве оперативного управления муниципальным имуществом в соответствии с действующим законодательством и муниципальными правовыми актами.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1.9. Реорганизация и ликвидация комитета осуществляются в соответствии с действующим законодательством на основании решения Оренбургского городского Совета.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CA1D05">
        <w:rPr>
          <w:rFonts w:cs="Calibri"/>
        </w:rPr>
        <w:t>2. Полномочия (функции) комитета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Комитет обеспечивает в соответствии с действующим законодательством полномочия собственника по владению, пользованию и распоряжению объектами муниципальной собственности; межотраслевую координацию деятельности муниципальных организаций в процессе управления муниципальной собственностью и обладает следующими функциями: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2.1. Ведет Реестр имущества, находящегося в собственности муниципального образования "город Оренбург", на электронном и бумажном носителях на основании собранных и учтенных сведений об имуществе муниципальной казны и об имуществе, закрепленном на праве хозяйственного ведения и оперативного управления.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2.2. Принимает решение о включении и об исключении объектов учета из Реестра имущества, находящегося в собственности муниципального образования "город Оренбург".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2.3. Предоставляет информацию из Реестра имущества, находящегося в собственности муниципального образования "город Оренбург".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2.4. Представляет от имени администрации города Оренбурга заявление и пакет документов в орган, осуществляющий государственную регистрацию прав, для государственной регистрации наличия, возникновения, прекращения, перехода, ограничения (обременения) прав на муниципальное недвижимое имущество и сделок с ним.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2.5. Принимает решение о включении имущества в состав муниципальной казны муниципального образования "город Оренбург" в случае наличия на имущество права собственности муниципального образования "город Оренбург".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2.6. Принимает решение об исключении имущества из состава муниципальной казны муниципального образования "город Оренбург" в случае закрепления имущества за муниципальными унитарными предприятиями и учреждениями.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2.7. Осуществляет передачу имущества муниципальной казны муниципального образования "город Оренбург" в порядке, установленном действующим законодательством.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2.8. Осуществляет подготовку документов, необходимых для принятия решения о безвозмездной передаче муниципального имущества в государственную собственность.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2.9. Подготавливает предложение от имени администрации города Оренбурга для принятия решения о безвозмездной передаче государственного имущества в муниципальную собственность.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2.10. Формирует пакет документов для принятия имущества из частной собственности в муниципальную собственность.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2.11. Обеспечивает проведение технической инвентаризации объектов недвижимости, находящихся в собственности муниципального образования "город Оренбург".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2.12. Обследует в установленном порядке муниципальные нежилые помещения, расположенные в цокольных и в подвальных этажах многоквартирных домов, расположенных на территории города Оренбурга, в целях обеспечения сохранности муниципального имущества и осуществления государственной регистрации прав на указанные объекты недвижимого имущества.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2.13. Принимает решение об отказе от преимущественного права покупки доли домовладения в праве общей собственности, в которой муниципальное образование "город Оренбург" является одним из собственников.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2.14. Принимает решение о покупке доли домовладения в праве общей собственности, в которой муниципальное образование "город Оренбург" является одним из собственников.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2.15. Направляет в органы, осуществляющие учет государственного имущества, запросы об учете имущества в реестрах федерального имущества и государственного имущества Оренбургской области для формирования пакета документов, необходимого для постановки недвижимой вещи в качестве бесхозяйной в органе, осуществляющем государственную регистрацию прав на недвижимость и сделок с ней.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2.16. Подает от имени органа местного самоуправления заявление и пакет документов в орган, осуществляющий государственную регистрацию прав на недвижимость, для принятия на учет бесхозяйной недвижимой вещи.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2.17. Обращается в суд с требованием о признании права муниципальной собственности на бесхозяйные недвижимые вещи.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2.18. Формирует пакет документов для заключения охранного обязательства пользователя объекта культурного наследия на недвижимое имущество, находящееся в собственности муниципального образования "город Оренбург".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2.19. Формирует пакет документов для изготовления паспорта объекта культурного наследия на недвижимое имущество, находящееся в собственности муниципального образования "город Оренбург".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2.20. Осуществляет подготовку документов, необходимых для регистрации права муниципальной собственности на земельный участок под жилым домом, признанным в установленном порядке аварийным и непригодным для проживания.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2.21. Разрабатывает проект прогнозного плана (программы) приватизации муниципального имущества.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2.22. Отчуждает объекты муниципальной собственности в соответствии с законодательством о приватизации.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2.23. Заключает муниципальный контракт на проведение оценки рыночной стоимости муниципального имущества.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2.24. Проводит торги по продаже муниципального имущества.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2.25. Заключает договоры купли-продажи земельных участков, расположенных под зданиями, строениями, сооружениями, если они ранее были отчуждены из муниципальной собственности.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2.26. Обеспечивает соблюдение покупателями объектов приватизации и их правопреемниками условий заключенных договоров купли-продажи в установленном законодательством порядке.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2.27. Осуществляет в соответствии с действующим законодательством в пределах компетенции, установленной муниципальными правовыми актами города Оренбурга, полномочия учредителя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2.28. Утверждает устав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2.29. Дает согласие на создание филиалов и открытие представительств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2.30. Дает согласие на участие муниципального унитарного предприятия в иных юридических лицах.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2.31. Осуществляет в соответствии с действующим законодательством в пределах своей компетенции полномочия работодателя для руководителя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2.32. Закрепляет за хозяйствующими субъектами в соответствии с действующим законодательством объекты муниципальной собственности на праве хозяйственного ведения и на праве оперативного управления.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2.33. Проводит инвентаризацию муниципального имущества, закрепленного на праве хозяйственного ведения и на праве оперативного управления за муниципальным унитарным предприятием.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2.34. Дает согласие на отчуждение, передачу в аренду, в залог, в качестве вклада в уставный капитал хозяйственных обществ и товариществ или иной способ распоряжения муниципальным недвижимым имуществом, закрепленным на праве хозяйственного ведения, и муниципальным имуществом, закрепленным на праве оперативного управления.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2.35. Осуществляет контроль за использованием по назначению и сохранностью объектов муниципальной собственности, в том числе имущества, находящегося на праве хозяйственного ведения и на праве оперативного управления муниципальных унитарных предприятий и учреждений, а также переданного в установленном порядке иным лицам.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2.36. Принимает решение о списании муниципального имущества, закрепленного на праве хозяйственного ведения и на праве оперативного управления.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2.37. Заключает договоры о залоге муниципальной собственности в порядке, установленном Оренбургским городским Советом, а также ведет их учет.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2.38. Дает согласие на совершение муниципальным унитарным предприятием крупной сделки; сделки, в совершении которой имеется заинтересованность руководителя предприятия, а также на осуществление заимствований.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2.39. Согласовывает сделки, заключаемые муниципальным унитарным предприятием, связанные с предоставлением займов, поручительств, получением банковских гарантий, с иными обременениями, уступкой требования, переводом долга, а также договоры простого товарищества.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2.40. Согласовывает прием на работу и увольнение главного бухгалтера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2.41. Согласовывает планы (программы) финансово-хозяйственной деятельности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2.42. Согласовывает показатели экономической эффективности деятельности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2.43. Проводит мониторинг кредиторской задолженности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2.44. Утверждает бухгалтерскую отчетность и отчеты муниципального унитарного предприятия.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2.45. Утверждает перечень муниципальных унитарных предприятий, подлежащих обязательному ежегодному аудиту.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2.46. Вносит ежегодно предложения в контрольно-ревизионное управление администрации города Оренбурга по проведению ревизий в муниципальных унитарных предприятиях.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2.47. Выступает от имени муниципального образования "город Оренбург" в качестве учредителя коммерческих организаций.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2.48. Организует торги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муниципального имущества.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2.49. Подготавливает документы о выделении муниципальных нежилых объектов целевым назначением в аренду, а также в безвозмездное пользование без проведения торгов.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2.50. Заключает договоры аренды, договоры безвозмездного пользования, доверительного управления имуществом, иные договоры, предусматривающие переход прав владения и (или) пользования муниципальным имуществом.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2.51. Подготавливает пакет документов для предоставления муниципальных преференций хозяйствующим субъектам.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2.52. Подготавливает перечень муниципального имущества, предназначенного для поддержки субъектов малого и среднего предпринимательства.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2.53. Обеспечивает соблюдение арендаторами условий договоров аренды.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2.54. Подготавливает отчеты о деятельности администрации города Оренбурга по вопросам владения, пользования и распоряжения муниципальным имуществом.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2.55. Защищает имущественные интересы и права муниципального образования "город Оренбург", в том числе в арбитражном суде, в судах общей юрисдикции, административных органах.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2.56. Исполняет функции работодателя в отношении работников комитета в соответствии с действующим законодательством.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2.57. Обеспечивает мобилизационную подготовку комитета.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2.58. Осуществляет мониторинг законодательства о местном самоуправлении в пределах своей компетенции в порядке, установленном муниципальным правовым актом администрации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2.59. Проводит антикоррупционную экспертизу нормативных правовых актов администрации города Оренбурга, проектов нормативных правовых актов администрации города Оренбурга, подготовленных комитетом в установленном порядке и в соответствии с действующим законодательством.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2.60. Обрабатывает персональные данные в соответствии с действующим законодательством.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2.61. Разрабатывает проекты правовых актов администрации города Оренбурга, Оренбургского городского Совета и документов по вопросам своей компетенции.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2.62. Осуществляет прием граждан, юридических лиц и индивидуальных предпринимателей и рассмотрение устных и письменных обращений граждан, юридических лиц и индивидуальных предпринимателей в установленный действующим законодательством срок.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2.63.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2.64. Обеспечивает в соответствии с действующим законодательством в пределах своей компетенции защиту сведений, составляющих государственную тайну.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2.65. Выступает в качестве муниципального заказчика, в пределах своей компетенции организует проведение процедур муниципального заказа в соответствии с действующим законодательством и правовыми актами органов местного самоуправления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2.66. Осуществляет бюджетные полномочия главного администратора доходов бюджета.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2.67. Осуществляет бюджетные полномочия главного распорядителя бюджетных средств.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2.68. Осуществляет в соответствии с действующим законодательством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2.69. Предоставляет информацию в пределах компетенции комитета для размещения на официальном сайте администрации города Оренбурга в информационно-телекоммуникационной сети Интернет в соответствии с порядком, установленным правовым актом администрации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2.70. Исполняет иные полномочия (функции), установленные действующим законодательством и муниципальными правовыми актами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CA1D05">
        <w:rPr>
          <w:rFonts w:cs="Calibri"/>
        </w:rPr>
        <w:t>3. Организация работы комитета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3.1. Комитет возглавляет председатель.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3.2. Председатель комитета назначается на должность и освобождается от должности главой администрации города Оренбурга по представлению первого заместителя главы администрации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 Председатель комитета вправе: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3.3.1. действовать без доверенности от имени комитета;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3.3.2. представлять комитет во всех учреждениях и организациях;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3.3.3. издавать в пределах комитета распоряжения, приказы;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3.3.4. назначать и освобождать от должности в соответствии с действующим законодательством работников комитета;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3.3.5. определять должностные обязанности работников комитета;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3.3.6. применять к работникам комитета меры поощрения и взыскания в соответствии с действующим законодательством;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3.3.7. открывать и закрывать счета в соответствии с действующим законодательством, совершать по ним операции, подписывать финансовые документы, заключать договоры (соглашения);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3.3.8. подписывать доверенности работникам комитета;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3.3.9. распоряжаться в соответствии с действующим законодательством имуществом комитета.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3.4. Председатель комитета обязан: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3.4.1. обеспечивать сохранность имущества комитета;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3.4.2. обеспечивать меры по социальной защите работников в соответствии с действующим законодательством;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3.4.3. обеспечивать соблюдение финансовой и учетной дисциплины;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3.4.4. обеспечивать режим использования материалов и информации, являющихся ограниченными в доступе.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3.5. Осуществлять иные полномочия, установленные муниципальными правовыми актами и по поручению главы администрации города Оренбурга и первого заместителя главы администрации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3.6. На время отсутствия председателя комитета его обязанности исполняет заместитель председателя в соответствии с правовым актом администрации города Оренбурга.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3.7. Председатель комитета несет ответственность за деятельность комитета в целом, в том числе: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3.7.1. за нецелевое использование выделенных в распоряжение комитета бюджетных средств;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3.7.2. за недостоверность и несвоевременное представление установленной отчетности и другой информации в соответствии с действующим законодательством;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>3.7.3. за ненадлежащее выполнение возложенных на комитет полномочий (функций).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CA1D05">
        <w:rPr>
          <w:rFonts w:cs="Calibri"/>
        </w:rPr>
        <w:t>Приложение N 2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к решению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Оренбургского городского Совета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CA1D05">
        <w:rPr>
          <w:rFonts w:cs="Calibri"/>
        </w:rPr>
        <w:t>от 28 июня 2011 г. N 189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r w:rsidRPr="00CA1D05">
        <w:rPr>
          <w:sz w:val="20"/>
          <w:szCs w:val="20"/>
        </w:rPr>
        <w:t>Правовые акты</w:t>
      </w: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bookmarkStart w:id="1" w:name="Par159"/>
      <w:bookmarkEnd w:id="1"/>
      <w:r w:rsidRPr="00CA1D05">
        <w:rPr>
          <w:sz w:val="20"/>
          <w:szCs w:val="20"/>
        </w:rPr>
        <w:t>Оренбургского городского Совета,</w:t>
      </w:r>
    </w:p>
    <w:p w:rsidR="00FB725B" w:rsidRPr="00CA1D05" w:rsidRDefault="00FB725B">
      <w:pPr>
        <w:pStyle w:val="ConsPlusTitle"/>
        <w:jc w:val="center"/>
        <w:rPr>
          <w:sz w:val="20"/>
          <w:szCs w:val="20"/>
        </w:rPr>
      </w:pPr>
      <w:r w:rsidRPr="00CA1D05">
        <w:rPr>
          <w:sz w:val="20"/>
          <w:szCs w:val="20"/>
        </w:rPr>
        <w:t>признаваемые утратившими силу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1. </w:t>
      </w:r>
      <w:hyperlink r:id="rId12" w:history="1">
        <w:r w:rsidRPr="00CA1D05">
          <w:rPr>
            <w:rFonts w:cs="Calibri"/>
          </w:rPr>
          <w:t>Постановление</w:t>
        </w:r>
      </w:hyperlink>
      <w:r w:rsidRPr="00CA1D05">
        <w:rPr>
          <w:rFonts w:cs="Calibri"/>
        </w:rPr>
        <w:t xml:space="preserve"> Оренбургского городского Совета от 26.01.2005 N 2 "Об утверждении Положения о Комитете по управлению имуществом г. Оренбурга".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2. </w:t>
      </w:r>
      <w:hyperlink r:id="rId13" w:history="1">
        <w:r w:rsidRPr="00CA1D05">
          <w:rPr>
            <w:rFonts w:cs="Calibri"/>
          </w:rPr>
          <w:t>Решение</w:t>
        </w:r>
      </w:hyperlink>
      <w:r w:rsidRPr="00CA1D05">
        <w:rPr>
          <w:rFonts w:cs="Calibri"/>
        </w:rPr>
        <w:t xml:space="preserve"> Оренбургского городского Совета от 29.12.2007 N 466 "О внесении изменений и дополнений в </w:t>
      </w:r>
      <w:hyperlink r:id="rId14" w:history="1">
        <w:r w:rsidRPr="00CA1D05">
          <w:rPr>
            <w:rFonts w:cs="Calibri"/>
          </w:rPr>
          <w:t>Постановление</w:t>
        </w:r>
      </w:hyperlink>
      <w:r w:rsidRPr="00CA1D05">
        <w:rPr>
          <w:rFonts w:cs="Calibri"/>
        </w:rPr>
        <w:t xml:space="preserve"> Оренбургского городского Совета от 26.01.2005 N 2".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CA1D05">
        <w:rPr>
          <w:rFonts w:cs="Calibri"/>
        </w:rPr>
        <w:t xml:space="preserve">3. </w:t>
      </w:r>
      <w:hyperlink r:id="rId15" w:history="1">
        <w:r w:rsidRPr="00CA1D05">
          <w:rPr>
            <w:rFonts w:cs="Calibri"/>
          </w:rPr>
          <w:t>Решение</w:t>
        </w:r>
      </w:hyperlink>
      <w:r w:rsidRPr="00CA1D05">
        <w:rPr>
          <w:rFonts w:cs="Calibri"/>
        </w:rPr>
        <w:t xml:space="preserve"> Оренбургского городского Совета от 26.08.2008 N 660 "О внесении дополнения в </w:t>
      </w:r>
      <w:hyperlink r:id="rId16" w:history="1">
        <w:r w:rsidRPr="00CA1D05">
          <w:rPr>
            <w:rFonts w:cs="Calibri"/>
          </w:rPr>
          <w:t>Постановление</w:t>
        </w:r>
      </w:hyperlink>
      <w:r w:rsidRPr="00CA1D05">
        <w:rPr>
          <w:rFonts w:cs="Calibri"/>
        </w:rPr>
        <w:t xml:space="preserve"> Оренбургского городского Совета от 26.01.2005 N 2".</w:t>
      </w: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B725B" w:rsidRPr="00CA1D05" w:rsidRDefault="00FB725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A1D05">
        <w:rPr>
          <w:rFonts w:cs="Calibri"/>
        </w:rPr>
        <w:br/>
      </w:r>
      <w:hyperlink r:id="rId17" w:history="1">
        <w:r w:rsidRPr="00CA1D05">
          <w:rPr>
            <w:rFonts w:cs="Calibri"/>
            <w:i/>
            <w:iCs/>
          </w:rPr>
          <w:t>Решение Оренбургского городского Совета от 28.06.2011 N 189 "Об утверждении Положения о Комитете по управлению имуществом города Оренбурга" (вместе с "Положением о Комитете по управлению имуществом города Оренбурга", "Правовыми актами Оренбургского городского Совета, признаваемыми утратившими силу") {КонсультантПлюс}</w:t>
        </w:r>
      </w:hyperlink>
      <w:r w:rsidRPr="00CA1D05">
        <w:rPr>
          <w:rFonts w:cs="Calibri"/>
        </w:rPr>
        <w:br/>
      </w:r>
    </w:p>
    <w:p w:rsidR="00FB725B" w:rsidRPr="00CA1D05" w:rsidRDefault="00FB725B"/>
    <w:sectPr w:rsidR="00FB725B" w:rsidRPr="00CA1D05" w:rsidSect="0032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C17"/>
    <w:rsid w:val="00000E48"/>
    <w:rsid w:val="00003B9D"/>
    <w:rsid w:val="000040BA"/>
    <w:rsid w:val="0000589B"/>
    <w:rsid w:val="00007528"/>
    <w:rsid w:val="00011CD7"/>
    <w:rsid w:val="0001478A"/>
    <w:rsid w:val="0001730E"/>
    <w:rsid w:val="00022677"/>
    <w:rsid w:val="00025AA4"/>
    <w:rsid w:val="00031C4C"/>
    <w:rsid w:val="00033B3C"/>
    <w:rsid w:val="000411D2"/>
    <w:rsid w:val="00041707"/>
    <w:rsid w:val="00043BF5"/>
    <w:rsid w:val="0005598E"/>
    <w:rsid w:val="00057D1D"/>
    <w:rsid w:val="00061B5E"/>
    <w:rsid w:val="00062F02"/>
    <w:rsid w:val="00063804"/>
    <w:rsid w:val="00073588"/>
    <w:rsid w:val="00075D74"/>
    <w:rsid w:val="00087CFB"/>
    <w:rsid w:val="00094B68"/>
    <w:rsid w:val="00095464"/>
    <w:rsid w:val="00095DE1"/>
    <w:rsid w:val="000974B8"/>
    <w:rsid w:val="000A5C1F"/>
    <w:rsid w:val="000C103F"/>
    <w:rsid w:val="000C1DEE"/>
    <w:rsid w:val="000C751C"/>
    <w:rsid w:val="000D049B"/>
    <w:rsid w:val="000D1401"/>
    <w:rsid w:val="000D1D45"/>
    <w:rsid w:val="000D30AD"/>
    <w:rsid w:val="000D4773"/>
    <w:rsid w:val="000D479C"/>
    <w:rsid w:val="000D4FD8"/>
    <w:rsid w:val="000E4740"/>
    <w:rsid w:val="000E52FE"/>
    <w:rsid w:val="000E7AF9"/>
    <w:rsid w:val="000F0285"/>
    <w:rsid w:val="000F1400"/>
    <w:rsid w:val="000F4E41"/>
    <w:rsid w:val="0010236A"/>
    <w:rsid w:val="00103998"/>
    <w:rsid w:val="00116CA6"/>
    <w:rsid w:val="0011706F"/>
    <w:rsid w:val="00123E69"/>
    <w:rsid w:val="00125E06"/>
    <w:rsid w:val="00127386"/>
    <w:rsid w:val="00127BEA"/>
    <w:rsid w:val="00152F5A"/>
    <w:rsid w:val="0015572B"/>
    <w:rsid w:val="00170187"/>
    <w:rsid w:val="001710E7"/>
    <w:rsid w:val="0017212A"/>
    <w:rsid w:val="00173D1D"/>
    <w:rsid w:val="001741B6"/>
    <w:rsid w:val="0017493F"/>
    <w:rsid w:val="00177703"/>
    <w:rsid w:val="00190954"/>
    <w:rsid w:val="00197960"/>
    <w:rsid w:val="001A1EB2"/>
    <w:rsid w:val="001A45F4"/>
    <w:rsid w:val="001A5A5E"/>
    <w:rsid w:val="001A6858"/>
    <w:rsid w:val="001B59E0"/>
    <w:rsid w:val="001B7A37"/>
    <w:rsid w:val="001C1BB7"/>
    <w:rsid w:val="001C37E0"/>
    <w:rsid w:val="001C7798"/>
    <w:rsid w:val="001D464E"/>
    <w:rsid w:val="001D57E3"/>
    <w:rsid w:val="001E1E15"/>
    <w:rsid w:val="001E3811"/>
    <w:rsid w:val="001E4A96"/>
    <w:rsid w:val="001E5169"/>
    <w:rsid w:val="001F21F1"/>
    <w:rsid w:val="00200984"/>
    <w:rsid w:val="0020450D"/>
    <w:rsid w:val="00205967"/>
    <w:rsid w:val="00210469"/>
    <w:rsid w:val="00210503"/>
    <w:rsid w:val="0021104A"/>
    <w:rsid w:val="00214A96"/>
    <w:rsid w:val="00222DBC"/>
    <w:rsid w:val="00223A72"/>
    <w:rsid w:val="00223A7E"/>
    <w:rsid w:val="00224C9D"/>
    <w:rsid w:val="00227FA9"/>
    <w:rsid w:val="0023092E"/>
    <w:rsid w:val="00233712"/>
    <w:rsid w:val="00233A9E"/>
    <w:rsid w:val="002344D2"/>
    <w:rsid w:val="00235719"/>
    <w:rsid w:val="002357B6"/>
    <w:rsid w:val="00245CD6"/>
    <w:rsid w:val="00245F18"/>
    <w:rsid w:val="00250476"/>
    <w:rsid w:val="00252201"/>
    <w:rsid w:val="00253B50"/>
    <w:rsid w:val="00255D6C"/>
    <w:rsid w:val="00255E1F"/>
    <w:rsid w:val="00263065"/>
    <w:rsid w:val="00267E77"/>
    <w:rsid w:val="00282DF1"/>
    <w:rsid w:val="00293247"/>
    <w:rsid w:val="00295184"/>
    <w:rsid w:val="002A1CC8"/>
    <w:rsid w:val="002C4301"/>
    <w:rsid w:val="002C719F"/>
    <w:rsid w:val="002C7C40"/>
    <w:rsid w:val="002D3FAB"/>
    <w:rsid w:val="002D57B2"/>
    <w:rsid w:val="002D5A5D"/>
    <w:rsid w:val="002D5B20"/>
    <w:rsid w:val="002D65DB"/>
    <w:rsid w:val="002E793D"/>
    <w:rsid w:val="002F0DE1"/>
    <w:rsid w:val="002F4939"/>
    <w:rsid w:val="002F5721"/>
    <w:rsid w:val="00302769"/>
    <w:rsid w:val="0030638F"/>
    <w:rsid w:val="00312E1A"/>
    <w:rsid w:val="00314120"/>
    <w:rsid w:val="0032279D"/>
    <w:rsid w:val="00323227"/>
    <w:rsid w:val="0032680F"/>
    <w:rsid w:val="0033303E"/>
    <w:rsid w:val="00342001"/>
    <w:rsid w:val="00346281"/>
    <w:rsid w:val="00351AEA"/>
    <w:rsid w:val="00355960"/>
    <w:rsid w:val="00356816"/>
    <w:rsid w:val="003603D9"/>
    <w:rsid w:val="003608B8"/>
    <w:rsid w:val="00360F74"/>
    <w:rsid w:val="00370D8F"/>
    <w:rsid w:val="00374EED"/>
    <w:rsid w:val="003816FF"/>
    <w:rsid w:val="00384435"/>
    <w:rsid w:val="00387021"/>
    <w:rsid w:val="0039743B"/>
    <w:rsid w:val="003A4208"/>
    <w:rsid w:val="003B6447"/>
    <w:rsid w:val="003C10C0"/>
    <w:rsid w:val="003C30C9"/>
    <w:rsid w:val="003C6FA8"/>
    <w:rsid w:val="003D7146"/>
    <w:rsid w:val="003D76CC"/>
    <w:rsid w:val="003E4CB8"/>
    <w:rsid w:val="003E7DCF"/>
    <w:rsid w:val="003F369D"/>
    <w:rsid w:val="003F3D2B"/>
    <w:rsid w:val="003F3EEC"/>
    <w:rsid w:val="003F4DC4"/>
    <w:rsid w:val="00401599"/>
    <w:rsid w:val="004023F9"/>
    <w:rsid w:val="004024A6"/>
    <w:rsid w:val="004039D2"/>
    <w:rsid w:val="00411CC3"/>
    <w:rsid w:val="00412639"/>
    <w:rsid w:val="00413086"/>
    <w:rsid w:val="00426FF3"/>
    <w:rsid w:val="00433AFC"/>
    <w:rsid w:val="00434115"/>
    <w:rsid w:val="0043567E"/>
    <w:rsid w:val="0043735A"/>
    <w:rsid w:val="00437956"/>
    <w:rsid w:val="00460429"/>
    <w:rsid w:val="0046147C"/>
    <w:rsid w:val="004623EE"/>
    <w:rsid w:val="00464CAE"/>
    <w:rsid w:val="00465F71"/>
    <w:rsid w:val="00466F6B"/>
    <w:rsid w:val="00472271"/>
    <w:rsid w:val="00472BD2"/>
    <w:rsid w:val="00484036"/>
    <w:rsid w:val="004848DC"/>
    <w:rsid w:val="00486319"/>
    <w:rsid w:val="00487193"/>
    <w:rsid w:val="004879AB"/>
    <w:rsid w:val="00491E40"/>
    <w:rsid w:val="00491E84"/>
    <w:rsid w:val="00497379"/>
    <w:rsid w:val="004A06FA"/>
    <w:rsid w:val="004B14AA"/>
    <w:rsid w:val="004B703A"/>
    <w:rsid w:val="004D1049"/>
    <w:rsid w:val="004D23F3"/>
    <w:rsid w:val="004D77A7"/>
    <w:rsid w:val="004F0D15"/>
    <w:rsid w:val="004F1295"/>
    <w:rsid w:val="004F7BFC"/>
    <w:rsid w:val="00500E2D"/>
    <w:rsid w:val="00501715"/>
    <w:rsid w:val="00501C41"/>
    <w:rsid w:val="00513DA2"/>
    <w:rsid w:val="005168B7"/>
    <w:rsid w:val="005219C4"/>
    <w:rsid w:val="00523972"/>
    <w:rsid w:val="00527F24"/>
    <w:rsid w:val="00530264"/>
    <w:rsid w:val="00533D40"/>
    <w:rsid w:val="00534D32"/>
    <w:rsid w:val="00535D7B"/>
    <w:rsid w:val="00536421"/>
    <w:rsid w:val="005519B9"/>
    <w:rsid w:val="00551A58"/>
    <w:rsid w:val="00551B0D"/>
    <w:rsid w:val="005520D2"/>
    <w:rsid w:val="005579B7"/>
    <w:rsid w:val="00565436"/>
    <w:rsid w:val="00570596"/>
    <w:rsid w:val="00575ECD"/>
    <w:rsid w:val="00576678"/>
    <w:rsid w:val="00577DB5"/>
    <w:rsid w:val="00580F6E"/>
    <w:rsid w:val="00582128"/>
    <w:rsid w:val="0058218E"/>
    <w:rsid w:val="0059232C"/>
    <w:rsid w:val="005A022C"/>
    <w:rsid w:val="005A166C"/>
    <w:rsid w:val="005A281E"/>
    <w:rsid w:val="005A2D2B"/>
    <w:rsid w:val="005A3BEE"/>
    <w:rsid w:val="005A5CCC"/>
    <w:rsid w:val="005A638D"/>
    <w:rsid w:val="005A7F57"/>
    <w:rsid w:val="005B1DAC"/>
    <w:rsid w:val="005B413F"/>
    <w:rsid w:val="005B6073"/>
    <w:rsid w:val="005B7CF0"/>
    <w:rsid w:val="005C0D26"/>
    <w:rsid w:val="005C2F78"/>
    <w:rsid w:val="005C3DFD"/>
    <w:rsid w:val="005C47E3"/>
    <w:rsid w:val="005C53A7"/>
    <w:rsid w:val="005D62AA"/>
    <w:rsid w:val="005D64D0"/>
    <w:rsid w:val="005E2626"/>
    <w:rsid w:val="005E28C2"/>
    <w:rsid w:val="005E4A1E"/>
    <w:rsid w:val="005F0ED7"/>
    <w:rsid w:val="005F1E63"/>
    <w:rsid w:val="005F6365"/>
    <w:rsid w:val="005F6433"/>
    <w:rsid w:val="005F78F0"/>
    <w:rsid w:val="0060049B"/>
    <w:rsid w:val="00604721"/>
    <w:rsid w:val="00604BF4"/>
    <w:rsid w:val="00605291"/>
    <w:rsid w:val="0060784B"/>
    <w:rsid w:val="006177A7"/>
    <w:rsid w:val="006225E6"/>
    <w:rsid w:val="006231B2"/>
    <w:rsid w:val="00624822"/>
    <w:rsid w:val="00626F19"/>
    <w:rsid w:val="0062779B"/>
    <w:rsid w:val="00627FDE"/>
    <w:rsid w:val="00637959"/>
    <w:rsid w:val="00640765"/>
    <w:rsid w:val="00643B87"/>
    <w:rsid w:val="00645CEC"/>
    <w:rsid w:val="006503F9"/>
    <w:rsid w:val="0065721F"/>
    <w:rsid w:val="00663D3E"/>
    <w:rsid w:val="00670BAB"/>
    <w:rsid w:val="00672540"/>
    <w:rsid w:val="0067354A"/>
    <w:rsid w:val="006811C4"/>
    <w:rsid w:val="006964D9"/>
    <w:rsid w:val="006A105C"/>
    <w:rsid w:val="006A1580"/>
    <w:rsid w:val="006A6149"/>
    <w:rsid w:val="006B33B7"/>
    <w:rsid w:val="006B448E"/>
    <w:rsid w:val="006B5549"/>
    <w:rsid w:val="006C1DAA"/>
    <w:rsid w:val="006C2EB3"/>
    <w:rsid w:val="006C3B1C"/>
    <w:rsid w:val="006C3D09"/>
    <w:rsid w:val="006D45DC"/>
    <w:rsid w:val="006D553D"/>
    <w:rsid w:val="006D6805"/>
    <w:rsid w:val="006E5D5C"/>
    <w:rsid w:val="006E7C35"/>
    <w:rsid w:val="006F0A4A"/>
    <w:rsid w:val="006F4378"/>
    <w:rsid w:val="006F5081"/>
    <w:rsid w:val="007043EB"/>
    <w:rsid w:val="00704AE4"/>
    <w:rsid w:val="00706EA0"/>
    <w:rsid w:val="00710014"/>
    <w:rsid w:val="007117DD"/>
    <w:rsid w:val="00713843"/>
    <w:rsid w:val="00713C53"/>
    <w:rsid w:val="0071487A"/>
    <w:rsid w:val="007164F3"/>
    <w:rsid w:val="0072027F"/>
    <w:rsid w:val="00722552"/>
    <w:rsid w:val="0073024B"/>
    <w:rsid w:val="007320D4"/>
    <w:rsid w:val="00736300"/>
    <w:rsid w:val="00742777"/>
    <w:rsid w:val="0074307D"/>
    <w:rsid w:val="00744CC1"/>
    <w:rsid w:val="00746432"/>
    <w:rsid w:val="007518A0"/>
    <w:rsid w:val="007526DB"/>
    <w:rsid w:val="00753DFF"/>
    <w:rsid w:val="00755C0F"/>
    <w:rsid w:val="00760C0B"/>
    <w:rsid w:val="00767E87"/>
    <w:rsid w:val="00787843"/>
    <w:rsid w:val="00790990"/>
    <w:rsid w:val="007916FD"/>
    <w:rsid w:val="007928DC"/>
    <w:rsid w:val="00796CCD"/>
    <w:rsid w:val="00797113"/>
    <w:rsid w:val="007A26FE"/>
    <w:rsid w:val="007A2794"/>
    <w:rsid w:val="007A44DA"/>
    <w:rsid w:val="007B0012"/>
    <w:rsid w:val="007B376A"/>
    <w:rsid w:val="007B488A"/>
    <w:rsid w:val="007B5FD0"/>
    <w:rsid w:val="007C0D53"/>
    <w:rsid w:val="007C43BB"/>
    <w:rsid w:val="007C4674"/>
    <w:rsid w:val="007C6B33"/>
    <w:rsid w:val="007D2865"/>
    <w:rsid w:val="007D51D5"/>
    <w:rsid w:val="007E3930"/>
    <w:rsid w:val="007F0480"/>
    <w:rsid w:val="007F0FDE"/>
    <w:rsid w:val="007F4855"/>
    <w:rsid w:val="007F4B55"/>
    <w:rsid w:val="007F5F50"/>
    <w:rsid w:val="007F6CF1"/>
    <w:rsid w:val="0080050E"/>
    <w:rsid w:val="008046C5"/>
    <w:rsid w:val="00804EAC"/>
    <w:rsid w:val="00810841"/>
    <w:rsid w:val="008133E8"/>
    <w:rsid w:val="008134AD"/>
    <w:rsid w:val="00826EA7"/>
    <w:rsid w:val="00827D85"/>
    <w:rsid w:val="008338B6"/>
    <w:rsid w:val="00833BF2"/>
    <w:rsid w:val="00835D8D"/>
    <w:rsid w:val="00837235"/>
    <w:rsid w:val="00843028"/>
    <w:rsid w:val="008458D3"/>
    <w:rsid w:val="00847F21"/>
    <w:rsid w:val="0085744A"/>
    <w:rsid w:val="00864A70"/>
    <w:rsid w:val="00872865"/>
    <w:rsid w:val="00877A2C"/>
    <w:rsid w:val="00890BD8"/>
    <w:rsid w:val="0089235C"/>
    <w:rsid w:val="008A1691"/>
    <w:rsid w:val="008A4055"/>
    <w:rsid w:val="008B1312"/>
    <w:rsid w:val="008B24FD"/>
    <w:rsid w:val="008C1744"/>
    <w:rsid w:val="008C2B40"/>
    <w:rsid w:val="008C38D9"/>
    <w:rsid w:val="008C44B3"/>
    <w:rsid w:val="008C4CFD"/>
    <w:rsid w:val="008C4E0C"/>
    <w:rsid w:val="008C5CC3"/>
    <w:rsid w:val="008D65F2"/>
    <w:rsid w:val="008D789E"/>
    <w:rsid w:val="008E3FB4"/>
    <w:rsid w:val="008F5974"/>
    <w:rsid w:val="008F5A36"/>
    <w:rsid w:val="00900EDB"/>
    <w:rsid w:val="0090375A"/>
    <w:rsid w:val="00907692"/>
    <w:rsid w:val="00907E1C"/>
    <w:rsid w:val="009108A1"/>
    <w:rsid w:val="0091256A"/>
    <w:rsid w:val="0091307E"/>
    <w:rsid w:val="00913680"/>
    <w:rsid w:val="00914DF6"/>
    <w:rsid w:val="00920EEA"/>
    <w:rsid w:val="00920F0E"/>
    <w:rsid w:val="009211FD"/>
    <w:rsid w:val="00925F0F"/>
    <w:rsid w:val="009408F9"/>
    <w:rsid w:val="009432E1"/>
    <w:rsid w:val="00952D27"/>
    <w:rsid w:val="009657FC"/>
    <w:rsid w:val="00966C9D"/>
    <w:rsid w:val="00972E56"/>
    <w:rsid w:val="0097461E"/>
    <w:rsid w:val="009749CA"/>
    <w:rsid w:val="00982F8E"/>
    <w:rsid w:val="00985D33"/>
    <w:rsid w:val="00992C0E"/>
    <w:rsid w:val="0099647B"/>
    <w:rsid w:val="009A4D84"/>
    <w:rsid w:val="009B1BD7"/>
    <w:rsid w:val="009B5334"/>
    <w:rsid w:val="009C0362"/>
    <w:rsid w:val="009C4EC4"/>
    <w:rsid w:val="009C57F6"/>
    <w:rsid w:val="009C5C1F"/>
    <w:rsid w:val="009C7F76"/>
    <w:rsid w:val="009D16E2"/>
    <w:rsid w:val="009D3ADD"/>
    <w:rsid w:val="009E1C2B"/>
    <w:rsid w:val="009E2DE9"/>
    <w:rsid w:val="009E5EC4"/>
    <w:rsid w:val="009E6C41"/>
    <w:rsid w:val="009F2C05"/>
    <w:rsid w:val="009F354A"/>
    <w:rsid w:val="009F3A1A"/>
    <w:rsid w:val="009F7FB8"/>
    <w:rsid w:val="00A00B84"/>
    <w:rsid w:val="00A04CB6"/>
    <w:rsid w:val="00A05D5A"/>
    <w:rsid w:val="00A1013F"/>
    <w:rsid w:val="00A1106E"/>
    <w:rsid w:val="00A242F2"/>
    <w:rsid w:val="00A32C1D"/>
    <w:rsid w:val="00A3523E"/>
    <w:rsid w:val="00A36F04"/>
    <w:rsid w:val="00A37098"/>
    <w:rsid w:val="00A42362"/>
    <w:rsid w:val="00A429F8"/>
    <w:rsid w:val="00A43CD6"/>
    <w:rsid w:val="00A47278"/>
    <w:rsid w:val="00A513C6"/>
    <w:rsid w:val="00A516BB"/>
    <w:rsid w:val="00A562BA"/>
    <w:rsid w:val="00A6117B"/>
    <w:rsid w:val="00A614C6"/>
    <w:rsid w:val="00A64422"/>
    <w:rsid w:val="00A6653D"/>
    <w:rsid w:val="00A7211A"/>
    <w:rsid w:val="00A81314"/>
    <w:rsid w:val="00A84C2B"/>
    <w:rsid w:val="00A94E33"/>
    <w:rsid w:val="00A958D9"/>
    <w:rsid w:val="00A959B5"/>
    <w:rsid w:val="00A96E4E"/>
    <w:rsid w:val="00AA5FC9"/>
    <w:rsid w:val="00AB19C1"/>
    <w:rsid w:val="00AB43F7"/>
    <w:rsid w:val="00AB70BD"/>
    <w:rsid w:val="00AC2EEB"/>
    <w:rsid w:val="00AC4626"/>
    <w:rsid w:val="00AD5F63"/>
    <w:rsid w:val="00AD70AC"/>
    <w:rsid w:val="00AD7153"/>
    <w:rsid w:val="00AD7326"/>
    <w:rsid w:val="00AE0DEC"/>
    <w:rsid w:val="00AE1B23"/>
    <w:rsid w:val="00AE1E38"/>
    <w:rsid w:val="00AE1E39"/>
    <w:rsid w:val="00AE2FA0"/>
    <w:rsid w:val="00AE3910"/>
    <w:rsid w:val="00AE788C"/>
    <w:rsid w:val="00B001C0"/>
    <w:rsid w:val="00B05846"/>
    <w:rsid w:val="00B05CE6"/>
    <w:rsid w:val="00B20D20"/>
    <w:rsid w:val="00B23742"/>
    <w:rsid w:val="00B318CE"/>
    <w:rsid w:val="00B35301"/>
    <w:rsid w:val="00B37C18"/>
    <w:rsid w:val="00B410F3"/>
    <w:rsid w:val="00B41808"/>
    <w:rsid w:val="00B4289C"/>
    <w:rsid w:val="00B46C51"/>
    <w:rsid w:val="00B46D7B"/>
    <w:rsid w:val="00B4764D"/>
    <w:rsid w:val="00B47682"/>
    <w:rsid w:val="00B50049"/>
    <w:rsid w:val="00B5429A"/>
    <w:rsid w:val="00B56071"/>
    <w:rsid w:val="00B6552D"/>
    <w:rsid w:val="00B6706A"/>
    <w:rsid w:val="00B71AF7"/>
    <w:rsid w:val="00B74E9F"/>
    <w:rsid w:val="00B75435"/>
    <w:rsid w:val="00B92BB6"/>
    <w:rsid w:val="00B938F5"/>
    <w:rsid w:val="00BA3D25"/>
    <w:rsid w:val="00BA3FD3"/>
    <w:rsid w:val="00BA437F"/>
    <w:rsid w:val="00BA4405"/>
    <w:rsid w:val="00BA52F6"/>
    <w:rsid w:val="00BA6124"/>
    <w:rsid w:val="00BB6E3D"/>
    <w:rsid w:val="00BC0BD1"/>
    <w:rsid w:val="00BC1C10"/>
    <w:rsid w:val="00BC2A39"/>
    <w:rsid w:val="00BD08B5"/>
    <w:rsid w:val="00BD1425"/>
    <w:rsid w:val="00BD1458"/>
    <w:rsid w:val="00BD1FD5"/>
    <w:rsid w:val="00BD701B"/>
    <w:rsid w:val="00BE0E3D"/>
    <w:rsid w:val="00BE363C"/>
    <w:rsid w:val="00BE3B10"/>
    <w:rsid w:val="00BE60A8"/>
    <w:rsid w:val="00BE7475"/>
    <w:rsid w:val="00BE7606"/>
    <w:rsid w:val="00BF3102"/>
    <w:rsid w:val="00C03EAB"/>
    <w:rsid w:val="00C04BCA"/>
    <w:rsid w:val="00C12FFB"/>
    <w:rsid w:val="00C14A06"/>
    <w:rsid w:val="00C17FEA"/>
    <w:rsid w:val="00C20327"/>
    <w:rsid w:val="00C21EBC"/>
    <w:rsid w:val="00C232C3"/>
    <w:rsid w:val="00C456B8"/>
    <w:rsid w:val="00C5470B"/>
    <w:rsid w:val="00C63B79"/>
    <w:rsid w:val="00C63E4D"/>
    <w:rsid w:val="00C76E65"/>
    <w:rsid w:val="00C80C17"/>
    <w:rsid w:val="00C8116E"/>
    <w:rsid w:val="00C82431"/>
    <w:rsid w:val="00C84B90"/>
    <w:rsid w:val="00C95C90"/>
    <w:rsid w:val="00C974DB"/>
    <w:rsid w:val="00CA1D05"/>
    <w:rsid w:val="00CA3D6E"/>
    <w:rsid w:val="00CA497D"/>
    <w:rsid w:val="00CA642D"/>
    <w:rsid w:val="00CB02D9"/>
    <w:rsid w:val="00CB210D"/>
    <w:rsid w:val="00CB3377"/>
    <w:rsid w:val="00CB3B7A"/>
    <w:rsid w:val="00CB6833"/>
    <w:rsid w:val="00CC3BD8"/>
    <w:rsid w:val="00CD0A3F"/>
    <w:rsid w:val="00CD153D"/>
    <w:rsid w:val="00CD23F1"/>
    <w:rsid w:val="00CD2685"/>
    <w:rsid w:val="00CD40DD"/>
    <w:rsid w:val="00CD471C"/>
    <w:rsid w:val="00CE1DC1"/>
    <w:rsid w:val="00CE6194"/>
    <w:rsid w:val="00CE646E"/>
    <w:rsid w:val="00CE742C"/>
    <w:rsid w:val="00CF0E5F"/>
    <w:rsid w:val="00CF152E"/>
    <w:rsid w:val="00CF71C9"/>
    <w:rsid w:val="00CF75A4"/>
    <w:rsid w:val="00D04E38"/>
    <w:rsid w:val="00D055CD"/>
    <w:rsid w:val="00D10CE1"/>
    <w:rsid w:val="00D1278C"/>
    <w:rsid w:val="00D13B8D"/>
    <w:rsid w:val="00D13F3D"/>
    <w:rsid w:val="00D16B6D"/>
    <w:rsid w:val="00D23456"/>
    <w:rsid w:val="00D255FB"/>
    <w:rsid w:val="00D42DB8"/>
    <w:rsid w:val="00D42FEE"/>
    <w:rsid w:val="00D436FD"/>
    <w:rsid w:val="00D46186"/>
    <w:rsid w:val="00D5330A"/>
    <w:rsid w:val="00D5456E"/>
    <w:rsid w:val="00D54EC6"/>
    <w:rsid w:val="00D55A2B"/>
    <w:rsid w:val="00D652F1"/>
    <w:rsid w:val="00D676E3"/>
    <w:rsid w:val="00D76D0C"/>
    <w:rsid w:val="00D838D7"/>
    <w:rsid w:val="00D8432A"/>
    <w:rsid w:val="00D84ECF"/>
    <w:rsid w:val="00D854B0"/>
    <w:rsid w:val="00D85DFE"/>
    <w:rsid w:val="00D92973"/>
    <w:rsid w:val="00D92F38"/>
    <w:rsid w:val="00D931CE"/>
    <w:rsid w:val="00DA2998"/>
    <w:rsid w:val="00DA488E"/>
    <w:rsid w:val="00DA4C82"/>
    <w:rsid w:val="00DA6D66"/>
    <w:rsid w:val="00DB0828"/>
    <w:rsid w:val="00DB1A55"/>
    <w:rsid w:val="00DB217F"/>
    <w:rsid w:val="00DB7B28"/>
    <w:rsid w:val="00DC73CB"/>
    <w:rsid w:val="00DD54F8"/>
    <w:rsid w:val="00DD5C3F"/>
    <w:rsid w:val="00DE4FA1"/>
    <w:rsid w:val="00DE7D0E"/>
    <w:rsid w:val="00DF15F4"/>
    <w:rsid w:val="00DF6A6C"/>
    <w:rsid w:val="00E00423"/>
    <w:rsid w:val="00E00B36"/>
    <w:rsid w:val="00E039A5"/>
    <w:rsid w:val="00E05FA0"/>
    <w:rsid w:val="00E10E6F"/>
    <w:rsid w:val="00E1188F"/>
    <w:rsid w:val="00E133FD"/>
    <w:rsid w:val="00E160F4"/>
    <w:rsid w:val="00E1749E"/>
    <w:rsid w:val="00E2185C"/>
    <w:rsid w:val="00E221E7"/>
    <w:rsid w:val="00E24C65"/>
    <w:rsid w:val="00E30277"/>
    <w:rsid w:val="00E3152F"/>
    <w:rsid w:val="00E32402"/>
    <w:rsid w:val="00E34BCF"/>
    <w:rsid w:val="00E3683B"/>
    <w:rsid w:val="00E5061E"/>
    <w:rsid w:val="00E52844"/>
    <w:rsid w:val="00E53E51"/>
    <w:rsid w:val="00E53F7E"/>
    <w:rsid w:val="00E55860"/>
    <w:rsid w:val="00E56820"/>
    <w:rsid w:val="00E60FE8"/>
    <w:rsid w:val="00E6459D"/>
    <w:rsid w:val="00E65BFF"/>
    <w:rsid w:val="00E67BBC"/>
    <w:rsid w:val="00E7061F"/>
    <w:rsid w:val="00E7102D"/>
    <w:rsid w:val="00E75566"/>
    <w:rsid w:val="00E808B5"/>
    <w:rsid w:val="00E81754"/>
    <w:rsid w:val="00E829CE"/>
    <w:rsid w:val="00E82A76"/>
    <w:rsid w:val="00E8512A"/>
    <w:rsid w:val="00E910D4"/>
    <w:rsid w:val="00EA1949"/>
    <w:rsid w:val="00EB1193"/>
    <w:rsid w:val="00EB2EF6"/>
    <w:rsid w:val="00EB4FC9"/>
    <w:rsid w:val="00EB53AF"/>
    <w:rsid w:val="00EC0878"/>
    <w:rsid w:val="00EC1CFB"/>
    <w:rsid w:val="00EC25DD"/>
    <w:rsid w:val="00EC3916"/>
    <w:rsid w:val="00EC3917"/>
    <w:rsid w:val="00ED1AE4"/>
    <w:rsid w:val="00ED6563"/>
    <w:rsid w:val="00EE1F56"/>
    <w:rsid w:val="00EE2E5A"/>
    <w:rsid w:val="00EE356E"/>
    <w:rsid w:val="00EF007B"/>
    <w:rsid w:val="00EF7049"/>
    <w:rsid w:val="00EF70FF"/>
    <w:rsid w:val="00F01391"/>
    <w:rsid w:val="00F059AC"/>
    <w:rsid w:val="00F07481"/>
    <w:rsid w:val="00F11087"/>
    <w:rsid w:val="00F11353"/>
    <w:rsid w:val="00F12742"/>
    <w:rsid w:val="00F17526"/>
    <w:rsid w:val="00F21030"/>
    <w:rsid w:val="00F260B6"/>
    <w:rsid w:val="00F264FB"/>
    <w:rsid w:val="00F277AB"/>
    <w:rsid w:val="00F30592"/>
    <w:rsid w:val="00F36F3B"/>
    <w:rsid w:val="00F377BD"/>
    <w:rsid w:val="00F51AFB"/>
    <w:rsid w:val="00F54498"/>
    <w:rsid w:val="00F5472D"/>
    <w:rsid w:val="00F54AC4"/>
    <w:rsid w:val="00F565DC"/>
    <w:rsid w:val="00F56BEC"/>
    <w:rsid w:val="00F57F89"/>
    <w:rsid w:val="00F60680"/>
    <w:rsid w:val="00F608D6"/>
    <w:rsid w:val="00F64CD9"/>
    <w:rsid w:val="00F652F3"/>
    <w:rsid w:val="00F72048"/>
    <w:rsid w:val="00F75D95"/>
    <w:rsid w:val="00F760C5"/>
    <w:rsid w:val="00F8110E"/>
    <w:rsid w:val="00F8229F"/>
    <w:rsid w:val="00F90748"/>
    <w:rsid w:val="00FA19FA"/>
    <w:rsid w:val="00FA5EAB"/>
    <w:rsid w:val="00FA66BC"/>
    <w:rsid w:val="00FB3A78"/>
    <w:rsid w:val="00FB521D"/>
    <w:rsid w:val="00FB725B"/>
    <w:rsid w:val="00FB7A3B"/>
    <w:rsid w:val="00FC045C"/>
    <w:rsid w:val="00FC0EBF"/>
    <w:rsid w:val="00FC45DB"/>
    <w:rsid w:val="00FC7206"/>
    <w:rsid w:val="00FD30C2"/>
    <w:rsid w:val="00FD3818"/>
    <w:rsid w:val="00FD64CD"/>
    <w:rsid w:val="00FD68FF"/>
    <w:rsid w:val="00FD7F52"/>
    <w:rsid w:val="00FE2C17"/>
    <w:rsid w:val="00FE3F6E"/>
    <w:rsid w:val="00FF02A4"/>
    <w:rsid w:val="00FF19DE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C1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206F64D282945D2E14453814CC181D46749877F121FF470F37600234851B5296B9236C620E447CD535AN8BEE" TargetMode="External"/><Relationship Id="rId13" Type="http://schemas.openxmlformats.org/officeDocument/2006/relationships/hyperlink" Target="consultantplus://offline/ref=27E206F64D282945D2E14453814CC181D46749877D1E1AF079F37600234851B5N2B9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E206F64D282945D2E14453814CC181D467498778151FF370F37600234851B5296B9236C620E447CD515CN8BBE" TargetMode="External"/><Relationship Id="rId12" Type="http://schemas.openxmlformats.org/officeDocument/2006/relationships/hyperlink" Target="consultantplus://offline/ref=27E206F64D282945D2E14453814CC181D46749877E151FF578F37600234851B5N2B9E" TargetMode="External"/><Relationship Id="rId17" Type="http://schemas.openxmlformats.org/officeDocument/2006/relationships/hyperlink" Target="consultantplus://offline/ref=27E206F64D282945D2E14453814CC181D46749877F121EF070F37600234851B5296B9236C620E447CD535EN8B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E206F64D282945D2E14453814CC181D46749877E151FF578F37600234851B5N2B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206F64D282945D2E15A5E97209C85D56F158F7E1616A52CAC2D5D74415BE26E24CB74822DE64ENCB8E" TargetMode="External"/><Relationship Id="rId11" Type="http://schemas.openxmlformats.org/officeDocument/2006/relationships/hyperlink" Target="consultantplus://offline/ref=27E206F64D282945D2E14453814CC181D467498778151FF370F37600234851B5N2B9E" TargetMode="External"/><Relationship Id="rId5" Type="http://schemas.openxmlformats.org/officeDocument/2006/relationships/hyperlink" Target="consultantplus://offline/ref=27E206F64D282945D2E15A5E97209C85D664108F774141A77DF923587C1113F22061C6758725NEB7E" TargetMode="External"/><Relationship Id="rId15" Type="http://schemas.openxmlformats.org/officeDocument/2006/relationships/hyperlink" Target="consultantplus://offline/ref=27E206F64D282945D2E14453814CC181D46749877E151FF070F37600234851B5N2B9E" TargetMode="External"/><Relationship Id="rId10" Type="http://schemas.openxmlformats.org/officeDocument/2006/relationships/hyperlink" Target="consultantplus://offline/ref=27E206F64D282945D2E15A5E97209C85D664108F774141A77DF923N5B8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7E206F64D282945D2E15A5E97209C85D664108F774141A77DF923587C1113F22061C6758228NEB0E" TargetMode="External"/><Relationship Id="rId9" Type="http://schemas.openxmlformats.org/officeDocument/2006/relationships/hyperlink" Target="consultantplus://offline/ref=27E206F64D282945D2E14453814CC181D467498778151FF370F37600234851B5296B9236C620E447CD5A58N8BEE" TargetMode="External"/><Relationship Id="rId14" Type="http://schemas.openxmlformats.org/officeDocument/2006/relationships/hyperlink" Target="consultantplus://offline/ref=27E206F64D282945D2E14453814CC181D46749877E151FF578F37600234851B5N2B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3023</Words>
  <Characters>17232</Characters>
  <Application>Microsoft Office Outlook</Application>
  <DocSecurity>0</DocSecurity>
  <Lines>0</Lines>
  <Paragraphs>0</Paragraphs>
  <ScaleCrop>false</ScaleCrop>
  <Company>KUI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Клесова Антонина Анатольевна</dc:creator>
  <cp:keywords/>
  <dc:description/>
  <cp:lastModifiedBy>User</cp:lastModifiedBy>
  <cp:revision>2</cp:revision>
  <dcterms:created xsi:type="dcterms:W3CDTF">2012-10-16T04:01:00Z</dcterms:created>
  <dcterms:modified xsi:type="dcterms:W3CDTF">2012-10-23T10:37:00Z</dcterms:modified>
</cp:coreProperties>
</file>