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A8D0A" w14:textId="77777777" w:rsidR="00C15D66" w:rsidRDefault="00C15D66" w:rsidP="00C15D66">
      <w:pPr>
        <w:ind w:left="5812"/>
        <w:rPr>
          <w:szCs w:val="28"/>
        </w:rPr>
      </w:pPr>
      <w:r>
        <w:rPr>
          <w:szCs w:val="28"/>
        </w:rPr>
        <w:t>УТВЕРЖДАЮ</w:t>
      </w:r>
    </w:p>
    <w:p w14:paraId="4BC19E89" w14:textId="77777777" w:rsidR="00C15D66" w:rsidRDefault="00C15D66" w:rsidP="00C15D66">
      <w:pPr>
        <w:ind w:left="5812"/>
        <w:rPr>
          <w:szCs w:val="28"/>
        </w:rPr>
      </w:pPr>
      <w:r>
        <w:rPr>
          <w:szCs w:val="28"/>
        </w:rPr>
        <w:t>Начальник учреждения</w:t>
      </w:r>
    </w:p>
    <w:p w14:paraId="5DEBC8CE" w14:textId="77777777" w:rsidR="00C15D66" w:rsidRPr="00EA2D05" w:rsidRDefault="00C15D66" w:rsidP="00C15D66">
      <w:pPr>
        <w:ind w:left="5812"/>
        <w:rPr>
          <w:szCs w:val="28"/>
        </w:rPr>
      </w:pPr>
      <w:r>
        <w:rPr>
          <w:szCs w:val="28"/>
        </w:rPr>
        <w:t>МБУ АСС Оренбург</w:t>
      </w:r>
    </w:p>
    <w:p w14:paraId="39837B46" w14:textId="5D6516E3" w:rsidR="00C15D66" w:rsidRDefault="00C15D66" w:rsidP="00C15D66">
      <w:pPr>
        <w:ind w:left="5812"/>
        <w:rPr>
          <w:szCs w:val="28"/>
        </w:rPr>
      </w:pPr>
      <w:r>
        <w:rPr>
          <w:szCs w:val="28"/>
        </w:rPr>
        <w:t>___________А.Н. Леонтьев</w:t>
      </w:r>
    </w:p>
    <w:p w14:paraId="041D109D" w14:textId="3D4DD74B" w:rsidR="00C15D66" w:rsidRDefault="00C15D66" w:rsidP="00C15D66">
      <w:pPr>
        <w:ind w:left="5812"/>
        <w:rPr>
          <w:szCs w:val="28"/>
        </w:rPr>
      </w:pPr>
      <w:r>
        <w:rPr>
          <w:szCs w:val="28"/>
        </w:rPr>
        <w:t>«____» _________ 2022 г.</w:t>
      </w:r>
    </w:p>
    <w:p w14:paraId="6967ECA3" w14:textId="77777777" w:rsidR="00856302" w:rsidRPr="00290F12" w:rsidRDefault="00856302" w:rsidP="005D1FCD">
      <w:pPr>
        <w:rPr>
          <w:b/>
        </w:rPr>
      </w:pPr>
    </w:p>
    <w:p w14:paraId="3884058B" w14:textId="77777777" w:rsidR="00C15D66" w:rsidRDefault="00C15D66" w:rsidP="005D1FCD">
      <w:pPr>
        <w:rPr>
          <w:b/>
        </w:rPr>
      </w:pPr>
    </w:p>
    <w:p w14:paraId="0601D4C2" w14:textId="77777777" w:rsidR="00C15D66" w:rsidRDefault="00C15D66" w:rsidP="005D1FCD">
      <w:pPr>
        <w:rPr>
          <w:b/>
        </w:rPr>
      </w:pPr>
    </w:p>
    <w:p w14:paraId="52EE1CC1" w14:textId="3BD56EA0"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14:paraId="13D1F567" w14:textId="77777777" w:rsidR="005D1FCD" w:rsidRPr="005D1FCD" w:rsidRDefault="005D1FCD" w:rsidP="001A32FA">
      <w:pPr>
        <w:jc w:val="both"/>
      </w:pPr>
    </w:p>
    <w:p w14:paraId="78C0295C" w14:textId="77777777"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14:paraId="7EFFB06B" w14:textId="77777777" w:rsidR="00F9164D" w:rsidRDefault="00F9164D" w:rsidP="00F9164D">
      <w:pPr>
        <w:pStyle w:val="a5"/>
        <w:jc w:val="both"/>
        <w:rPr>
          <w:b/>
          <w:lang w:val="en-US"/>
        </w:rPr>
      </w:pPr>
    </w:p>
    <w:p w14:paraId="321FFEC5" w14:textId="693C0B10"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 социальной защиты Российской Федерации.</w:t>
      </w:r>
    </w:p>
    <w:p w14:paraId="3CE9735A" w14:textId="5A248F02" w:rsidR="008B5793" w:rsidRPr="00DB732B" w:rsidRDefault="00045238" w:rsidP="00C15D6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6F6EF9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C15D66">
        <w:rPr>
          <w:rFonts w:eastAsiaTheme="minorHAnsi" w:cs="Times New Roman"/>
          <w:szCs w:val="28"/>
        </w:rPr>
        <w:t>Муниципального бюджетного учреждения «Аварийно-спасательная служба» муниципального образования «город Оренбург», далее (МБУ АСС Оренбург)</w:t>
      </w:r>
      <w:r w:rsidR="009E2BFE">
        <w:rPr>
          <w:sz w:val="22"/>
        </w:rPr>
        <w:br/>
      </w:r>
      <w:r w:rsidR="00DB732B" w:rsidRPr="00DB732B">
        <w:t>в ходе выполнения ими служебных (должностных) обязанностей.</w:t>
      </w:r>
    </w:p>
    <w:p w14:paraId="62FB2A45" w14:textId="3C7781D8"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</w:t>
      </w:r>
      <w:bookmarkStart w:id="0" w:name="_Hlk103672934"/>
      <w:r w:rsidR="00C15D66">
        <w:rPr>
          <w:rFonts w:eastAsiaTheme="minorHAnsi" w:cs="Times New Roman"/>
          <w:szCs w:val="28"/>
        </w:rPr>
        <w:t>МБУ АСС Оренбург</w:t>
      </w:r>
      <w:r w:rsidR="009E2BFE">
        <w:rPr>
          <w:color w:val="000000"/>
          <w:szCs w:val="28"/>
        </w:rPr>
        <w:t xml:space="preserve"> </w:t>
      </w:r>
      <w:bookmarkEnd w:id="0"/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14:paraId="58918C74" w14:textId="77777777" w:rsidR="00F9164D" w:rsidRDefault="00F9164D" w:rsidP="0028590C">
      <w:pPr>
        <w:jc w:val="both"/>
      </w:pPr>
    </w:p>
    <w:p w14:paraId="62C633DA" w14:textId="77777777"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14:paraId="68C019BE" w14:textId="77777777" w:rsidR="00BE7B72" w:rsidRPr="00F9164D" w:rsidRDefault="00BE7B72" w:rsidP="00BE7B72">
      <w:pPr>
        <w:pStyle w:val="a5"/>
        <w:jc w:val="both"/>
        <w:rPr>
          <w:b/>
        </w:rPr>
      </w:pPr>
    </w:p>
    <w:p w14:paraId="2CA88F47" w14:textId="5618FF0C"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</w:t>
      </w:r>
      <w:r w:rsidR="00C15D66">
        <w:rPr>
          <w:rFonts w:eastAsiaTheme="minorHAnsi" w:cs="Times New Roman"/>
          <w:szCs w:val="28"/>
        </w:rPr>
        <w:t>МБУ АСС Оренбург</w:t>
      </w:r>
      <w:r w:rsidR="009E2BFE">
        <w:rPr>
          <w:color w:val="000000"/>
          <w:szCs w:val="28"/>
        </w:rPr>
        <w:t xml:space="preserve"> </w:t>
      </w:r>
      <w:r>
        <w:t>осуществляется в соответствии с принципами:</w:t>
      </w:r>
    </w:p>
    <w:p w14:paraId="598D56EE" w14:textId="77777777"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14:paraId="1E4CD4E2" w14:textId="77777777"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14:paraId="048FB593" w14:textId="1BF8CA4A"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</w:t>
      </w:r>
      <w:r w:rsidR="008026A5">
        <w:rPr>
          <w:sz w:val="28"/>
          <w:szCs w:val="28"/>
        </w:rPr>
        <w:t xml:space="preserve">путационных рисков для </w:t>
      </w:r>
      <w:r w:rsidR="00C15D66" w:rsidRPr="00C15D66">
        <w:rPr>
          <w:sz w:val="28"/>
          <w:szCs w:val="28"/>
        </w:rPr>
        <w:t>МБУ АСС Оренбург</w:t>
      </w:r>
      <w:r w:rsidR="009E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14:paraId="18358938" w14:textId="77777777"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14:paraId="58DDE164" w14:textId="257B75F6"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 xml:space="preserve">защита работника </w:t>
      </w:r>
      <w:r w:rsidR="00C15D66">
        <w:rPr>
          <w:rFonts w:eastAsiaTheme="minorHAnsi" w:cs="Times New Roman"/>
          <w:szCs w:val="28"/>
        </w:rPr>
        <w:t>МБУ АСС Оренбург</w:t>
      </w:r>
      <w:r w:rsidR="00C15D66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C15D66">
        <w:rPr>
          <w:rFonts w:eastAsiaTheme="minorHAnsi" w:cs="Times New Roman"/>
          <w:szCs w:val="28"/>
        </w:rPr>
        <w:t>МБУ АСС Оренбург</w:t>
      </w:r>
      <w:r w:rsidR="00E36A35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и урегулирован (предотвращен) </w:t>
      </w:r>
      <w:r w:rsidR="00C15D66">
        <w:rPr>
          <w:rFonts w:eastAsiaTheme="minorHAnsi" w:cs="Times New Roman"/>
          <w:szCs w:val="28"/>
        </w:rPr>
        <w:t>МБУ АСС Оренбург</w:t>
      </w:r>
      <w:r w:rsidR="00BE7B72" w:rsidRPr="00BE7B72">
        <w:rPr>
          <w:szCs w:val="28"/>
        </w:rPr>
        <w:t>.</w:t>
      </w:r>
    </w:p>
    <w:p w14:paraId="531C8E12" w14:textId="77777777" w:rsidR="00E36A35" w:rsidRDefault="00E36A35" w:rsidP="00BE7B72">
      <w:pPr>
        <w:pStyle w:val="a5"/>
        <w:ind w:left="709"/>
        <w:jc w:val="both"/>
        <w:rPr>
          <w:szCs w:val="28"/>
        </w:rPr>
      </w:pPr>
    </w:p>
    <w:p w14:paraId="09833317" w14:textId="4365328D"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lastRenderedPageBreak/>
        <w:t xml:space="preserve">Обязанности работника </w:t>
      </w:r>
      <w:r w:rsidR="00C15D66" w:rsidRPr="00C15D66">
        <w:rPr>
          <w:b/>
          <w:szCs w:val="28"/>
        </w:rPr>
        <w:t xml:space="preserve">МБУ АСС Оренбург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14:paraId="094BB813" w14:textId="77777777" w:rsidR="00F837F1" w:rsidRDefault="00F837F1" w:rsidP="00F837F1">
      <w:pPr>
        <w:tabs>
          <w:tab w:val="left" w:pos="1380"/>
          <w:tab w:val="center" w:pos="4677"/>
        </w:tabs>
        <w:jc w:val="both"/>
      </w:pPr>
    </w:p>
    <w:p w14:paraId="38E165A7" w14:textId="619F7D95"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C15D66" w:rsidRPr="00C15D66">
        <w:rPr>
          <w:rFonts w:eastAsia="Times New Roman" w:cs="Calibri"/>
          <w:color w:val="auto"/>
          <w:sz w:val="28"/>
          <w:szCs w:val="22"/>
        </w:rPr>
        <w:t>МБУ АСС Оренбург</w:t>
      </w:r>
      <w:r w:rsidR="00E36A35">
        <w:rPr>
          <w:sz w:val="28"/>
          <w:szCs w:val="28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14:paraId="3A058CB6" w14:textId="1E8DD54E"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</w:t>
      </w:r>
      <w:r w:rsidR="00A77CED" w:rsidRPr="00A77CED">
        <w:rPr>
          <w:sz w:val="28"/>
          <w:szCs w:val="28"/>
        </w:rPr>
        <w:t xml:space="preserve">МБУ АСС Оренбург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14:paraId="01F4022E" w14:textId="77777777"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14:paraId="09044CF2" w14:textId="77777777"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0508962B" w14:textId="77777777"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14:paraId="3575A736" w14:textId="67E3016D"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A77CED" w:rsidRPr="00A77CED">
        <w:rPr>
          <w:sz w:val="28"/>
          <w:szCs w:val="28"/>
        </w:rPr>
        <w:t>МБУ АСС Оренбург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A77CED" w:rsidRPr="00A77CED">
        <w:rPr>
          <w:sz w:val="28"/>
          <w:szCs w:val="28"/>
        </w:rPr>
        <w:t>МБУ АСС Оренбург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A77CED" w:rsidRPr="00A77CED">
        <w:rPr>
          <w:sz w:val="28"/>
          <w:szCs w:val="28"/>
        </w:rPr>
        <w:t>МБУ АСС Оренбург</w:t>
      </w:r>
      <w:r>
        <w:rPr>
          <w:sz w:val="28"/>
          <w:szCs w:val="28"/>
        </w:rPr>
        <w:t xml:space="preserve">. </w:t>
      </w:r>
    </w:p>
    <w:p w14:paraId="7D9C84A7" w14:textId="77777777"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14:paraId="789A0342" w14:textId="77777777"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14:paraId="6E731B1F" w14:textId="50E46840" w:rsidR="00A77CED" w:rsidRPr="00A77CED" w:rsidRDefault="004325B4" w:rsidP="00A77CED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center"/>
      </w:pPr>
      <w:r w:rsidRPr="00A77CED">
        <w:rPr>
          <w:b/>
          <w:sz w:val="28"/>
          <w:szCs w:val="28"/>
        </w:rPr>
        <w:t xml:space="preserve">Порядок </w:t>
      </w:r>
      <w:r w:rsidR="00BF7556" w:rsidRPr="00A77CED">
        <w:rPr>
          <w:b/>
          <w:sz w:val="28"/>
          <w:szCs w:val="28"/>
        </w:rPr>
        <w:t xml:space="preserve">раскрытия конфликта интересов </w:t>
      </w:r>
      <w:r w:rsidR="003721D5" w:rsidRPr="00A77CED">
        <w:rPr>
          <w:b/>
          <w:sz w:val="28"/>
          <w:szCs w:val="28"/>
        </w:rPr>
        <w:t>работником</w:t>
      </w:r>
    </w:p>
    <w:p w14:paraId="7B235CA9" w14:textId="3888AD74" w:rsidR="00F837F1" w:rsidRDefault="00A77CED" w:rsidP="00A77CED">
      <w:pPr>
        <w:pStyle w:val="Default"/>
        <w:tabs>
          <w:tab w:val="left" w:pos="1380"/>
          <w:tab w:val="center" w:pos="4677"/>
        </w:tabs>
        <w:ind w:left="720"/>
        <w:jc w:val="center"/>
      </w:pPr>
      <w:r w:rsidRPr="00A77CED">
        <w:rPr>
          <w:b/>
          <w:sz w:val="28"/>
          <w:szCs w:val="28"/>
        </w:rPr>
        <w:t>МБУ АСС Оренбург</w:t>
      </w:r>
    </w:p>
    <w:p w14:paraId="16A6BA6E" w14:textId="51ED530F"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</w:t>
      </w:r>
      <w:r w:rsidR="00A77CED">
        <w:rPr>
          <w:rFonts w:ascii="Times New Roman" w:hAnsi="Times New Roman"/>
          <w:sz w:val="28"/>
          <w:szCs w:val="22"/>
          <w:lang w:eastAsia="en-US"/>
        </w:rPr>
        <w:t>начальник учреждения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14:paraId="154ACB55" w14:textId="77777777" w:rsidR="004450C5" w:rsidRDefault="004450C5" w:rsidP="004450C5">
      <w:pPr>
        <w:jc w:val="both"/>
      </w:pPr>
    </w:p>
    <w:p w14:paraId="1D34B762" w14:textId="6A28CF9F" w:rsidR="00C01A21" w:rsidRDefault="00783CAA" w:rsidP="004B79BA">
      <w:pPr>
        <w:pStyle w:val="a5"/>
        <w:numPr>
          <w:ilvl w:val="0"/>
          <w:numId w:val="1"/>
        </w:numPr>
      </w:pPr>
      <w:r w:rsidRPr="00A77CED">
        <w:rPr>
          <w:b/>
        </w:rPr>
        <w:t xml:space="preserve">Механизм предотвращения и </w:t>
      </w:r>
      <w:r w:rsidR="00C01A21" w:rsidRPr="00A77CED">
        <w:rPr>
          <w:b/>
        </w:rPr>
        <w:t xml:space="preserve">урегулирования конфликта интересов в </w:t>
      </w:r>
      <w:r w:rsidR="00A77CED" w:rsidRPr="00A77CED">
        <w:rPr>
          <w:b/>
        </w:rPr>
        <w:t>МБУ АСС Оренбург</w:t>
      </w:r>
    </w:p>
    <w:p w14:paraId="0A6BDDA2" w14:textId="2C8B2123"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A77CED" w:rsidRPr="00A77CED">
        <w:rPr>
          <w:sz w:val="28"/>
          <w:szCs w:val="28"/>
        </w:rPr>
        <w:t xml:space="preserve">МБУ АСС Оренбург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14:paraId="672237B6" w14:textId="42AD1925"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</w:t>
      </w:r>
      <w:r w:rsidR="00A77CED" w:rsidRPr="00A77CED">
        <w:rPr>
          <w:sz w:val="28"/>
          <w:szCs w:val="28"/>
        </w:rPr>
        <w:t xml:space="preserve">МБУ АСС Оренбург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14:paraId="26C0333C" w14:textId="47E564FE"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</w:t>
      </w:r>
      <w:r w:rsidR="00A77CED" w:rsidRPr="00A77CED">
        <w:rPr>
          <w:sz w:val="28"/>
          <w:szCs w:val="28"/>
        </w:rPr>
        <w:t>МБУ АСС Оренбург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14:paraId="367A50C6" w14:textId="62743375"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</w:t>
      </w:r>
      <w:r w:rsidR="00A77CED" w:rsidRPr="00A77CED">
        <w:rPr>
          <w:sz w:val="28"/>
          <w:szCs w:val="28"/>
        </w:rPr>
        <w:t>МБУ АСС Оренбург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0D799CD1" w14:textId="726ACF05"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="00A77CED" w:rsidRPr="00A77CED">
        <w:rPr>
          <w:sz w:val="28"/>
          <w:szCs w:val="28"/>
        </w:rPr>
        <w:t>МБУ АСС Оренбург</w:t>
      </w:r>
      <w:r>
        <w:rPr>
          <w:sz w:val="28"/>
          <w:szCs w:val="28"/>
        </w:rPr>
        <w:t xml:space="preserve">; </w:t>
      </w:r>
    </w:p>
    <w:p w14:paraId="0D81AC16" w14:textId="11E1B93B"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</w:t>
      </w:r>
      <w:r w:rsidR="00A77CED" w:rsidRPr="00A77CED">
        <w:rPr>
          <w:sz w:val="28"/>
          <w:szCs w:val="28"/>
        </w:rPr>
        <w:t>МБУ АСС Оренбург</w:t>
      </w:r>
      <w:r w:rsidR="00E36A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14:paraId="42B37746" w14:textId="1EA88B30"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</w:t>
      </w:r>
      <w:r w:rsidR="00A77CED" w:rsidRPr="00A77CED">
        <w:rPr>
          <w:sz w:val="28"/>
          <w:szCs w:val="28"/>
        </w:rPr>
        <w:t>МБУ АСС Оренбург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 xml:space="preserve">от своего личного интереса, порождающего конфликт с интересами </w:t>
      </w:r>
      <w:r w:rsidR="00A77CED" w:rsidRPr="00A77CED">
        <w:rPr>
          <w:sz w:val="28"/>
          <w:szCs w:val="28"/>
        </w:rPr>
        <w:t>МБУ АСС Оренбург</w:t>
      </w:r>
      <w:r w:rsidR="00A77CED">
        <w:rPr>
          <w:sz w:val="28"/>
          <w:szCs w:val="28"/>
        </w:rPr>
        <w:t>;</w:t>
      </w:r>
    </w:p>
    <w:p w14:paraId="79F38381" w14:textId="77777777"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14:paraId="0E08EC38" w14:textId="5447EFC7" w:rsidR="00C01A21" w:rsidRDefault="00C01A21" w:rsidP="00C01A21">
      <w:pPr>
        <w:ind w:firstLine="709"/>
        <w:jc w:val="both"/>
      </w:pPr>
      <w:r w:rsidRPr="00E30303">
        <w:rPr>
          <w:szCs w:val="28"/>
        </w:rPr>
        <w:t xml:space="preserve">5.3. При принятии решения о выборе конкретного способа </w:t>
      </w:r>
      <w:r w:rsidR="00A77CED" w:rsidRPr="00E30303">
        <w:rPr>
          <w:szCs w:val="28"/>
        </w:rPr>
        <w:t>урегулирования конфликта</w:t>
      </w:r>
      <w:r w:rsidRPr="00E30303">
        <w:rPr>
          <w:szCs w:val="28"/>
        </w:rPr>
        <w:t xml:space="preserve"> интересов учитывается степень личного интереса работника </w:t>
      </w:r>
      <w:r w:rsidR="00A77CED" w:rsidRPr="00A77CED">
        <w:rPr>
          <w:szCs w:val="28"/>
        </w:rPr>
        <w:t>МБУ АСС Оренбург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 w:rsidR="00A77CED" w:rsidRPr="00A77CED">
        <w:t>МБУ АСС Оренбург</w:t>
      </w:r>
      <w:r w:rsidRPr="00C01A21">
        <w:t xml:space="preserve">. </w:t>
      </w:r>
    </w:p>
    <w:p w14:paraId="075AD9AB" w14:textId="77777777" w:rsidR="006125AB" w:rsidRDefault="006125AB" w:rsidP="00C01A21">
      <w:pPr>
        <w:jc w:val="both"/>
      </w:pPr>
    </w:p>
    <w:p w14:paraId="435D26E0" w14:textId="66C67A69" w:rsidR="008A05E0" w:rsidRPr="008A05E0" w:rsidRDefault="008A05E0" w:rsidP="00A77CED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>Порядок уведомления работодателя о конфликте интересов</w:t>
      </w:r>
    </w:p>
    <w:p w14:paraId="67A92A3A" w14:textId="77777777"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14:paraId="5FC5DE84" w14:textId="32D88376"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</w:t>
      </w:r>
      <w:r w:rsidR="00A77CED" w:rsidRPr="00A77CED">
        <w:rPr>
          <w:rFonts w:eastAsia="Times New Roman" w:cs="Calibri"/>
          <w:color w:val="000000" w:themeColor="text1"/>
          <w:sz w:val="28"/>
          <w:szCs w:val="22"/>
        </w:rPr>
        <w:t>МБУ АСС Оренбург</w:t>
      </w:r>
      <w:r>
        <w:rPr>
          <w:sz w:val="28"/>
          <w:szCs w:val="28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14:paraId="44F659ED" w14:textId="79A0B523"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</w:t>
      </w:r>
      <w:r w:rsidR="00A77CED" w:rsidRPr="00A77CED">
        <w:rPr>
          <w:rFonts w:eastAsia="Times New Roman"/>
          <w:color w:val="000000" w:themeColor="text1"/>
          <w:sz w:val="28"/>
          <w:szCs w:val="28"/>
        </w:rPr>
        <w:t xml:space="preserve">МБУ АСС Оренбург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14:paraId="39E4A91F" w14:textId="50D2451F"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</w:t>
      </w:r>
      <w:r w:rsidR="00A77CED" w:rsidRPr="00A77CED">
        <w:rPr>
          <w:color w:val="000000" w:themeColor="text1"/>
        </w:rPr>
        <w:t>МБУ АСС Оренбург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14:paraId="1438E3CE" w14:textId="488D2947"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="00A77CED" w:rsidRPr="00A77CED">
        <w:rPr>
          <w:rFonts w:ascii="Times New Roman" w:hAnsi="Times New Roman" w:cs="Times New Roman"/>
          <w:sz w:val="28"/>
          <w:szCs w:val="22"/>
          <w:lang w:eastAsia="en-US"/>
        </w:rPr>
        <w:t xml:space="preserve">МБУ АСС Оренбург </w:t>
      </w:r>
      <w:r>
        <w:rPr>
          <w:rFonts w:ascii="Times New Roman" w:hAnsi="Times New Roman"/>
          <w:sz w:val="28"/>
          <w:szCs w:val="22"/>
          <w:lang w:eastAsia="en-US"/>
        </w:rPr>
        <w:t>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</w:t>
      </w:r>
      <w:r w:rsidRPr="006A29FD">
        <w:rPr>
          <w:rFonts w:ascii="Times New Roman" w:hAnsi="Times New Roman"/>
          <w:sz w:val="28"/>
          <w:szCs w:val="22"/>
          <w:lang w:eastAsia="en-US"/>
        </w:rPr>
        <w:t xml:space="preserve">й </w:t>
      </w:r>
      <w:r w:rsidR="006A29FD" w:rsidRPr="006A29FD">
        <w:rPr>
          <w:rFonts w:ascii="Times New Roman" w:hAnsi="Times New Roman"/>
          <w:sz w:val="28"/>
          <w:szCs w:val="22"/>
          <w:lang w:eastAsia="en-US"/>
        </w:rPr>
        <w:t xml:space="preserve">в </w:t>
      </w:r>
      <w:r w:rsidR="00A77CED" w:rsidRPr="006A29FD">
        <w:rPr>
          <w:rFonts w:ascii="Times New Roman" w:hAnsi="Times New Roman" w:cs="Times New Roman"/>
          <w:sz w:val="28"/>
          <w:szCs w:val="22"/>
          <w:lang w:eastAsia="en-US"/>
        </w:rPr>
        <w:t>МБУ АСС Оренбург</w:t>
      </w:r>
      <w:r w:rsidRPr="006A29F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14:paraId="65880BA2" w14:textId="77777777"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14:paraId="2F332FBA" w14:textId="141D799C"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 w:rsidR="00A77CED" w:rsidRPr="00A77CED">
        <w:rPr>
          <w:rFonts w:ascii="Times New Roman" w:hAnsi="Times New Roman"/>
          <w:iCs/>
          <w:sz w:val="28"/>
          <w:szCs w:val="22"/>
          <w:lang w:eastAsia="en-US"/>
        </w:rPr>
        <w:t>МБУ АСС Оренбург</w:t>
      </w:r>
      <w:r w:rsidRPr="00A77CED">
        <w:rPr>
          <w:rFonts w:ascii="Times New Roman" w:hAnsi="Times New Roman" w:cs="Times New Roman"/>
          <w:iCs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14:paraId="59BABF4C" w14:textId="0CE85B51"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 w:rsidR="00A77CED" w:rsidRPr="00A77CED">
        <w:rPr>
          <w:rFonts w:ascii="Times New Roman" w:hAnsi="Times New Roman"/>
          <w:sz w:val="28"/>
          <w:szCs w:val="22"/>
          <w:lang w:eastAsia="en-US"/>
        </w:rPr>
        <w:t>МБУ АСС Оренбург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14:paraId="6C49A072" w14:textId="77777777"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14:paraId="5F9D2D73" w14:textId="47C3BD09"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 xml:space="preserve">руководителю </w:t>
      </w:r>
      <w:r w:rsidR="00A77CED" w:rsidRPr="00A77CED">
        <w:rPr>
          <w:sz w:val="28"/>
          <w:szCs w:val="28"/>
        </w:rPr>
        <w:t>МБУ АСС Оренбург</w:t>
      </w:r>
      <w:r>
        <w:rPr>
          <w:sz w:val="28"/>
          <w:szCs w:val="28"/>
        </w:rPr>
        <w:t xml:space="preserve">. </w:t>
      </w:r>
    </w:p>
    <w:p w14:paraId="2BE56E51" w14:textId="25114901"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 xml:space="preserve">Руководитель </w:t>
      </w:r>
      <w:r w:rsidR="00A77CED" w:rsidRPr="00A77CED">
        <w:rPr>
          <w:sz w:val="28"/>
          <w:szCs w:val="28"/>
        </w:rPr>
        <w:t>МБУ АСС Оренбург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14:paraId="1BC5F597" w14:textId="25691B8B"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4C525C4B" w14:textId="0EAB76F3" w:rsidR="00E20FD2" w:rsidRDefault="00E20FD2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2FF099D" w14:textId="77777777" w:rsidR="00E20FD2" w:rsidRDefault="00E20FD2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46B655E" w14:textId="652F3A76" w:rsidR="00A75C47" w:rsidRDefault="00A77CED" w:rsidP="00A77CED">
      <w:pPr>
        <w:jc w:val="left"/>
      </w:pPr>
      <w:r>
        <w:t>Специалист по кадрам</w:t>
      </w:r>
      <w:r w:rsidR="00E20FD2">
        <w:tab/>
      </w:r>
      <w:r w:rsidR="00E20FD2">
        <w:tab/>
      </w:r>
      <w:r w:rsidR="00E20FD2">
        <w:tab/>
      </w:r>
      <w:r w:rsidR="00E20FD2">
        <w:tab/>
      </w:r>
      <w:r w:rsidR="00E20FD2">
        <w:tab/>
      </w:r>
      <w:r w:rsidR="00E20FD2">
        <w:tab/>
      </w:r>
      <w:r w:rsidR="00E20FD2">
        <w:tab/>
      </w:r>
      <w:r w:rsidR="00E20FD2">
        <w:tab/>
        <w:t>Попова Л.А.</w:t>
      </w:r>
    </w:p>
    <w:p w14:paraId="771C93DF" w14:textId="77777777" w:rsidR="00B27F8D" w:rsidRDefault="00B27F8D">
      <w:pPr>
        <w:spacing w:after="200" w:line="276" w:lineRule="auto"/>
        <w:jc w:val="left"/>
      </w:pPr>
      <w:r>
        <w:br w:type="page"/>
      </w:r>
    </w:p>
    <w:p w14:paraId="1E61D237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>Приложение 1</w:t>
      </w:r>
    </w:p>
    <w:p w14:paraId="29CA59BB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14:paraId="3618ED67" w14:textId="77777777" w:rsidTr="0039683E">
        <w:tc>
          <w:tcPr>
            <w:tcW w:w="4644" w:type="dxa"/>
          </w:tcPr>
          <w:p w14:paraId="52E114ED" w14:textId="77777777"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14:paraId="1FECB891" w14:textId="77777777"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14:paraId="57715ECD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14:paraId="334ECD4B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14:paraId="71268285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14:paraId="6D6A2512" w14:textId="77777777"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14:paraId="1C1D0E04" w14:textId="77777777"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14:paraId="21AF6747" w14:textId="77777777"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14:paraId="6119CEA1" w14:textId="77777777" w:rsidR="00B27F8D" w:rsidRDefault="00B27F8D" w:rsidP="0039683E">
            <w:pPr>
              <w:jc w:val="right"/>
            </w:pPr>
          </w:p>
        </w:tc>
      </w:tr>
    </w:tbl>
    <w:p w14:paraId="75584602" w14:textId="77777777" w:rsidR="00B27F8D" w:rsidRDefault="00B27F8D" w:rsidP="00B27F8D">
      <w:pPr>
        <w:pStyle w:val="Default"/>
        <w:jc w:val="right"/>
        <w:rPr>
          <w:sz w:val="20"/>
          <w:szCs w:val="20"/>
        </w:rPr>
      </w:pPr>
    </w:p>
    <w:p w14:paraId="5682A067" w14:textId="77777777"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14:paraId="6C507BFD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14:paraId="66B17A51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14:paraId="41AE545C" w14:textId="77777777"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57E72C94" w14:textId="77777777" w:rsidR="00B27F8D" w:rsidRPr="00BA2C31" w:rsidRDefault="00B27F8D" w:rsidP="00B27F8D">
      <w:pPr>
        <w:pStyle w:val="Default"/>
        <w:rPr>
          <w:sz w:val="28"/>
          <w:szCs w:val="28"/>
        </w:rPr>
      </w:pPr>
    </w:p>
    <w:p w14:paraId="5AA61DD4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14:paraId="31D335B8" w14:textId="77777777"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0EC0964F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14:paraId="0D530C99" w14:textId="77777777"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14:paraId="46171064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14:paraId="7DDC98C0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14:paraId="12DD0872" w14:textId="77777777"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14:paraId="4499B948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5865DE04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570317A5" w14:textId="77777777"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14:paraId="2CAEE6C4" w14:textId="77777777"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4CD7AE2A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14:paraId="09416D9C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2E169FD0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Приложение </w:t>
      </w:r>
      <w:r>
        <w:rPr>
          <w:szCs w:val="28"/>
        </w:rPr>
        <w:t>2</w:t>
      </w:r>
    </w:p>
    <w:p w14:paraId="34FDB37F" w14:textId="77777777"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p w14:paraId="03DBED2D" w14:textId="77777777" w:rsidR="00B27F8D" w:rsidRPr="004E77BD" w:rsidRDefault="00B27F8D" w:rsidP="00B27F8D">
      <w:pPr>
        <w:jc w:val="right"/>
        <w:rPr>
          <w:szCs w:val="28"/>
        </w:rPr>
      </w:pPr>
    </w:p>
    <w:p w14:paraId="27268940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14:paraId="0C6C350B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14:paraId="2E3BA3D7" w14:textId="77777777"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14:paraId="41093577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14:paraId="1954DF37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14:paraId="6803F14F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14:paraId="7A4D439B" w14:textId="77777777"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14:paraId="01277E55" w14:textId="77777777"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14:paraId="050CB99E" w14:textId="77777777" w:rsidTr="008468E8">
        <w:tc>
          <w:tcPr>
            <w:tcW w:w="567" w:type="dxa"/>
          </w:tcPr>
          <w:p w14:paraId="63264171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14:paraId="4DA97F97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14:paraId="7A90AC9A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14:paraId="1B3A8D9A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14:paraId="305717F3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14:paraId="183E984D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14:paraId="34657F57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14:paraId="34D2FD61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14:paraId="1D4F44BD" w14:textId="77777777"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14:paraId="7AEB6D25" w14:textId="77777777" w:rsidTr="008468E8">
        <w:tc>
          <w:tcPr>
            <w:tcW w:w="567" w:type="dxa"/>
            <w:vAlign w:val="center"/>
          </w:tcPr>
          <w:p w14:paraId="5439834B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D6EA41F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589B04DD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4E1676B0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4ED42710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BEB6495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07E84D1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14:paraId="20BA13DA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14:paraId="1D986871" w14:textId="77777777"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14:paraId="72DA4938" w14:textId="77777777" w:rsidTr="008468E8">
        <w:tc>
          <w:tcPr>
            <w:tcW w:w="567" w:type="dxa"/>
          </w:tcPr>
          <w:p w14:paraId="34C72A30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14:paraId="57AA561E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14:paraId="3CB69F34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14:paraId="450673B8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3922DEA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39F83C34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32A7AB3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FB1D669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47B2229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14:paraId="7273D4AF" w14:textId="77777777" w:rsidTr="008468E8">
        <w:tc>
          <w:tcPr>
            <w:tcW w:w="567" w:type="dxa"/>
          </w:tcPr>
          <w:p w14:paraId="3B37F0BD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14:paraId="6C1B6530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14:paraId="7205DD2B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14:paraId="6602A8D7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14:paraId="0F142171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12539DA8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CD3F2F3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A1C219A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441FC2C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14:paraId="79ACB4CD" w14:textId="77777777" w:rsidTr="008468E8">
        <w:tc>
          <w:tcPr>
            <w:tcW w:w="567" w:type="dxa"/>
          </w:tcPr>
          <w:p w14:paraId="60B34053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14:paraId="57B788A4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14:paraId="3701E946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14:paraId="5F5EF945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98DB9E9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2D22046D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14:paraId="0D1088D7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E5E5F45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579B8A1" w14:textId="77777777"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14:paraId="71A12524" w14:textId="77777777"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14:paraId="4E1ABBE8" w14:textId="77777777" w:rsidR="00B27F8D" w:rsidRPr="0053417B" w:rsidRDefault="00B27F8D" w:rsidP="00B27F8D">
      <w:pPr>
        <w:jc w:val="both"/>
        <w:rPr>
          <w:i/>
          <w:szCs w:val="28"/>
        </w:rPr>
      </w:pPr>
    </w:p>
    <w:p w14:paraId="72A7876C" w14:textId="77777777" w:rsidR="000606CF" w:rsidRDefault="000606CF" w:rsidP="00A75C47"/>
    <w:p w14:paraId="200339C4" w14:textId="77777777" w:rsidR="00A75C47" w:rsidRDefault="00A75C47" w:rsidP="00A75C47"/>
    <w:p w14:paraId="36CBCDAD" w14:textId="77777777" w:rsidR="00A75C47" w:rsidRDefault="00A75C47" w:rsidP="00A75C47"/>
    <w:p w14:paraId="439E2589" w14:textId="77777777" w:rsidR="00A75C47" w:rsidRDefault="00A75C47" w:rsidP="00A75C47"/>
    <w:p w14:paraId="2512E1BF" w14:textId="77777777" w:rsidR="00A75C47" w:rsidRDefault="00A75C47" w:rsidP="00A75C47"/>
    <w:p w14:paraId="606B2238" w14:textId="77777777" w:rsidR="00A75C47" w:rsidRDefault="00A75C47" w:rsidP="00A75C47"/>
    <w:p w14:paraId="090CA347" w14:textId="77777777" w:rsidR="00A75C47" w:rsidRDefault="00A75C47" w:rsidP="00A75C47"/>
    <w:p w14:paraId="44E0819B" w14:textId="77777777" w:rsidR="00A75C47" w:rsidRDefault="00A75C47" w:rsidP="00A75C47"/>
    <w:p w14:paraId="73D8F497" w14:textId="77777777" w:rsidR="00A75C47" w:rsidRDefault="00A75C47" w:rsidP="00A75C47"/>
    <w:p w14:paraId="652C4A87" w14:textId="77777777" w:rsidR="00A75C47" w:rsidRDefault="00A75C47" w:rsidP="00A75C47"/>
    <w:p w14:paraId="6F33F8AD" w14:textId="77777777" w:rsidR="00A75C47" w:rsidRDefault="00A75C47" w:rsidP="00A75C47"/>
    <w:p w14:paraId="37D80AAC" w14:textId="77777777" w:rsidR="00A75C47" w:rsidRDefault="00A75C47" w:rsidP="00A75C47"/>
    <w:p w14:paraId="761E2BD8" w14:textId="77777777" w:rsidR="00A75C47" w:rsidRDefault="00A75C47" w:rsidP="00A75C47"/>
    <w:p w14:paraId="7E84E29E" w14:textId="77777777" w:rsidR="00A75C47" w:rsidRDefault="00A75C47" w:rsidP="00A75C47"/>
    <w:p w14:paraId="4AF6CFFE" w14:textId="77777777" w:rsidR="00A75C47" w:rsidRDefault="00A75C47" w:rsidP="00A75C47"/>
    <w:p w14:paraId="79962234" w14:textId="77777777" w:rsidR="00A75C47" w:rsidRDefault="00A75C47" w:rsidP="00A75C47"/>
    <w:p w14:paraId="0FAB2A6B" w14:textId="77777777" w:rsidR="00A75C47" w:rsidRDefault="00A75C47" w:rsidP="00A75C47"/>
    <w:p w14:paraId="3486F25C" w14:textId="77777777"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2F85E" w14:textId="77777777" w:rsidR="00A127B3" w:rsidRDefault="00A127B3" w:rsidP="00F4667E">
      <w:r>
        <w:separator/>
      </w:r>
    </w:p>
  </w:endnote>
  <w:endnote w:type="continuationSeparator" w:id="0">
    <w:p w14:paraId="553A2DC0" w14:textId="77777777" w:rsidR="00A127B3" w:rsidRDefault="00A127B3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C82B2" w14:textId="77777777" w:rsidR="00A127B3" w:rsidRDefault="00A127B3" w:rsidP="00F4667E">
      <w:r>
        <w:separator/>
      </w:r>
    </w:p>
  </w:footnote>
  <w:footnote w:type="continuationSeparator" w:id="0">
    <w:p w14:paraId="132E9AE6" w14:textId="77777777" w:rsidR="00A127B3" w:rsidRDefault="00A127B3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19D9327A" w14:textId="77777777" w:rsidR="00B27F8D" w:rsidRPr="00F4667E" w:rsidRDefault="006A29FD">
        <w:pPr>
          <w:pStyle w:val="a9"/>
          <w:rPr>
            <w:sz w:val="22"/>
          </w:rPr>
        </w:pPr>
      </w:p>
    </w:sdtContent>
  </w:sdt>
  <w:p w14:paraId="3C722619" w14:textId="77777777"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B840E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A29F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77CED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15D66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20FD2"/>
    <w:rsid w:val="00E30303"/>
    <w:rsid w:val="00E36A35"/>
    <w:rsid w:val="00E4076A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B2CD"/>
  <w15:docId w15:val="{9A966C01-5DEB-415C-8FCB-DD671D5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9C24-9709-4E6D-8A80-5E0A8143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Дубницкий Сергей Сергеевич</cp:lastModifiedBy>
  <cp:revision>4</cp:revision>
  <cp:lastPrinted>2022-05-17T05:04:00Z</cp:lastPrinted>
  <dcterms:created xsi:type="dcterms:W3CDTF">2020-10-26T03:21:00Z</dcterms:created>
  <dcterms:modified xsi:type="dcterms:W3CDTF">2022-05-17T05:04:00Z</dcterms:modified>
</cp:coreProperties>
</file>